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487" w:rsidRDefault="00B1148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2"/>
        <w:gridCol w:w="2441"/>
        <w:gridCol w:w="3419"/>
        <w:gridCol w:w="2645"/>
        <w:gridCol w:w="2694"/>
        <w:gridCol w:w="2976"/>
      </w:tblGrid>
      <w:tr w:rsidR="00B11487" w:rsidRPr="00424776" w:rsidTr="00E80781"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Semaine</w:t>
            </w:r>
          </w:p>
        </w:tc>
        <w:tc>
          <w:tcPr>
            <w:tcW w:w="2441" w:type="dxa"/>
            <w:shd w:val="clear" w:color="auto" w:fill="D9D9D9" w:themeFill="background1" w:themeFillShade="D9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Compétences</w:t>
            </w:r>
          </w:p>
        </w:tc>
        <w:tc>
          <w:tcPr>
            <w:tcW w:w="3419" w:type="dxa"/>
            <w:shd w:val="clear" w:color="auto" w:fill="D9D9D9" w:themeFill="background1" w:themeFillShade="D9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Activités professionnelles</w:t>
            </w:r>
          </w:p>
        </w:tc>
        <w:tc>
          <w:tcPr>
            <w:tcW w:w="2645" w:type="dxa"/>
            <w:shd w:val="clear" w:color="auto" w:fill="D9D9D9" w:themeFill="background1" w:themeFillShade="D9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PP</w:t>
            </w:r>
            <w:r w:rsidRPr="00424776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E</w:t>
            </w:r>
            <w:proofErr w:type="spellEnd"/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TP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proofErr w:type="spellStart"/>
            <w:r w:rsidRPr="00424776">
              <w:rPr>
                <w:rFonts w:ascii="Arial" w:hAnsi="Arial" w:cs="Arial"/>
              </w:rPr>
              <w:t>TK</w:t>
            </w:r>
            <w:proofErr w:type="spellEnd"/>
          </w:p>
        </w:tc>
      </w:tr>
      <w:tr w:rsidR="00B11487" w:rsidRPr="00424776" w:rsidTr="00E80781">
        <w:tc>
          <w:tcPr>
            <w:tcW w:w="1242" w:type="dxa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1</w:t>
            </w:r>
          </w:p>
        </w:tc>
        <w:tc>
          <w:tcPr>
            <w:tcW w:w="2441" w:type="dxa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2.1</w:t>
            </w: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Réaliser la mise en place</w:t>
            </w:r>
          </w:p>
        </w:tc>
        <w:tc>
          <w:tcPr>
            <w:tcW w:w="3419" w:type="dxa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Organisation, la réalisation et le contrôle de la mise en place</w:t>
            </w:r>
          </w:p>
        </w:tc>
        <w:tc>
          <w:tcPr>
            <w:tcW w:w="2645" w:type="dxa"/>
            <w:vAlign w:val="center"/>
          </w:tcPr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Exercices d’application</w:t>
            </w: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Prévisions du linge, du matériel, du mobilier</w:t>
            </w: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Contrôle de la mise en place avec un commis</w:t>
            </w:r>
          </w:p>
        </w:tc>
        <w:tc>
          <w:tcPr>
            <w:tcW w:w="2694" w:type="dxa"/>
            <w:vMerge w:val="restart"/>
            <w:vAlign w:val="center"/>
          </w:tcPr>
          <w:p w:rsidR="00B11487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Organisation, la réalisation et le contrôle de la mise en place</w:t>
            </w:r>
          </w:p>
          <w:p w:rsidR="00B11487" w:rsidRPr="0051789A" w:rsidRDefault="00B11487" w:rsidP="00E80781">
            <w:pPr>
              <w:rPr>
                <w:rFonts w:ascii="Arial" w:hAnsi="Arial" w:cs="Arial"/>
              </w:rPr>
            </w:pPr>
            <w:r w:rsidRPr="0051789A">
              <w:rPr>
                <w:rFonts w:ascii="Arial" w:hAnsi="Arial" w:cs="Arial"/>
              </w:rPr>
              <w:t>Participation à l’organisation avec les autres services (cuisine, bar, office, lingerie, réception, services techniques,  …)</w:t>
            </w: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51789A">
              <w:rPr>
                <w:rFonts w:ascii="Arial" w:hAnsi="Arial" w:cs="Arial"/>
              </w:rPr>
              <w:t>Organisation et répartition des activités et des tâches avant, pendant et après le service</w:t>
            </w:r>
          </w:p>
        </w:tc>
        <w:tc>
          <w:tcPr>
            <w:tcW w:w="2976" w:type="dxa"/>
            <w:vAlign w:val="center"/>
          </w:tcPr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 xml:space="preserve">Organisation, la réalisation et le contrôle de la mise en place </w:t>
            </w: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Contrôle des mises en place</w:t>
            </w:r>
          </w:p>
        </w:tc>
      </w:tr>
      <w:tr w:rsidR="00B11487" w:rsidRPr="00424776" w:rsidTr="00E80781">
        <w:trPr>
          <w:trHeight w:val="1867"/>
        </w:trPr>
        <w:tc>
          <w:tcPr>
            <w:tcW w:w="1242" w:type="dxa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2</w:t>
            </w:r>
          </w:p>
        </w:tc>
        <w:tc>
          <w:tcPr>
            <w:tcW w:w="2441" w:type="dxa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2.2</w:t>
            </w: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Gérer  le service</w:t>
            </w:r>
          </w:p>
        </w:tc>
        <w:tc>
          <w:tcPr>
            <w:tcW w:w="3419" w:type="dxa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Organisation du travail</w:t>
            </w: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45" w:type="dxa"/>
            <w:vAlign w:val="center"/>
          </w:tcPr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Création de planning de répartition des activités et des tâches</w:t>
            </w:r>
          </w:p>
        </w:tc>
        <w:tc>
          <w:tcPr>
            <w:tcW w:w="2694" w:type="dxa"/>
            <w:vMerge/>
            <w:vAlign w:val="center"/>
          </w:tcPr>
          <w:p w:rsidR="00B11487" w:rsidRPr="00424776" w:rsidRDefault="00B11487" w:rsidP="00E80781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Align w:val="center"/>
          </w:tcPr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Organisation et répartition des activités et les tâches avant, pendant et après le service</w:t>
            </w:r>
          </w:p>
        </w:tc>
      </w:tr>
      <w:tr w:rsidR="00B11487" w:rsidRPr="00424776" w:rsidTr="00E80781">
        <w:tc>
          <w:tcPr>
            <w:tcW w:w="1242" w:type="dxa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3</w:t>
            </w:r>
          </w:p>
        </w:tc>
        <w:tc>
          <w:tcPr>
            <w:tcW w:w="2441" w:type="dxa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3.1</w:t>
            </w: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Animer une équipe</w:t>
            </w: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5.1</w:t>
            </w: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Appliquer la démarche qualité</w:t>
            </w: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Inscription (et inscription du personnel sous sa responsabilité) dans un principe de formation continue tout au long de la vie et/ou de projet de déroulement de carrière</w:t>
            </w:r>
          </w:p>
        </w:tc>
        <w:tc>
          <w:tcPr>
            <w:tcW w:w="2645" w:type="dxa"/>
            <w:vAlign w:val="center"/>
          </w:tcPr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 xml:space="preserve">Exercices d’application de la conduite du commis </w:t>
            </w:r>
          </w:p>
        </w:tc>
        <w:tc>
          <w:tcPr>
            <w:tcW w:w="2694" w:type="dxa"/>
            <w:vAlign w:val="center"/>
          </w:tcPr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Inscription (et inscription du personnel sous sa responsabilité) dans un principe de formation continue tout au long de la vie et/ou de projet de déroulement de carrière</w:t>
            </w:r>
          </w:p>
        </w:tc>
        <w:tc>
          <w:tcPr>
            <w:tcW w:w="2976" w:type="dxa"/>
            <w:vAlign w:val="center"/>
          </w:tcPr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Application  des plannings de service</w:t>
            </w: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  <w:proofErr w:type="spellStart"/>
            <w:r w:rsidRPr="00424776">
              <w:rPr>
                <w:rFonts w:ascii="Arial" w:hAnsi="Arial" w:cs="Arial"/>
              </w:rPr>
              <w:t>Ecoute</w:t>
            </w:r>
            <w:proofErr w:type="spellEnd"/>
            <w:r w:rsidRPr="00424776">
              <w:rPr>
                <w:rFonts w:ascii="Arial" w:hAnsi="Arial" w:cs="Arial"/>
              </w:rPr>
              <w:t xml:space="preserve"> de la clientèle</w:t>
            </w:r>
          </w:p>
        </w:tc>
      </w:tr>
      <w:tr w:rsidR="00B11487" w:rsidRPr="00424776" w:rsidTr="00E80781">
        <w:tc>
          <w:tcPr>
            <w:tcW w:w="1242" w:type="dxa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4</w:t>
            </w:r>
          </w:p>
        </w:tc>
        <w:tc>
          <w:tcPr>
            <w:tcW w:w="2441" w:type="dxa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1.2</w:t>
            </w: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Entretenir des relations professionnelles</w:t>
            </w: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Align w:val="center"/>
          </w:tcPr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Communication avant le service  avec les équipes (cuisine, bar, cave, réception, …)</w:t>
            </w:r>
          </w:p>
          <w:p w:rsidR="00B11487" w:rsidRPr="00424776" w:rsidRDefault="00B11487" w:rsidP="00E807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45" w:type="dxa"/>
            <w:vAlign w:val="center"/>
          </w:tcPr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 xml:space="preserve">Rédaction d’argumentaire commercial structuré en français et en langue étrangère </w:t>
            </w:r>
          </w:p>
          <w:p w:rsidR="00B11487" w:rsidRPr="00424776" w:rsidRDefault="00B11487" w:rsidP="00E80781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:rsidR="00B11487" w:rsidRPr="00424776" w:rsidRDefault="00B11487" w:rsidP="00E80781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Communication avant le service  avec les équipes (cuisine, bar, cave, réception, …)</w:t>
            </w:r>
          </w:p>
        </w:tc>
        <w:tc>
          <w:tcPr>
            <w:tcW w:w="2976" w:type="dxa"/>
            <w:vAlign w:val="center"/>
          </w:tcPr>
          <w:p w:rsidR="00B11487" w:rsidRPr="00424776" w:rsidRDefault="00B11487" w:rsidP="00E80781">
            <w:pPr>
              <w:rPr>
                <w:rFonts w:ascii="Arial" w:hAnsi="Arial" w:cs="Arial"/>
                <w:color w:val="FF0000"/>
              </w:rPr>
            </w:pPr>
            <w:r w:rsidRPr="00424776">
              <w:rPr>
                <w:rFonts w:ascii="Arial" w:hAnsi="Arial" w:cs="Arial"/>
              </w:rPr>
              <w:t>Communication avec les fournisseurs, les tiers</w:t>
            </w:r>
          </w:p>
        </w:tc>
      </w:tr>
    </w:tbl>
    <w:p w:rsidR="00B11487" w:rsidRDefault="00B11487">
      <w:bookmarkStart w:id="0" w:name="_GoBack"/>
      <w:bookmarkEnd w:id="0"/>
    </w:p>
    <w:p w:rsidR="00B11487" w:rsidRDefault="00B11487">
      <w:r>
        <w:br w:type="column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2"/>
        <w:gridCol w:w="2441"/>
        <w:gridCol w:w="3419"/>
        <w:gridCol w:w="2645"/>
        <w:gridCol w:w="2694"/>
        <w:gridCol w:w="2976"/>
      </w:tblGrid>
      <w:tr w:rsidR="00363376" w:rsidRPr="00424776" w:rsidTr="00B11487">
        <w:tc>
          <w:tcPr>
            <w:tcW w:w="1242" w:type="dxa"/>
            <w:vAlign w:val="center"/>
          </w:tcPr>
          <w:p w:rsidR="00363376" w:rsidRPr="00424776" w:rsidRDefault="00363376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5</w:t>
            </w:r>
          </w:p>
        </w:tc>
        <w:tc>
          <w:tcPr>
            <w:tcW w:w="2441" w:type="dxa"/>
            <w:vAlign w:val="center"/>
          </w:tcPr>
          <w:p w:rsidR="00363376" w:rsidRPr="00424776" w:rsidRDefault="00363376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1.1</w:t>
            </w:r>
          </w:p>
          <w:p w:rsidR="00363376" w:rsidRPr="00424776" w:rsidRDefault="00363376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Prendre en charge la clientèle</w:t>
            </w:r>
          </w:p>
        </w:tc>
        <w:tc>
          <w:tcPr>
            <w:tcW w:w="3419" w:type="dxa"/>
            <w:vAlign w:val="center"/>
          </w:tcPr>
          <w:p w:rsidR="00363376" w:rsidRPr="00424776" w:rsidRDefault="00DC502D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C</w:t>
            </w:r>
            <w:r w:rsidR="00363376" w:rsidRPr="00424776">
              <w:rPr>
                <w:rFonts w:ascii="Arial" w:hAnsi="Arial" w:cs="Arial"/>
              </w:rPr>
              <w:t>onseil à la clientèle, la proposition d’une argumentation commerciale</w:t>
            </w:r>
          </w:p>
          <w:p w:rsidR="00363376" w:rsidRPr="00424776" w:rsidRDefault="00363376" w:rsidP="00D26C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45" w:type="dxa"/>
            <w:vAlign w:val="center"/>
          </w:tcPr>
          <w:p w:rsidR="00363376" w:rsidRPr="00424776" w:rsidRDefault="00363376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Exercices d’application sur la pertinence des conseils et de l’argumentation pour répondre aux demandes et aux attentes de la clientèle</w:t>
            </w:r>
          </w:p>
          <w:p w:rsidR="00363376" w:rsidRPr="00424776" w:rsidRDefault="00363376" w:rsidP="00D26C5C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:rsidR="001C4396" w:rsidRPr="00424776" w:rsidRDefault="00DC502D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C</w:t>
            </w:r>
            <w:r w:rsidR="001C4396" w:rsidRPr="00424776">
              <w:rPr>
                <w:rFonts w:ascii="Arial" w:hAnsi="Arial" w:cs="Arial"/>
              </w:rPr>
              <w:t>onseil à la clientèle, la proposition d’une argumentation commerciale</w:t>
            </w:r>
          </w:p>
          <w:p w:rsidR="00363376" w:rsidRPr="00424776" w:rsidRDefault="00DC502D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P</w:t>
            </w:r>
            <w:r w:rsidR="001C4396" w:rsidRPr="00424776">
              <w:rPr>
                <w:rFonts w:ascii="Arial" w:hAnsi="Arial" w:cs="Arial"/>
              </w:rPr>
              <w:t>résentation des supports de vente</w:t>
            </w:r>
          </w:p>
        </w:tc>
        <w:tc>
          <w:tcPr>
            <w:tcW w:w="2976" w:type="dxa"/>
            <w:vAlign w:val="center"/>
          </w:tcPr>
          <w:p w:rsidR="00666616" w:rsidRPr="00424776" w:rsidRDefault="00666616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Mesure de la satisfaction du client et fidélisation de la clientèle</w:t>
            </w:r>
          </w:p>
          <w:p w:rsidR="00363376" w:rsidRPr="00424776" w:rsidRDefault="00666616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Conseil à la clientèle, proposition d’une argumentation commerciale</w:t>
            </w:r>
          </w:p>
        </w:tc>
      </w:tr>
      <w:tr w:rsidR="00363376" w:rsidRPr="00424776" w:rsidTr="00B11487">
        <w:tc>
          <w:tcPr>
            <w:tcW w:w="1242" w:type="dxa"/>
            <w:vAlign w:val="center"/>
          </w:tcPr>
          <w:p w:rsidR="00363376" w:rsidRPr="00424776" w:rsidRDefault="00363376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6</w:t>
            </w:r>
          </w:p>
        </w:tc>
        <w:tc>
          <w:tcPr>
            <w:tcW w:w="2441" w:type="dxa"/>
            <w:vAlign w:val="center"/>
          </w:tcPr>
          <w:p w:rsidR="00363376" w:rsidRPr="00424776" w:rsidRDefault="00363376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2.3</w:t>
            </w:r>
          </w:p>
          <w:p w:rsidR="00363376" w:rsidRPr="00424776" w:rsidRDefault="00363376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Servir  des mets et des boissons</w:t>
            </w:r>
          </w:p>
        </w:tc>
        <w:tc>
          <w:tcPr>
            <w:tcW w:w="3419" w:type="dxa"/>
            <w:vAlign w:val="center"/>
          </w:tcPr>
          <w:p w:rsidR="00363376" w:rsidRPr="00424776" w:rsidRDefault="0062448B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S</w:t>
            </w:r>
            <w:r w:rsidR="00363376" w:rsidRPr="00424776">
              <w:rPr>
                <w:rFonts w:ascii="Arial" w:hAnsi="Arial" w:cs="Arial"/>
              </w:rPr>
              <w:t>ervice des boissons</w:t>
            </w:r>
          </w:p>
          <w:p w:rsidR="00363376" w:rsidRPr="00424776" w:rsidRDefault="00363376" w:rsidP="00D26C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45" w:type="dxa"/>
            <w:vAlign w:val="center"/>
          </w:tcPr>
          <w:p w:rsidR="00363376" w:rsidRPr="00424776" w:rsidRDefault="00363376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Exercices d’application  des différentes techniques de service complexe des vins (panier, carafage, décantation)</w:t>
            </w:r>
          </w:p>
          <w:p w:rsidR="00363376" w:rsidRPr="00424776" w:rsidRDefault="00363376" w:rsidP="00D26C5C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:rsidR="00363376" w:rsidRPr="00424776" w:rsidRDefault="0062448B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S</w:t>
            </w:r>
            <w:r w:rsidR="001C4396" w:rsidRPr="00424776">
              <w:rPr>
                <w:rFonts w:ascii="Arial" w:hAnsi="Arial" w:cs="Arial"/>
              </w:rPr>
              <w:t>ervice des boissons</w:t>
            </w:r>
          </w:p>
        </w:tc>
        <w:tc>
          <w:tcPr>
            <w:tcW w:w="2976" w:type="dxa"/>
            <w:vAlign w:val="center"/>
          </w:tcPr>
          <w:p w:rsidR="00363376" w:rsidRPr="00424776" w:rsidRDefault="00666616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Service des boissons</w:t>
            </w:r>
          </w:p>
        </w:tc>
      </w:tr>
      <w:tr w:rsidR="00497FC7" w:rsidRPr="00424776" w:rsidTr="00B11487">
        <w:tc>
          <w:tcPr>
            <w:tcW w:w="1242" w:type="dxa"/>
            <w:vAlign w:val="center"/>
          </w:tcPr>
          <w:p w:rsidR="00497FC7" w:rsidRPr="00424776" w:rsidRDefault="00497FC7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7</w:t>
            </w:r>
          </w:p>
        </w:tc>
        <w:tc>
          <w:tcPr>
            <w:tcW w:w="2441" w:type="dxa"/>
            <w:vAlign w:val="center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4.1</w:t>
            </w:r>
          </w:p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Recenser les besoins d’approvisionnement</w:t>
            </w:r>
          </w:p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Align w:val="center"/>
          </w:tcPr>
          <w:p w:rsidR="00497FC7" w:rsidRPr="00424776" w:rsidRDefault="0062448B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Détermination d</w:t>
            </w:r>
            <w:r w:rsidR="00497FC7" w:rsidRPr="00424776">
              <w:rPr>
                <w:rFonts w:ascii="Arial" w:hAnsi="Arial" w:cs="Arial"/>
              </w:rPr>
              <w:t>es besoins en consommables et petits matériels en fonction de l’activité prévue</w:t>
            </w:r>
          </w:p>
          <w:p w:rsidR="00497FC7" w:rsidRPr="00424776" w:rsidRDefault="00497FC7" w:rsidP="00D26C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45" w:type="dxa"/>
            <w:vAlign w:val="center"/>
          </w:tcPr>
          <w:p w:rsidR="00497FC7" w:rsidRPr="00424776" w:rsidRDefault="00497FC7" w:rsidP="00D26C5C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:rsidR="00497FC7" w:rsidRPr="00424776" w:rsidRDefault="00497FC7" w:rsidP="00D26C5C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Align w:val="center"/>
          </w:tcPr>
          <w:p w:rsidR="00497FC7" w:rsidRPr="00424776" w:rsidRDefault="00497FC7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Détermination des besoins en consommables et petits matériels en fonction de l’activité prévue</w:t>
            </w:r>
          </w:p>
        </w:tc>
      </w:tr>
      <w:tr w:rsidR="00497FC7" w:rsidRPr="00424776" w:rsidTr="00B11487">
        <w:trPr>
          <w:trHeight w:val="1823"/>
        </w:trPr>
        <w:tc>
          <w:tcPr>
            <w:tcW w:w="1242" w:type="dxa"/>
            <w:vMerge w:val="restart"/>
            <w:vAlign w:val="center"/>
          </w:tcPr>
          <w:p w:rsidR="00497FC7" w:rsidRPr="00424776" w:rsidRDefault="00497FC7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8</w:t>
            </w:r>
          </w:p>
        </w:tc>
        <w:tc>
          <w:tcPr>
            <w:tcW w:w="2441" w:type="dxa"/>
            <w:vMerge w:val="restart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1.3</w:t>
            </w:r>
          </w:p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Vendre</w:t>
            </w:r>
          </w:p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des prestations</w:t>
            </w:r>
          </w:p>
        </w:tc>
        <w:tc>
          <w:tcPr>
            <w:tcW w:w="3419" w:type="dxa"/>
            <w:vAlign w:val="center"/>
          </w:tcPr>
          <w:p w:rsidR="00497FC7" w:rsidRPr="00424776" w:rsidRDefault="0062448B" w:rsidP="0062448B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P</w:t>
            </w:r>
            <w:r w:rsidR="00497FC7" w:rsidRPr="00424776">
              <w:rPr>
                <w:rFonts w:ascii="Arial" w:hAnsi="Arial" w:cs="Arial"/>
              </w:rPr>
              <w:t>rise de commande</w:t>
            </w:r>
          </w:p>
        </w:tc>
        <w:tc>
          <w:tcPr>
            <w:tcW w:w="2645" w:type="dxa"/>
            <w:vAlign w:val="center"/>
          </w:tcPr>
          <w:p w:rsidR="00497FC7" w:rsidRPr="00424776" w:rsidRDefault="00497FC7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Exercices d’application sur la prise de commande complexe avec mise en œuvre des techniques de vente et qualité de la reformulation de la commande</w:t>
            </w:r>
          </w:p>
        </w:tc>
        <w:tc>
          <w:tcPr>
            <w:tcW w:w="2694" w:type="dxa"/>
            <w:vAlign w:val="center"/>
          </w:tcPr>
          <w:p w:rsidR="00497FC7" w:rsidRPr="00424776" w:rsidRDefault="00497FC7" w:rsidP="00D26C5C">
            <w:pPr>
              <w:rPr>
                <w:rFonts w:ascii="Arial" w:hAnsi="Arial" w:cs="Arial"/>
              </w:rPr>
            </w:pPr>
          </w:p>
          <w:p w:rsidR="00497FC7" w:rsidRPr="00424776" w:rsidRDefault="0062448B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P</w:t>
            </w:r>
            <w:r w:rsidR="00497FC7" w:rsidRPr="00424776">
              <w:rPr>
                <w:rFonts w:ascii="Arial" w:hAnsi="Arial" w:cs="Arial"/>
              </w:rPr>
              <w:t>rise de commande</w:t>
            </w:r>
          </w:p>
        </w:tc>
        <w:tc>
          <w:tcPr>
            <w:tcW w:w="2976" w:type="dxa"/>
            <w:vMerge w:val="restart"/>
            <w:vAlign w:val="center"/>
          </w:tcPr>
          <w:p w:rsidR="00497FC7" w:rsidRPr="00424776" w:rsidRDefault="0062448B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V</w:t>
            </w:r>
            <w:r w:rsidR="00497FC7" w:rsidRPr="00424776">
              <w:rPr>
                <w:rFonts w:ascii="Arial" w:hAnsi="Arial" w:cs="Arial"/>
              </w:rPr>
              <w:t>alorisation des produits</w:t>
            </w:r>
          </w:p>
        </w:tc>
      </w:tr>
      <w:tr w:rsidR="00497FC7" w:rsidRPr="00424776" w:rsidTr="00B11487">
        <w:trPr>
          <w:trHeight w:val="522"/>
        </w:trPr>
        <w:tc>
          <w:tcPr>
            <w:tcW w:w="1242" w:type="dxa"/>
            <w:vMerge/>
            <w:vAlign w:val="center"/>
          </w:tcPr>
          <w:p w:rsidR="00497FC7" w:rsidRPr="00424776" w:rsidRDefault="00497FC7" w:rsidP="003024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1" w:type="dxa"/>
            <w:vMerge/>
            <w:vAlign w:val="center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Merge w:val="restart"/>
            <w:vAlign w:val="center"/>
          </w:tcPr>
          <w:p w:rsidR="00D26C5C" w:rsidRPr="00424776" w:rsidRDefault="00D26C5C" w:rsidP="00D26C5C">
            <w:pPr>
              <w:jc w:val="center"/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jc w:val="center"/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jc w:val="center"/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jc w:val="center"/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jc w:val="center"/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jc w:val="center"/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jc w:val="center"/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jc w:val="center"/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jc w:val="center"/>
              <w:rPr>
                <w:rFonts w:ascii="Arial" w:hAnsi="Arial" w:cs="Arial"/>
              </w:rPr>
            </w:pPr>
          </w:p>
          <w:p w:rsidR="00497FC7" w:rsidRPr="00424776" w:rsidRDefault="0062448B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V</w:t>
            </w:r>
            <w:r w:rsidR="00497FC7" w:rsidRPr="00424776">
              <w:rPr>
                <w:rFonts w:ascii="Arial" w:hAnsi="Arial" w:cs="Arial"/>
              </w:rPr>
              <w:t>alorisation des produits</w:t>
            </w:r>
          </w:p>
        </w:tc>
        <w:tc>
          <w:tcPr>
            <w:tcW w:w="2645" w:type="dxa"/>
            <w:vMerge w:val="restart"/>
            <w:vAlign w:val="center"/>
          </w:tcPr>
          <w:p w:rsidR="00497FC7" w:rsidRPr="00424776" w:rsidRDefault="00497FC7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lastRenderedPageBreak/>
              <w:t>Découverte des produits marqueurs régionaux français</w:t>
            </w:r>
          </w:p>
          <w:p w:rsidR="00497FC7" w:rsidRPr="00424776" w:rsidRDefault="00497FC7" w:rsidP="00D26C5C">
            <w:pPr>
              <w:rPr>
                <w:rFonts w:ascii="Arial" w:hAnsi="Arial" w:cs="Arial"/>
              </w:rPr>
            </w:pPr>
          </w:p>
          <w:p w:rsidR="00497FC7" w:rsidRPr="00424776" w:rsidRDefault="00497FC7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Analyse sensorielle comparative de deux liquides ou de deux solides</w:t>
            </w:r>
          </w:p>
          <w:p w:rsidR="00497FC7" w:rsidRPr="00424776" w:rsidRDefault="00497FC7" w:rsidP="00D26C5C">
            <w:pPr>
              <w:rPr>
                <w:rFonts w:ascii="Arial" w:hAnsi="Arial" w:cs="Arial"/>
              </w:rPr>
            </w:pPr>
          </w:p>
          <w:p w:rsidR="00497FC7" w:rsidRPr="00424776" w:rsidRDefault="00497FC7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Rédaction de fiches produits et  de fiches d’analyses sensorielles</w:t>
            </w:r>
          </w:p>
          <w:p w:rsidR="00497FC7" w:rsidRPr="00424776" w:rsidRDefault="00497FC7" w:rsidP="00D26C5C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497FC7" w:rsidRPr="00424776" w:rsidRDefault="0062448B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lastRenderedPageBreak/>
              <w:t>V</w:t>
            </w:r>
            <w:r w:rsidR="00497FC7" w:rsidRPr="00424776">
              <w:rPr>
                <w:rFonts w:ascii="Arial" w:hAnsi="Arial" w:cs="Arial"/>
              </w:rPr>
              <w:t>alorisation de mets</w:t>
            </w:r>
          </w:p>
        </w:tc>
        <w:tc>
          <w:tcPr>
            <w:tcW w:w="2976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</w:tr>
      <w:tr w:rsidR="00497FC7" w:rsidRPr="00424776" w:rsidTr="00B11487">
        <w:tc>
          <w:tcPr>
            <w:tcW w:w="1242" w:type="dxa"/>
            <w:vAlign w:val="center"/>
          </w:tcPr>
          <w:p w:rsidR="00497FC7" w:rsidRPr="00424776" w:rsidRDefault="00497FC7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9</w:t>
            </w:r>
          </w:p>
        </w:tc>
        <w:tc>
          <w:tcPr>
            <w:tcW w:w="2441" w:type="dxa"/>
            <w:vMerge/>
            <w:vAlign w:val="center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Merge/>
          </w:tcPr>
          <w:p w:rsidR="00497FC7" w:rsidRPr="00424776" w:rsidRDefault="00497FC7" w:rsidP="0021730F">
            <w:pPr>
              <w:rPr>
                <w:rFonts w:ascii="Arial" w:hAnsi="Arial" w:cs="Arial"/>
              </w:rPr>
            </w:pPr>
          </w:p>
        </w:tc>
        <w:tc>
          <w:tcPr>
            <w:tcW w:w="2645" w:type="dxa"/>
            <w:vMerge/>
            <w:vAlign w:val="center"/>
          </w:tcPr>
          <w:p w:rsidR="00497FC7" w:rsidRPr="00424776" w:rsidRDefault="00497FC7" w:rsidP="00D26C5C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:rsidR="00D26C5C" w:rsidRPr="00424776" w:rsidRDefault="00D26C5C" w:rsidP="00D26C5C">
            <w:pPr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rPr>
                <w:rFonts w:ascii="Arial" w:hAnsi="Arial" w:cs="Arial"/>
              </w:rPr>
            </w:pPr>
          </w:p>
          <w:p w:rsidR="00D26C5C" w:rsidRPr="00424776" w:rsidRDefault="00D26C5C" w:rsidP="00D26C5C">
            <w:pPr>
              <w:rPr>
                <w:rFonts w:ascii="Arial" w:hAnsi="Arial" w:cs="Arial"/>
              </w:rPr>
            </w:pPr>
          </w:p>
          <w:p w:rsidR="00497FC7" w:rsidRPr="00424776" w:rsidRDefault="0062448B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V</w:t>
            </w:r>
            <w:r w:rsidR="00497FC7" w:rsidRPr="00424776">
              <w:rPr>
                <w:rFonts w:ascii="Arial" w:hAnsi="Arial" w:cs="Arial"/>
              </w:rPr>
              <w:t>alorisation des produits</w:t>
            </w:r>
          </w:p>
        </w:tc>
        <w:tc>
          <w:tcPr>
            <w:tcW w:w="2976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</w:tr>
      <w:tr w:rsidR="00497FC7" w:rsidRPr="00424776" w:rsidTr="00B11487">
        <w:tc>
          <w:tcPr>
            <w:tcW w:w="1242" w:type="dxa"/>
            <w:vAlign w:val="center"/>
          </w:tcPr>
          <w:p w:rsidR="00497FC7" w:rsidRPr="00424776" w:rsidRDefault="00497FC7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10</w:t>
            </w:r>
          </w:p>
        </w:tc>
        <w:tc>
          <w:tcPr>
            <w:tcW w:w="2441" w:type="dxa"/>
            <w:vMerge/>
            <w:vAlign w:val="center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Merge/>
          </w:tcPr>
          <w:p w:rsidR="00497FC7" w:rsidRPr="00424776" w:rsidRDefault="00497FC7">
            <w:pPr>
              <w:rPr>
                <w:rFonts w:ascii="Arial" w:hAnsi="Arial" w:cs="Arial"/>
              </w:rPr>
            </w:pPr>
          </w:p>
        </w:tc>
        <w:tc>
          <w:tcPr>
            <w:tcW w:w="2645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</w:tr>
      <w:tr w:rsidR="00497FC7" w:rsidRPr="00424776" w:rsidTr="00B11487">
        <w:tc>
          <w:tcPr>
            <w:tcW w:w="1242" w:type="dxa"/>
            <w:vAlign w:val="center"/>
          </w:tcPr>
          <w:p w:rsidR="00497FC7" w:rsidRPr="00424776" w:rsidRDefault="00497FC7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11</w:t>
            </w:r>
          </w:p>
        </w:tc>
        <w:tc>
          <w:tcPr>
            <w:tcW w:w="2441" w:type="dxa"/>
            <w:vMerge/>
            <w:vAlign w:val="center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Merge/>
          </w:tcPr>
          <w:p w:rsidR="00497FC7" w:rsidRPr="00424776" w:rsidRDefault="00497FC7" w:rsidP="0021730F">
            <w:pPr>
              <w:rPr>
                <w:rFonts w:ascii="Arial" w:hAnsi="Arial" w:cs="Arial"/>
              </w:rPr>
            </w:pPr>
          </w:p>
        </w:tc>
        <w:tc>
          <w:tcPr>
            <w:tcW w:w="2645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</w:tr>
      <w:tr w:rsidR="00497FC7" w:rsidRPr="00424776" w:rsidTr="00B11487">
        <w:tc>
          <w:tcPr>
            <w:tcW w:w="1242" w:type="dxa"/>
            <w:vAlign w:val="center"/>
          </w:tcPr>
          <w:p w:rsidR="00497FC7" w:rsidRPr="00424776" w:rsidRDefault="00497FC7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12</w:t>
            </w:r>
          </w:p>
        </w:tc>
        <w:tc>
          <w:tcPr>
            <w:tcW w:w="2441" w:type="dxa"/>
            <w:vMerge/>
            <w:vAlign w:val="center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Merge/>
          </w:tcPr>
          <w:p w:rsidR="00497FC7" w:rsidRPr="00424776" w:rsidRDefault="00497FC7">
            <w:pPr>
              <w:rPr>
                <w:rFonts w:ascii="Arial" w:hAnsi="Arial" w:cs="Arial"/>
              </w:rPr>
            </w:pPr>
          </w:p>
        </w:tc>
        <w:tc>
          <w:tcPr>
            <w:tcW w:w="2645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</w:tr>
      <w:tr w:rsidR="00497FC7" w:rsidRPr="00424776" w:rsidTr="00B11487">
        <w:tc>
          <w:tcPr>
            <w:tcW w:w="1242" w:type="dxa"/>
            <w:vAlign w:val="center"/>
          </w:tcPr>
          <w:p w:rsidR="00497FC7" w:rsidRPr="00424776" w:rsidRDefault="00497FC7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13</w:t>
            </w:r>
          </w:p>
        </w:tc>
        <w:tc>
          <w:tcPr>
            <w:tcW w:w="2441" w:type="dxa"/>
            <w:vMerge/>
            <w:vAlign w:val="center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Merge/>
          </w:tcPr>
          <w:p w:rsidR="00497FC7" w:rsidRPr="00424776" w:rsidRDefault="00497FC7" w:rsidP="0021730F">
            <w:pPr>
              <w:rPr>
                <w:rFonts w:ascii="Arial" w:hAnsi="Arial" w:cs="Arial"/>
              </w:rPr>
            </w:pPr>
          </w:p>
        </w:tc>
        <w:tc>
          <w:tcPr>
            <w:tcW w:w="2645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</w:tr>
      <w:tr w:rsidR="00497FC7" w:rsidRPr="00424776" w:rsidTr="00B11487">
        <w:tc>
          <w:tcPr>
            <w:tcW w:w="1242" w:type="dxa"/>
            <w:vAlign w:val="center"/>
          </w:tcPr>
          <w:p w:rsidR="00497FC7" w:rsidRPr="00424776" w:rsidRDefault="00497FC7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14</w:t>
            </w:r>
          </w:p>
        </w:tc>
        <w:tc>
          <w:tcPr>
            <w:tcW w:w="2441" w:type="dxa"/>
            <w:vMerge/>
            <w:vAlign w:val="center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Merge/>
          </w:tcPr>
          <w:p w:rsidR="00497FC7" w:rsidRPr="00424776" w:rsidRDefault="00497FC7">
            <w:pPr>
              <w:rPr>
                <w:rFonts w:ascii="Arial" w:hAnsi="Arial" w:cs="Arial"/>
              </w:rPr>
            </w:pPr>
          </w:p>
        </w:tc>
        <w:tc>
          <w:tcPr>
            <w:tcW w:w="2645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</w:tr>
      <w:tr w:rsidR="00497FC7" w:rsidRPr="00424776" w:rsidTr="00B11487">
        <w:tc>
          <w:tcPr>
            <w:tcW w:w="1242" w:type="dxa"/>
            <w:vAlign w:val="center"/>
          </w:tcPr>
          <w:p w:rsidR="00497FC7" w:rsidRPr="00424776" w:rsidRDefault="00497FC7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2441" w:type="dxa"/>
            <w:vMerge/>
            <w:vAlign w:val="center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Merge/>
          </w:tcPr>
          <w:p w:rsidR="00497FC7" w:rsidRPr="00424776" w:rsidRDefault="00497FC7">
            <w:pPr>
              <w:rPr>
                <w:rFonts w:ascii="Arial" w:hAnsi="Arial" w:cs="Arial"/>
              </w:rPr>
            </w:pPr>
          </w:p>
        </w:tc>
        <w:tc>
          <w:tcPr>
            <w:tcW w:w="2645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</w:tr>
      <w:tr w:rsidR="00497FC7" w:rsidRPr="00424776" w:rsidTr="00B11487">
        <w:trPr>
          <w:trHeight w:val="145"/>
        </w:trPr>
        <w:tc>
          <w:tcPr>
            <w:tcW w:w="1242" w:type="dxa"/>
            <w:vAlign w:val="center"/>
          </w:tcPr>
          <w:p w:rsidR="00497FC7" w:rsidRPr="00424776" w:rsidRDefault="00497FC7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2441" w:type="dxa"/>
            <w:vMerge/>
            <w:vAlign w:val="center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Merge/>
          </w:tcPr>
          <w:p w:rsidR="00497FC7" w:rsidRPr="00424776" w:rsidRDefault="00497FC7">
            <w:pPr>
              <w:rPr>
                <w:rFonts w:ascii="Arial" w:hAnsi="Arial" w:cs="Arial"/>
              </w:rPr>
            </w:pPr>
          </w:p>
        </w:tc>
        <w:tc>
          <w:tcPr>
            <w:tcW w:w="2645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</w:tcPr>
          <w:p w:rsidR="00497FC7" w:rsidRPr="00424776" w:rsidRDefault="00497FC7" w:rsidP="009F789B">
            <w:pPr>
              <w:rPr>
                <w:rFonts w:ascii="Arial" w:hAnsi="Arial" w:cs="Arial"/>
              </w:rPr>
            </w:pPr>
          </w:p>
        </w:tc>
      </w:tr>
      <w:tr w:rsidR="001C4396" w:rsidRPr="00424776" w:rsidTr="00B11487">
        <w:tc>
          <w:tcPr>
            <w:tcW w:w="1242" w:type="dxa"/>
            <w:vAlign w:val="center"/>
          </w:tcPr>
          <w:p w:rsidR="001C4396" w:rsidRPr="00424776" w:rsidRDefault="001C4396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17</w:t>
            </w:r>
          </w:p>
        </w:tc>
        <w:tc>
          <w:tcPr>
            <w:tcW w:w="2441" w:type="dxa"/>
            <w:vAlign w:val="center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1.1</w:t>
            </w:r>
          </w:p>
          <w:p w:rsidR="001C4396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Prendre en charge  la clientèle</w:t>
            </w:r>
          </w:p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</w:p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2.2</w:t>
            </w:r>
          </w:p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Gérer le service</w:t>
            </w:r>
          </w:p>
        </w:tc>
        <w:tc>
          <w:tcPr>
            <w:tcW w:w="3419" w:type="dxa"/>
            <w:vMerge/>
          </w:tcPr>
          <w:p w:rsidR="001C4396" w:rsidRPr="00424776" w:rsidRDefault="001C4396">
            <w:pPr>
              <w:rPr>
                <w:rFonts w:ascii="Arial" w:hAnsi="Arial" w:cs="Arial"/>
              </w:rPr>
            </w:pPr>
          </w:p>
        </w:tc>
        <w:tc>
          <w:tcPr>
            <w:tcW w:w="2645" w:type="dxa"/>
            <w:vMerge/>
          </w:tcPr>
          <w:p w:rsidR="001C4396" w:rsidRPr="00424776" w:rsidRDefault="001C4396" w:rsidP="009F789B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</w:tcPr>
          <w:p w:rsidR="001C4396" w:rsidRPr="00424776" w:rsidRDefault="001C4396" w:rsidP="009F789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Align w:val="center"/>
          </w:tcPr>
          <w:p w:rsidR="000D54F2" w:rsidRPr="00424776" w:rsidRDefault="00497FC7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Gestion des réservations individuelles et de groupe</w:t>
            </w:r>
          </w:p>
          <w:p w:rsidR="00497FC7" w:rsidRPr="00424776" w:rsidRDefault="00497FC7" w:rsidP="00D26C5C">
            <w:pPr>
              <w:rPr>
                <w:rFonts w:ascii="Arial" w:hAnsi="Arial" w:cs="Arial"/>
              </w:rPr>
            </w:pPr>
          </w:p>
          <w:p w:rsidR="00497FC7" w:rsidRPr="00424776" w:rsidRDefault="00497FC7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Optimisation du service</w:t>
            </w:r>
          </w:p>
        </w:tc>
      </w:tr>
      <w:tr w:rsidR="001C4396" w:rsidRPr="00424776" w:rsidTr="00B11487">
        <w:tc>
          <w:tcPr>
            <w:tcW w:w="1242" w:type="dxa"/>
            <w:vAlign w:val="center"/>
          </w:tcPr>
          <w:p w:rsidR="001C4396" w:rsidRPr="00424776" w:rsidRDefault="001C4396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18</w:t>
            </w:r>
          </w:p>
        </w:tc>
        <w:tc>
          <w:tcPr>
            <w:tcW w:w="2441" w:type="dxa"/>
            <w:vAlign w:val="center"/>
          </w:tcPr>
          <w:p w:rsidR="00497FC7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2.2</w:t>
            </w:r>
          </w:p>
          <w:p w:rsidR="001C4396" w:rsidRPr="00424776" w:rsidRDefault="00497FC7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Gérer le service</w:t>
            </w:r>
          </w:p>
        </w:tc>
        <w:tc>
          <w:tcPr>
            <w:tcW w:w="3419" w:type="dxa"/>
            <w:vMerge/>
          </w:tcPr>
          <w:p w:rsidR="001C4396" w:rsidRPr="00424776" w:rsidRDefault="001C4396">
            <w:pPr>
              <w:rPr>
                <w:rFonts w:ascii="Arial" w:hAnsi="Arial" w:cs="Arial"/>
              </w:rPr>
            </w:pPr>
          </w:p>
        </w:tc>
        <w:tc>
          <w:tcPr>
            <w:tcW w:w="2645" w:type="dxa"/>
            <w:vMerge/>
          </w:tcPr>
          <w:p w:rsidR="001C4396" w:rsidRPr="00424776" w:rsidRDefault="001C4396" w:rsidP="009F789B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</w:tcPr>
          <w:p w:rsidR="001C4396" w:rsidRPr="00424776" w:rsidRDefault="001C4396" w:rsidP="009F789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Align w:val="center"/>
          </w:tcPr>
          <w:p w:rsidR="00497FC7" w:rsidRPr="00424776" w:rsidRDefault="00497FC7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Mise en œuvre des techniques de vente des mets et des boissons</w:t>
            </w:r>
          </w:p>
          <w:p w:rsidR="00497FC7" w:rsidRPr="00424776" w:rsidRDefault="00497FC7" w:rsidP="00D26C5C">
            <w:pPr>
              <w:rPr>
                <w:rFonts w:ascii="Arial" w:hAnsi="Arial" w:cs="Arial"/>
              </w:rPr>
            </w:pPr>
          </w:p>
          <w:p w:rsidR="001C4396" w:rsidRPr="00424776" w:rsidRDefault="00497FC7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Développement de la vente additionnelle et de la vente à emporter</w:t>
            </w:r>
          </w:p>
        </w:tc>
      </w:tr>
      <w:tr w:rsidR="00353CAD" w:rsidRPr="00424776" w:rsidTr="00B11487">
        <w:tc>
          <w:tcPr>
            <w:tcW w:w="1242" w:type="dxa"/>
            <w:vAlign w:val="center"/>
          </w:tcPr>
          <w:p w:rsidR="00353CAD" w:rsidRPr="00424776" w:rsidRDefault="00353CAD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19</w:t>
            </w:r>
          </w:p>
        </w:tc>
        <w:tc>
          <w:tcPr>
            <w:tcW w:w="2441" w:type="dxa"/>
            <w:vAlign w:val="center"/>
          </w:tcPr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1.3</w:t>
            </w:r>
          </w:p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Vendre</w:t>
            </w:r>
          </w:p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des prestations</w:t>
            </w:r>
          </w:p>
        </w:tc>
        <w:tc>
          <w:tcPr>
            <w:tcW w:w="3419" w:type="dxa"/>
            <w:vAlign w:val="center"/>
          </w:tcPr>
          <w:p w:rsidR="00353CAD" w:rsidRPr="00424776" w:rsidRDefault="00353CAD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Les propositions d’accords mets – boissons ou boissons – mets</w:t>
            </w:r>
          </w:p>
        </w:tc>
        <w:tc>
          <w:tcPr>
            <w:tcW w:w="2645" w:type="dxa"/>
            <w:vMerge w:val="restart"/>
            <w:vAlign w:val="center"/>
          </w:tcPr>
          <w:p w:rsidR="00353CAD" w:rsidRPr="00424776" w:rsidRDefault="00353CAD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 xml:space="preserve">Dégustation de mets associés aux vins </w:t>
            </w: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Exercices d’application</w:t>
            </w: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Fiches d’analyse sensorielle, fiches comparatives</w:t>
            </w:r>
          </w:p>
        </w:tc>
        <w:tc>
          <w:tcPr>
            <w:tcW w:w="2694" w:type="dxa"/>
            <w:vMerge w:val="restart"/>
            <w:vAlign w:val="center"/>
          </w:tcPr>
          <w:p w:rsidR="00353CAD" w:rsidRPr="00424776" w:rsidRDefault="0062448B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P</w:t>
            </w:r>
            <w:r w:rsidR="00353CAD" w:rsidRPr="00424776">
              <w:rPr>
                <w:rFonts w:ascii="Arial" w:hAnsi="Arial" w:cs="Arial"/>
              </w:rPr>
              <w:t>ropositions d’accords mets – boissons ou boissons – mets</w:t>
            </w:r>
          </w:p>
        </w:tc>
        <w:tc>
          <w:tcPr>
            <w:tcW w:w="2976" w:type="dxa"/>
            <w:vAlign w:val="center"/>
          </w:tcPr>
          <w:p w:rsidR="00353CAD" w:rsidRPr="00424776" w:rsidRDefault="0062448B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R</w:t>
            </w:r>
            <w:r w:rsidR="00353CAD" w:rsidRPr="00424776">
              <w:rPr>
                <w:rFonts w:ascii="Arial" w:hAnsi="Arial" w:cs="Arial"/>
              </w:rPr>
              <w:t xml:space="preserve">ègles d’accords </w:t>
            </w:r>
          </w:p>
        </w:tc>
      </w:tr>
      <w:tr w:rsidR="00353CAD" w:rsidRPr="00424776" w:rsidTr="00B11487">
        <w:tc>
          <w:tcPr>
            <w:tcW w:w="1242" w:type="dxa"/>
            <w:vAlign w:val="center"/>
          </w:tcPr>
          <w:p w:rsidR="00353CAD" w:rsidRPr="00424776" w:rsidRDefault="00353CAD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20</w:t>
            </w:r>
          </w:p>
        </w:tc>
        <w:tc>
          <w:tcPr>
            <w:tcW w:w="2441" w:type="dxa"/>
            <w:vAlign w:val="center"/>
          </w:tcPr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5.1</w:t>
            </w:r>
          </w:p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Appliquer la démarche qualité</w:t>
            </w:r>
          </w:p>
        </w:tc>
        <w:tc>
          <w:tcPr>
            <w:tcW w:w="3419" w:type="dxa"/>
            <w:vAlign w:val="center"/>
          </w:tcPr>
          <w:p w:rsidR="00353CAD" w:rsidRPr="00424776" w:rsidRDefault="00353CAD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Application des principes de nutrition et de diététique</w:t>
            </w:r>
          </w:p>
        </w:tc>
        <w:tc>
          <w:tcPr>
            <w:tcW w:w="2645" w:type="dxa"/>
            <w:vMerge/>
            <w:vAlign w:val="center"/>
          </w:tcPr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vAlign w:val="center"/>
          </w:tcPr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vAlign w:val="center"/>
          </w:tcPr>
          <w:p w:rsidR="00353CAD" w:rsidRPr="00424776" w:rsidRDefault="0062448B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P</w:t>
            </w:r>
            <w:r w:rsidR="00353CAD" w:rsidRPr="00424776">
              <w:rPr>
                <w:rFonts w:ascii="Arial" w:hAnsi="Arial" w:cs="Arial"/>
              </w:rPr>
              <w:t xml:space="preserve">roduits de la vente additionnelle  </w:t>
            </w: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</w:tc>
      </w:tr>
      <w:tr w:rsidR="00363376" w:rsidRPr="00424776" w:rsidTr="00B11487">
        <w:tc>
          <w:tcPr>
            <w:tcW w:w="1242" w:type="dxa"/>
            <w:vAlign w:val="center"/>
          </w:tcPr>
          <w:p w:rsidR="00363376" w:rsidRPr="00424776" w:rsidRDefault="00363376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21</w:t>
            </w:r>
          </w:p>
        </w:tc>
        <w:tc>
          <w:tcPr>
            <w:tcW w:w="2441" w:type="dxa"/>
            <w:vAlign w:val="center"/>
          </w:tcPr>
          <w:p w:rsidR="00363376" w:rsidRPr="00424776" w:rsidRDefault="00363376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1.1</w:t>
            </w:r>
          </w:p>
          <w:p w:rsidR="00363376" w:rsidRPr="00424776" w:rsidRDefault="00363376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Prendre en charge la clientèle</w:t>
            </w:r>
          </w:p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</w:p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</w:p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5.2</w:t>
            </w:r>
          </w:p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Maintenir la qualité globale</w:t>
            </w:r>
          </w:p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  <w:vAlign w:val="center"/>
          </w:tcPr>
          <w:p w:rsidR="00363376" w:rsidRPr="00424776" w:rsidRDefault="0062448B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É</w:t>
            </w:r>
            <w:r w:rsidR="00363376" w:rsidRPr="00424776">
              <w:rPr>
                <w:rFonts w:ascii="Arial" w:hAnsi="Arial" w:cs="Arial"/>
              </w:rPr>
              <w:t>valuation de  la satisfaction du client et la fidélisation de la clientèle</w:t>
            </w:r>
          </w:p>
          <w:p w:rsidR="00353CAD" w:rsidRPr="00424776" w:rsidRDefault="00353CAD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Inscription dans une démarche de veille, de recherche et de développement (innovation, créativité, …)</w:t>
            </w:r>
          </w:p>
        </w:tc>
        <w:tc>
          <w:tcPr>
            <w:tcW w:w="2645" w:type="dxa"/>
            <w:vAlign w:val="center"/>
          </w:tcPr>
          <w:p w:rsidR="00363376" w:rsidRPr="00424776" w:rsidRDefault="0062448B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É</w:t>
            </w:r>
            <w:r w:rsidR="00363376" w:rsidRPr="00424776">
              <w:rPr>
                <w:rFonts w:ascii="Arial" w:hAnsi="Arial" w:cs="Arial"/>
              </w:rPr>
              <w:t>laboration de questionnaires de satisfaction, de carte de fidélité,…, à destination d’une clientèle française ou étrangère</w:t>
            </w:r>
          </w:p>
        </w:tc>
        <w:tc>
          <w:tcPr>
            <w:tcW w:w="2694" w:type="dxa"/>
            <w:vAlign w:val="center"/>
          </w:tcPr>
          <w:p w:rsidR="00363376" w:rsidRPr="00424776" w:rsidRDefault="0062448B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É</w:t>
            </w:r>
            <w:r w:rsidR="001C4396" w:rsidRPr="00424776">
              <w:rPr>
                <w:rFonts w:ascii="Arial" w:hAnsi="Arial" w:cs="Arial"/>
              </w:rPr>
              <w:t>valuation de  la satisfaction du client et la fidélisation de la clientèle</w:t>
            </w:r>
          </w:p>
        </w:tc>
        <w:tc>
          <w:tcPr>
            <w:tcW w:w="2976" w:type="dxa"/>
            <w:vMerge w:val="restart"/>
            <w:vAlign w:val="center"/>
          </w:tcPr>
          <w:p w:rsidR="00363376" w:rsidRPr="00424776" w:rsidRDefault="00363376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Restauration : évolutions et prospectives</w:t>
            </w: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</w:tc>
      </w:tr>
      <w:tr w:rsidR="00363376" w:rsidRPr="00424776" w:rsidTr="00B11487">
        <w:tc>
          <w:tcPr>
            <w:tcW w:w="1242" w:type="dxa"/>
            <w:vAlign w:val="center"/>
          </w:tcPr>
          <w:p w:rsidR="00363376" w:rsidRPr="00424776" w:rsidRDefault="00363376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22</w:t>
            </w:r>
          </w:p>
        </w:tc>
        <w:tc>
          <w:tcPr>
            <w:tcW w:w="2441" w:type="dxa"/>
            <w:vAlign w:val="center"/>
          </w:tcPr>
          <w:p w:rsidR="00363376" w:rsidRPr="00424776" w:rsidRDefault="00363376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3.2</w:t>
            </w:r>
          </w:p>
          <w:p w:rsidR="00363376" w:rsidRPr="00424776" w:rsidRDefault="00363376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Optimiser les performances de l’équipe</w:t>
            </w:r>
          </w:p>
        </w:tc>
        <w:tc>
          <w:tcPr>
            <w:tcW w:w="3419" w:type="dxa"/>
            <w:vAlign w:val="center"/>
          </w:tcPr>
          <w:p w:rsidR="00363376" w:rsidRPr="00424776" w:rsidRDefault="0062448B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É</w:t>
            </w:r>
            <w:r w:rsidR="00363376" w:rsidRPr="00424776">
              <w:rPr>
                <w:rFonts w:ascii="Arial" w:hAnsi="Arial" w:cs="Arial"/>
              </w:rPr>
              <w:t>valuation de son travail et/ou celui de son équipe</w:t>
            </w:r>
          </w:p>
          <w:p w:rsidR="00363376" w:rsidRPr="00424776" w:rsidRDefault="0062448B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A</w:t>
            </w:r>
            <w:r w:rsidR="00363376" w:rsidRPr="00424776">
              <w:rPr>
                <w:rFonts w:ascii="Arial" w:hAnsi="Arial" w:cs="Arial"/>
              </w:rPr>
              <w:t>nalyse des écarts entre le prévisionnel et le réalisé avec l’aide de son supérieur hiérarchique</w:t>
            </w:r>
          </w:p>
          <w:p w:rsidR="00363376" w:rsidRPr="00424776" w:rsidRDefault="0062448B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P</w:t>
            </w:r>
            <w:r w:rsidR="00363376" w:rsidRPr="00424776">
              <w:rPr>
                <w:rFonts w:ascii="Arial" w:hAnsi="Arial" w:cs="Arial"/>
              </w:rPr>
              <w:t xml:space="preserve">roposition et/ou la mise  en </w:t>
            </w:r>
            <w:r w:rsidR="00363376" w:rsidRPr="00424776">
              <w:rPr>
                <w:rFonts w:ascii="Arial" w:hAnsi="Arial" w:cs="Arial"/>
              </w:rPr>
              <w:lastRenderedPageBreak/>
              <w:t>œuvre des actions d’optimisation et/ou corrective</w:t>
            </w:r>
          </w:p>
        </w:tc>
        <w:tc>
          <w:tcPr>
            <w:tcW w:w="2645" w:type="dxa"/>
          </w:tcPr>
          <w:p w:rsidR="00363376" w:rsidRPr="00424776" w:rsidRDefault="00363376" w:rsidP="009F789B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lastRenderedPageBreak/>
              <w:t>Co- animation avec le professeur de gestion</w:t>
            </w:r>
          </w:p>
          <w:p w:rsidR="00363376" w:rsidRPr="00424776" w:rsidRDefault="00363376" w:rsidP="009F789B">
            <w:pPr>
              <w:rPr>
                <w:rFonts w:ascii="Arial" w:hAnsi="Arial" w:cs="Arial"/>
              </w:rPr>
            </w:pPr>
          </w:p>
          <w:p w:rsidR="00363376" w:rsidRPr="00424776" w:rsidRDefault="00363376" w:rsidP="009F789B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Utilisation des tableaux de gestion</w:t>
            </w:r>
          </w:p>
          <w:p w:rsidR="00363376" w:rsidRPr="00424776" w:rsidRDefault="00363376" w:rsidP="009F789B">
            <w:pPr>
              <w:rPr>
                <w:rFonts w:ascii="Arial" w:hAnsi="Arial" w:cs="Arial"/>
              </w:rPr>
            </w:pPr>
          </w:p>
          <w:p w:rsidR="00363376" w:rsidRPr="00424776" w:rsidRDefault="00363376" w:rsidP="009F789B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 xml:space="preserve">Analyse des résultats du </w:t>
            </w:r>
            <w:r w:rsidRPr="00424776">
              <w:rPr>
                <w:rFonts w:ascii="Arial" w:hAnsi="Arial" w:cs="Arial"/>
              </w:rPr>
              <w:lastRenderedPageBreak/>
              <w:t>chiffre d’affaires réalisé et des coûts matières (marges)</w:t>
            </w:r>
          </w:p>
          <w:p w:rsidR="00363376" w:rsidRPr="00424776" w:rsidRDefault="00363376" w:rsidP="009F789B">
            <w:pPr>
              <w:rPr>
                <w:rFonts w:ascii="Arial" w:hAnsi="Arial" w:cs="Arial"/>
              </w:rPr>
            </w:pPr>
          </w:p>
          <w:p w:rsidR="00363376" w:rsidRPr="00424776" w:rsidRDefault="00363376" w:rsidP="009F789B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Exercices d’application</w:t>
            </w:r>
          </w:p>
        </w:tc>
        <w:tc>
          <w:tcPr>
            <w:tcW w:w="2694" w:type="dxa"/>
          </w:tcPr>
          <w:p w:rsidR="001C4396" w:rsidRPr="00424776" w:rsidRDefault="0062448B" w:rsidP="001C4396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lastRenderedPageBreak/>
              <w:t>É</w:t>
            </w:r>
            <w:r w:rsidR="001C4396" w:rsidRPr="00424776">
              <w:rPr>
                <w:rFonts w:ascii="Arial" w:hAnsi="Arial" w:cs="Arial"/>
              </w:rPr>
              <w:t>valuation de son travail et/ou celui de son équipe</w:t>
            </w:r>
          </w:p>
          <w:p w:rsidR="001C4396" w:rsidRPr="00424776" w:rsidRDefault="0062448B" w:rsidP="001C4396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A</w:t>
            </w:r>
            <w:r w:rsidR="001C4396" w:rsidRPr="00424776">
              <w:rPr>
                <w:rFonts w:ascii="Arial" w:hAnsi="Arial" w:cs="Arial"/>
              </w:rPr>
              <w:t>nalyse des écarts entre le prévisionnel et le réalisé avec l’aide de son supérieur hiérarchique</w:t>
            </w:r>
          </w:p>
          <w:p w:rsidR="00363376" w:rsidRPr="00424776" w:rsidRDefault="0062448B" w:rsidP="0062448B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P</w:t>
            </w:r>
            <w:r w:rsidR="001C4396" w:rsidRPr="00424776">
              <w:rPr>
                <w:rFonts w:ascii="Arial" w:hAnsi="Arial" w:cs="Arial"/>
              </w:rPr>
              <w:t xml:space="preserve">roposition et/ou la mise  </w:t>
            </w:r>
            <w:r w:rsidR="001C4396" w:rsidRPr="00424776">
              <w:rPr>
                <w:rFonts w:ascii="Arial" w:hAnsi="Arial" w:cs="Arial"/>
              </w:rPr>
              <w:lastRenderedPageBreak/>
              <w:t>en œuvre des actions d’optimisation et/ou corrective</w:t>
            </w:r>
          </w:p>
        </w:tc>
        <w:tc>
          <w:tcPr>
            <w:tcW w:w="2976" w:type="dxa"/>
            <w:vMerge/>
          </w:tcPr>
          <w:p w:rsidR="00363376" w:rsidRPr="00424776" w:rsidRDefault="00363376" w:rsidP="009F789B">
            <w:pPr>
              <w:rPr>
                <w:rFonts w:ascii="Arial" w:hAnsi="Arial" w:cs="Arial"/>
              </w:rPr>
            </w:pPr>
          </w:p>
        </w:tc>
      </w:tr>
      <w:tr w:rsidR="00363376" w:rsidRPr="00424776" w:rsidTr="00B11487">
        <w:tc>
          <w:tcPr>
            <w:tcW w:w="1242" w:type="dxa"/>
            <w:vAlign w:val="center"/>
          </w:tcPr>
          <w:p w:rsidR="00363376" w:rsidRPr="00424776" w:rsidRDefault="00363376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lastRenderedPageBreak/>
              <w:t>23</w:t>
            </w:r>
          </w:p>
        </w:tc>
        <w:tc>
          <w:tcPr>
            <w:tcW w:w="2441" w:type="dxa"/>
            <w:vAlign w:val="center"/>
          </w:tcPr>
          <w:p w:rsidR="00363376" w:rsidRPr="00424776" w:rsidRDefault="00363376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3.3</w:t>
            </w:r>
          </w:p>
          <w:p w:rsidR="00363376" w:rsidRPr="00424776" w:rsidRDefault="00363376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Rendre compte du suivi de son activité et de ses résultats</w:t>
            </w:r>
          </w:p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</w:p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 4.2</w:t>
            </w:r>
          </w:p>
          <w:p w:rsidR="00353CAD" w:rsidRPr="00424776" w:rsidRDefault="00353CAD" w:rsidP="00B11487">
            <w:pPr>
              <w:jc w:val="center"/>
              <w:rPr>
                <w:rFonts w:ascii="Arial" w:hAnsi="Arial" w:cs="Arial"/>
                <w:b/>
              </w:rPr>
            </w:pPr>
            <w:r w:rsidRPr="00424776">
              <w:rPr>
                <w:rFonts w:ascii="Arial" w:hAnsi="Arial" w:cs="Arial"/>
                <w:b/>
              </w:rPr>
              <w:t>Contrôler les mouvements de stocks</w:t>
            </w:r>
          </w:p>
        </w:tc>
        <w:tc>
          <w:tcPr>
            <w:tcW w:w="3419" w:type="dxa"/>
            <w:vAlign w:val="center"/>
          </w:tcPr>
          <w:p w:rsidR="00363376" w:rsidRPr="00424776" w:rsidRDefault="0062448B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P</w:t>
            </w:r>
            <w:r w:rsidR="00363376" w:rsidRPr="00424776">
              <w:rPr>
                <w:rFonts w:ascii="Arial" w:hAnsi="Arial" w:cs="Arial"/>
              </w:rPr>
              <w:t>roduction d’une synthèse écrite</w:t>
            </w:r>
          </w:p>
          <w:p w:rsidR="00363376" w:rsidRPr="00424776" w:rsidRDefault="0062448B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P</w:t>
            </w:r>
            <w:r w:rsidR="00363376" w:rsidRPr="00424776">
              <w:rPr>
                <w:rFonts w:ascii="Arial" w:hAnsi="Arial" w:cs="Arial"/>
              </w:rPr>
              <w:t>résentation  orale de la  synthèse</w:t>
            </w:r>
          </w:p>
          <w:p w:rsidR="00353CAD" w:rsidRPr="00424776" w:rsidRDefault="00353CAD" w:rsidP="00D26C5C">
            <w:pPr>
              <w:jc w:val="center"/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jc w:val="center"/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Repérage et traitement des anomalies dans la gestion des stocks et des matériels de stockage</w:t>
            </w:r>
          </w:p>
        </w:tc>
        <w:tc>
          <w:tcPr>
            <w:tcW w:w="2645" w:type="dxa"/>
          </w:tcPr>
          <w:p w:rsidR="00363376" w:rsidRPr="00424776" w:rsidRDefault="00363376" w:rsidP="00353CAD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Co-animation avec le professeur de français</w:t>
            </w:r>
          </w:p>
          <w:p w:rsidR="00363376" w:rsidRPr="00424776" w:rsidRDefault="00363376" w:rsidP="00353CAD">
            <w:pPr>
              <w:rPr>
                <w:rFonts w:ascii="Arial" w:hAnsi="Arial" w:cs="Arial"/>
              </w:rPr>
            </w:pPr>
          </w:p>
          <w:p w:rsidR="00363376" w:rsidRPr="00424776" w:rsidRDefault="00363376" w:rsidP="00353CAD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A partir d’une situation vécue en entreprise, exercices d’application de rédaction d’une note d’information, d’une fiche de synthèse,…</w:t>
            </w:r>
          </w:p>
        </w:tc>
        <w:tc>
          <w:tcPr>
            <w:tcW w:w="2694" w:type="dxa"/>
          </w:tcPr>
          <w:p w:rsidR="003432D0" w:rsidRPr="00424776" w:rsidRDefault="0062448B" w:rsidP="00353CAD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P</w:t>
            </w:r>
            <w:r w:rsidR="003432D0" w:rsidRPr="00424776">
              <w:rPr>
                <w:rFonts w:ascii="Arial" w:hAnsi="Arial" w:cs="Arial"/>
              </w:rPr>
              <w:t>roduction d’une synthèse écrite</w:t>
            </w:r>
          </w:p>
          <w:p w:rsidR="00363376" w:rsidRPr="00424776" w:rsidRDefault="0062448B" w:rsidP="00353CAD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P</w:t>
            </w:r>
            <w:r w:rsidR="003432D0" w:rsidRPr="00424776">
              <w:rPr>
                <w:rFonts w:ascii="Arial" w:hAnsi="Arial" w:cs="Arial"/>
              </w:rPr>
              <w:t>résentation  orale de la  synthèse</w:t>
            </w:r>
          </w:p>
        </w:tc>
        <w:tc>
          <w:tcPr>
            <w:tcW w:w="2976" w:type="dxa"/>
            <w:vAlign w:val="center"/>
          </w:tcPr>
          <w:p w:rsidR="00363376" w:rsidRPr="00424776" w:rsidRDefault="00363376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62448B" w:rsidP="00D26C5C">
            <w:pPr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A</w:t>
            </w:r>
            <w:r w:rsidR="00353CAD" w:rsidRPr="00424776">
              <w:rPr>
                <w:rFonts w:ascii="Arial" w:hAnsi="Arial" w:cs="Arial"/>
              </w:rPr>
              <w:t>nomalies dans la gestion des stocks</w:t>
            </w: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  <w:p w:rsidR="00353CAD" w:rsidRPr="00424776" w:rsidRDefault="00353CAD" w:rsidP="00D26C5C">
            <w:pPr>
              <w:rPr>
                <w:rFonts w:ascii="Arial" w:hAnsi="Arial" w:cs="Arial"/>
              </w:rPr>
            </w:pPr>
          </w:p>
        </w:tc>
      </w:tr>
      <w:tr w:rsidR="00486C21" w:rsidRPr="00424776" w:rsidTr="00B11487">
        <w:tc>
          <w:tcPr>
            <w:tcW w:w="1242" w:type="dxa"/>
            <w:vAlign w:val="center"/>
          </w:tcPr>
          <w:p w:rsidR="00486C21" w:rsidRPr="00424776" w:rsidRDefault="00486C21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24</w:t>
            </w:r>
          </w:p>
        </w:tc>
        <w:tc>
          <w:tcPr>
            <w:tcW w:w="14175" w:type="dxa"/>
            <w:gridSpan w:val="5"/>
            <w:vMerge w:val="restart"/>
            <w:vAlign w:val="center"/>
          </w:tcPr>
          <w:p w:rsidR="00486C21" w:rsidRPr="00424776" w:rsidRDefault="00486C21" w:rsidP="00B11487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Marge pour la certification intermédiaire</w:t>
            </w:r>
          </w:p>
        </w:tc>
      </w:tr>
      <w:tr w:rsidR="00486C21" w:rsidRPr="00424776" w:rsidTr="00B11487">
        <w:tc>
          <w:tcPr>
            <w:tcW w:w="1242" w:type="dxa"/>
            <w:vAlign w:val="center"/>
          </w:tcPr>
          <w:p w:rsidR="00486C21" w:rsidRPr="00424776" w:rsidRDefault="00486C21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25</w:t>
            </w:r>
          </w:p>
        </w:tc>
        <w:tc>
          <w:tcPr>
            <w:tcW w:w="14175" w:type="dxa"/>
            <w:gridSpan w:val="5"/>
            <w:vMerge/>
            <w:vAlign w:val="center"/>
          </w:tcPr>
          <w:p w:rsidR="00486C21" w:rsidRPr="00424776" w:rsidRDefault="00486C21" w:rsidP="00B11487">
            <w:pPr>
              <w:jc w:val="center"/>
              <w:rPr>
                <w:rFonts w:ascii="Arial" w:hAnsi="Arial" w:cs="Arial"/>
              </w:rPr>
            </w:pPr>
          </w:p>
        </w:tc>
      </w:tr>
      <w:tr w:rsidR="00486C21" w:rsidRPr="00424776" w:rsidTr="00B11487">
        <w:tc>
          <w:tcPr>
            <w:tcW w:w="1242" w:type="dxa"/>
            <w:vAlign w:val="center"/>
          </w:tcPr>
          <w:p w:rsidR="00486C21" w:rsidRPr="00424776" w:rsidRDefault="00486C21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26</w:t>
            </w:r>
          </w:p>
        </w:tc>
        <w:tc>
          <w:tcPr>
            <w:tcW w:w="14175" w:type="dxa"/>
            <w:gridSpan w:val="5"/>
            <w:vMerge/>
            <w:vAlign w:val="center"/>
          </w:tcPr>
          <w:p w:rsidR="00486C21" w:rsidRPr="00424776" w:rsidRDefault="00486C21" w:rsidP="00B11487">
            <w:pPr>
              <w:jc w:val="center"/>
              <w:rPr>
                <w:rFonts w:ascii="Arial" w:hAnsi="Arial" w:cs="Arial"/>
              </w:rPr>
            </w:pPr>
          </w:p>
        </w:tc>
      </w:tr>
      <w:tr w:rsidR="00486C21" w:rsidRPr="00424776" w:rsidTr="00B11487">
        <w:tc>
          <w:tcPr>
            <w:tcW w:w="1242" w:type="dxa"/>
            <w:vAlign w:val="center"/>
          </w:tcPr>
          <w:p w:rsidR="00486C21" w:rsidRPr="00424776" w:rsidRDefault="00486C21" w:rsidP="0030242E">
            <w:pPr>
              <w:jc w:val="center"/>
              <w:rPr>
                <w:rFonts w:ascii="Arial" w:hAnsi="Arial" w:cs="Arial"/>
              </w:rPr>
            </w:pPr>
            <w:r w:rsidRPr="00424776">
              <w:rPr>
                <w:rFonts w:ascii="Arial" w:hAnsi="Arial" w:cs="Arial"/>
              </w:rPr>
              <w:t>27</w:t>
            </w:r>
          </w:p>
        </w:tc>
        <w:tc>
          <w:tcPr>
            <w:tcW w:w="14175" w:type="dxa"/>
            <w:gridSpan w:val="5"/>
            <w:vMerge/>
            <w:vAlign w:val="center"/>
          </w:tcPr>
          <w:p w:rsidR="00486C21" w:rsidRPr="00424776" w:rsidRDefault="00486C21" w:rsidP="00B1148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9082E" w:rsidRDefault="00E9082E"/>
    <w:sectPr w:rsidR="00E9082E" w:rsidSect="00B11487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83B" w:rsidRDefault="00BE783B" w:rsidP="0030242E">
      <w:pPr>
        <w:spacing w:after="0" w:line="240" w:lineRule="auto"/>
      </w:pPr>
      <w:r>
        <w:separator/>
      </w:r>
    </w:p>
  </w:endnote>
  <w:endnote w:type="continuationSeparator" w:id="0">
    <w:p w:rsidR="00BE783B" w:rsidRDefault="00BE783B" w:rsidP="0030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83B" w:rsidRDefault="00BE783B" w:rsidP="0030242E">
      <w:pPr>
        <w:spacing w:after="0" w:line="240" w:lineRule="auto"/>
      </w:pPr>
      <w:r>
        <w:separator/>
      </w:r>
    </w:p>
  </w:footnote>
  <w:footnote w:type="continuationSeparator" w:id="0">
    <w:p w:rsidR="00BE783B" w:rsidRDefault="00BE783B" w:rsidP="00302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AF1" w:rsidRDefault="0030242E" w:rsidP="0030242E">
    <w:pPr>
      <w:pStyle w:val="En-tte"/>
      <w:jc w:val="center"/>
      <w:rPr>
        <w:rFonts w:ascii="Arial" w:hAnsi="Arial" w:cs="Arial"/>
        <w:u w:val="single"/>
      </w:rPr>
    </w:pPr>
    <w:r w:rsidRPr="0055100F">
      <w:rPr>
        <w:rFonts w:ascii="Arial" w:hAnsi="Arial" w:cs="Arial"/>
        <w:u w:val="single"/>
      </w:rPr>
      <w:t xml:space="preserve">Document de travail – Proposition de répartition </w:t>
    </w:r>
    <w:r w:rsidR="006E4E6B" w:rsidRPr="0055100F">
      <w:rPr>
        <w:rFonts w:ascii="Arial" w:hAnsi="Arial" w:cs="Arial"/>
        <w:u w:val="single"/>
      </w:rPr>
      <w:t xml:space="preserve">des programmes de </w:t>
    </w:r>
  </w:p>
  <w:p w:rsidR="0030242E" w:rsidRPr="009F601C" w:rsidRDefault="00410AF1" w:rsidP="001D50DA">
    <w:pPr>
      <w:pStyle w:val="En-tte"/>
      <w:jc w:val="center"/>
      <w:rPr>
        <w:rFonts w:ascii="Arial" w:hAnsi="Arial" w:cs="Arial"/>
        <w:u w:val="single"/>
      </w:rPr>
    </w:pPr>
    <w:r w:rsidRPr="000D6725">
      <w:rPr>
        <w:rFonts w:ascii="Arial" w:hAnsi="Arial" w:cs="Arial"/>
        <w:u w:val="single"/>
      </w:rPr>
      <w:t>Pratiques professionnelles en atelier expérimental</w:t>
    </w:r>
    <w:r w:rsidR="0030242E" w:rsidRPr="009F601C">
      <w:rPr>
        <w:rFonts w:ascii="Arial" w:hAnsi="Arial" w:cs="Arial"/>
        <w:u w:val="single"/>
      </w:rPr>
      <w:t xml:space="preserve"> – Travaux Pratiques et Technologie</w:t>
    </w:r>
    <w:r w:rsidR="009F601C">
      <w:rPr>
        <w:rFonts w:ascii="Arial" w:hAnsi="Arial" w:cs="Arial"/>
        <w:u w:val="single"/>
      </w:rPr>
      <w:t>.</w:t>
    </w:r>
    <w:r w:rsidR="001D50DA" w:rsidRPr="009F601C">
      <w:rPr>
        <w:rFonts w:ascii="Arial" w:hAnsi="Arial" w:cs="Arial"/>
        <w:u w:val="single"/>
      </w:rPr>
      <w:t xml:space="preserve"> </w:t>
    </w:r>
    <w:r w:rsidR="0030242E" w:rsidRPr="009F601C">
      <w:rPr>
        <w:rFonts w:ascii="Arial" w:hAnsi="Arial" w:cs="Arial"/>
        <w:u w:val="single"/>
      </w:rPr>
      <w:t xml:space="preserve">Classe de </w:t>
    </w:r>
    <w:r w:rsidR="00A149B1" w:rsidRPr="009F601C">
      <w:rPr>
        <w:rFonts w:ascii="Arial" w:hAnsi="Arial" w:cs="Arial"/>
        <w:u w:val="single"/>
      </w:rPr>
      <w:t>Première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2E"/>
    <w:rsid w:val="00075F6F"/>
    <w:rsid w:val="00092C25"/>
    <w:rsid w:val="000D54F2"/>
    <w:rsid w:val="000D6725"/>
    <w:rsid w:val="001C0970"/>
    <w:rsid w:val="001C4396"/>
    <w:rsid w:val="001D50DA"/>
    <w:rsid w:val="0021730F"/>
    <w:rsid w:val="0030242E"/>
    <w:rsid w:val="003432D0"/>
    <w:rsid w:val="00353CAD"/>
    <w:rsid w:val="00363376"/>
    <w:rsid w:val="00397E81"/>
    <w:rsid w:val="003D797D"/>
    <w:rsid w:val="00410AF1"/>
    <w:rsid w:val="00424776"/>
    <w:rsid w:val="00486C21"/>
    <w:rsid w:val="00497FC7"/>
    <w:rsid w:val="0051789A"/>
    <w:rsid w:val="005420AA"/>
    <w:rsid w:val="005464EF"/>
    <w:rsid w:val="0055100F"/>
    <w:rsid w:val="00594E1A"/>
    <w:rsid w:val="005A71FB"/>
    <w:rsid w:val="0062448B"/>
    <w:rsid w:val="00666616"/>
    <w:rsid w:val="006B0041"/>
    <w:rsid w:val="006E0E73"/>
    <w:rsid w:val="006E4E6B"/>
    <w:rsid w:val="006F25CE"/>
    <w:rsid w:val="007D0351"/>
    <w:rsid w:val="00835ED3"/>
    <w:rsid w:val="00943376"/>
    <w:rsid w:val="0099496B"/>
    <w:rsid w:val="009F601C"/>
    <w:rsid w:val="009F789B"/>
    <w:rsid w:val="00A149B1"/>
    <w:rsid w:val="00AB547E"/>
    <w:rsid w:val="00AB5812"/>
    <w:rsid w:val="00B11487"/>
    <w:rsid w:val="00BC036F"/>
    <w:rsid w:val="00BE783B"/>
    <w:rsid w:val="00D12D5F"/>
    <w:rsid w:val="00D26C5C"/>
    <w:rsid w:val="00D27178"/>
    <w:rsid w:val="00D34D4A"/>
    <w:rsid w:val="00D35552"/>
    <w:rsid w:val="00DC502D"/>
    <w:rsid w:val="00E82C46"/>
    <w:rsid w:val="00E9082E"/>
    <w:rsid w:val="00ED1581"/>
    <w:rsid w:val="00FB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02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242E"/>
  </w:style>
  <w:style w:type="paragraph" w:styleId="Pieddepage">
    <w:name w:val="footer"/>
    <w:basedOn w:val="Normal"/>
    <w:link w:val="PieddepageCar"/>
    <w:uiPriority w:val="99"/>
    <w:unhideWhenUsed/>
    <w:rsid w:val="00302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242E"/>
  </w:style>
  <w:style w:type="table" w:styleId="Grilledutableau">
    <w:name w:val="Table Grid"/>
    <w:basedOn w:val="TableauNormal"/>
    <w:uiPriority w:val="59"/>
    <w:rsid w:val="00302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02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242E"/>
  </w:style>
  <w:style w:type="paragraph" w:styleId="Pieddepage">
    <w:name w:val="footer"/>
    <w:basedOn w:val="Normal"/>
    <w:link w:val="PieddepageCar"/>
    <w:uiPriority w:val="99"/>
    <w:unhideWhenUsed/>
    <w:rsid w:val="00302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242E"/>
  </w:style>
  <w:style w:type="table" w:styleId="Grilledutableau">
    <w:name w:val="Table Grid"/>
    <w:basedOn w:val="TableauNormal"/>
    <w:uiPriority w:val="59"/>
    <w:rsid w:val="00302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901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Serge Raynaud</cp:lastModifiedBy>
  <cp:revision>24</cp:revision>
  <dcterms:created xsi:type="dcterms:W3CDTF">2010-12-09T13:00:00Z</dcterms:created>
  <dcterms:modified xsi:type="dcterms:W3CDTF">2011-10-19T07:45:00Z</dcterms:modified>
</cp:coreProperties>
</file>