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6203B763" w:rsidR="00861334" w:rsidRDefault="009C7B07" w:rsidP="002A0CAF">
      <w:pPr>
        <w:rPr>
          <w:color w:val="808080" w:themeColor="background1" w:themeShade="80"/>
        </w:rPr>
      </w:pPr>
      <w:r>
        <w:rPr>
          <w:noProof/>
        </w:rPr>
        <w:drawing>
          <wp:anchor distT="0" distB="0" distL="114300" distR="114300" simplePos="0" relativeHeight="251661312" behindDoc="0" locked="0" layoutInCell="1" allowOverlap="1" wp14:anchorId="5B5A3623" wp14:editId="24C7C32C">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439F2ACE">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2D0AAD03"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w:t>
      </w:r>
      <w:r w:rsidR="005E48BB">
        <w:rPr>
          <w:rFonts w:cs="Arial"/>
          <w:i/>
          <w:color w:val="808080" w:themeColor="background1" w:themeShade="80"/>
          <w:sz w:val="16"/>
          <w:szCs w:val="16"/>
          <w:u w:val="single"/>
        </w:rPr>
        <w:t>à</w:t>
      </w:r>
      <w:r w:rsidRPr="00837E88">
        <w:rPr>
          <w:rFonts w:cs="Arial"/>
          <w:i/>
          <w:color w:val="808080" w:themeColor="background1" w:themeShade="80"/>
          <w:sz w:val="16"/>
          <w:szCs w:val="16"/>
          <w:u w:val="single"/>
        </w:rPr>
        <w:t xml:space="preserve">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3ED1823D"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60177AF5" w14:textId="7783F509" w:rsidR="002562A2" w:rsidRDefault="00FE0A4E" w:rsidP="00970C8F">
      <w:pPr>
        <w:widowControl w:val="0"/>
        <w:spacing w:after="0"/>
        <w:ind w:right="-306"/>
        <w:jc w:val="left"/>
        <w:rPr>
          <w:rFonts w:cs="Arial"/>
          <w:i/>
          <w:sz w:val="16"/>
          <w:szCs w:val="16"/>
        </w:rPr>
      </w:pPr>
      <w:r>
        <w:rPr>
          <w:rFonts w:cs="Arial"/>
          <w:i/>
          <w:sz w:val="16"/>
          <w:szCs w:val="16"/>
        </w:rPr>
        <w:t>Merci de détailler autant que possible les différentes finalités envisagées et de les compléter si besoin :</w:t>
      </w:r>
    </w:p>
    <w:p w14:paraId="1C5C4B7D" w14:textId="77777777" w:rsidR="002562A2" w:rsidRDefault="002562A2" w:rsidP="00970C8F">
      <w:pPr>
        <w:widowControl w:val="0"/>
        <w:spacing w:after="0"/>
        <w:ind w:right="-306"/>
        <w:jc w:val="left"/>
        <w:rPr>
          <w:rFonts w:cs="Arial"/>
          <w:i/>
          <w:sz w:val="16"/>
          <w:szCs w:val="16"/>
        </w:rPr>
      </w:pPr>
    </w:p>
    <w:p w14:paraId="5997DD62" w14:textId="77777777" w:rsidR="002562A2" w:rsidRPr="002562A2" w:rsidRDefault="00FE0A4E" w:rsidP="002562A2">
      <w:pPr>
        <w:widowControl w:val="0"/>
        <w:spacing w:after="0"/>
        <w:ind w:right="-306"/>
        <w:jc w:val="left"/>
        <w:rPr>
          <w:rFonts w:cs="Arial"/>
          <w:b/>
          <w:i/>
          <w:szCs w:val="20"/>
        </w:rPr>
      </w:pPr>
      <w:r>
        <w:rPr>
          <w:rFonts w:cs="Arial"/>
          <w:i/>
          <w:sz w:val="16"/>
          <w:szCs w:val="16"/>
        </w:rPr>
        <w:t xml:space="preserve"> </w:t>
      </w:r>
      <w:r w:rsidR="002562A2" w:rsidRPr="002562A2">
        <w:rPr>
          <w:rFonts w:cs="Arial"/>
          <w:b/>
          <w:i/>
          <w:szCs w:val="20"/>
        </w:rPr>
        <w:t>Vidéo de valorisation du CGM pour le site National HR et sur la presse professionnelle</w:t>
      </w:r>
    </w:p>
    <w:p w14:paraId="65FF1205" w14:textId="77777777" w:rsidR="002562A2" w:rsidRDefault="002562A2" w:rsidP="002562A2">
      <w:pPr>
        <w:widowControl w:val="0"/>
        <w:spacing w:after="0"/>
        <w:ind w:right="-306"/>
        <w:jc w:val="left"/>
      </w:pPr>
    </w:p>
    <w:p w14:paraId="3F31B126" w14:textId="3214E0C1" w:rsidR="004E25FE" w:rsidRDefault="00861334" w:rsidP="002562A2">
      <w:pPr>
        <w:widowControl w:val="0"/>
        <w:spacing w:after="0"/>
        <w:ind w:right="-306"/>
        <w:jc w:val="left"/>
      </w:pPr>
      <w:r>
        <w:t>Désignation du projet audio-visuel</w:t>
      </w:r>
      <w:r w:rsidR="001F366A">
        <w:t xml:space="preserve"> </w:t>
      </w:r>
      <w:r w:rsidR="001F366A">
        <w:rPr>
          <w:sz w:val="16"/>
          <w:szCs w:val="16"/>
        </w:rPr>
        <w:t>*</w:t>
      </w:r>
    </w:p>
    <w:p w14:paraId="119133B4" w14:textId="3D03E389" w:rsidR="00861334" w:rsidRPr="002562A2" w:rsidRDefault="00861334" w:rsidP="00837E88">
      <w:pPr>
        <w:spacing w:before="120" w:after="0"/>
        <w:ind w:left="-284"/>
        <w:rPr>
          <w:rFonts w:ascii="Calibri" w:hAnsi="Calibri"/>
          <w:b/>
          <w:szCs w:val="20"/>
        </w:rPr>
      </w:pPr>
      <w:r w:rsidRPr="00861334">
        <w:rPr>
          <w:b/>
        </w:rPr>
        <w:t>Projet</w:t>
      </w:r>
      <w:r>
        <w:t> :</w:t>
      </w:r>
      <w:r w:rsidR="002562A2">
        <w:t xml:space="preserve"> </w:t>
      </w:r>
      <w:r w:rsidR="002562A2" w:rsidRPr="002562A2">
        <w:rPr>
          <w:b/>
          <w:szCs w:val="20"/>
        </w:rPr>
        <w:t>«</w:t>
      </w:r>
      <w:r w:rsidR="002562A2" w:rsidRPr="002562A2">
        <w:rPr>
          <w:rFonts w:cs="Arial"/>
          <w:b/>
          <w:color w:val="A6A6A6"/>
          <w:szCs w:val="20"/>
        </w:rPr>
        <w:t xml:space="preserve"> </w:t>
      </w:r>
      <w:r w:rsidR="002562A2" w:rsidRPr="002562A2">
        <w:rPr>
          <w:rFonts w:cs="Arial"/>
          <w:b/>
          <w:szCs w:val="20"/>
        </w:rPr>
        <w:t xml:space="preserve">Couverture médiatique du CGM CSR sur les médias professionnels et institutionnels </w:t>
      </w:r>
      <w:r w:rsidRPr="002562A2">
        <w:rPr>
          <w:b/>
          <w:szCs w:val="20"/>
        </w:rPr>
        <w:t>»</w:t>
      </w:r>
    </w:p>
    <w:p w14:paraId="1B02BD98" w14:textId="77777777" w:rsidR="00733BDE" w:rsidRPr="002562A2" w:rsidRDefault="00733BDE" w:rsidP="00837E88">
      <w:pPr>
        <w:spacing w:after="0"/>
        <w:ind w:left="-284"/>
        <w:jc w:val="left"/>
        <w:rPr>
          <w:rFonts w:ascii="Calibri" w:hAnsi="Calibri"/>
          <w:sz w:val="22"/>
        </w:rPr>
      </w:pPr>
    </w:p>
    <w:p w14:paraId="6550CF26" w14:textId="77777777" w:rsidR="00A11EAF" w:rsidRDefault="00A11EAF" w:rsidP="00837E88">
      <w:pPr>
        <w:tabs>
          <w:tab w:val="right" w:leader="underscore" w:pos="9639"/>
        </w:tabs>
        <w:spacing w:before="60" w:after="60"/>
        <w:ind w:left="-284"/>
        <w:jc w:val="left"/>
      </w:pPr>
      <w:bookmarkStart w:id="0" w:name="_GoBack"/>
      <w:bookmarkEnd w:id="0"/>
      <w:r>
        <w:t>L’enregistrement aura lieu aux dates/moments et lieux indiqués ci-après.</w:t>
      </w:r>
    </w:p>
    <w:p w14:paraId="6827DFE9" w14:textId="28CED8DA" w:rsidR="00A11EAF" w:rsidRPr="002562A2" w:rsidRDefault="00A11EAF" w:rsidP="00837E88">
      <w:pPr>
        <w:tabs>
          <w:tab w:val="right" w:leader="underscore" w:pos="9639"/>
        </w:tabs>
        <w:spacing w:before="60" w:after="60"/>
        <w:ind w:left="-284"/>
        <w:jc w:val="left"/>
        <w:rPr>
          <w:b/>
          <w:color w:val="BFBFBF" w:themeColor="background1" w:themeShade="BF"/>
        </w:rPr>
      </w:pPr>
      <w:r>
        <w:t>Date(s) d’enregistrement </w:t>
      </w:r>
      <w:r w:rsidR="00F00B15">
        <w:rPr>
          <w:b/>
        </w:rPr>
        <w:t>15 mai 2024</w:t>
      </w:r>
      <w:r w:rsidR="002562A2" w:rsidRPr="002562A2">
        <w:t xml:space="preserve"> Lieu</w:t>
      </w:r>
      <w:r>
        <w:t xml:space="preserve">(x) d’enregistrement : </w:t>
      </w:r>
      <w:r w:rsidR="002562A2" w:rsidRPr="002562A2">
        <w:rPr>
          <w:b/>
        </w:rPr>
        <w:t>Lycée Jean Drouant Paris 22 rue Médéric PARIS 17</w:t>
      </w:r>
    </w:p>
    <w:p w14:paraId="2768B21A" w14:textId="77777777" w:rsidR="001F366A" w:rsidRDefault="001F366A" w:rsidP="00837E88">
      <w:pPr>
        <w:tabs>
          <w:tab w:val="right" w:leader="underscore" w:pos="9639"/>
        </w:tabs>
        <w:spacing w:before="60" w:after="60"/>
        <w:ind w:left="-284"/>
        <w:jc w:val="left"/>
      </w:pPr>
    </w:p>
    <w:p w14:paraId="41ACA7F1" w14:textId="52B7F183"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33AA9234" w:rsidR="00D0611C" w:rsidRPr="00BA73A3" w:rsidRDefault="002562A2" w:rsidP="00970C8F">
            <w:pPr>
              <w:spacing w:after="0"/>
              <w:ind w:left="173"/>
              <w:jc w:val="left"/>
              <w:rPr>
                <w:szCs w:val="20"/>
                <w:lang w:val="en-US" w:eastAsia="en-US" w:bidi="en-US"/>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D0611C">
              <w:rPr>
                <w:szCs w:val="20"/>
                <w:lang w:eastAsia="en-US" w:bidi="en-US"/>
              </w:rPr>
              <w:t xml:space="preserve">  </w:t>
            </w:r>
            <w:r w:rsidR="00D0611C">
              <w:rPr>
                <w:rFonts w:cs="Arial"/>
                <w:sz w:val="18"/>
                <w:szCs w:val="18"/>
              </w:rPr>
              <w:t xml:space="preserve"> </w:t>
            </w:r>
            <w:r w:rsidR="00D0611C"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014B415C"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r w:rsidR="002562A2">
              <w:rPr>
                <w:rFonts w:cs="Arial"/>
                <w:szCs w:val="20"/>
              </w:rPr>
              <w:t xml:space="preserve">et </w:t>
            </w:r>
            <w:r w:rsidR="002562A2" w:rsidRPr="00845CA2">
              <w:rPr>
                <w:rFonts w:cs="Arial"/>
                <w:szCs w:val="20"/>
              </w:rPr>
              <w:t>vie</w:t>
            </w:r>
            <w:r w:rsidRPr="00845CA2">
              <w:rPr>
                <w:rFonts w:cs="Arial"/>
                <w:szCs w:val="20"/>
              </w:rPr>
              <w:t xml:space="preserv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3E2F33C0" w:rsidR="00692409" w:rsidRPr="00BA73A3" w:rsidRDefault="002562A2" w:rsidP="00970C8F">
            <w:pPr>
              <w:spacing w:after="0"/>
              <w:ind w:left="173"/>
              <w:jc w:val="left"/>
              <w:rPr>
                <w:szCs w:val="20"/>
                <w:lang w:val="en-US" w:eastAsia="en-US" w:bidi="en-US"/>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692409">
              <w:rPr>
                <w:szCs w:val="20"/>
                <w:lang w:eastAsia="en-US" w:bidi="en-US"/>
              </w:rPr>
              <w:t xml:space="preserve">  </w:t>
            </w:r>
            <w:r w:rsidR="00692409">
              <w:rPr>
                <w:rFonts w:cs="Arial"/>
                <w:sz w:val="18"/>
                <w:szCs w:val="18"/>
              </w:rPr>
              <w:t xml:space="preserve"> </w:t>
            </w:r>
            <w:r w:rsidR="00692409"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184D17D3"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5E48BB">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051D216F" w:rsidR="002B7ACD" w:rsidRPr="00BA73A3" w:rsidRDefault="002562A2"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34EC818" w14:textId="182471A1" w:rsidR="002B7ACD" w:rsidRPr="00BA73A3" w:rsidRDefault="002562A2" w:rsidP="00970C8F">
            <w:pPr>
              <w:spacing w:after="0"/>
              <w:ind w:left="173"/>
              <w:jc w:val="left"/>
              <w:rPr>
                <w:szCs w:val="20"/>
                <w:lang w:val="en-US" w:eastAsia="en-US" w:bidi="en-US"/>
              </w:rPr>
            </w:pPr>
            <w:r>
              <w:rPr>
                <w:szCs w:val="20"/>
                <w:lang w:val="en-US" w:eastAsia="en-US" w:bidi="en-US"/>
              </w:rPr>
              <w:fldChar w:fldCharType="begin">
                <w:ffData>
                  <w:name w:val=""/>
                  <w:enabled/>
                  <w:calcOnExit w:val="0"/>
                  <w:checkBox>
                    <w:sizeAuto/>
                    <w:default w:val="0"/>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10E08DA"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5E48BB">
              <w:rPr>
                <w:rFonts w:cs="Arial"/>
                <w:szCs w:val="20"/>
              </w:rPr>
              <w:t>s</w:t>
            </w:r>
            <w:r>
              <w:rPr>
                <w:rFonts w:cs="Arial"/>
                <w:szCs w:val="20"/>
              </w:rPr>
              <w:t xml:space="preserve">, équipe pédagogique </w:t>
            </w:r>
            <w:r w:rsidR="002562A2">
              <w:rPr>
                <w:rFonts w:cs="Arial"/>
                <w:szCs w:val="20"/>
              </w:rPr>
              <w:t xml:space="preserve">et </w:t>
            </w:r>
            <w:r w:rsidR="002562A2" w:rsidRPr="00845CA2">
              <w:rPr>
                <w:rFonts w:cs="Arial"/>
                <w:szCs w:val="20"/>
              </w:rPr>
              <w:t>vie</w:t>
            </w:r>
            <w:r w:rsidRPr="00845CA2">
              <w:rPr>
                <w:rFonts w:cs="Arial"/>
                <w:szCs w:val="20"/>
              </w:rPr>
              <w:t xml:space="preserv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399D98EF" w:rsidR="002B7ACD" w:rsidRPr="00BA73A3" w:rsidRDefault="002562A2"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142AC4FB" w:rsidR="002B7ACD" w:rsidRPr="00BA73A3" w:rsidRDefault="002562A2" w:rsidP="00970C8F">
            <w:pPr>
              <w:tabs>
                <w:tab w:val="left" w:pos="1512"/>
              </w:tabs>
              <w:spacing w:after="0"/>
              <w:ind w:left="26"/>
              <w:jc w:val="left"/>
              <w:rPr>
                <w:rFonts w:cs="Arial"/>
                <w:szCs w:val="20"/>
              </w:rPr>
            </w:pPr>
            <w:r w:rsidRPr="00BA73A3">
              <w:rPr>
                <w:rFonts w:cs="Arial"/>
                <w:szCs w:val="20"/>
              </w:rPr>
              <w:t>Précisez-le</w:t>
            </w:r>
            <w:r w:rsidR="002B7ACD" w:rsidRPr="00BA73A3">
              <w:rPr>
                <w:rFonts w:cs="Arial"/>
                <w:szCs w:val="20"/>
              </w:rPr>
              <w:t>(s) site(s) :</w:t>
            </w:r>
            <w:r w:rsidR="002B7ACD" w:rsidRPr="00BA73A3">
              <w:rPr>
                <w:rFonts w:cs="Arial"/>
                <w:szCs w:val="20"/>
              </w:rPr>
              <w:tab/>
            </w:r>
            <w:r>
              <w:t xml:space="preserve"> </w:t>
            </w:r>
            <w:r w:rsidRPr="002562A2">
              <w:rPr>
                <w:rFonts w:cs="Arial"/>
                <w:szCs w:val="20"/>
              </w:rPr>
              <w:t>ENT, plateforme, extranet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297AC132" w:rsidR="002B7ACD" w:rsidRPr="00BA73A3" w:rsidRDefault="002562A2"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755A71F0" w:rsidR="002B7ACD" w:rsidRPr="00BA73A3" w:rsidRDefault="002562A2" w:rsidP="00970C8F">
            <w:pPr>
              <w:tabs>
                <w:tab w:val="left" w:pos="1512"/>
              </w:tabs>
              <w:spacing w:after="0"/>
              <w:ind w:left="26"/>
              <w:jc w:val="left"/>
              <w:rPr>
                <w:rFonts w:cs="Arial"/>
                <w:szCs w:val="20"/>
              </w:rPr>
            </w:pPr>
            <w:r w:rsidRPr="00BA73A3">
              <w:rPr>
                <w:rFonts w:cs="Arial"/>
                <w:szCs w:val="20"/>
              </w:rPr>
              <w:t>Précisez-le</w:t>
            </w:r>
            <w:r w:rsidR="002B7ACD" w:rsidRPr="00BA73A3">
              <w:rPr>
                <w:rFonts w:cs="Arial"/>
                <w:szCs w:val="20"/>
              </w:rPr>
              <w:t>(s) site(s) :</w:t>
            </w:r>
            <w:r>
              <w:t xml:space="preserve"> </w:t>
            </w:r>
            <w:r w:rsidRPr="002562A2">
              <w:rPr>
                <w:rFonts w:cs="Arial"/>
                <w:szCs w:val="20"/>
              </w:rPr>
              <w:t>réseaux sociaux</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2A83992E" w:rsidR="002B7ACD" w:rsidRPr="00BA73A3" w:rsidRDefault="002562A2"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0BB1B9D5" w:rsidR="002B7ACD" w:rsidRPr="00BA73A3" w:rsidRDefault="002562A2" w:rsidP="00970C8F">
            <w:pPr>
              <w:tabs>
                <w:tab w:val="left" w:pos="1512"/>
              </w:tabs>
              <w:spacing w:after="0"/>
              <w:ind w:left="26"/>
              <w:jc w:val="left"/>
              <w:rPr>
                <w:rFonts w:cs="Arial"/>
                <w:szCs w:val="20"/>
              </w:rPr>
            </w:pPr>
            <w:r>
              <w:rPr>
                <w:rFonts w:cs="Arial"/>
                <w:szCs w:val="20"/>
              </w:rPr>
              <w:t>Site national HR</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1C9A0E7D" w:rsidR="002B7ACD" w:rsidRPr="00BA73A3" w:rsidRDefault="002562A2"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BAE0569" w:rsidR="002B7ACD" w:rsidRPr="00BA73A3" w:rsidRDefault="002562A2" w:rsidP="00970C8F">
            <w:pPr>
              <w:spacing w:after="0"/>
              <w:ind w:left="26" w:right="-57"/>
              <w:jc w:val="left"/>
              <w:rPr>
                <w:szCs w:val="20"/>
                <w:lang w:eastAsia="en-US" w:bidi="en-US"/>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sidRPr="007A5BE2">
              <w:rPr>
                <w:b/>
                <w:szCs w:val="20"/>
                <w:lang w:eastAsia="en-US" w:bidi="en-US"/>
              </w:rPr>
              <w:t>Usage collectif dans les classes</w:t>
            </w:r>
            <w:r w:rsidR="002B7ACD" w:rsidRPr="00BA73A3">
              <w:rPr>
                <w:szCs w:val="20"/>
                <w:lang w:eastAsia="en-US" w:bidi="en-US"/>
              </w:rPr>
              <w:t xml:space="preserve"> des élèves enregistrés</w:t>
            </w:r>
          </w:p>
          <w:p w14:paraId="509EE0FC" w14:textId="5C129093" w:rsidR="002B7ACD" w:rsidRPr="00BA73A3" w:rsidRDefault="002562A2" w:rsidP="00970C8F">
            <w:pPr>
              <w:spacing w:after="0"/>
              <w:ind w:left="26" w:right="-57" w:firstLine="1"/>
              <w:jc w:val="left"/>
              <w:rPr>
                <w:szCs w:val="20"/>
                <w:lang w:eastAsia="en-US" w:bidi="en-US"/>
              </w:rPr>
            </w:pPr>
            <w:r>
              <w:rPr>
                <w:szCs w:val="20"/>
                <w:lang w:val="en-US" w:eastAsia="en-US" w:bidi="en-US"/>
              </w:rPr>
              <w:fldChar w:fldCharType="begin">
                <w:ffData>
                  <w:name w:val="CaseACocher2"/>
                  <w:enabled/>
                  <w:calcOnExit w:val="0"/>
                  <w:checkBox>
                    <w:sizeAuto/>
                    <w:default w:val="1"/>
                  </w:checkBox>
                </w:ffData>
              </w:fldChar>
            </w:r>
            <w:bookmarkStart w:id="1" w:name="CaseACocher2"/>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bookmarkEnd w:id="1"/>
            <w:r w:rsidR="002B7ACD">
              <w:rPr>
                <w:szCs w:val="20"/>
                <w:lang w:eastAsia="en-US" w:bidi="en-US"/>
              </w:rPr>
              <w:t xml:space="preserve">  </w:t>
            </w:r>
            <w:r w:rsidR="002B7ACD" w:rsidRPr="007A5BE2">
              <w:rPr>
                <w:b/>
                <w:szCs w:val="20"/>
                <w:lang w:eastAsia="en-US" w:bidi="en-US"/>
              </w:rPr>
              <w:t>Autres usages institutionnels</w:t>
            </w:r>
            <w:r w:rsidR="002B7ACD" w:rsidRPr="00BA73A3">
              <w:rPr>
                <w:szCs w:val="20"/>
                <w:lang w:eastAsia="en-US" w:bidi="en-US"/>
              </w:rPr>
              <w:t xml:space="preserve"> à vocation éducativ</w:t>
            </w:r>
            <w:r w:rsidR="002B7ACD">
              <w:rPr>
                <w:szCs w:val="20"/>
                <w:lang w:eastAsia="en-US" w:bidi="en-US"/>
              </w:rPr>
              <w:t xml:space="preserve">e, de </w:t>
            </w:r>
            <w:r w:rsidR="002B7ACD" w:rsidRPr="00BA73A3">
              <w:rPr>
                <w:szCs w:val="20"/>
                <w:lang w:eastAsia="en-US" w:bidi="en-US"/>
              </w:rPr>
              <w:t>formation ou de recherche</w:t>
            </w:r>
            <w:r w:rsidR="002B7ACD">
              <w:rPr>
                <w:szCs w:val="20"/>
                <w:lang w:eastAsia="en-US" w:bidi="en-US"/>
              </w:rPr>
              <w:t>.</w:t>
            </w:r>
          </w:p>
          <w:p w14:paraId="54CEDE51" w14:textId="2B4E9B99" w:rsidR="002B7ACD" w:rsidRPr="00BA73A3" w:rsidRDefault="002562A2" w:rsidP="00970C8F">
            <w:pPr>
              <w:tabs>
                <w:tab w:val="left" w:pos="1512"/>
              </w:tabs>
              <w:spacing w:after="0"/>
              <w:ind w:left="26"/>
              <w:jc w:val="left"/>
              <w:rPr>
                <w:rFonts w:cs="Arial"/>
                <w:szCs w:val="20"/>
              </w:rPr>
            </w:pPr>
            <w:r>
              <w:rPr>
                <w:szCs w:val="20"/>
                <w:lang w:val="en-US" w:eastAsia="en-US" w:bidi="en-US"/>
              </w:rPr>
              <w:lastRenderedPageBreak/>
              <w:fldChar w:fldCharType="begin">
                <w:ffData>
                  <w:name w:val="CaseACocher3"/>
                  <w:enabled/>
                  <w:calcOnExit w:val="0"/>
                  <w:checkBox>
                    <w:sizeAuto/>
                    <w:default w:val="1"/>
                  </w:checkBox>
                </w:ffData>
              </w:fldChar>
            </w:r>
            <w:bookmarkStart w:id="2" w:name="CaseACocher3"/>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bookmarkEnd w:id="2"/>
            <w:r w:rsidR="002B7ACD">
              <w:rPr>
                <w:szCs w:val="20"/>
                <w:lang w:eastAsia="en-US" w:bidi="en-US"/>
              </w:rPr>
              <w:t xml:space="preserve">  </w:t>
            </w:r>
            <w:r w:rsidR="002B7ACD" w:rsidRPr="007A5BE2">
              <w:rPr>
                <w:b/>
                <w:szCs w:val="20"/>
                <w:lang w:eastAsia="en-US" w:bidi="en-US"/>
              </w:rPr>
              <w:t>Usages de communication externe</w:t>
            </w:r>
            <w:r w:rsidR="002B7ACD" w:rsidRPr="00BA73A3">
              <w:rPr>
                <w:szCs w:val="20"/>
                <w:lang w:eastAsia="en-US" w:bidi="en-US"/>
              </w:rPr>
              <w:t xml:space="preserve"> de l’institution</w:t>
            </w:r>
            <w:r w:rsidR="002B7ACD">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6CC43D5F" w:rsidR="002B7ACD" w:rsidRPr="00BA73A3" w:rsidRDefault="002562A2" w:rsidP="00970C8F">
            <w:pPr>
              <w:tabs>
                <w:tab w:val="left" w:pos="1512"/>
              </w:tabs>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3767BC">
              <w:rPr>
                <w:szCs w:val="20"/>
                <w:lang w:val="en-US" w:eastAsia="en-US" w:bidi="en-US"/>
              </w:rPr>
            </w:r>
            <w:r w:rsidR="003767BC">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67BC">
        <w:rPr>
          <w:szCs w:val="20"/>
        </w:rPr>
      </w:r>
      <w:r w:rsidR="003767BC">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67BC">
        <w:rPr>
          <w:szCs w:val="20"/>
        </w:rPr>
      </w:r>
      <w:r w:rsidR="003767BC">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67BC">
        <w:rPr>
          <w:szCs w:val="20"/>
        </w:rPr>
      </w:r>
      <w:r w:rsidR="003767BC">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67BC">
        <w:rPr>
          <w:szCs w:val="20"/>
        </w:rPr>
      </w:r>
      <w:r w:rsidR="003767BC">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67BC">
        <w:rPr>
          <w:szCs w:val="20"/>
        </w:rPr>
      </w:r>
      <w:r w:rsidR="003767BC">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3767BC">
        <w:rPr>
          <w:szCs w:val="20"/>
        </w:rPr>
      </w:r>
      <w:r w:rsidR="003767BC">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3" w:name="CaseACocher1"/>
    <w:p w14:paraId="1CC972BD" w14:textId="37F34002"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3767BC">
        <w:fldChar w:fldCharType="separate"/>
      </w:r>
      <w:r>
        <w:fldChar w:fldCharType="end"/>
      </w:r>
      <w:bookmarkEnd w:id="3"/>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BB6B77">
        <w:rPr>
          <w:rFonts w:asciiTheme="majorHAnsi" w:hAnsiTheme="majorHAnsi" w:cstheme="majorHAnsi"/>
          <w:sz w:val="20"/>
        </w:rPr>
        <w:t>leur rectorat</w:t>
      </w:r>
      <w:r w:rsidR="000D5AE4" w:rsidRPr="008625BD">
        <w:rPr>
          <w:rFonts w:asciiTheme="majorHAnsi" w:hAnsiTheme="majorHAnsi" w:cstheme="majorHAnsi"/>
          <w:i/>
          <w:color w:val="808080" w:themeColor="background1" w:themeShade="80"/>
          <w:sz w:val="20"/>
        </w:rPr>
        <w:t xml:space="preserve">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7054FC36"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hyperlink r:id="rId9" w:history="1">
        <w:r w:rsidR="00F00B15" w:rsidRPr="00026446">
          <w:rPr>
            <w:rStyle w:val="Lienhypertexte"/>
            <w:rFonts w:asciiTheme="majorHAnsi" w:hAnsiTheme="majorHAnsi" w:cstheme="majorHAnsi"/>
            <w:i/>
            <w:sz w:val="20"/>
            <w:szCs w:val="24"/>
          </w:rPr>
          <w:t>dpd@ac-lille.fr</w:t>
        </w:r>
      </w:hyperlink>
      <w:r w:rsidR="00F00B15">
        <w:rPr>
          <w:rFonts w:asciiTheme="majorHAnsi" w:hAnsiTheme="majorHAnsi" w:cstheme="majorHAnsi"/>
          <w:i/>
          <w:color w:val="808080" w:themeColor="background1" w:themeShade="80"/>
          <w:sz w:val="20"/>
        </w:rPr>
        <w:t xml:space="preserve">. </w:t>
      </w:r>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E8CB6" w14:textId="77777777" w:rsidR="0017511C" w:rsidRDefault="0017511C">
      <w:pPr>
        <w:spacing w:after="0"/>
      </w:pPr>
      <w:r>
        <w:separator/>
      </w:r>
    </w:p>
  </w:endnote>
  <w:endnote w:type="continuationSeparator" w:id="0">
    <w:p w14:paraId="041DD380" w14:textId="77777777" w:rsidR="0017511C" w:rsidRDefault="001751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E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36DC8878"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767BC">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767BC">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3EAD1" w14:textId="77777777" w:rsidR="0017511C" w:rsidRDefault="0017511C">
      <w:pPr>
        <w:spacing w:after="0"/>
      </w:pPr>
      <w:r>
        <w:separator/>
      </w:r>
    </w:p>
  </w:footnote>
  <w:footnote w:type="continuationSeparator" w:id="0">
    <w:p w14:paraId="121B84D1" w14:textId="77777777" w:rsidR="0017511C" w:rsidRDefault="001751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65FB1"/>
    <w:rsid w:val="0017511C"/>
    <w:rsid w:val="001757AC"/>
    <w:rsid w:val="00181091"/>
    <w:rsid w:val="00193CFC"/>
    <w:rsid w:val="001B7FF8"/>
    <w:rsid w:val="001E4B48"/>
    <w:rsid w:val="001F366A"/>
    <w:rsid w:val="00207FE7"/>
    <w:rsid w:val="00252827"/>
    <w:rsid w:val="002562A2"/>
    <w:rsid w:val="0029139E"/>
    <w:rsid w:val="002A0CAF"/>
    <w:rsid w:val="002B7ACD"/>
    <w:rsid w:val="003767BC"/>
    <w:rsid w:val="003A75F2"/>
    <w:rsid w:val="003E4FE5"/>
    <w:rsid w:val="004A6F44"/>
    <w:rsid w:val="004E25FE"/>
    <w:rsid w:val="0054338A"/>
    <w:rsid w:val="00545A0D"/>
    <w:rsid w:val="00550AAF"/>
    <w:rsid w:val="005D36DE"/>
    <w:rsid w:val="005E3539"/>
    <w:rsid w:val="005E48BB"/>
    <w:rsid w:val="006204FF"/>
    <w:rsid w:val="00652E81"/>
    <w:rsid w:val="00692409"/>
    <w:rsid w:val="0070221B"/>
    <w:rsid w:val="00727E68"/>
    <w:rsid w:val="00733BDE"/>
    <w:rsid w:val="00770A48"/>
    <w:rsid w:val="007A5BE2"/>
    <w:rsid w:val="00837E88"/>
    <w:rsid w:val="00861334"/>
    <w:rsid w:val="008A5CD1"/>
    <w:rsid w:val="00970C8F"/>
    <w:rsid w:val="009C7B07"/>
    <w:rsid w:val="009E36C5"/>
    <w:rsid w:val="00A11EAF"/>
    <w:rsid w:val="00AA1896"/>
    <w:rsid w:val="00AA3CE2"/>
    <w:rsid w:val="00AA56A2"/>
    <w:rsid w:val="00AE4A11"/>
    <w:rsid w:val="00B04D4F"/>
    <w:rsid w:val="00B6106B"/>
    <w:rsid w:val="00B94081"/>
    <w:rsid w:val="00BA73A3"/>
    <w:rsid w:val="00BB5FAB"/>
    <w:rsid w:val="00BB6B77"/>
    <w:rsid w:val="00C82F1D"/>
    <w:rsid w:val="00CD36B4"/>
    <w:rsid w:val="00CD5A40"/>
    <w:rsid w:val="00CE3478"/>
    <w:rsid w:val="00D0611C"/>
    <w:rsid w:val="00D22792"/>
    <w:rsid w:val="00D23A9F"/>
    <w:rsid w:val="00E17D5E"/>
    <w:rsid w:val="00F00B15"/>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lille.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D7D2D-C1BB-430D-B48D-B787A8D6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HELENE FOUCHER</cp:lastModifiedBy>
  <cp:revision>4</cp:revision>
  <dcterms:created xsi:type="dcterms:W3CDTF">2023-03-23T17:07:00Z</dcterms:created>
  <dcterms:modified xsi:type="dcterms:W3CDTF">2024-04-02T11:52:00Z</dcterms:modified>
</cp:coreProperties>
</file>