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A0" w:rsidRDefault="00815DEA" w:rsidP="00ED1B1E">
      <w:pPr>
        <w:spacing w:before="40" w:after="4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5581403</wp:posOffset>
                </wp:positionH>
                <wp:positionV relativeFrom="paragraph">
                  <wp:posOffset>73215</wp:posOffset>
                </wp:positionV>
                <wp:extent cx="1071731" cy="353695"/>
                <wp:effectExtent l="0" t="0" r="14605" b="65405"/>
                <wp:wrapNone/>
                <wp:docPr id="8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731" cy="35369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83409" w:rsidRPr="0079504C" w:rsidRDefault="00C93F7D" w:rsidP="00A8340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93F7D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E22 -</w:t>
                            </w:r>
                            <w:r w:rsidR="00C42287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3409" w:rsidRPr="00C93F7D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39.5pt;margin-top:5.75pt;width:84.4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" fillcolor="#ff9" strokecolor="#94b64e">
                <v:shadow on="t" color="black" opacity="24903f" origin=",.5" offset="0,.55556mm"/>
                <v:textbox>
                  <w:txbxContent>
                    <w:p w:rsidR="00A83409" w:rsidRPr="0079504C" w:rsidRDefault="00C93F7D" w:rsidP="00A83409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 w:rsidRPr="00C93F7D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E22 -</w:t>
                      </w:r>
                      <w:r w:rsidR="00C42287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 xml:space="preserve"> </w:t>
                      </w:r>
                      <w:r w:rsidR="00A83409" w:rsidRPr="00C93F7D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S1</w:t>
                      </w:r>
                    </w:p>
                  </w:txbxContent>
                </v:textbox>
              </v:oval>
            </w:pict>
          </mc:Fallback>
        </mc:AlternateContent>
      </w:r>
    </w:p>
    <w:p w:rsidR="003D7CA0" w:rsidRPr="00EF1C51" w:rsidRDefault="003D7CA0" w:rsidP="00ED1B1E">
      <w:pPr>
        <w:spacing w:before="40" w:after="40"/>
        <w:rPr>
          <w:rFonts w:ascii="Arial Narrow" w:hAnsi="Arial Narrow"/>
          <w:sz w:val="4"/>
          <w:szCs w:val="4"/>
        </w:rPr>
      </w:pPr>
    </w:p>
    <w:p w:rsidR="003D7CA0" w:rsidRPr="00EF1C51" w:rsidRDefault="003D7CA0" w:rsidP="008505D9">
      <w:pPr>
        <w:shd w:val="clear" w:color="auto" w:fill="000000"/>
        <w:spacing w:after="240"/>
        <w:ind w:hanging="142"/>
        <w:jc w:val="center"/>
        <w:rPr>
          <w:rFonts w:ascii="Arial Narrow" w:hAnsi="Arial Narrow"/>
          <w:b/>
          <w:sz w:val="24"/>
          <w:szCs w:val="24"/>
        </w:rPr>
      </w:pPr>
      <w:r w:rsidRPr="00EF1C51">
        <w:rPr>
          <w:rFonts w:ascii="Arial Narrow" w:hAnsi="Arial Narrow"/>
          <w:b/>
          <w:sz w:val="24"/>
          <w:szCs w:val="24"/>
        </w:rPr>
        <w:t>SITUATION N° 1</w:t>
      </w:r>
      <w:r>
        <w:rPr>
          <w:rFonts w:ascii="Arial Narrow" w:hAnsi="Arial Narrow"/>
          <w:b/>
          <w:sz w:val="24"/>
          <w:szCs w:val="24"/>
        </w:rPr>
        <w:t xml:space="preserve"> (épreuve orale)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3D7CA0" w:rsidRPr="000A1284" w:rsidTr="002F7F00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676710" w:rsidP="000A1284">
            <w:pPr>
              <w:tabs>
                <w:tab w:val="left" w:pos="1107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072187590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4F3F6170" wp14:editId="4D89F209">
                  <wp:extent cx="464185" cy="573405"/>
                  <wp:effectExtent l="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1052933149" w:edGrp="everyone"/>
            <w:r w:rsidRPr="000A1284">
              <w:rPr>
                <w:rFonts w:ascii="Arial Narrow" w:hAnsi="Arial Narrow"/>
                <w:b/>
              </w:rPr>
              <w:t>Académie de</w:t>
            </w:r>
          </w:p>
          <w:permEnd w:id="1052933149"/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2110549322" w:edGrp="everyone"/>
            <w:r w:rsidRPr="000A1284">
              <w:rPr>
                <w:rFonts w:ascii="Arial Narrow" w:hAnsi="Arial Narrow"/>
                <w:b/>
                <w:sz w:val="28"/>
                <w:szCs w:val="28"/>
              </w:rPr>
              <w:t>2014</w:t>
            </w:r>
            <w:permEnd w:id="2110549322"/>
          </w:p>
        </w:tc>
      </w:tr>
      <w:permEnd w:id="2072187590"/>
      <w:tr w:rsidR="003D7CA0" w:rsidRPr="000A1284" w:rsidTr="000A1284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3D7CA0" w:rsidRPr="000A1284" w:rsidTr="000A1284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80843963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 xml:space="preserve">Nom, prénom 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280843963"/>
    </w:tbl>
    <w:p w:rsidR="003D7CA0" w:rsidRDefault="003D7CA0" w:rsidP="004C0BA7">
      <w:pPr>
        <w:spacing w:after="0"/>
        <w:rPr>
          <w:rFonts w:ascii="Arial Narrow" w:hAnsi="Arial Narrow"/>
          <w:sz w:val="8"/>
          <w:szCs w:val="8"/>
        </w:rPr>
      </w:pPr>
    </w:p>
    <w:p w:rsidR="003D7CA0" w:rsidRPr="000C4152" w:rsidRDefault="003D7CA0" w:rsidP="00861A47">
      <w:pPr>
        <w:spacing w:after="120" w:line="240" w:lineRule="auto"/>
        <w:jc w:val="center"/>
        <w:rPr>
          <w:rFonts w:ascii="Arial Narrow" w:hAnsi="Arial Narrow"/>
          <w:b/>
          <w:i/>
          <w:sz w:val="24"/>
          <w:szCs w:val="24"/>
          <w:vertAlign w:val="subscript"/>
        </w:rPr>
      </w:pPr>
      <w:smartTag w:uri="urn:schemas-microsoft-com:office:smarttags" w:element="PersonName">
        <w:smartTagPr>
          <w:attr w:name="ProductID" w:val="La sous-épreuve E"/>
        </w:smartTagPr>
        <w:r w:rsidRPr="000C4152">
          <w:rPr>
            <w:rFonts w:ascii="Arial Narrow" w:hAnsi="Arial Narrow"/>
            <w:b/>
            <w:i/>
            <w:sz w:val="24"/>
            <w:szCs w:val="24"/>
            <w:vertAlign w:val="subscript"/>
          </w:rPr>
          <w:t>La sous-épreuve E</w:t>
        </w:r>
      </w:smartTag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22 vise à évaluer par sondage les compétences indiquées. </w:t>
      </w:r>
      <w:r w:rsidR="00C93F7D">
        <w:rPr>
          <w:rFonts w:ascii="Arial Narrow" w:hAnsi="Arial Narrow"/>
          <w:b/>
          <w:i/>
          <w:sz w:val="24"/>
          <w:szCs w:val="24"/>
          <w:vertAlign w:val="subscript"/>
        </w:rPr>
        <w:t>Elle a lieu lors du second semestre de l’année de première professionnelle.</w:t>
      </w:r>
      <w:r>
        <w:rPr>
          <w:rFonts w:ascii="Arial Narrow" w:hAnsi="Arial Narrow"/>
          <w:b/>
          <w:i/>
          <w:sz w:val="24"/>
          <w:szCs w:val="24"/>
          <w:vertAlign w:val="subscript"/>
        </w:rPr>
        <w:br/>
        <w:t>La situation n°1</w:t>
      </w: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 porte sur une compétence opérationnelle relevant du pô</w:t>
      </w:r>
      <w:r>
        <w:rPr>
          <w:rFonts w:ascii="Arial Narrow" w:hAnsi="Arial Narrow"/>
          <w:b/>
          <w:i/>
          <w:sz w:val="24"/>
          <w:szCs w:val="24"/>
          <w:vertAlign w:val="subscript"/>
        </w:rPr>
        <w:t>le n°1, du pôle n°2 ou du pôle N°5.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693"/>
        <w:gridCol w:w="567"/>
        <w:gridCol w:w="567"/>
        <w:gridCol w:w="284"/>
        <w:gridCol w:w="284"/>
        <w:gridCol w:w="284"/>
        <w:gridCol w:w="283"/>
        <w:gridCol w:w="1984"/>
        <w:gridCol w:w="851"/>
        <w:gridCol w:w="567"/>
      </w:tblGrid>
      <w:tr w:rsidR="003D7CA0" w:rsidRPr="000A1284" w:rsidTr="000A1284">
        <w:trPr>
          <w:trHeight w:val="236"/>
        </w:trPr>
        <w:tc>
          <w:tcPr>
            <w:tcW w:w="10490" w:type="dxa"/>
            <w:gridSpan w:val="12"/>
            <w:shd w:val="clear" w:color="auto" w:fill="7F7F7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color w:val="FFFFFF"/>
                <w:sz w:val="20"/>
                <w:szCs w:val="20"/>
              </w:rPr>
              <w:t>Positionnement et évaluation du candidat</w:t>
            </w:r>
          </w:p>
        </w:tc>
      </w:tr>
      <w:tr w:rsidR="003D7CA0" w:rsidRPr="000A1284" w:rsidTr="000A1284">
        <w:tc>
          <w:tcPr>
            <w:tcW w:w="425" w:type="dxa"/>
            <w:vMerge w:val="restart"/>
            <w:textDirection w:val="btLr"/>
            <w:vAlign w:val="center"/>
          </w:tcPr>
          <w:p w:rsidR="003D7CA0" w:rsidRPr="000A1284" w:rsidRDefault="003D7CA0" w:rsidP="000A128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1284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Compétences</w:t>
            </w:r>
          </w:p>
        </w:tc>
        <w:tc>
          <w:tcPr>
            <w:tcW w:w="2693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Situation 1</w:t>
            </w:r>
          </w:p>
        </w:tc>
        <w:tc>
          <w:tcPr>
            <w:tcW w:w="1135" w:type="dxa"/>
            <w:gridSpan w:val="4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sz w:val="16"/>
                <w:szCs w:val="16"/>
              </w:rPr>
              <w:t>Compétences*</w:t>
            </w:r>
          </w:p>
        </w:tc>
        <w:tc>
          <w:tcPr>
            <w:tcW w:w="1984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 xml:space="preserve">Critères </w:t>
            </w:r>
            <w:r w:rsidR="00A848D6">
              <w:rPr>
                <w:rFonts w:ascii="Arial Narrow" w:hAnsi="Arial Narrow"/>
                <w:sz w:val="20"/>
                <w:szCs w:val="20"/>
              </w:rPr>
              <w:t>d’</w:t>
            </w:r>
            <w:r w:rsidRPr="000A1284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</w:tr>
      <w:tr w:rsidR="003D7CA0" w:rsidRPr="000A1284" w:rsidTr="000A1284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3F7D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8" w:type="dxa"/>
            <w:gridSpan w:val="2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3F7D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3" w:type="dxa"/>
            <w:vMerge w:val="restart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3F7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0A1284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A1284">
              <w:rPr>
                <w:rFonts w:ascii="Arial Narrow" w:hAnsi="Arial Narrow"/>
                <w:sz w:val="12"/>
                <w:szCs w:val="12"/>
              </w:rPr>
              <w:t>Dossier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A1284">
              <w:rPr>
                <w:rFonts w:ascii="Arial Narrow" w:hAnsi="Arial Narrow"/>
                <w:sz w:val="12"/>
                <w:szCs w:val="12"/>
              </w:rPr>
              <w:t>évaluée</w:t>
            </w:r>
          </w:p>
        </w:tc>
        <w:tc>
          <w:tcPr>
            <w:tcW w:w="2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3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884955072" w:edGrp="everyone" w:colFirst="3" w:colLast="3"/>
            <w:permStart w:id="466114215" w:edGrp="everyone" w:colFirst="4" w:colLast="4"/>
            <w:permStart w:id="1176399640" w:edGrp="everyone" w:colFirst="5" w:colLast="5"/>
            <w:permStart w:id="50537720" w:edGrp="everyone" w:colFirst="6" w:colLast="6"/>
            <w:permStart w:id="1319774065" w:edGrp="everyone" w:colFirst="7" w:colLast="7"/>
            <w:permStart w:id="2007834278" w:edGrp="everyone" w:colFirst="8" w:colLast="8"/>
            <w:permStart w:id="1387156564" w:edGrp="everyone" w:colFirst="10" w:colLast="10"/>
            <w:r w:rsidRPr="000A1284">
              <w:rPr>
                <w:rFonts w:ascii="Arial Narrow" w:hAnsi="Arial Narrow"/>
                <w:b/>
                <w:color w:val="365F9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C1-1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Organiser la production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C1-1.5 Optimiser l’organisation de la production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Précision et concision de l’information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Utilisation d’un vocabulaire professionnel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Éléments apportés par le candidat pour attester la maîtrise des compétences ciblées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Aptitude à argumenter et à convaincre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Pertinences des réponses formulées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Richesse et diversité des situations exploitées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Prise en compte des évolutions technologiques et scientifiques</w:t>
            </w:r>
          </w:p>
          <w:p w:rsidR="003D7CA0" w:rsidRPr="000A1284" w:rsidRDefault="003D7CA0" w:rsidP="00C93F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Clarté et rigueur de l’expression orale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A1284">
              <w:rPr>
                <w:rFonts w:ascii="Arial Narrow" w:hAnsi="Arial Narrow"/>
                <w:b/>
                <w:sz w:val="24"/>
                <w:szCs w:val="24"/>
              </w:rPr>
              <w:t>/30</w:t>
            </w: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2103511023" w:edGrp="everyone" w:colFirst="3" w:colLast="3"/>
            <w:permStart w:id="1279075478" w:edGrp="everyone" w:colFirst="4" w:colLast="4"/>
            <w:permStart w:id="653788150" w:edGrp="everyone" w:colFirst="5" w:colLast="5"/>
            <w:permStart w:id="161694193" w:edGrp="everyone" w:colFirst="6" w:colLast="6"/>
            <w:permStart w:id="1902800328" w:edGrp="everyone" w:colFirst="7" w:colLast="7"/>
            <w:permStart w:id="964637757" w:edGrp="everyone" w:colFirst="8" w:colLast="8"/>
            <w:permEnd w:id="884955072"/>
            <w:permEnd w:id="466114215"/>
            <w:permEnd w:id="1176399640"/>
            <w:permEnd w:id="50537720"/>
            <w:permEnd w:id="1319774065"/>
            <w:permEnd w:id="2007834278"/>
            <w:permEnd w:id="1387156564"/>
          </w:p>
        </w:tc>
        <w:tc>
          <w:tcPr>
            <w:tcW w:w="1701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C1-3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Cuisiner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C1-3.7 Optimiser la production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951167638" w:edGrp="everyone" w:colFirst="3" w:colLast="3"/>
            <w:permStart w:id="1775517312" w:edGrp="everyone" w:colFirst="4" w:colLast="4"/>
            <w:permStart w:id="530395246" w:edGrp="everyone" w:colFirst="5" w:colLast="5"/>
            <w:permStart w:id="1507359837" w:edGrp="everyone" w:colFirst="6" w:colLast="6"/>
            <w:permStart w:id="919537845" w:edGrp="everyone" w:colFirst="7" w:colLast="7"/>
            <w:permStart w:id="714696194" w:edGrp="everyone" w:colFirst="8" w:colLast="8"/>
            <w:permEnd w:id="2103511023"/>
            <w:permEnd w:id="1279075478"/>
            <w:permEnd w:id="653788150"/>
            <w:permEnd w:id="161694193"/>
            <w:permEnd w:id="1902800328"/>
            <w:permEnd w:id="964637757"/>
            <w:r w:rsidRPr="000A1284">
              <w:rPr>
                <w:rFonts w:ascii="Arial Narrow" w:hAnsi="Arial Narrow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C2-1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Entretenir des relations professionnelles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C2-1.2 Communiquer avec les fournisseurs, avec les tiers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482762742" w:edGrp="everyone" w:colFirst="3" w:colLast="3"/>
            <w:permStart w:id="698170102" w:edGrp="everyone" w:colFirst="4" w:colLast="4"/>
            <w:permStart w:id="1383475544" w:edGrp="everyone" w:colFirst="5" w:colLast="5"/>
            <w:permStart w:id="284242924" w:edGrp="everyone" w:colFirst="6" w:colLast="6"/>
            <w:permStart w:id="983437984" w:edGrp="everyone" w:colFirst="7" w:colLast="7"/>
            <w:permStart w:id="1428059706" w:edGrp="everyone" w:colFirst="8" w:colLast="8"/>
            <w:permEnd w:id="1951167638"/>
            <w:permEnd w:id="1775517312"/>
            <w:permEnd w:id="530395246"/>
            <w:permEnd w:id="1507359837"/>
            <w:permEnd w:id="919537845"/>
            <w:permEnd w:id="714696194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C2-2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Communiquer à des fins commerciales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C2-2.1 Communiquer avant le service avec le personnel de salle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698047520" w:edGrp="everyone" w:colFirst="3" w:colLast="3"/>
            <w:permStart w:id="373247141" w:edGrp="everyone" w:colFirst="4" w:colLast="4"/>
            <w:permStart w:id="661461844" w:edGrp="everyone" w:colFirst="5" w:colLast="5"/>
            <w:permStart w:id="932260197" w:edGrp="everyone" w:colFirst="6" w:colLast="6"/>
            <w:permStart w:id="1902772626" w:edGrp="everyone" w:colFirst="7" w:colLast="7"/>
            <w:permStart w:id="144265094" w:edGrp="everyone" w:colFirst="8" w:colLast="8"/>
            <w:permEnd w:id="482762742"/>
            <w:permEnd w:id="698170102"/>
            <w:permEnd w:id="1383475544"/>
            <w:permEnd w:id="284242924"/>
            <w:permEnd w:id="983437984"/>
            <w:permEnd w:id="1428059706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C2-2.3 Communiquer avec la clientèle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720207687" w:edGrp="everyone" w:colFirst="3" w:colLast="3"/>
            <w:permStart w:id="2003924398" w:edGrp="everyone" w:colFirst="4" w:colLast="4"/>
            <w:permStart w:id="171838300" w:edGrp="everyone" w:colFirst="5" w:colLast="5"/>
            <w:permStart w:id="316148753" w:edGrp="everyone" w:colFirst="6" w:colLast="6"/>
            <w:permStart w:id="320876356" w:edGrp="everyone" w:colFirst="7" w:colLast="7"/>
            <w:permStart w:id="1926654185" w:edGrp="everyone" w:colFirst="8" w:colLast="8"/>
            <w:permEnd w:id="1698047520"/>
            <w:permEnd w:id="373247141"/>
            <w:permEnd w:id="661461844"/>
            <w:permEnd w:id="932260197"/>
            <w:permEnd w:id="1902772626"/>
            <w:permEnd w:id="14426509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C2-2.4 Gérer les réclamations et les objections éventuelles</w:t>
            </w: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770142302" w:edGrp="everyone" w:colFirst="3" w:colLast="3"/>
            <w:permStart w:id="2126736517" w:edGrp="everyone" w:colFirst="4" w:colLast="4"/>
            <w:permStart w:id="1104822644" w:edGrp="everyone" w:colFirst="5" w:colLast="5"/>
            <w:permStart w:id="94993926" w:edGrp="everyone" w:colFirst="6" w:colLast="6"/>
            <w:permStart w:id="1947559188" w:edGrp="everyone" w:colFirst="7" w:colLast="7"/>
            <w:permStart w:id="1127812241" w:edGrp="everyone" w:colFirst="8" w:colLast="8"/>
            <w:permEnd w:id="720207687"/>
            <w:permEnd w:id="2003924398"/>
            <w:permEnd w:id="171838300"/>
            <w:permEnd w:id="316148753"/>
            <w:permEnd w:id="320876356"/>
            <w:permEnd w:id="1926654185"/>
            <w:r w:rsidRPr="000A1284">
              <w:rPr>
                <w:rFonts w:ascii="Arial Narrow" w:hAnsi="Arial Narrow"/>
                <w:b/>
                <w:color w:val="365F9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C5-1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Appliquer la démarche qualité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C5-1.1 Être à l’écoute de la clientèle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097539770" w:edGrp="everyone" w:colFirst="3" w:colLast="3"/>
            <w:permStart w:id="1093220090" w:edGrp="everyone" w:colFirst="4" w:colLast="4"/>
            <w:permStart w:id="1986794956" w:edGrp="everyone" w:colFirst="5" w:colLast="5"/>
            <w:permStart w:id="535323488" w:edGrp="everyone" w:colFirst="6" w:colLast="6"/>
            <w:permStart w:id="585387864" w:edGrp="everyone" w:colFirst="7" w:colLast="7"/>
            <w:permStart w:id="810889360" w:edGrp="everyone" w:colFirst="8" w:colLast="8"/>
            <w:permEnd w:id="1770142302"/>
            <w:permEnd w:id="2126736517"/>
            <w:permEnd w:id="1104822644"/>
            <w:permEnd w:id="94993926"/>
            <w:permEnd w:id="1947559188"/>
            <w:permEnd w:id="1127812241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C5-2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Maintenir la qualité globale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C5-2.4 Gérer les aléas liés aux défauts de qualité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2F7F00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216245305" w:edGrp="everyone" w:colFirst="3" w:colLast="3"/>
            <w:permStart w:id="144998181" w:edGrp="everyone" w:colFirst="4" w:colLast="4"/>
            <w:permStart w:id="872495932" w:edGrp="everyone" w:colFirst="5" w:colLast="5"/>
            <w:permStart w:id="733562118" w:edGrp="everyone" w:colFirst="6" w:colLast="6"/>
            <w:permStart w:id="713824294" w:edGrp="everyone" w:colFirst="7" w:colLast="7"/>
            <w:permStart w:id="278228886" w:edGrp="everyone" w:colFirst="8" w:colLast="8"/>
            <w:permEnd w:id="1097539770"/>
            <w:permEnd w:id="1093220090"/>
            <w:permEnd w:id="1986794956"/>
            <w:permEnd w:id="535323488"/>
            <w:permEnd w:id="585387864"/>
            <w:permEnd w:id="810889360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i/>
                <w:sz w:val="14"/>
                <w:szCs w:val="14"/>
              </w:rPr>
            </w:pPr>
            <w:r w:rsidRPr="00C93F7D">
              <w:rPr>
                <w:rFonts w:ascii="Arial Narrow" w:hAnsi="Arial Narrow"/>
                <w:i/>
                <w:sz w:val="14"/>
                <w:szCs w:val="14"/>
              </w:rPr>
              <w:t>C5-2.5 S’inscrire dans une démarche de veille, de recherche et de développement</w:t>
            </w:r>
            <w:r w:rsidRPr="000A1284">
              <w:rPr>
                <w:rFonts w:ascii="Arial Narrow" w:hAnsi="Arial Narrow"/>
                <w:i/>
                <w:color w:val="E36C0A"/>
                <w:sz w:val="14"/>
                <w:szCs w:val="14"/>
              </w:rPr>
              <w:t>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7CA0" w:rsidRPr="002F7F00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1216245305"/>
    <w:permEnd w:id="144998181"/>
    <w:permEnd w:id="872495932"/>
    <w:permEnd w:id="733562118"/>
    <w:permEnd w:id="713824294"/>
    <w:permEnd w:id="278228886"/>
    <w:p w:rsidR="003D7CA0" w:rsidRPr="005D1579" w:rsidRDefault="003D7CA0" w:rsidP="005D1579">
      <w:pPr>
        <w:spacing w:after="0" w:line="240" w:lineRule="auto"/>
        <w:ind w:left="708"/>
        <w:rPr>
          <w:rFonts w:ascii="Arial Narrow" w:hAnsi="Arial Narrow"/>
          <w:i/>
          <w:color w:val="E36C0A"/>
          <w:sz w:val="14"/>
          <w:szCs w:val="14"/>
        </w:rPr>
      </w:pPr>
      <w:r w:rsidRPr="00840834">
        <w:rPr>
          <w:rFonts w:ascii="Arial Narrow" w:hAnsi="Arial Narrow"/>
          <w:i/>
          <w:sz w:val="14"/>
          <w:szCs w:val="14"/>
        </w:rPr>
        <w:t>*Compétence obligatoirement évaluée</w:t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>
        <w:rPr>
          <w:rFonts w:ascii="Arial Narrow" w:hAnsi="Arial Narrow"/>
          <w:i/>
          <w:color w:val="E36C0A"/>
          <w:sz w:val="14"/>
          <w:szCs w:val="14"/>
        </w:rPr>
        <w:tab/>
      </w:r>
      <w:r w:rsidRPr="00E90DE4">
        <w:rPr>
          <w:rFonts w:ascii="Arial Narrow" w:hAnsi="Arial Narrow"/>
          <w:i/>
          <w:sz w:val="14"/>
          <w:szCs w:val="14"/>
        </w:rPr>
        <w:t xml:space="preserve">* NM = </w:t>
      </w:r>
      <w:r w:rsidRPr="00492038">
        <w:rPr>
          <w:rFonts w:ascii="Arial Narrow" w:hAnsi="Arial Narrow"/>
          <w:i/>
          <w:sz w:val="14"/>
          <w:szCs w:val="14"/>
        </w:rPr>
        <w:t xml:space="preserve">Non </w:t>
      </w:r>
      <w:r w:rsidRPr="00E90DE4">
        <w:rPr>
          <w:rFonts w:ascii="Arial Narrow" w:hAnsi="Arial Narrow"/>
          <w:i/>
          <w:sz w:val="14"/>
          <w:szCs w:val="14"/>
        </w:rPr>
        <w:t>Maîtrisé    ECA = En Cours d’Acquisition    M = Maîtrisé</w:t>
      </w:r>
    </w:p>
    <w:p w:rsidR="003D7CA0" w:rsidRPr="007D0F09" w:rsidRDefault="003D7CA0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76"/>
        <w:gridCol w:w="2397"/>
        <w:gridCol w:w="283"/>
        <w:gridCol w:w="1873"/>
        <w:gridCol w:w="283"/>
        <w:gridCol w:w="2693"/>
      </w:tblGrid>
      <w:tr w:rsidR="003D7CA0" w:rsidRPr="000A1284" w:rsidTr="000A1284"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Appréciation</w:t>
            </w:r>
          </w:p>
        </w:tc>
      </w:tr>
      <w:tr w:rsidR="003D7CA0" w:rsidRPr="000A1284" w:rsidTr="000A1284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 w:colFirst="6" w:colLast="6"/>
            <w:permStart w:id="1049129612" w:edGrp="everyone" w:colFirst="6" w:colLast="6"/>
            <w:r w:rsidRPr="000A1284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bookmarkEnd w:id="0"/>
      <w:permEnd w:id="1049129612"/>
      <w:tr w:rsidR="003D7CA0" w:rsidRPr="000A1284" w:rsidTr="000A1284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D7CA0" w:rsidRPr="000A1284" w:rsidTr="002F7F00">
        <w:trPr>
          <w:trHeight w:val="604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2141418483" w:edGrp="everyone" w:colFirst="2" w:colLast="2"/>
            <w:permStart w:id="341180939" w:edGrp="everyone" w:colFirst="4" w:colLast="4"/>
            <w:r w:rsidRPr="000A1284">
              <w:rPr>
                <w:rFonts w:ascii="Arial Narrow" w:hAnsi="Arial Narrow"/>
                <w:sz w:val="14"/>
                <w:szCs w:val="14"/>
              </w:rPr>
              <w:t xml:space="preserve">Enseignant </w:t>
            </w:r>
            <w:r w:rsidRPr="000A1284">
              <w:rPr>
                <w:rFonts w:ascii="Arial Narrow" w:hAnsi="Arial Narrow"/>
                <w:sz w:val="14"/>
                <w:szCs w:val="14"/>
              </w:rPr>
              <w:br/>
              <w:t>Organisation et Production Culinaire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2141418483"/>
      <w:permEnd w:id="341180939"/>
      <w:tr w:rsidR="003D7CA0" w:rsidRPr="000A1284" w:rsidTr="002F7F00">
        <w:trPr>
          <w:trHeight w:val="64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D7CA0" w:rsidRPr="000A1284" w:rsidTr="002F7F00">
        <w:trPr>
          <w:trHeight w:val="558"/>
        </w:trPr>
        <w:tc>
          <w:tcPr>
            <w:tcW w:w="21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017726398" w:edGrp="everyone" w:colFirst="2" w:colLast="2"/>
            <w:permStart w:id="61236083" w:edGrp="everyone" w:colFirst="4" w:colLast="4"/>
            <w:r w:rsidRPr="000A1284">
              <w:rPr>
                <w:rFonts w:ascii="Arial Narrow" w:hAnsi="Arial Narrow"/>
                <w:sz w:val="14"/>
                <w:szCs w:val="14"/>
              </w:rPr>
              <w:t>Enseignant</w:t>
            </w:r>
            <w:r w:rsidRPr="000A1284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2F7F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017726398"/>
      <w:permEnd w:id="61236083"/>
    </w:tbl>
    <w:p w:rsidR="003D7CA0" w:rsidRPr="00D634FD" w:rsidRDefault="003D7CA0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3D7CA0" w:rsidRPr="00D634FD" w:rsidSect="00244C37">
      <w:headerReference w:type="default" r:id="rId8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A8" w:rsidRDefault="004524A8" w:rsidP="00A07C19">
      <w:pPr>
        <w:spacing w:after="0" w:line="240" w:lineRule="auto"/>
      </w:pPr>
      <w:r>
        <w:separator/>
      </w:r>
    </w:p>
  </w:endnote>
  <w:endnote w:type="continuationSeparator" w:id="0">
    <w:p w:rsidR="004524A8" w:rsidRDefault="004524A8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A8" w:rsidRDefault="004524A8" w:rsidP="00A07C19">
      <w:pPr>
        <w:spacing w:after="0" w:line="240" w:lineRule="auto"/>
      </w:pPr>
      <w:r>
        <w:separator/>
      </w:r>
    </w:p>
  </w:footnote>
  <w:footnote w:type="continuationSeparator" w:id="0">
    <w:p w:rsidR="004524A8" w:rsidRDefault="004524A8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A0" w:rsidRPr="00EF1C51" w:rsidRDefault="003D7CA0" w:rsidP="00C93F7D">
    <w:pPr>
      <w:pStyle w:val="En-tte"/>
      <w:spacing w:after="40"/>
      <w:rPr>
        <w:rFonts w:ascii="Arial Narrow" w:hAnsi="Arial Narrow"/>
        <w:b/>
        <w:color w:val="7F7F7F"/>
      </w:rPr>
    </w:pPr>
    <w:r w:rsidRPr="00EF1C51">
      <w:rPr>
        <w:rFonts w:ascii="Arial Narrow" w:hAnsi="Arial Narrow"/>
        <w:b/>
        <w:color w:val="7F7F7F"/>
      </w:rPr>
      <w:t>CONTRÔLE EN COURS DE FORMATION</w:t>
    </w:r>
  </w:p>
  <w:p w:rsidR="003D7CA0" w:rsidRPr="00AE2069" w:rsidRDefault="003D7CA0" w:rsidP="00C93F7D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 w:rsidRPr="00AE2069">
      <w:rPr>
        <w:rFonts w:ascii="Arial Narrow" w:hAnsi="Arial Narrow"/>
        <w:b/>
        <w:sz w:val="24"/>
        <w:szCs w:val="24"/>
      </w:rPr>
      <w:t>BACCALAURÉA</w:t>
    </w:r>
    <w:r>
      <w:rPr>
        <w:rFonts w:ascii="Arial Narrow" w:hAnsi="Arial Narrow"/>
        <w:b/>
        <w:sz w:val="24"/>
        <w:szCs w:val="24"/>
      </w:rPr>
      <w:t>T PROFESSIONNEL « Cuisine » - E22</w:t>
    </w:r>
    <w:r w:rsidRPr="00AE2069">
      <w:rPr>
        <w:rFonts w:ascii="Arial Narrow" w:hAnsi="Arial Narrow"/>
        <w:b/>
        <w:sz w:val="24"/>
        <w:szCs w:val="24"/>
      </w:rPr>
      <w:t xml:space="preserve"> Sous-épreuve de </w:t>
    </w:r>
    <w:r>
      <w:rPr>
        <w:rFonts w:ascii="Arial Narrow" w:hAnsi="Arial Narrow"/>
        <w:b/>
        <w:sz w:val="24"/>
        <w:szCs w:val="24"/>
      </w:rPr>
      <w:t>présentation du dossier</w:t>
    </w:r>
    <w:r w:rsidRPr="00AE2069">
      <w:rPr>
        <w:rFonts w:ascii="Arial Narrow" w:hAnsi="Arial Narrow"/>
        <w:b/>
        <w:sz w:val="24"/>
        <w:szCs w:val="24"/>
      </w:rPr>
      <w:t xml:space="preserve"> professionnel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RW92mP8oMJKF7gZCneQYJx1ApVk=" w:salt="u3Z1Xq1fi5oPSnDiymzCq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57B24"/>
    <w:rsid w:val="00072055"/>
    <w:rsid w:val="000A1284"/>
    <w:rsid w:val="000B5951"/>
    <w:rsid w:val="000B5D15"/>
    <w:rsid w:val="000C4152"/>
    <w:rsid w:val="000F7559"/>
    <w:rsid w:val="0011287F"/>
    <w:rsid w:val="00116731"/>
    <w:rsid w:val="00127673"/>
    <w:rsid w:val="00134DB9"/>
    <w:rsid w:val="001624D7"/>
    <w:rsid w:val="00173F58"/>
    <w:rsid w:val="00206B26"/>
    <w:rsid w:val="0021121A"/>
    <w:rsid w:val="0022164A"/>
    <w:rsid w:val="00241F1D"/>
    <w:rsid w:val="00244C37"/>
    <w:rsid w:val="0025461A"/>
    <w:rsid w:val="002704BF"/>
    <w:rsid w:val="002A31C9"/>
    <w:rsid w:val="002A3917"/>
    <w:rsid w:val="002B0A5B"/>
    <w:rsid w:val="002E33D1"/>
    <w:rsid w:val="002F7F00"/>
    <w:rsid w:val="00387330"/>
    <w:rsid w:val="003B3F1D"/>
    <w:rsid w:val="003D7CA0"/>
    <w:rsid w:val="003F2800"/>
    <w:rsid w:val="004143B3"/>
    <w:rsid w:val="004147CB"/>
    <w:rsid w:val="00420538"/>
    <w:rsid w:val="00427CA3"/>
    <w:rsid w:val="004524A8"/>
    <w:rsid w:val="00454BEB"/>
    <w:rsid w:val="00461D00"/>
    <w:rsid w:val="004627F4"/>
    <w:rsid w:val="00464698"/>
    <w:rsid w:val="0048402E"/>
    <w:rsid w:val="00492038"/>
    <w:rsid w:val="004A4AB5"/>
    <w:rsid w:val="004A5F3F"/>
    <w:rsid w:val="004B09CF"/>
    <w:rsid w:val="004C0BA7"/>
    <w:rsid w:val="00510963"/>
    <w:rsid w:val="00555214"/>
    <w:rsid w:val="005621F5"/>
    <w:rsid w:val="005A0195"/>
    <w:rsid w:val="005A6079"/>
    <w:rsid w:val="005B1DDE"/>
    <w:rsid w:val="005D1579"/>
    <w:rsid w:val="005E1222"/>
    <w:rsid w:val="005E27F0"/>
    <w:rsid w:val="005F009C"/>
    <w:rsid w:val="005F6DC7"/>
    <w:rsid w:val="006133E4"/>
    <w:rsid w:val="00624C86"/>
    <w:rsid w:val="00646FE0"/>
    <w:rsid w:val="0066545F"/>
    <w:rsid w:val="00676710"/>
    <w:rsid w:val="00685892"/>
    <w:rsid w:val="006904D3"/>
    <w:rsid w:val="006C2C84"/>
    <w:rsid w:val="006D4023"/>
    <w:rsid w:val="007247DB"/>
    <w:rsid w:val="007523E2"/>
    <w:rsid w:val="00757706"/>
    <w:rsid w:val="00762037"/>
    <w:rsid w:val="00764C00"/>
    <w:rsid w:val="00771A3A"/>
    <w:rsid w:val="007770ED"/>
    <w:rsid w:val="007C21F2"/>
    <w:rsid w:val="007C54C4"/>
    <w:rsid w:val="007C62C8"/>
    <w:rsid w:val="007D0F09"/>
    <w:rsid w:val="007E7948"/>
    <w:rsid w:val="00815DEA"/>
    <w:rsid w:val="00816AC2"/>
    <w:rsid w:val="00823E47"/>
    <w:rsid w:val="00840834"/>
    <w:rsid w:val="008505D9"/>
    <w:rsid w:val="00851923"/>
    <w:rsid w:val="0085793A"/>
    <w:rsid w:val="00857E84"/>
    <w:rsid w:val="00861A47"/>
    <w:rsid w:val="008A1871"/>
    <w:rsid w:val="008A3026"/>
    <w:rsid w:val="008A45E4"/>
    <w:rsid w:val="008B404A"/>
    <w:rsid w:val="008C30F2"/>
    <w:rsid w:val="008E4853"/>
    <w:rsid w:val="008F5259"/>
    <w:rsid w:val="00950300"/>
    <w:rsid w:val="0095133C"/>
    <w:rsid w:val="009538E2"/>
    <w:rsid w:val="009D04C3"/>
    <w:rsid w:val="009D13BE"/>
    <w:rsid w:val="009E5DB9"/>
    <w:rsid w:val="009F7661"/>
    <w:rsid w:val="00A03304"/>
    <w:rsid w:val="00A07C19"/>
    <w:rsid w:val="00A16EB4"/>
    <w:rsid w:val="00A4774B"/>
    <w:rsid w:val="00A71818"/>
    <w:rsid w:val="00A77C89"/>
    <w:rsid w:val="00A83409"/>
    <w:rsid w:val="00A848D6"/>
    <w:rsid w:val="00A946B3"/>
    <w:rsid w:val="00A97266"/>
    <w:rsid w:val="00AA0E22"/>
    <w:rsid w:val="00AB518B"/>
    <w:rsid w:val="00AC12C1"/>
    <w:rsid w:val="00AD31DF"/>
    <w:rsid w:val="00AE2069"/>
    <w:rsid w:val="00AE3C09"/>
    <w:rsid w:val="00AF0BA6"/>
    <w:rsid w:val="00B23285"/>
    <w:rsid w:val="00B23FEE"/>
    <w:rsid w:val="00B61EA2"/>
    <w:rsid w:val="00BA77A5"/>
    <w:rsid w:val="00BB7B11"/>
    <w:rsid w:val="00BF18CC"/>
    <w:rsid w:val="00C10BF8"/>
    <w:rsid w:val="00C3355D"/>
    <w:rsid w:val="00C415BE"/>
    <w:rsid w:val="00C42287"/>
    <w:rsid w:val="00C92F00"/>
    <w:rsid w:val="00C93F7D"/>
    <w:rsid w:val="00CA30AC"/>
    <w:rsid w:val="00CC1697"/>
    <w:rsid w:val="00CE2F5E"/>
    <w:rsid w:val="00D244C5"/>
    <w:rsid w:val="00D249FB"/>
    <w:rsid w:val="00D629BE"/>
    <w:rsid w:val="00D634FD"/>
    <w:rsid w:val="00D71191"/>
    <w:rsid w:val="00D72694"/>
    <w:rsid w:val="00D94745"/>
    <w:rsid w:val="00DD7CDA"/>
    <w:rsid w:val="00E147EA"/>
    <w:rsid w:val="00E25297"/>
    <w:rsid w:val="00E35CBF"/>
    <w:rsid w:val="00E72D59"/>
    <w:rsid w:val="00E853F6"/>
    <w:rsid w:val="00E90DE4"/>
    <w:rsid w:val="00EC615E"/>
    <w:rsid w:val="00ED1B1E"/>
    <w:rsid w:val="00EF1C51"/>
    <w:rsid w:val="00F11B49"/>
    <w:rsid w:val="00F27997"/>
    <w:rsid w:val="00FC4E0D"/>
    <w:rsid w:val="00FD32FC"/>
    <w:rsid w:val="00FE4A8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2012-05-07T16:52:00Z</cp:lastPrinted>
  <dcterms:created xsi:type="dcterms:W3CDTF">2013-01-14T00:36:00Z</dcterms:created>
  <dcterms:modified xsi:type="dcterms:W3CDTF">2013-01-14T00:37:00Z</dcterms:modified>
</cp:coreProperties>
</file>