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xml" ContentType="application/vnd.openxmlformats-officedocument.wordprocessingml.foot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A1B" w:rsidRDefault="00F16A1B" w:rsidP="00F16A1B"/>
    <w:p w:rsidR="00A94600" w:rsidRDefault="00A94600" w:rsidP="00F16A1B"/>
    <w:p w:rsidR="006C171B" w:rsidRDefault="00202DD9" w:rsidP="006C171B">
      <w:pPr>
        <w:jc w:val="center"/>
        <w:rPr>
          <w:rFonts w:ascii="Arial Narrow" w:hAnsi="Arial Narrow"/>
        </w:rPr>
      </w:pPr>
      <w:r>
        <w:rPr>
          <w:rFonts w:ascii="Arial Narrow" w:hAnsi="Arial Narrow"/>
          <w:b/>
          <w:noProof/>
          <w:color w:val="7030A0"/>
          <w:lang w:eastAsia="fr-FR"/>
        </w:rPr>
        <mc:AlternateContent>
          <mc:Choice Requires="wps">
            <w:drawing>
              <wp:inline distT="0" distB="0" distL="0" distR="0" wp14:anchorId="185CB41C" wp14:editId="3776465A">
                <wp:extent cx="6115050" cy="2573079"/>
                <wp:effectExtent l="0" t="0" r="0" b="0"/>
                <wp:docPr id="2063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15050" cy="2573079"/>
                        </a:xfrm>
                        <a:prstGeom prst="rect">
                          <a:avLst/>
                        </a:prstGeom>
                        <a:noFill/>
                        <a:ln>
                          <a:noFill/>
                        </a:ln>
                        <a:extLst>
                          <a:ext uri="{909E8E84-426E-40DD-AFC4-6F175D3DCCD1}">
                            <a14:hiddenFill xmlns:a14="http://schemas.microsoft.com/office/drawing/2010/main">
                              <a:solidFill>
                                <a:schemeClr val="accent4">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B30" w:rsidRPr="000A67A5" w:rsidRDefault="00603B30"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0A67A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603B30" w:rsidRPr="000A67A5" w:rsidRDefault="00603B30"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0A67A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603B30" w:rsidRDefault="00603B30" w:rsidP="0086689E">
                            <w:pPr>
                              <w:spacing w:after="0"/>
                              <w:jc w:val="center"/>
                            </w:pPr>
                          </w:p>
                          <w:p w:rsidR="00603B30" w:rsidRDefault="00603B30"/>
                          <w:p w:rsidR="00603B30" w:rsidRDefault="00603B30" w:rsidP="0086689E">
                            <w:pPr>
                              <w:spacing w:after="0"/>
                              <w:jc w:val="cente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85CB41C" id="_x0000_t202" coordsize="21600,21600" o:spt="202" path="m,l,21600r21600,l21600,xe">
                <v:stroke joinstyle="miter"/>
                <v:path gradientshapeok="t" o:connecttype="rect"/>
              </v:shapetype>
              <v:shape id="WordArt 6" o:spid="_x0000_s1026" type="#_x0000_t202" style="width:481.5pt;height:2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" filled="f" fillcolor="#b2a1c7 [1943]" stroked="f">
                <o:lock v:ext="edit" shapetype="t"/>
                <v:textbox>
                  <w:txbxContent>
                    <w:p w:rsidR="00603B30" w:rsidRPr="000A67A5" w:rsidRDefault="00603B30"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0A67A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603B30" w:rsidRPr="000A67A5" w:rsidRDefault="00603B30"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0A67A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603B30" w:rsidRDefault="00603B30" w:rsidP="0086689E">
                      <w:pPr>
                        <w:spacing w:after="0"/>
                        <w:jc w:val="center"/>
                      </w:pPr>
                    </w:p>
                    <w:p w:rsidR="00603B30" w:rsidRDefault="00603B30"/>
                    <w:p w:rsidR="00603B30" w:rsidRDefault="00603B30" w:rsidP="0086689E">
                      <w:pPr>
                        <w:spacing w:after="0"/>
                        <w:jc w:val="center"/>
                      </w:pPr>
                    </w:p>
                  </w:txbxContent>
                </v:textbox>
                <w10:anchorlock/>
              </v:shape>
            </w:pict>
          </mc:Fallback>
        </mc:AlternateContent>
      </w:r>
    </w:p>
    <w:p w:rsidR="006C171B" w:rsidRPr="00AA167E" w:rsidRDefault="006C171B" w:rsidP="006C171B">
      <w:pPr>
        <w:pBdr>
          <w:top w:val="single" w:sz="4" w:space="1" w:color="000000"/>
        </w:pBdr>
        <w:rPr>
          <w:rFonts w:ascii="Arial Narrow" w:hAnsi="Arial Narrow"/>
        </w:rPr>
      </w:pPr>
    </w:p>
    <w:p w:rsidR="00D1018C" w:rsidRPr="001E6AF1" w:rsidRDefault="00D1018C" w:rsidP="00886F04">
      <w:pPr>
        <w:pStyle w:val="Paragraphedeliste"/>
        <w:numPr>
          <w:ilvl w:val="0"/>
          <w:numId w:val="75"/>
        </w:numPr>
        <w:jc w:val="center"/>
        <w:rPr>
          <w:rFonts w:ascii="Berlin Sans FB Demi" w:hAnsi="Berlin Sans FB Demi"/>
          <w:color w:val="548DD4" w:themeColor="text2" w:themeTint="99"/>
          <w:sz w:val="96"/>
          <w:szCs w:val="96"/>
        </w:rPr>
      </w:pPr>
      <w:r w:rsidRPr="001E6AF1">
        <w:rPr>
          <w:rFonts w:ascii="Berlin Sans FB Demi" w:hAnsi="Berlin Sans FB Demi"/>
          <w:color w:val="548DD4" w:themeColor="text2" w:themeTint="99"/>
          <w:sz w:val="72"/>
          <w:szCs w:val="72"/>
        </w:rPr>
        <w:t>CAP cuisine</w:t>
      </w:r>
      <w:r w:rsidRPr="001E6AF1">
        <w:rPr>
          <w:rFonts w:ascii="Berlin Sans FB Demi" w:hAnsi="Berlin Sans FB Demi"/>
          <w:color w:val="548DD4" w:themeColor="text2" w:themeTint="99"/>
          <w:sz w:val="96"/>
          <w:szCs w:val="96"/>
        </w:rPr>
        <w:t xml:space="preserve"> </w:t>
      </w:r>
    </w:p>
    <w:p w:rsidR="00EF559C" w:rsidRPr="00EA41AE" w:rsidRDefault="00EF559C" w:rsidP="00EF559C">
      <w:pPr>
        <w:jc w:val="center"/>
        <w:rPr>
          <w:rFonts w:ascii="Berlin Sans FB Demi" w:hAnsi="Berlin Sans FB Demi"/>
          <w:sz w:val="96"/>
          <w:szCs w:val="96"/>
        </w:rPr>
      </w:pPr>
      <w:r w:rsidRPr="00EA41AE">
        <w:rPr>
          <w:rFonts w:ascii="Berlin Sans FB Demi" w:hAnsi="Berlin Sans FB Demi"/>
          <w:sz w:val="96"/>
          <w:szCs w:val="96"/>
        </w:rPr>
        <w:t>----</w:t>
      </w:r>
    </w:p>
    <w:p w:rsidR="0077258A" w:rsidRPr="006F6390" w:rsidRDefault="000A67A5" w:rsidP="006F6390">
      <w:pPr>
        <w:spacing w:after="0" w:line="240" w:lineRule="auto"/>
        <w:ind w:left="360"/>
        <w:jc w:val="center"/>
        <w:rPr>
          <w:rFonts w:ascii="Berlin Sans FB Demi" w:hAnsi="Berlin Sans FB Demi"/>
          <w:color w:val="95B3D7" w:themeColor="accent1" w:themeTint="99"/>
          <w:sz w:val="96"/>
          <w:szCs w:val="96"/>
        </w:rPr>
      </w:pPr>
      <w:r>
        <w:rPr>
          <w:noProof/>
          <w:lang w:eastAsia="fr-FR"/>
        </w:rPr>
        <w:drawing>
          <wp:inline distT="0" distB="0" distL="0" distR="0" wp14:anchorId="1AD8B305">
            <wp:extent cx="609600" cy="416560"/>
            <wp:effectExtent l="0" t="0" r="0" b="2540"/>
            <wp:docPr id="32"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416560"/>
                    </a:xfrm>
                    <a:prstGeom prst="rect">
                      <a:avLst/>
                    </a:prstGeom>
                    <a:noFill/>
                    <a:ln>
                      <a:noFill/>
                    </a:ln>
                  </pic:spPr>
                </pic:pic>
              </a:graphicData>
            </a:graphic>
          </wp:inline>
        </w:drawing>
      </w:r>
      <w:r w:rsidR="00F62B5A">
        <w:t xml:space="preserve"> </w:t>
      </w:r>
      <w:r w:rsidR="00491B58" w:rsidRPr="006F6390">
        <w:rPr>
          <w:rFonts w:ascii="Berlin Sans FB Demi" w:hAnsi="Berlin Sans FB Demi"/>
          <w:color w:val="D99594" w:themeColor="accent2" w:themeTint="99"/>
          <w:sz w:val="72"/>
          <w:szCs w:val="72"/>
        </w:rPr>
        <w:t>CAP</w:t>
      </w:r>
      <w:r w:rsidR="00CA254B">
        <w:rPr>
          <w:rFonts w:ascii="Berlin Sans FB Demi" w:hAnsi="Berlin Sans FB Demi"/>
          <w:color w:val="D99594" w:themeColor="accent2" w:themeTint="99"/>
          <w:sz w:val="72"/>
          <w:szCs w:val="72"/>
        </w:rPr>
        <w:t xml:space="preserve"> C&amp;S en </w:t>
      </w:r>
      <w:r w:rsidR="00B30955">
        <w:rPr>
          <w:rFonts w:ascii="Berlin Sans FB Demi" w:hAnsi="Berlin Sans FB Demi"/>
          <w:color w:val="D99594" w:themeColor="accent2" w:themeTint="99"/>
          <w:sz w:val="72"/>
          <w:szCs w:val="72"/>
        </w:rPr>
        <w:t>HCR</w:t>
      </w:r>
      <w:r w:rsidR="00A94600" w:rsidRPr="006F6390">
        <w:rPr>
          <w:rFonts w:ascii="Berlin Sans FB Demi" w:hAnsi="Berlin Sans FB Demi"/>
          <w:color w:val="D99594" w:themeColor="accent2" w:themeTint="99"/>
          <w:sz w:val="72"/>
          <w:szCs w:val="72"/>
        </w:rPr>
        <w:t xml:space="preserve"> </w:t>
      </w:r>
      <w:r w:rsidR="00822631" w:rsidRPr="006F6390">
        <w:rPr>
          <w:rFonts w:ascii="Berlin Sans FB Demi" w:hAnsi="Berlin Sans FB Demi"/>
          <w:color w:val="D99594" w:themeColor="accent2" w:themeTint="99"/>
          <w:sz w:val="96"/>
          <w:szCs w:val="96"/>
        </w:rPr>
        <w:t xml:space="preserve"> </w:t>
      </w:r>
    </w:p>
    <w:p w:rsidR="006C171B" w:rsidRDefault="006C171B" w:rsidP="006C171B">
      <w:pPr>
        <w:pBdr>
          <w:bottom w:val="single" w:sz="4" w:space="1" w:color="000000"/>
        </w:pBdr>
        <w:rPr>
          <w:rFonts w:ascii="Arial Narrow" w:hAnsi="Arial Narrow"/>
        </w:rPr>
      </w:pPr>
    </w:p>
    <w:p w:rsidR="00D15BF5" w:rsidRDefault="00D15BF5" w:rsidP="006C171B">
      <w:pPr>
        <w:pBdr>
          <w:bottom w:val="single" w:sz="4" w:space="1" w:color="000000"/>
        </w:pBdr>
        <w:rPr>
          <w:rFonts w:ascii="Arial Narrow" w:hAnsi="Arial Narrow"/>
        </w:rPr>
      </w:pPr>
    </w:p>
    <w:p w:rsidR="00D15BF5" w:rsidRDefault="00D15BF5" w:rsidP="006C171B">
      <w:pPr>
        <w:pBdr>
          <w:bottom w:val="single" w:sz="4" w:space="1" w:color="000000"/>
        </w:pBdr>
        <w:rPr>
          <w:rFonts w:ascii="Arial Narrow" w:hAnsi="Arial Narrow"/>
        </w:rPr>
      </w:pPr>
    </w:p>
    <w:p w:rsidR="00D15BF5" w:rsidRDefault="00D15BF5" w:rsidP="006C171B">
      <w:pPr>
        <w:pBdr>
          <w:bottom w:val="single" w:sz="4" w:space="1" w:color="000000"/>
        </w:pBdr>
        <w:rPr>
          <w:rFonts w:ascii="Arial Narrow" w:hAnsi="Arial Narrow"/>
        </w:rPr>
      </w:pPr>
    </w:p>
    <w:p w:rsidR="00E31C4A" w:rsidRDefault="00E31C4A" w:rsidP="006C171B">
      <w:pPr>
        <w:pBdr>
          <w:bottom w:val="single" w:sz="4" w:space="1" w:color="000000"/>
        </w:pBdr>
        <w:rPr>
          <w:rFonts w:ascii="Arial Narrow" w:hAnsi="Arial Narrow"/>
        </w:rPr>
      </w:pPr>
    </w:p>
    <w:p w:rsidR="00E31C4A" w:rsidRDefault="00E31C4A" w:rsidP="006C171B">
      <w:pPr>
        <w:pBdr>
          <w:bottom w:val="single" w:sz="4" w:space="1" w:color="000000"/>
        </w:pBdr>
        <w:rPr>
          <w:rFonts w:ascii="Arial Narrow" w:hAnsi="Arial Narrow"/>
        </w:rPr>
      </w:pPr>
    </w:p>
    <w:p w:rsidR="00D15BF5" w:rsidRPr="00AA167E" w:rsidRDefault="00D15BF5" w:rsidP="006C171B">
      <w:pPr>
        <w:pBdr>
          <w:bottom w:val="single" w:sz="4" w:space="1" w:color="000000"/>
        </w:pBdr>
        <w:rPr>
          <w:rFonts w:ascii="Arial Narrow" w:hAnsi="Arial Narrow"/>
        </w:rPr>
      </w:pPr>
    </w:p>
    <w:p w:rsidR="00E13FC6" w:rsidRDefault="00CB3E56" w:rsidP="006C171B">
      <w:pPr>
        <w:tabs>
          <w:tab w:val="right" w:pos="8600"/>
          <w:tab w:val="right" w:pos="9500"/>
        </w:tabs>
        <w:jc w:val="center"/>
        <w:rPr>
          <w:rFonts w:ascii="Arial Narrow" w:hAnsi="Arial Narrow"/>
          <w:b/>
          <w:sz w:val="28"/>
          <w:u w:val="single"/>
        </w:rPr>
      </w:pPr>
      <w:r>
        <w:rPr>
          <w:rFonts w:ascii="Arial Narrow" w:hAnsi="Arial Narrow"/>
          <w:b/>
          <w:sz w:val="28"/>
          <w:u w:val="single"/>
        </w:rPr>
        <w:t xml:space="preserve">Version du </w:t>
      </w:r>
      <w:r w:rsidR="006D42BB">
        <w:rPr>
          <w:rFonts w:ascii="Arial Narrow" w:hAnsi="Arial Narrow"/>
          <w:b/>
          <w:sz w:val="28"/>
          <w:u w:val="single"/>
        </w:rPr>
        <w:t>2</w:t>
      </w:r>
      <w:r w:rsidR="00DB2913">
        <w:rPr>
          <w:rFonts w:ascii="Arial Narrow" w:hAnsi="Arial Narrow"/>
          <w:b/>
          <w:sz w:val="28"/>
          <w:u w:val="single"/>
        </w:rPr>
        <w:t>7</w:t>
      </w:r>
      <w:r w:rsidR="00DF501E">
        <w:rPr>
          <w:rFonts w:ascii="Arial Narrow" w:hAnsi="Arial Narrow"/>
          <w:b/>
          <w:sz w:val="28"/>
          <w:u w:val="single"/>
        </w:rPr>
        <w:t xml:space="preserve"> </w:t>
      </w:r>
      <w:r w:rsidR="00DB2913">
        <w:rPr>
          <w:rFonts w:ascii="Arial Narrow" w:hAnsi="Arial Narrow"/>
          <w:b/>
          <w:sz w:val="28"/>
          <w:u w:val="single"/>
        </w:rPr>
        <w:t>octobre</w:t>
      </w:r>
      <w:bookmarkStart w:id="0" w:name="_GoBack"/>
      <w:bookmarkEnd w:id="0"/>
      <w:r w:rsidR="00D2684E">
        <w:rPr>
          <w:rFonts w:ascii="Arial Narrow" w:hAnsi="Arial Narrow"/>
          <w:b/>
          <w:sz w:val="28"/>
          <w:u w:val="single"/>
        </w:rPr>
        <w:t xml:space="preserve"> </w:t>
      </w:r>
      <w:r w:rsidR="00321376">
        <w:rPr>
          <w:rFonts w:ascii="Arial Narrow" w:hAnsi="Arial Narrow"/>
          <w:b/>
          <w:sz w:val="28"/>
          <w:u w:val="single"/>
        </w:rPr>
        <w:t>2017</w:t>
      </w:r>
    </w:p>
    <w:p w:rsidR="000B2052" w:rsidRDefault="000B2052">
      <w:pPr>
        <w:spacing w:after="0" w:line="240" w:lineRule="auto"/>
        <w:rPr>
          <w:rFonts w:ascii="Arial Narrow" w:hAnsi="Arial Narrow"/>
          <w:b/>
          <w:sz w:val="28"/>
          <w:u w:val="single"/>
        </w:rPr>
      </w:pPr>
      <w:r>
        <w:rPr>
          <w:rFonts w:ascii="Arial Narrow" w:hAnsi="Arial Narrow"/>
          <w:b/>
          <w:sz w:val="28"/>
          <w:u w:val="single"/>
        </w:rPr>
        <w:br w:type="page"/>
      </w: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Pr="00AB3A64" w:rsidRDefault="00491B58" w:rsidP="000B2052">
      <w:pPr>
        <w:pStyle w:val="TXparagraphe"/>
        <w:rPr>
          <w:color w:val="E36C0A" w:themeColor="accent6" w:themeShade="BF"/>
        </w:rPr>
      </w:pPr>
      <w:r>
        <w:t xml:space="preserve">La rénovation du CAP cuisine </w:t>
      </w:r>
      <w:r w:rsidR="000B2052">
        <w:t>entre en œuvre</w:t>
      </w:r>
      <w:r>
        <w:t xml:space="preserve"> à la rentrée 2016</w:t>
      </w:r>
      <w:r w:rsidR="000B2052" w:rsidRPr="00661550">
        <w:t xml:space="preserve">. </w:t>
      </w:r>
      <w:r>
        <w:t xml:space="preserve">Elle sera suivie de la mise en œuvre, à la rentrée 2017, du référentiel du CAP </w:t>
      </w:r>
      <w:r w:rsidR="005741B8" w:rsidRPr="005741B8">
        <w:rPr>
          <w:color w:val="auto"/>
        </w:rPr>
        <w:t>pr</w:t>
      </w:r>
      <w:r w:rsidR="00AB3A64" w:rsidRPr="005741B8">
        <w:rPr>
          <w:color w:val="auto"/>
        </w:rPr>
        <w:t>écité ci-dessus.</w:t>
      </w:r>
    </w:p>
    <w:p w:rsidR="000B2052" w:rsidRDefault="000B2052" w:rsidP="000B2052">
      <w:pPr>
        <w:pStyle w:val="paragraphe"/>
      </w:pPr>
    </w:p>
    <w:p w:rsidR="000B2052" w:rsidRDefault="000B2052" w:rsidP="000B2052">
      <w:pPr>
        <w:pStyle w:val="TXparagraphe"/>
      </w:pPr>
      <w:r>
        <w:t>C</w:t>
      </w:r>
      <w:r w:rsidRPr="00661550">
        <w:t xml:space="preserve">es référentiels ambitieux </w:t>
      </w:r>
      <w:r>
        <w:t>visent à faciliter</w:t>
      </w:r>
      <w:r w:rsidRPr="00661550">
        <w:t xml:space="preserve"> une insertion professionnelle </w:t>
      </w:r>
      <w:r w:rsidR="00491B58">
        <w:t xml:space="preserve">dans les entreprises du secteur </w:t>
      </w:r>
      <w:r w:rsidR="005741B8">
        <w:t>Hôtellerie - Café-brasserie – Restaurant</w:t>
      </w:r>
      <w:r w:rsidR="00491B58">
        <w:t>.</w:t>
      </w:r>
    </w:p>
    <w:p w:rsidR="000B2052" w:rsidRDefault="000B2052" w:rsidP="000B2052">
      <w:pPr>
        <w:pStyle w:val="TXparagraphe"/>
      </w:pPr>
    </w:p>
    <w:p w:rsidR="000B2052" w:rsidRDefault="000B2052" w:rsidP="000B2052">
      <w:pPr>
        <w:pStyle w:val="TXparagraphe"/>
      </w:pPr>
    </w:p>
    <w:p w:rsidR="000B2052" w:rsidRDefault="00202DD9" w:rsidP="000B2052">
      <w:pPr>
        <w:pStyle w:val="paragraphe"/>
      </w:pPr>
      <w:r>
        <w:rPr>
          <w:noProof/>
        </w:rPr>
        <mc:AlternateContent>
          <mc:Choice Requires="wps">
            <w:drawing>
              <wp:anchor distT="0" distB="0" distL="114300" distR="114300" simplePos="0" relativeHeight="252011008" behindDoc="0" locked="0" layoutInCell="1" allowOverlap="1" wp14:anchorId="3E056DFD" wp14:editId="7159625E">
                <wp:simplePos x="0" y="0"/>
                <wp:positionH relativeFrom="column">
                  <wp:posOffset>119882</wp:posOffset>
                </wp:positionH>
                <wp:positionV relativeFrom="paragraph">
                  <wp:posOffset>100655</wp:posOffset>
                </wp:positionV>
                <wp:extent cx="6156251" cy="3561907"/>
                <wp:effectExtent l="0" t="0" r="16510" b="19685"/>
                <wp:wrapNone/>
                <wp:docPr id="206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251" cy="3561907"/>
                        </a:xfrm>
                        <a:prstGeom prst="flowChartAlternateProcess">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4D7A52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26" type="#_x0000_t176" style="position:absolute;margin-left:9.45pt;margin-top:7.95pt;width:484.75pt;height:280.4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" fillcolor="#dbe5f1 [660]"/>
            </w:pict>
          </mc:Fallback>
        </mc:AlternateContent>
      </w:r>
    </w:p>
    <w:p w:rsidR="000B2052" w:rsidRDefault="000B2052" w:rsidP="000B2052">
      <w:pPr>
        <w:pStyle w:val="paragraphe"/>
      </w:pPr>
    </w:p>
    <w:p w:rsidR="000B2052" w:rsidRDefault="00824F73" w:rsidP="000B2052">
      <w:pPr>
        <w:pStyle w:val="paragraphe"/>
      </w:pPr>
      <w:r>
        <w:rPr>
          <w:noProof/>
        </w:rPr>
        <mc:AlternateContent>
          <mc:Choice Requires="wps">
            <w:drawing>
              <wp:anchor distT="0" distB="0" distL="114300" distR="114300" simplePos="0" relativeHeight="252012032" behindDoc="0" locked="0" layoutInCell="1" allowOverlap="1" wp14:anchorId="0D1F99BA" wp14:editId="10592580">
                <wp:simplePos x="0" y="0"/>
                <wp:positionH relativeFrom="column">
                  <wp:posOffset>214630</wp:posOffset>
                </wp:positionH>
                <wp:positionV relativeFrom="paragraph">
                  <wp:posOffset>48895</wp:posOffset>
                </wp:positionV>
                <wp:extent cx="5964555" cy="3020060"/>
                <wp:effectExtent l="0" t="0" r="0" b="8890"/>
                <wp:wrapNone/>
                <wp:docPr id="206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302006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03B30" w:rsidRDefault="00603B30" w:rsidP="000B2052">
                            <w:pPr>
                              <w:pStyle w:val="TXparagraphe"/>
                            </w:pPr>
                            <w:r>
                              <w:t>Ce guide a été réalisé par :</w:t>
                            </w:r>
                          </w:p>
                          <w:p w:rsidR="00603B30" w:rsidRDefault="00603B30" w:rsidP="000B2052">
                            <w:pPr>
                              <w:pStyle w:val="TXparagraphe"/>
                            </w:pPr>
                          </w:p>
                          <w:p w:rsidR="00603B30" w:rsidRDefault="00603B30" w:rsidP="00441D88">
                            <w:pPr>
                              <w:pStyle w:val="TXparagraphe"/>
                              <w:numPr>
                                <w:ilvl w:val="0"/>
                                <w:numId w:val="26"/>
                              </w:numPr>
                              <w:rPr>
                                <w:sz w:val="18"/>
                                <w:szCs w:val="18"/>
                              </w:rPr>
                            </w:pPr>
                            <w:r>
                              <w:rPr>
                                <w:sz w:val="18"/>
                                <w:szCs w:val="18"/>
                              </w:rPr>
                              <w:t>BEUCHE Serge – DDF – Académie d’Orléans-Tours</w:t>
                            </w:r>
                          </w:p>
                          <w:p w:rsidR="00603B30" w:rsidRDefault="00603B30" w:rsidP="00F62B5A">
                            <w:pPr>
                              <w:pStyle w:val="TXparagraphe"/>
                              <w:numPr>
                                <w:ilvl w:val="0"/>
                                <w:numId w:val="26"/>
                              </w:numPr>
                              <w:rPr>
                                <w:sz w:val="18"/>
                                <w:szCs w:val="18"/>
                              </w:rPr>
                            </w:pPr>
                            <w:r>
                              <w:rPr>
                                <w:sz w:val="18"/>
                                <w:szCs w:val="18"/>
                              </w:rPr>
                              <w:t>BRULE Marylène – DDF – Académie de Nancy-Metz</w:t>
                            </w:r>
                          </w:p>
                          <w:p w:rsidR="00603B30" w:rsidRDefault="00603B30" w:rsidP="00441D88">
                            <w:pPr>
                              <w:pStyle w:val="TXparagraphe"/>
                              <w:numPr>
                                <w:ilvl w:val="0"/>
                                <w:numId w:val="26"/>
                              </w:numPr>
                              <w:rPr>
                                <w:sz w:val="18"/>
                                <w:szCs w:val="18"/>
                              </w:rPr>
                            </w:pPr>
                            <w:r w:rsidRPr="00CD19B8">
                              <w:rPr>
                                <w:sz w:val="18"/>
                                <w:szCs w:val="18"/>
                              </w:rPr>
                              <w:t>COCHONNEAU Christian – Responsable pédagogique en CFA - Académie de Toulouse</w:t>
                            </w:r>
                          </w:p>
                          <w:p w:rsidR="00603B30" w:rsidRPr="00CD19B8" w:rsidRDefault="00603B30" w:rsidP="00441D88">
                            <w:pPr>
                              <w:pStyle w:val="TXparagraphe"/>
                              <w:numPr>
                                <w:ilvl w:val="0"/>
                                <w:numId w:val="26"/>
                              </w:numPr>
                              <w:rPr>
                                <w:sz w:val="18"/>
                                <w:szCs w:val="18"/>
                              </w:rPr>
                            </w:pPr>
                            <w:r>
                              <w:rPr>
                                <w:sz w:val="18"/>
                                <w:szCs w:val="18"/>
                              </w:rPr>
                              <w:t>DUCHESNE Irène – IEN Sciences Biologiques, Sciences Sociales Appliquées</w:t>
                            </w:r>
                          </w:p>
                          <w:p w:rsidR="00603B30" w:rsidRDefault="00603B30" w:rsidP="00441D88">
                            <w:pPr>
                              <w:pStyle w:val="TXparagraphe"/>
                              <w:numPr>
                                <w:ilvl w:val="0"/>
                                <w:numId w:val="26"/>
                              </w:numPr>
                              <w:rPr>
                                <w:sz w:val="18"/>
                                <w:szCs w:val="18"/>
                              </w:rPr>
                            </w:pPr>
                            <w:r w:rsidRPr="00CD19B8">
                              <w:rPr>
                                <w:sz w:val="18"/>
                                <w:szCs w:val="18"/>
                              </w:rPr>
                              <w:t>EPP Christophe –</w:t>
                            </w:r>
                            <w:r>
                              <w:rPr>
                                <w:sz w:val="18"/>
                                <w:szCs w:val="18"/>
                              </w:rPr>
                              <w:t xml:space="preserve"> </w:t>
                            </w:r>
                            <w:r w:rsidRPr="00491B58">
                              <w:rPr>
                                <w:sz w:val="18"/>
                                <w:szCs w:val="18"/>
                              </w:rPr>
                              <w:t xml:space="preserve">Professeur d’organisation et production culinaire - Académie </w:t>
                            </w:r>
                            <w:r w:rsidRPr="00CD19B8">
                              <w:rPr>
                                <w:sz w:val="18"/>
                                <w:szCs w:val="18"/>
                              </w:rPr>
                              <w:t>de Nancy-Metz</w:t>
                            </w:r>
                          </w:p>
                          <w:p w:rsidR="00603B30" w:rsidRDefault="00603B30" w:rsidP="00441D88">
                            <w:pPr>
                              <w:pStyle w:val="TXparagraphe"/>
                              <w:numPr>
                                <w:ilvl w:val="0"/>
                                <w:numId w:val="26"/>
                              </w:numPr>
                              <w:rPr>
                                <w:sz w:val="18"/>
                                <w:szCs w:val="18"/>
                              </w:rPr>
                            </w:pPr>
                            <w:r>
                              <w:rPr>
                                <w:sz w:val="18"/>
                                <w:szCs w:val="18"/>
                              </w:rPr>
                              <w:t xml:space="preserve">MUZARD Jérôme – IEN </w:t>
                            </w:r>
                            <w:r w:rsidRPr="00CD19B8">
                              <w:rPr>
                                <w:sz w:val="18"/>
                                <w:szCs w:val="18"/>
                              </w:rPr>
                              <w:t>Économie-gestion – Académie de Bordeaux</w:t>
                            </w:r>
                          </w:p>
                          <w:p w:rsidR="00603B30" w:rsidRDefault="00603B30" w:rsidP="00441D88">
                            <w:pPr>
                              <w:pStyle w:val="TXparagraphe"/>
                              <w:numPr>
                                <w:ilvl w:val="0"/>
                                <w:numId w:val="26"/>
                              </w:numPr>
                              <w:rPr>
                                <w:sz w:val="18"/>
                                <w:szCs w:val="18"/>
                              </w:rPr>
                            </w:pPr>
                            <w:r>
                              <w:rPr>
                                <w:sz w:val="18"/>
                                <w:szCs w:val="18"/>
                              </w:rPr>
                              <w:t xml:space="preserve">NADIRAS Laurent -- </w:t>
                            </w:r>
                            <w:r w:rsidRPr="00491B58">
                              <w:rPr>
                                <w:sz w:val="18"/>
                                <w:szCs w:val="18"/>
                              </w:rPr>
                              <w:t xml:space="preserve">Professeur d’organisation et production culinaire </w:t>
                            </w:r>
                            <w:r>
                              <w:rPr>
                                <w:sz w:val="18"/>
                                <w:szCs w:val="18"/>
                              </w:rPr>
                              <w:t>–</w:t>
                            </w:r>
                            <w:r w:rsidRPr="00491B58">
                              <w:rPr>
                                <w:sz w:val="18"/>
                                <w:szCs w:val="18"/>
                              </w:rPr>
                              <w:t xml:space="preserve"> Académie</w:t>
                            </w:r>
                            <w:r>
                              <w:rPr>
                                <w:sz w:val="18"/>
                                <w:szCs w:val="18"/>
                              </w:rPr>
                              <w:t xml:space="preserve"> de Versailles</w:t>
                            </w:r>
                          </w:p>
                          <w:p w:rsidR="00603B30" w:rsidRPr="00CD19B8" w:rsidRDefault="00603B30" w:rsidP="00441D88">
                            <w:pPr>
                              <w:pStyle w:val="TXparagraphe"/>
                              <w:numPr>
                                <w:ilvl w:val="0"/>
                                <w:numId w:val="26"/>
                              </w:numPr>
                              <w:rPr>
                                <w:sz w:val="18"/>
                                <w:szCs w:val="18"/>
                              </w:rPr>
                            </w:pPr>
                            <w:r>
                              <w:rPr>
                                <w:sz w:val="18"/>
                                <w:szCs w:val="18"/>
                              </w:rPr>
                              <w:t>TEULADE Valérie – IEN</w:t>
                            </w:r>
                            <w:r w:rsidRPr="00CD19B8">
                              <w:rPr>
                                <w:sz w:val="18"/>
                                <w:szCs w:val="18"/>
                              </w:rPr>
                              <w:t xml:space="preserve"> Économie-gestion – Académie de Clermont-Ferrand</w:t>
                            </w:r>
                          </w:p>
                          <w:p w:rsidR="00603B30" w:rsidRDefault="00603B30" w:rsidP="00441D88">
                            <w:pPr>
                              <w:pStyle w:val="TXparagraphe"/>
                              <w:numPr>
                                <w:ilvl w:val="0"/>
                                <w:numId w:val="26"/>
                              </w:numPr>
                              <w:rPr>
                                <w:sz w:val="18"/>
                                <w:szCs w:val="18"/>
                              </w:rPr>
                            </w:pPr>
                            <w:r>
                              <w:rPr>
                                <w:sz w:val="18"/>
                                <w:szCs w:val="18"/>
                              </w:rPr>
                              <w:t>VIARD Karine – IEN</w:t>
                            </w:r>
                            <w:r w:rsidRPr="00CD19B8">
                              <w:rPr>
                                <w:sz w:val="18"/>
                                <w:szCs w:val="18"/>
                              </w:rPr>
                              <w:t xml:space="preserve"> Économie-gestion – Académie d’Orléans-Tours</w:t>
                            </w:r>
                          </w:p>
                          <w:p w:rsidR="00603B30" w:rsidRDefault="00603B30" w:rsidP="0054289F">
                            <w:pPr>
                              <w:pStyle w:val="TXparagraphe"/>
                              <w:rPr>
                                <w:sz w:val="18"/>
                                <w:szCs w:val="18"/>
                              </w:rPr>
                            </w:pPr>
                          </w:p>
                          <w:p w:rsidR="00603B30" w:rsidRPr="00220FF7" w:rsidRDefault="00603B30" w:rsidP="00220FF7">
                            <w:pPr>
                              <w:pStyle w:val="TXparagraphe"/>
                              <w:jc w:val="center"/>
                              <w:rPr>
                                <w:i/>
                                <w:sz w:val="18"/>
                                <w:szCs w:val="18"/>
                              </w:rPr>
                            </w:pPr>
                            <w:r w:rsidRPr="00220FF7">
                              <w:rPr>
                                <w:i/>
                                <w:sz w:val="18"/>
                                <w:szCs w:val="18"/>
                              </w:rPr>
                              <w:t>Merci à Jean-Luc JOUHAUX, PLP organisation et production culinaire dans l’académie de Limoges, pour  sa proposition de fiche d’atelier expérimental.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1F99BA" id="Zone de texte 2" o:spid="_x0000_s1027" type="#_x0000_t202" style="position:absolute;margin-left:16.9pt;margin-top:3.85pt;width:469.65pt;height:237.8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" fillcolor="#dbe5f1 [660]" stroked="f" strokecolor="white [3212]">
                <v:textbox>
                  <w:txbxContent>
                    <w:p w:rsidR="00603B30" w:rsidRDefault="00603B30" w:rsidP="000B2052">
                      <w:pPr>
                        <w:pStyle w:val="TXparagraphe"/>
                      </w:pPr>
                      <w:r>
                        <w:t>Ce guide a été réalisé par :</w:t>
                      </w:r>
                    </w:p>
                    <w:p w:rsidR="00603B30" w:rsidRDefault="00603B30" w:rsidP="000B2052">
                      <w:pPr>
                        <w:pStyle w:val="TXparagraphe"/>
                      </w:pPr>
                    </w:p>
                    <w:p w:rsidR="00603B30" w:rsidRDefault="00603B30" w:rsidP="00441D88">
                      <w:pPr>
                        <w:pStyle w:val="TXparagraphe"/>
                        <w:numPr>
                          <w:ilvl w:val="0"/>
                          <w:numId w:val="26"/>
                        </w:numPr>
                        <w:rPr>
                          <w:sz w:val="18"/>
                          <w:szCs w:val="18"/>
                        </w:rPr>
                      </w:pPr>
                      <w:r>
                        <w:rPr>
                          <w:sz w:val="18"/>
                          <w:szCs w:val="18"/>
                        </w:rPr>
                        <w:t>BEUCHE Serge – DDF – Académie d’Orléans-Tours</w:t>
                      </w:r>
                    </w:p>
                    <w:p w:rsidR="00603B30" w:rsidRDefault="00603B30" w:rsidP="00F62B5A">
                      <w:pPr>
                        <w:pStyle w:val="TXparagraphe"/>
                        <w:numPr>
                          <w:ilvl w:val="0"/>
                          <w:numId w:val="26"/>
                        </w:numPr>
                        <w:rPr>
                          <w:sz w:val="18"/>
                          <w:szCs w:val="18"/>
                        </w:rPr>
                      </w:pPr>
                      <w:r>
                        <w:rPr>
                          <w:sz w:val="18"/>
                          <w:szCs w:val="18"/>
                        </w:rPr>
                        <w:t>BRULE Marylène – DDF – Académie de Nancy-Metz</w:t>
                      </w:r>
                    </w:p>
                    <w:p w:rsidR="00603B30" w:rsidRDefault="00603B30" w:rsidP="00441D88">
                      <w:pPr>
                        <w:pStyle w:val="TXparagraphe"/>
                        <w:numPr>
                          <w:ilvl w:val="0"/>
                          <w:numId w:val="26"/>
                        </w:numPr>
                        <w:rPr>
                          <w:sz w:val="18"/>
                          <w:szCs w:val="18"/>
                        </w:rPr>
                      </w:pPr>
                      <w:r w:rsidRPr="00CD19B8">
                        <w:rPr>
                          <w:sz w:val="18"/>
                          <w:szCs w:val="18"/>
                        </w:rPr>
                        <w:t>COCHONNEAU Christian – Responsable pédagogique en CFA - Académie de Toulouse</w:t>
                      </w:r>
                    </w:p>
                    <w:p w:rsidR="00603B30" w:rsidRPr="00CD19B8" w:rsidRDefault="00603B30" w:rsidP="00441D88">
                      <w:pPr>
                        <w:pStyle w:val="TXparagraphe"/>
                        <w:numPr>
                          <w:ilvl w:val="0"/>
                          <w:numId w:val="26"/>
                        </w:numPr>
                        <w:rPr>
                          <w:sz w:val="18"/>
                          <w:szCs w:val="18"/>
                        </w:rPr>
                      </w:pPr>
                      <w:r>
                        <w:rPr>
                          <w:sz w:val="18"/>
                          <w:szCs w:val="18"/>
                        </w:rPr>
                        <w:t>DUCHESNE Irène – IEN Sciences Biologiques, Sciences Sociales Appliquées</w:t>
                      </w:r>
                    </w:p>
                    <w:p w:rsidR="00603B30" w:rsidRDefault="00603B30" w:rsidP="00441D88">
                      <w:pPr>
                        <w:pStyle w:val="TXparagraphe"/>
                        <w:numPr>
                          <w:ilvl w:val="0"/>
                          <w:numId w:val="26"/>
                        </w:numPr>
                        <w:rPr>
                          <w:sz w:val="18"/>
                          <w:szCs w:val="18"/>
                        </w:rPr>
                      </w:pPr>
                      <w:r w:rsidRPr="00CD19B8">
                        <w:rPr>
                          <w:sz w:val="18"/>
                          <w:szCs w:val="18"/>
                        </w:rPr>
                        <w:t>EPP Christophe –</w:t>
                      </w:r>
                      <w:r>
                        <w:rPr>
                          <w:sz w:val="18"/>
                          <w:szCs w:val="18"/>
                        </w:rPr>
                        <w:t xml:space="preserve"> </w:t>
                      </w:r>
                      <w:r w:rsidRPr="00491B58">
                        <w:rPr>
                          <w:sz w:val="18"/>
                          <w:szCs w:val="18"/>
                        </w:rPr>
                        <w:t xml:space="preserve">Professeur d’organisation et production culinaire - Académie </w:t>
                      </w:r>
                      <w:r w:rsidRPr="00CD19B8">
                        <w:rPr>
                          <w:sz w:val="18"/>
                          <w:szCs w:val="18"/>
                        </w:rPr>
                        <w:t>de Nancy-Metz</w:t>
                      </w:r>
                    </w:p>
                    <w:p w:rsidR="00603B30" w:rsidRDefault="00603B30" w:rsidP="00441D88">
                      <w:pPr>
                        <w:pStyle w:val="TXparagraphe"/>
                        <w:numPr>
                          <w:ilvl w:val="0"/>
                          <w:numId w:val="26"/>
                        </w:numPr>
                        <w:rPr>
                          <w:sz w:val="18"/>
                          <w:szCs w:val="18"/>
                        </w:rPr>
                      </w:pPr>
                      <w:r>
                        <w:rPr>
                          <w:sz w:val="18"/>
                          <w:szCs w:val="18"/>
                        </w:rPr>
                        <w:t xml:space="preserve">MUZARD Jérôme – IEN </w:t>
                      </w:r>
                      <w:r w:rsidRPr="00CD19B8">
                        <w:rPr>
                          <w:sz w:val="18"/>
                          <w:szCs w:val="18"/>
                        </w:rPr>
                        <w:t>Économie-gestion – Académie de Bordeaux</w:t>
                      </w:r>
                    </w:p>
                    <w:p w:rsidR="00603B30" w:rsidRDefault="00603B30" w:rsidP="00441D88">
                      <w:pPr>
                        <w:pStyle w:val="TXparagraphe"/>
                        <w:numPr>
                          <w:ilvl w:val="0"/>
                          <w:numId w:val="26"/>
                        </w:numPr>
                        <w:rPr>
                          <w:sz w:val="18"/>
                          <w:szCs w:val="18"/>
                        </w:rPr>
                      </w:pPr>
                      <w:r>
                        <w:rPr>
                          <w:sz w:val="18"/>
                          <w:szCs w:val="18"/>
                        </w:rPr>
                        <w:t xml:space="preserve">NADIRAS Laurent -- </w:t>
                      </w:r>
                      <w:r w:rsidRPr="00491B58">
                        <w:rPr>
                          <w:sz w:val="18"/>
                          <w:szCs w:val="18"/>
                        </w:rPr>
                        <w:t xml:space="preserve">Professeur d’organisation et production culinaire </w:t>
                      </w:r>
                      <w:r>
                        <w:rPr>
                          <w:sz w:val="18"/>
                          <w:szCs w:val="18"/>
                        </w:rPr>
                        <w:t>–</w:t>
                      </w:r>
                      <w:r w:rsidRPr="00491B58">
                        <w:rPr>
                          <w:sz w:val="18"/>
                          <w:szCs w:val="18"/>
                        </w:rPr>
                        <w:t xml:space="preserve"> Académie</w:t>
                      </w:r>
                      <w:r>
                        <w:rPr>
                          <w:sz w:val="18"/>
                          <w:szCs w:val="18"/>
                        </w:rPr>
                        <w:t xml:space="preserve"> de Versailles</w:t>
                      </w:r>
                    </w:p>
                    <w:p w:rsidR="00603B30" w:rsidRPr="00CD19B8" w:rsidRDefault="00603B30" w:rsidP="00441D88">
                      <w:pPr>
                        <w:pStyle w:val="TXparagraphe"/>
                        <w:numPr>
                          <w:ilvl w:val="0"/>
                          <w:numId w:val="26"/>
                        </w:numPr>
                        <w:rPr>
                          <w:sz w:val="18"/>
                          <w:szCs w:val="18"/>
                        </w:rPr>
                      </w:pPr>
                      <w:r>
                        <w:rPr>
                          <w:sz w:val="18"/>
                          <w:szCs w:val="18"/>
                        </w:rPr>
                        <w:t>TEULADE Valérie – IEN</w:t>
                      </w:r>
                      <w:r w:rsidRPr="00CD19B8">
                        <w:rPr>
                          <w:sz w:val="18"/>
                          <w:szCs w:val="18"/>
                        </w:rPr>
                        <w:t xml:space="preserve"> Économie-gestion – Académie de Clermont-Ferrand</w:t>
                      </w:r>
                    </w:p>
                    <w:p w:rsidR="00603B30" w:rsidRDefault="00603B30" w:rsidP="00441D88">
                      <w:pPr>
                        <w:pStyle w:val="TXparagraphe"/>
                        <w:numPr>
                          <w:ilvl w:val="0"/>
                          <w:numId w:val="26"/>
                        </w:numPr>
                        <w:rPr>
                          <w:sz w:val="18"/>
                          <w:szCs w:val="18"/>
                        </w:rPr>
                      </w:pPr>
                      <w:r>
                        <w:rPr>
                          <w:sz w:val="18"/>
                          <w:szCs w:val="18"/>
                        </w:rPr>
                        <w:t>VIARD Karine – IEN</w:t>
                      </w:r>
                      <w:r w:rsidRPr="00CD19B8">
                        <w:rPr>
                          <w:sz w:val="18"/>
                          <w:szCs w:val="18"/>
                        </w:rPr>
                        <w:t xml:space="preserve"> Économie-gestion – Académie d’Orléans-Tours</w:t>
                      </w:r>
                    </w:p>
                    <w:p w:rsidR="00603B30" w:rsidRDefault="00603B30" w:rsidP="0054289F">
                      <w:pPr>
                        <w:pStyle w:val="TXparagraphe"/>
                        <w:rPr>
                          <w:sz w:val="18"/>
                          <w:szCs w:val="18"/>
                        </w:rPr>
                      </w:pPr>
                    </w:p>
                    <w:p w:rsidR="00603B30" w:rsidRPr="00220FF7" w:rsidRDefault="00603B30" w:rsidP="00220FF7">
                      <w:pPr>
                        <w:pStyle w:val="TXparagraphe"/>
                        <w:jc w:val="center"/>
                        <w:rPr>
                          <w:i/>
                          <w:sz w:val="18"/>
                          <w:szCs w:val="18"/>
                        </w:rPr>
                      </w:pPr>
                      <w:r w:rsidRPr="00220FF7">
                        <w:rPr>
                          <w:i/>
                          <w:sz w:val="18"/>
                          <w:szCs w:val="18"/>
                        </w:rPr>
                        <w:t>Merci à Jean-Luc JOUHAUX, PLP organisation et production culinaire dans l’académie de Limoges, pour  sa proposition de fiche d’atelier expérimental.</w:t>
                      </w:r>
                    </w:p>
                  </w:txbxContent>
                </v:textbox>
              </v:shape>
            </w:pict>
          </mc:Fallback>
        </mc:AlternateContent>
      </w: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E13FC6" w:rsidRDefault="00E13FC6">
      <w:pPr>
        <w:spacing w:after="0" w:line="240" w:lineRule="auto"/>
        <w:rPr>
          <w:rFonts w:ascii="Arial Narrow" w:hAnsi="Arial Narrow"/>
          <w:b/>
          <w:sz w:val="28"/>
          <w:u w:val="single"/>
        </w:rPr>
      </w:pPr>
      <w:r>
        <w:rPr>
          <w:rFonts w:ascii="Arial Narrow" w:hAnsi="Arial Narrow"/>
          <w:b/>
          <w:sz w:val="28"/>
          <w:u w:val="single"/>
        </w:rPr>
        <w:br w:type="page"/>
      </w:r>
    </w:p>
    <w:p w:rsidR="00822631" w:rsidRDefault="00822631" w:rsidP="00822631">
      <w:pPr>
        <w:jc w:val="center"/>
        <w:rPr>
          <w:b/>
          <w:sz w:val="52"/>
          <w:szCs w:val="52"/>
        </w:rPr>
      </w:pPr>
      <w:r w:rsidRPr="008B20FA">
        <w:rPr>
          <w:b/>
          <w:sz w:val="52"/>
          <w:szCs w:val="52"/>
        </w:rPr>
        <w:lastRenderedPageBreak/>
        <w:t>SOMMAIRE</w:t>
      </w:r>
    </w:p>
    <w:p w:rsidR="00816523" w:rsidRPr="009655A5" w:rsidRDefault="00816523" w:rsidP="001D0769">
      <w:pPr>
        <w:pStyle w:val="Stitre"/>
      </w:pPr>
      <w:r w:rsidRPr="009655A5">
        <w:t>INTRODUCTION</w:t>
      </w:r>
    </w:p>
    <w:p w:rsidR="00816523" w:rsidRPr="00F37366" w:rsidRDefault="005730FB" w:rsidP="0035778A">
      <w:pPr>
        <w:pStyle w:val="Ssoustitre"/>
        <w:tabs>
          <w:tab w:val="clear" w:pos="9356"/>
          <w:tab w:val="clear" w:pos="9923"/>
          <w:tab w:val="right" w:leader="dot" w:pos="8789"/>
          <w:tab w:val="right" w:pos="9639"/>
        </w:tabs>
        <w:spacing w:after="180"/>
      </w:pPr>
      <w:hyperlink w:anchor="les_appellations" w:history="1">
        <w:r w:rsidR="00712231" w:rsidRPr="00482B15">
          <w:rPr>
            <w:rStyle w:val="Lienhypertexte"/>
          </w:rPr>
          <w:t>Les appellations</w:t>
        </w:r>
      </w:hyperlink>
      <w:r w:rsidR="00712231" w:rsidRPr="00F37366">
        <w:rPr>
          <w:color w:val="auto"/>
        </w:rPr>
        <w:tab/>
      </w:r>
      <w:r w:rsidR="00712231" w:rsidRPr="00F37366">
        <w:tab/>
      </w:r>
      <w:r w:rsidR="00E71097">
        <w:rPr>
          <w:color w:val="auto"/>
        </w:rPr>
        <w:t>6</w:t>
      </w:r>
    </w:p>
    <w:p w:rsidR="00816523" w:rsidRPr="00F37366" w:rsidRDefault="005730FB" w:rsidP="0035778A">
      <w:pPr>
        <w:pStyle w:val="Ssoustitre"/>
        <w:tabs>
          <w:tab w:val="clear" w:pos="9356"/>
          <w:tab w:val="clear" w:pos="9923"/>
          <w:tab w:val="right" w:leader="dot" w:pos="8789"/>
          <w:tab w:val="right" w:pos="9639"/>
        </w:tabs>
        <w:spacing w:after="180"/>
      </w:pPr>
      <w:hyperlink w:anchor="LE_POSITIONNEMENT_DES_DEUX_CAP" w:history="1">
        <w:r w:rsidR="00491B58" w:rsidRPr="00482B15">
          <w:rPr>
            <w:rStyle w:val="Lienhypertexte"/>
          </w:rPr>
          <w:t>Le positionnement d</w:t>
        </w:r>
        <w:r w:rsidR="00A70A96" w:rsidRPr="00482B15">
          <w:rPr>
            <w:rStyle w:val="Lienhypertexte"/>
          </w:rPr>
          <w:t>es deux</w:t>
        </w:r>
        <w:r w:rsidR="00491B58" w:rsidRPr="00482B15">
          <w:rPr>
            <w:rStyle w:val="Lienhypertexte"/>
          </w:rPr>
          <w:t xml:space="preserve"> CAP</w:t>
        </w:r>
      </w:hyperlink>
      <w:r w:rsidR="00712231" w:rsidRPr="00F37366">
        <w:rPr>
          <w:color w:val="auto"/>
        </w:rPr>
        <w:tab/>
      </w:r>
      <w:r w:rsidR="00712231" w:rsidRPr="00F37366">
        <w:tab/>
      </w:r>
      <w:r w:rsidR="00E71097">
        <w:rPr>
          <w:color w:val="auto"/>
        </w:rPr>
        <w:t>6</w:t>
      </w:r>
    </w:p>
    <w:p w:rsidR="00816523" w:rsidRPr="00AC4CD9" w:rsidRDefault="00816523" w:rsidP="000B60A0">
      <w:pPr>
        <w:pStyle w:val="Ssoustitre"/>
        <w:rPr>
          <w:sz w:val="8"/>
          <w:szCs w:val="8"/>
        </w:rPr>
      </w:pPr>
    </w:p>
    <w:p w:rsidR="005062A3" w:rsidRPr="009655A5" w:rsidRDefault="007F077B" w:rsidP="001D0769">
      <w:pPr>
        <w:pStyle w:val="Stitre"/>
      </w:pPr>
      <w:r w:rsidRPr="009655A5">
        <w:t>LE R</w:t>
      </w:r>
      <w:r w:rsidRPr="009655A5">
        <w:rPr>
          <w:szCs w:val="20"/>
        </w:rPr>
        <w:t>É</w:t>
      </w:r>
      <w:r w:rsidRPr="009655A5">
        <w:t>F</w:t>
      </w:r>
      <w:r w:rsidRPr="009655A5">
        <w:rPr>
          <w:szCs w:val="20"/>
        </w:rPr>
        <w:t>É</w:t>
      </w:r>
      <w:r w:rsidR="00822631" w:rsidRPr="009655A5">
        <w:t>RENTIEL</w:t>
      </w:r>
    </w:p>
    <w:p w:rsidR="00822631" w:rsidRDefault="00822631" w:rsidP="00AE3C69">
      <w:pPr>
        <w:spacing w:after="0" w:line="240" w:lineRule="auto"/>
        <w:rPr>
          <w:rFonts w:ascii="Arial Narrow" w:hAnsi="Arial Narrow"/>
          <w:b/>
          <w:sz w:val="14"/>
          <w:szCs w:val="14"/>
        </w:rPr>
      </w:pPr>
    </w:p>
    <w:p w:rsidR="00816523" w:rsidRPr="00F37366" w:rsidRDefault="005730FB" w:rsidP="0035778A">
      <w:pPr>
        <w:pStyle w:val="Ssoustitre"/>
        <w:tabs>
          <w:tab w:val="clear" w:pos="9923"/>
          <w:tab w:val="right" w:pos="9639"/>
        </w:tabs>
        <w:spacing w:after="180"/>
      </w:pPr>
      <w:hyperlink w:anchor="UNE_STRUCTURE_COHÉRENTE" w:history="1">
        <w:r w:rsidR="00712231" w:rsidRPr="00482B15">
          <w:rPr>
            <w:rStyle w:val="Lienhypertexte"/>
          </w:rPr>
          <w:t xml:space="preserve">Une </w:t>
        </w:r>
        <w:r w:rsidR="00530F82" w:rsidRPr="00482B15">
          <w:rPr>
            <w:rStyle w:val="Lienhypertexte"/>
          </w:rPr>
          <w:t>structure cohérente et lisible</w:t>
        </w:r>
      </w:hyperlink>
    </w:p>
    <w:p w:rsidR="00816523" w:rsidRPr="00F37366" w:rsidRDefault="00816523" w:rsidP="00894B09">
      <w:pPr>
        <w:pStyle w:val="Spoint"/>
        <w:tabs>
          <w:tab w:val="clear" w:pos="9356"/>
          <w:tab w:val="clear" w:pos="9923"/>
          <w:tab w:val="right" w:leader="dot" w:pos="8789"/>
          <w:tab w:val="right" w:pos="9639"/>
        </w:tabs>
        <w:rPr>
          <w:b w:val="0"/>
        </w:rPr>
      </w:pPr>
      <w:r w:rsidRPr="00F37366">
        <w:rPr>
          <w:b w:val="0"/>
          <w:sz w:val="22"/>
          <w:szCs w:val="22"/>
        </w:rPr>
        <w:t>Lisibilité</w:t>
      </w:r>
      <w:r w:rsidRPr="00F37366">
        <w:rPr>
          <w:b w:val="0"/>
          <w:sz w:val="22"/>
          <w:szCs w:val="22"/>
        </w:rPr>
        <w:tab/>
      </w:r>
      <w:r w:rsidRPr="00F37366">
        <w:rPr>
          <w:b w:val="0"/>
          <w:sz w:val="22"/>
          <w:szCs w:val="22"/>
        </w:rPr>
        <w:tab/>
      </w:r>
      <w:r w:rsidR="00E71097">
        <w:rPr>
          <w:b w:val="0"/>
          <w:sz w:val="22"/>
          <w:szCs w:val="22"/>
        </w:rPr>
        <w:t>7</w:t>
      </w:r>
    </w:p>
    <w:p w:rsidR="00816523" w:rsidRPr="00F37366" w:rsidRDefault="00816523" w:rsidP="00894B09">
      <w:pPr>
        <w:pStyle w:val="Spoint"/>
        <w:tabs>
          <w:tab w:val="clear" w:pos="9356"/>
          <w:tab w:val="clear" w:pos="9923"/>
          <w:tab w:val="right" w:leader="dot" w:pos="8789"/>
          <w:tab w:val="right" w:pos="9639"/>
        </w:tabs>
        <w:rPr>
          <w:b w:val="0"/>
        </w:rPr>
      </w:pPr>
      <w:r w:rsidRPr="00F37366">
        <w:rPr>
          <w:b w:val="0"/>
          <w:sz w:val="22"/>
          <w:szCs w:val="22"/>
        </w:rPr>
        <w:t>Transversalité</w:t>
      </w:r>
      <w:r w:rsidRPr="00F37366">
        <w:rPr>
          <w:b w:val="0"/>
          <w:sz w:val="22"/>
          <w:szCs w:val="22"/>
        </w:rPr>
        <w:tab/>
      </w:r>
      <w:r w:rsidRPr="00F37366">
        <w:rPr>
          <w:b w:val="0"/>
          <w:sz w:val="22"/>
          <w:szCs w:val="22"/>
        </w:rPr>
        <w:tab/>
      </w:r>
      <w:r w:rsidR="00E71097">
        <w:rPr>
          <w:b w:val="0"/>
          <w:sz w:val="22"/>
          <w:szCs w:val="22"/>
        </w:rPr>
        <w:t>7</w:t>
      </w:r>
    </w:p>
    <w:p w:rsidR="00816523" w:rsidRPr="00F37366" w:rsidRDefault="005730FB" w:rsidP="0035778A">
      <w:pPr>
        <w:pStyle w:val="Ssoustitre"/>
        <w:tabs>
          <w:tab w:val="clear" w:pos="9356"/>
          <w:tab w:val="clear" w:pos="9923"/>
          <w:tab w:val="right" w:leader="dot" w:pos="8789"/>
          <w:tab w:val="right" w:pos="9639"/>
        </w:tabs>
        <w:spacing w:after="180"/>
      </w:pPr>
      <w:hyperlink w:anchor="LOGIQUE_CONSTRUCTION" w:history="1">
        <w:r w:rsidR="00712231" w:rsidRPr="00482B15">
          <w:rPr>
            <w:rStyle w:val="Lienhypertexte"/>
          </w:rPr>
          <w:t xml:space="preserve">La logique de construction : du </w:t>
        </w:r>
        <w:r w:rsidR="00E30EFF" w:rsidRPr="00482B15">
          <w:rPr>
            <w:rStyle w:val="Lienhypertexte"/>
          </w:rPr>
          <w:t xml:space="preserve">RAP </w:t>
        </w:r>
        <w:r w:rsidR="00712231" w:rsidRPr="00482B15">
          <w:rPr>
            <w:rStyle w:val="Lienhypertexte"/>
          </w:rPr>
          <w:t>aux épreuves d’examen</w:t>
        </w:r>
      </w:hyperlink>
      <w:r w:rsidR="00712231" w:rsidRPr="00F37366">
        <w:rPr>
          <w:color w:val="auto"/>
        </w:rPr>
        <w:tab/>
      </w:r>
      <w:r w:rsidR="00530F82" w:rsidRPr="00F37366">
        <w:rPr>
          <w:color w:val="auto"/>
        </w:rPr>
        <w:tab/>
      </w:r>
      <w:r w:rsidR="00E71097">
        <w:rPr>
          <w:color w:val="auto"/>
        </w:rPr>
        <w:t>7</w:t>
      </w:r>
    </w:p>
    <w:p w:rsidR="00822631" w:rsidRPr="00F37366" w:rsidRDefault="005730FB" w:rsidP="0035778A">
      <w:pPr>
        <w:pStyle w:val="Ssoustitre"/>
        <w:tabs>
          <w:tab w:val="clear" w:pos="9356"/>
          <w:tab w:val="clear" w:pos="9923"/>
          <w:tab w:val="right" w:leader="dot" w:pos="8789"/>
          <w:tab w:val="right" w:pos="9639"/>
        </w:tabs>
        <w:spacing w:after="180"/>
      </w:pPr>
      <w:hyperlink w:anchor="les_deux_pôles" w:history="1">
        <w:r w:rsidR="00E606C5" w:rsidRPr="00482B15">
          <w:rPr>
            <w:rStyle w:val="Lienhypertexte"/>
          </w:rPr>
          <w:t xml:space="preserve">Les </w:t>
        </w:r>
        <w:r w:rsidR="00491B58" w:rsidRPr="00482B15">
          <w:rPr>
            <w:rStyle w:val="Lienhypertexte"/>
          </w:rPr>
          <w:t>deux</w:t>
        </w:r>
        <w:r w:rsidR="00712231" w:rsidRPr="00482B15">
          <w:rPr>
            <w:rStyle w:val="Lienhypertexte"/>
          </w:rPr>
          <w:t xml:space="preserve"> pôles d’activité</w:t>
        </w:r>
      </w:hyperlink>
      <w:r w:rsidR="00712231" w:rsidRPr="00F37366">
        <w:rPr>
          <w:color w:val="auto"/>
        </w:rPr>
        <w:tab/>
      </w:r>
      <w:r w:rsidR="00712231" w:rsidRPr="00F37366">
        <w:tab/>
      </w:r>
      <w:r w:rsidR="00E71097">
        <w:rPr>
          <w:color w:val="auto"/>
        </w:rPr>
        <w:t>9</w:t>
      </w:r>
    </w:p>
    <w:p w:rsidR="00491B58" w:rsidRDefault="00AA6B6B" w:rsidP="00894B09">
      <w:pPr>
        <w:pStyle w:val="Spoint"/>
        <w:tabs>
          <w:tab w:val="clear" w:pos="9923"/>
          <w:tab w:val="right" w:pos="9639"/>
        </w:tabs>
        <w:rPr>
          <w:b w:val="0"/>
          <w:sz w:val="22"/>
          <w:szCs w:val="22"/>
        </w:rPr>
      </w:pPr>
      <w:r>
        <w:rPr>
          <w:noProof/>
        </w:rPr>
        <w:drawing>
          <wp:inline distT="0" distB="0" distL="0" distR="0" wp14:anchorId="47006A6E" wp14:editId="75FFCA03">
            <wp:extent cx="332158" cy="227806"/>
            <wp:effectExtent l="0" t="0" r="0" b="1270"/>
            <wp:docPr id="312" name="Image 31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17" cy="230453"/>
                    </a:xfrm>
                    <a:prstGeom prst="rect">
                      <a:avLst/>
                    </a:prstGeom>
                    <a:noFill/>
                    <a:ln>
                      <a:noFill/>
                    </a:ln>
                  </pic:spPr>
                </pic:pic>
              </a:graphicData>
            </a:graphic>
          </wp:inline>
        </w:drawing>
      </w:r>
    </w:p>
    <w:p w:rsidR="00E60038" w:rsidRPr="00460606" w:rsidRDefault="005730FB" w:rsidP="00FE2693">
      <w:pPr>
        <w:pStyle w:val="Spoint"/>
        <w:tabs>
          <w:tab w:val="clear" w:pos="9356"/>
          <w:tab w:val="clear" w:pos="9923"/>
          <w:tab w:val="right" w:leader="dot" w:pos="8789"/>
          <w:tab w:val="right" w:pos="9639"/>
        </w:tabs>
        <w:rPr>
          <w:b w:val="0"/>
          <w:sz w:val="22"/>
          <w:szCs w:val="22"/>
        </w:rPr>
      </w:pPr>
      <w:hyperlink w:anchor="CAP_cuisine_pole_1" w:history="1">
        <w:r w:rsidR="00E63CEE" w:rsidRPr="00482B15">
          <w:rPr>
            <w:rStyle w:val="Lienhypertexte"/>
            <w:b w:val="0"/>
            <w:sz w:val="22"/>
            <w:szCs w:val="22"/>
          </w:rPr>
          <w:t>Pôle</w:t>
        </w:r>
        <w:r w:rsidR="00E60038" w:rsidRPr="00482B15">
          <w:rPr>
            <w:rStyle w:val="Lienhypertexte"/>
            <w:b w:val="0"/>
            <w:sz w:val="22"/>
            <w:szCs w:val="22"/>
          </w:rPr>
          <w:t xml:space="preserve"> 1</w:t>
        </w:r>
        <w:r w:rsidR="00491B58" w:rsidRPr="00482B15">
          <w:rPr>
            <w:rStyle w:val="Lienhypertexte"/>
            <w:b w:val="0"/>
            <w:sz w:val="22"/>
            <w:szCs w:val="22"/>
          </w:rPr>
          <w:t xml:space="preserve"> </w:t>
        </w:r>
        <w:r w:rsidR="00E60038" w:rsidRPr="00482B15">
          <w:rPr>
            <w:rStyle w:val="Lienhypertexte"/>
            <w:b w:val="0"/>
            <w:sz w:val="22"/>
            <w:szCs w:val="22"/>
          </w:rPr>
          <w:t xml:space="preserve">: organisation de </w:t>
        </w:r>
        <w:r w:rsidR="00491B58" w:rsidRPr="00482B15">
          <w:rPr>
            <w:rStyle w:val="Lienhypertexte"/>
            <w:b w:val="0"/>
            <w:sz w:val="22"/>
            <w:szCs w:val="22"/>
          </w:rPr>
          <w:t>la production de cuisine</w:t>
        </w:r>
      </w:hyperlink>
      <w:r w:rsidR="00AD1A48" w:rsidRPr="00460606">
        <w:rPr>
          <w:b w:val="0"/>
          <w:sz w:val="22"/>
          <w:szCs w:val="22"/>
        </w:rPr>
        <w:tab/>
      </w:r>
      <w:r w:rsidR="00AD1A48" w:rsidRPr="00460606">
        <w:rPr>
          <w:b w:val="0"/>
          <w:sz w:val="22"/>
          <w:szCs w:val="22"/>
        </w:rPr>
        <w:tab/>
      </w:r>
      <w:r w:rsidR="00E71097">
        <w:rPr>
          <w:b w:val="0"/>
          <w:sz w:val="22"/>
          <w:szCs w:val="22"/>
        </w:rPr>
        <w:t>10</w:t>
      </w:r>
    </w:p>
    <w:p w:rsidR="005062A3" w:rsidRDefault="005730FB" w:rsidP="00FE2693">
      <w:pPr>
        <w:pStyle w:val="Spoint"/>
        <w:tabs>
          <w:tab w:val="clear" w:pos="9356"/>
          <w:tab w:val="clear" w:pos="9923"/>
          <w:tab w:val="right" w:leader="dot" w:pos="8789"/>
          <w:tab w:val="right" w:pos="9639"/>
        </w:tabs>
        <w:rPr>
          <w:b w:val="0"/>
          <w:sz w:val="22"/>
          <w:szCs w:val="22"/>
        </w:rPr>
      </w:pPr>
      <w:hyperlink w:anchor="CAP_cuisine_pole_2" w:history="1">
        <w:r w:rsidR="00E60038" w:rsidRPr="00482B15">
          <w:rPr>
            <w:rStyle w:val="Lienhypertexte"/>
            <w:b w:val="0"/>
            <w:sz w:val="22"/>
            <w:szCs w:val="22"/>
          </w:rPr>
          <w:t>P</w:t>
        </w:r>
        <w:r w:rsidR="00491B58" w:rsidRPr="00482B15">
          <w:rPr>
            <w:rStyle w:val="Lienhypertexte"/>
            <w:b w:val="0"/>
            <w:sz w:val="22"/>
            <w:szCs w:val="22"/>
          </w:rPr>
          <w:t>ôle 2 : préparation et distribution de la production de cuisine</w:t>
        </w:r>
      </w:hyperlink>
      <w:r w:rsidR="00FE2693">
        <w:rPr>
          <w:b w:val="0"/>
          <w:sz w:val="22"/>
          <w:szCs w:val="22"/>
        </w:rPr>
        <w:tab/>
      </w:r>
      <w:r w:rsidR="00FE2693">
        <w:rPr>
          <w:b w:val="0"/>
          <w:sz w:val="22"/>
          <w:szCs w:val="22"/>
        </w:rPr>
        <w:tab/>
      </w:r>
      <w:r w:rsidR="00E71097">
        <w:rPr>
          <w:b w:val="0"/>
          <w:sz w:val="22"/>
          <w:szCs w:val="22"/>
        </w:rPr>
        <w:t>11</w:t>
      </w:r>
    </w:p>
    <w:p w:rsidR="003F1C2A" w:rsidRDefault="003F1C2A" w:rsidP="00FE2693">
      <w:pPr>
        <w:pStyle w:val="Spoint"/>
        <w:tabs>
          <w:tab w:val="clear" w:pos="9356"/>
          <w:tab w:val="clear" w:pos="9923"/>
          <w:tab w:val="right" w:leader="dot" w:pos="8789"/>
          <w:tab w:val="right" w:pos="9639"/>
        </w:tabs>
        <w:rPr>
          <w:b w:val="0"/>
          <w:sz w:val="22"/>
          <w:szCs w:val="22"/>
        </w:rPr>
      </w:pPr>
    </w:p>
    <w:p w:rsidR="00652091" w:rsidRPr="00460606" w:rsidRDefault="006F6390" w:rsidP="00FE2693">
      <w:pPr>
        <w:pStyle w:val="Spoint"/>
        <w:tabs>
          <w:tab w:val="clear" w:pos="9356"/>
          <w:tab w:val="clear" w:pos="9923"/>
          <w:tab w:val="right" w:leader="dot" w:pos="8789"/>
          <w:tab w:val="right" w:pos="9639"/>
        </w:tabs>
        <w:rPr>
          <w:b w:val="0"/>
          <w:sz w:val="22"/>
          <w:szCs w:val="22"/>
        </w:rPr>
      </w:pPr>
      <w:r>
        <w:rPr>
          <w:noProof/>
        </w:rPr>
        <w:drawing>
          <wp:inline distT="0" distB="0" distL="0" distR="0" wp14:anchorId="70F5BCF0" wp14:editId="1E5E39F4">
            <wp:extent cx="288235" cy="227203"/>
            <wp:effectExtent l="0" t="0" r="0" b="1905"/>
            <wp:docPr id="6" name="Image 6" descr="C:\Users\VTeulade\AppData\Local\Microsoft\Windows\Temporary Internet Files\Content.Outlook\DVUMQ13F\LGO_CAP_onsaitp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Teulade\AppData\Local\Microsoft\Windows\Temporary Internet Files\Content.Outlook\DVUMQ13F\LGO_CAP_onsaitpas.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61" cy="229588"/>
                    </a:xfrm>
                    <a:prstGeom prst="rect">
                      <a:avLst/>
                    </a:prstGeom>
                    <a:noFill/>
                    <a:ln>
                      <a:noFill/>
                    </a:ln>
                  </pic:spPr>
                </pic:pic>
              </a:graphicData>
            </a:graphic>
          </wp:inline>
        </w:drawing>
      </w:r>
    </w:p>
    <w:p w:rsidR="00652A0F" w:rsidRPr="00FE2693" w:rsidRDefault="00AE5449" w:rsidP="00FE2693">
      <w:pPr>
        <w:pStyle w:val="Spoint2"/>
        <w:tabs>
          <w:tab w:val="clear" w:pos="9356"/>
          <w:tab w:val="clear" w:pos="9923"/>
          <w:tab w:val="right" w:leader="dot" w:pos="8789"/>
          <w:tab w:val="right" w:pos="9639"/>
        </w:tabs>
        <w:ind w:left="709" w:hanging="425"/>
        <w:rPr>
          <w:sz w:val="22"/>
          <w:szCs w:val="22"/>
        </w:rPr>
      </w:pPr>
      <w:r>
        <w:rPr>
          <w:sz w:val="22"/>
          <w:szCs w:val="22"/>
        </w:rPr>
        <w:t>Pôle 1 : Organisation des prestations en HCR</w:t>
      </w:r>
      <w:r w:rsidR="00652A0F" w:rsidRPr="00FE2693">
        <w:rPr>
          <w:sz w:val="22"/>
          <w:szCs w:val="22"/>
        </w:rPr>
        <w:t>………..</w:t>
      </w:r>
      <w:r w:rsidR="00652A0F" w:rsidRPr="00FE2693">
        <w:rPr>
          <w:sz w:val="22"/>
          <w:szCs w:val="22"/>
        </w:rPr>
        <w:tab/>
      </w:r>
      <w:r w:rsidR="00E71097">
        <w:rPr>
          <w:sz w:val="22"/>
          <w:szCs w:val="22"/>
        </w:rPr>
        <w:tab/>
        <w:t>12</w:t>
      </w:r>
    </w:p>
    <w:p w:rsidR="00A94600" w:rsidRPr="00FE2693" w:rsidRDefault="00652A0F" w:rsidP="00FE2693">
      <w:pPr>
        <w:pStyle w:val="Spoint2"/>
        <w:tabs>
          <w:tab w:val="clear" w:pos="9356"/>
          <w:tab w:val="clear" w:pos="9923"/>
          <w:tab w:val="right" w:leader="dot" w:pos="8789"/>
          <w:tab w:val="right" w:pos="9639"/>
        </w:tabs>
        <w:ind w:left="709" w:hanging="425"/>
        <w:rPr>
          <w:sz w:val="22"/>
          <w:szCs w:val="22"/>
        </w:rPr>
      </w:pPr>
      <w:r w:rsidRPr="00FE2693">
        <w:rPr>
          <w:sz w:val="22"/>
          <w:szCs w:val="22"/>
        </w:rPr>
        <w:t xml:space="preserve">Pôle 2 : </w:t>
      </w:r>
      <w:r w:rsidR="00AE5449">
        <w:rPr>
          <w:sz w:val="22"/>
          <w:szCs w:val="22"/>
        </w:rPr>
        <w:t>Accueil, commercialisation et services en HCR</w:t>
      </w:r>
      <w:r w:rsidR="00A94600" w:rsidRPr="00FE2693">
        <w:rPr>
          <w:sz w:val="22"/>
          <w:szCs w:val="22"/>
        </w:rPr>
        <w:tab/>
      </w:r>
      <w:r w:rsidR="00A94600" w:rsidRPr="00FE2693">
        <w:rPr>
          <w:sz w:val="22"/>
          <w:szCs w:val="22"/>
        </w:rPr>
        <w:tab/>
      </w:r>
      <w:r w:rsidR="00E71097">
        <w:rPr>
          <w:sz w:val="22"/>
          <w:szCs w:val="22"/>
        </w:rPr>
        <w:t>13</w:t>
      </w:r>
    </w:p>
    <w:p w:rsidR="00A94600" w:rsidRPr="003C7DC5" w:rsidRDefault="00A94600" w:rsidP="004E5FCB">
      <w:pPr>
        <w:pStyle w:val="Stiret"/>
      </w:pPr>
    </w:p>
    <w:p w:rsidR="00C85BB3" w:rsidRPr="00FA0581" w:rsidRDefault="005730FB" w:rsidP="001D0769">
      <w:pPr>
        <w:pStyle w:val="Stitre"/>
      </w:pPr>
      <w:hyperlink w:anchor="Organisation_des_enseignements" w:history="1">
        <w:r w:rsidR="00C85BB3" w:rsidRPr="00FA0581">
          <w:rPr>
            <w:rStyle w:val="Lienhypertexte"/>
            <w:color w:val="FF0000"/>
          </w:rPr>
          <w:t>L’ORGANISATION DES ENSEIGNEMENTS PROFESSIONNELS</w:t>
        </w:r>
      </w:hyperlink>
    </w:p>
    <w:p w:rsidR="00C85BB3" w:rsidRPr="00F37366" w:rsidRDefault="005730FB" w:rsidP="0035778A">
      <w:pPr>
        <w:pStyle w:val="Ssoustitre"/>
        <w:spacing w:after="180"/>
        <w:rPr>
          <w:color w:val="auto"/>
        </w:rPr>
      </w:pPr>
      <w:hyperlink w:anchor="Préco_péda" w:history="1">
        <w:r w:rsidR="00E606C5" w:rsidRPr="00482B15">
          <w:rPr>
            <w:rStyle w:val="Lienhypertexte"/>
          </w:rPr>
          <w:t>Les p</w:t>
        </w:r>
        <w:r w:rsidR="00C85BB3" w:rsidRPr="00482B15">
          <w:rPr>
            <w:rStyle w:val="Lienhypertexte"/>
          </w:rPr>
          <w:t>réconisations pédagogiques</w:t>
        </w:r>
      </w:hyperlink>
    </w:p>
    <w:p w:rsidR="00666686" w:rsidRDefault="005730FB" w:rsidP="00666686">
      <w:pPr>
        <w:pStyle w:val="Spoint"/>
        <w:tabs>
          <w:tab w:val="clear" w:pos="9356"/>
          <w:tab w:val="clear" w:pos="9923"/>
          <w:tab w:val="right" w:leader="dot" w:pos="8789"/>
          <w:tab w:val="right" w:pos="9639"/>
        </w:tabs>
        <w:rPr>
          <w:b w:val="0"/>
          <w:sz w:val="22"/>
          <w:szCs w:val="22"/>
        </w:rPr>
      </w:pPr>
      <w:hyperlink w:anchor="organisation_pédagogique" w:history="1">
        <w:r w:rsidR="00666686" w:rsidRPr="00482B15">
          <w:rPr>
            <w:rStyle w:val="Lienhypertexte"/>
            <w:b w:val="0"/>
            <w:sz w:val="22"/>
            <w:szCs w:val="22"/>
          </w:rPr>
          <w:t>L’organisation pédagogique</w:t>
        </w:r>
      </w:hyperlink>
      <w:r w:rsidR="00666686" w:rsidRPr="00F37366">
        <w:rPr>
          <w:b w:val="0"/>
        </w:rPr>
        <w:tab/>
      </w:r>
      <w:r w:rsidR="00666686" w:rsidRPr="00F37366">
        <w:rPr>
          <w:b w:val="0"/>
        </w:rPr>
        <w:tab/>
      </w:r>
      <w:r w:rsidR="00E71097" w:rsidRPr="00F37366">
        <w:rPr>
          <w:b w:val="0"/>
          <w:sz w:val="22"/>
          <w:szCs w:val="22"/>
        </w:rPr>
        <w:t>1</w:t>
      </w:r>
      <w:r w:rsidR="00E71097">
        <w:rPr>
          <w:b w:val="0"/>
          <w:sz w:val="22"/>
          <w:szCs w:val="22"/>
        </w:rPr>
        <w:t>4</w:t>
      </w:r>
    </w:p>
    <w:p w:rsidR="00666686" w:rsidRPr="00F37366" w:rsidRDefault="005730FB" w:rsidP="00666686">
      <w:pPr>
        <w:pStyle w:val="Spoint"/>
        <w:tabs>
          <w:tab w:val="clear" w:pos="9356"/>
          <w:tab w:val="clear" w:pos="9923"/>
          <w:tab w:val="right" w:leader="dot" w:pos="8789"/>
          <w:tab w:val="right" w:pos="9639"/>
        </w:tabs>
        <w:rPr>
          <w:b w:val="0"/>
        </w:rPr>
      </w:pPr>
      <w:hyperlink w:anchor="Comment_construire_projet" w:history="1">
        <w:r w:rsidR="00666686" w:rsidRPr="00482B15">
          <w:rPr>
            <w:rStyle w:val="Lienhypertexte"/>
            <w:b w:val="0"/>
            <w:sz w:val="22"/>
            <w:szCs w:val="22"/>
          </w:rPr>
          <w:t>Comment construire le projet prévisionnel de formation ?</w:t>
        </w:r>
      </w:hyperlink>
      <w:r w:rsidR="00666686">
        <w:rPr>
          <w:b w:val="0"/>
          <w:sz w:val="22"/>
          <w:szCs w:val="22"/>
        </w:rPr>
        <w:tab/>
      </w:r>
      <w:r w:rsidR="00666686">
        <w:rPr>
          <w:b w:val="0"/>
          <w:sz w:val="22"/>
          <w:szCs w:val="22"/>
        </w:rPr>
        <w:tab/>
      </w:r>
      <w:r w:rsidR="00E71097">
        <w:rPr>
          <w:b w:val="0"/>
          <w:sz w:val="22"/>
          <w:szCs w:val="22"/>
        </w:rPr>
        <w:t>15</w:t>
      </w:r>
    </w:p>
    <w:p w:rsidR="00483F25" w:rsidRDefault="005730FB" w:rsidP="00894B09">
      <w:pPr>
        <w:pStyle w:val="Spoint"/>
        <w:tabs>
          <w:tab w:val="clear" w:pos="9356"/>
          <w:tab w:val="clear" w:pos="9923"/>
          <w:tab w:val="right" w:leader="dot" w:pos="8789"/>
          <w:tab w:val="right" w:pos="9639"/>
        </w:tabs>
        <w:rPr>
          <w:b w:val="0"/>
          <w:sz w:val="22"/>
          <w:szCs w:val="22"/>
        </w:rPr>
      </w:pPr>
      <w:hyperlink w:anchor="Les_enseignements_expérimentaux" w:history="1">
        <w:r w:rsidR="00FE2693" w:rsidRPr="00482B15">
          <w:rPr>
            <w:rStyle w:val="Lienhypertexte"/>
            <w:b w:val="0"/>
            <w:sz w:val="22"/>
            <w:szCs w:val="22"/>
          </w:rPr>
          <w:t>Les enseignements expérimentaux</w:t>
        </w:r>
      </w:hyperlink>
      <w:r w:rsidR="00FE2693">
        <w:rPr>
          <w:b w:val="0"/>
          <w:sz w:val="22"/>
          <w:szCs w:val="22"/>
        </w:rPr>
        <w:tab/>
      </w:r>
      <w:r w:rsidR="00FE2693">
        <w:rPr>
          <w:b w:val="0"/>
          <w:sz w:val="22"/>
          <w:szCs w:val="22"/>
        </w:rPr>
        <w:tab/>
      </w:r>
      <w:r w:rsidR="00E71097">
        <w:rPr>
          <w:b w:val="0"/>
          <w:sz w:val="22"/>
          <w:szCs w:val="22"/>
        </w:rPr>
        <w:t>21</w:t>
      </w:r>
    </w:p>
    <w:p w:rsidR="00A72436" w:rsidRPr="00F37366" w:rsidRDefault="00A72436" w:rsidP="00894B09">
      <w:pPr>
        <w:pStyle w:val="Spoint"/>
        <w:tabs>
          <w:tab w:val="clear" w:pos="9356"/>
          <w:tab w:val="clear" w:pos="9923"/>
          <w:tab w:val="right" w:leader="dot" w:pos="8789"/>
          <w:tab w:val="right" w:pos="9639"/>
        </w:tabs>
        <w:rPr>
          <w:b w:val="0"/>
        </w:rPr>
      </w:pPr>
    </w:p>
    <w:p w:rsidR="00C85BB3" w:rsidRDefault="005730FB" w:rsidP="0035778A">
      <w:pPr>
        <w:pStyle w:val="Ssoustitre"/>
        <w:tabs>
          <w:tab w:val="clear" w:pos="9356"/>
          <w:tab w:val="clear" w:pos="9923"/>
          <w:tab w:val="right" w:leader="dot" w:pos="8789"/>
          <w:tab w:val="right" w:pos="9639"/>
        </w:tabs>
        <w:spacing w:after="180"/>
        <w:rPr>
          <w:color w:val="auto"/>
        </w:rPr>
      </w:pPr>
      <w:hyperlink w:anchor="ILLUSTRATIONS_ORGANISATION_HORAIRE" w:history="1">
        <w:r w:rsidR="00E606C5" w:rsidRPr="00482B15">
          <w:rPr>
            <w:rStyle w:val="Lienhypertexte"/>
          </w:rPr>
          <w:t xml:space="preserve">Les </w:t>
        </w:r>
        <w:r w:rsidR="006704C6" w:rsidRPr="00482B15">
          <w:rPr>
            <w:rStyle w:val="Lienhypertexte"/>
          </w:rPr>
          <w:t>illustrations d’organisation horaire</w:t>
        </w:r>
      </w:hyperlink>
    </w:p>
    <w:p w:rsidR="002A4786" w:rsidRDefault="002A4786" w:rsidP="002A4786">
      <w:pPr>
        <w:pStyle w:val="Ssoustitre"/>
        <w:tabs>
          <w:tab w:val="clear" w:pos="9356"/>
          <w:tab w:val="clear" w:pos="9923"/>
          <w:tab w:val="right" w:leader="dot" w:pos="8789"/>
          <w:tab w:val="right" w:pos="9639"/>
        </w:tabs>
        <w:spacing w:before="0"/>
        <w:ind w:left="284"/>
        <w:rPr>
          <w:color w:val="auto"/>
        </w:rPr>
      </w:pPr>
      <w:r>
        <w:rPr>
          <w:color w:val="auto"/>
        </w:rPr>
        <w:t>1</w:t>
      </w:r>
      <w:r w:rsidRPr="002A4786">
        <w:rPr>
          <w:color w:val="auto"/>
          <w:vertAlign w:val="superscript"/>
        </w:rPr>
        <w:t>ère</w:t>
      </w:r>
      <w:r>
        <w:rPr>
          <w:color w:val="auto"/>
        </w:rPr>
        <w:t xml:space="preserve"> illustration</w:t>
      </w:r>
      <w:r>
        <w:rPr>
          <w:color w:val="auto"/>
        </w:rPr>
        <w:tab/>
      </w:r>
      <w:r>
        <w:rPr>
          <w:color w:val="auto"/>
        </w:rPr>
        <w:tab/>
      </w:r>
      <w:r w:rsidR="00E71097">
        <w:rPr>
          <w:color w:val="auto"/>
        </w:rPr>
        <w:t>24</w:t>
      </w:r>
    </w:p>
    <w:p w:rsidR="002A4786" w:rsidRDefault="002A4786" w:rsidP="002A4786">
      <w:pPr>
        <w:pStyle w:val="Ssoustitre"/>
        <w:tabs>
          <w:tab w:val="clear" w:pos="9356"/>
          <w:tab w:val="clear" w:pos="9923"/>
          <w:tab w:val="right" w:leader="dot" w:pos="8789"/>
          <w:tab w:val="right" w:pos="9639"/>
        </w:tabs>
        <w:spacing w:before="0"/>
        <w:ind w:left="284"/>
        <w:rPr>
          <w:color w:val="auto"/>
        </w:rPr>
      </w:pPr>
      <w:r>
        <w:rPr>
          <w:color w:val="auto"/>
        </w:rPr>
        <w:t>2</w:t>
      </w:r>
      <w:r w:rsidRPr="002A4786">
        <w:rPr>
          <w:color w:val="auto"/>
          <w:vertAlign w:val="superscript"/>
        </w:rPr>
        <w:t>ème</w:t>
      </w:r>
      <w:r>
        <w:rPr>
          <w:color w:val="auto"/>
        </w:rPr>
        <w:t xml:space="preserve"> illustration</w:t>
      </w:r>
      <w:r>
        <w:rPr>
          <w:color w:val="auto"/>
        </w:rPr>
        <w:tab/>
      </w:r>
      <w:r>
        <w:rPr>
          <w:color w:val="auto"/>
        </w:rPr>
        <w:tab/>
      </w:r>
      <w:r w:rsidR="00E71097">
        <w:rPr>
          <w:color w:val="auto"/>
        </w:rPr>
        <w:t>25</w:t>
      </w:r>
    </w:p>
    <w:p w:rsidR="002A4786" w:rsidRPr="00F37366" w:rsidRDefault="002A4786" w:rsidP="002A4786">
      <w:pPr>
        <w:pStyle w:val="Ssoustitre"/>
        <w:tabs>
          <w:tab w:val="clear" w:pos="9356"/>
          <w:tab w:val="clear" w:pos="9923"/>
          <w:tab w:val="right" w:leader="dot" w:pos="8789"/>
          <w:tab w:val="right" w:pos="9639"/>
        </w:tabs>
        <w:spacing w:before="0"/>
        <w:ind w:left="284"/>
      </w:pPr>
      <w:r>
        <w:rPr>
          <w:color w:val="auto"/>
        </w:rPr>
        <w:t>3</w:t>
      </w:r>
      <w:r w:rsidRPr="002A4786">
        <w:rPr>
          <w:color w:val="auto"/>
          <w:vertAlign w:val="superscript"/>
        </w:rPr>
        <w:t>ème</w:t>
      </w:r>
      <w:r>
        <w:rPr>
          <w:color w:val="auto"/>
        </w:rPr>
        <w:t xml:space="preserve"> illustration</w:t>
      </w:r>
      <w:r>
        <w:rPr>
          <w:color w:val="auto"/>
        </w:rPr>
        <w:tab/>
      </w:r>
      <w:r w:rsidR="001D0769">
        <w:rPr>
          <w:color w:val="auto"/>
        </w:rPr>
        <w:tab/>
      </w:r>
      <w:r w:rsidR="00E71097">
        <w:rPr>
          <w:color w:val="auto"/>
        </w:rPr>
        <w:t>26</w:t>
      </w:r>
    </w:p>
    <w:p w:rsidR="002A4786" w:rsidRDefault="002A4786" w:rsidP="002A4786">
      <w:pPr>
        <w:pStyle w:val="AA"/>
      </w:pPr>
    </w:p>
    <w:p w:rsidR="00C85BB3" w:rsidRPr="00F37366" w:rsidRDefault="005730FB" w:rsidP="0035778A">
      <w:pPr>
        <w:pStyle w:val="Ssoustitre"/>
        <w:tabs>
          <w:tab w:val="clear" w:pos="9356"/>
          <w:tab w:val="clear" w:pos="9923"/>
          <w:tab w:val="right" w:leader="dot" w:pos="8789"/>
          <w:tab w:val="right" w:pos="9639"/>
        </w:tabs>
        <w:spacing w:after="180"/>
        <w:rPr>
          <w:color w:val="auto"/>
        </w:rPr>
      </w:pPr>
      <w:hyperlink w:anchor="PRÉCONISATIONS_RELATIVES_ALTERNANCE" w:history="1">
        <w:r w:rsidR="00E606C5" w:rsidRPr="00482B15">
          <w:rPr>
            <w:rStyle w:val="Lienhypertexte"/>
          </w:rPr>
          <w:t>Les p</w:t>
        </w:r>
        <w:r w:rsidR="00C85BB3" w:rsidRPr="00482B15">
          <w:rPr>
            <w:rStyle w:val="Lienhypertexte"/>
          </w:rPr>
          <w:t>réconisations relatives à l’alternance</w:t>
        </w:r>
      </w:hyperlink>
      <w:r w:rsidR="00C85BB3" w:rsidRPr="00F37366">
        <w:rPr>
          <w:color w:val="auto"/>
        </w:rPr>
        <w:tab/>
      </w:r>
      <w:r w:rsidR="00B67581" w:rsidRPr="00F37366">
        <w:rPr>
          <w:color w:val="auto"/>
        </w:rPr>
        <w:tab/>
      </w:r>
      <w:r w:rsidR="00E71097">
        <w:rPr>
          <w:color w:val="auto"/>
        </w:rPr>
        <w:t>27</w:t>
      </w:r>
    </w:p>
    <w:p w:rsidR="00AC4CD9" w:rsidRPr="0035778A" w:rsidRDefault="00AC4CD9" w:rsidP="00AC4CD9">
      <w:pPr>
        <w:spacing w:after="0" w:line="240" w:lineRule="auto"/>
        <w:jc w:val="center"/>
        <w:rPr>
          <w:rFonts w:ascii="Arial" w:hAnsi="Arial" w:cs="Arial"/>
          <w:b/>
          <w:color w:val="FF0000"/>
          <w:sz w:val="8"/>
          <w:szCs w:val="8"/>
        </w:rPr>
      </w:pPr>
    </w:p>
    <w:p w:rsidR="000613FB" w:rsidRPr="00F37366" w:rsidRDefault="000613FB" w:rsidP="000613FB">
      <w:pPr>
        <w:pStyle w:val="Ssoustitre"/>
        <w:rPr>
          <w:sz w:val="8"/>
          <w:szCs w:val="8"/>
        </w:rPr>
      </w:pPr>
    </w:p>
    <w:p w:rsidR="000613FB" w:rsidRPr="00FA0581" w:rsidRDefault="005730FB" w:rsidP="001D0769">
      <w:pPr>
        <w:pStyle w:val="Stitre"/>
      </w:pPr>
      <w:hyperlink w:anchor="LES_REGLEMENTS_EXAMEN" w:history="1">
        <w:r w:rsidR="000613FB" w:rsidRPr="00FA0581">
          <w:rPr>
            <w:rStyle w:val="Lienhypertexte"/>
            <w:color w:val="FF0000"/>
          </w:rPr>
          <w:t xml:space="preserve">LES </w:t>
        </w:r>
        <w:r w:rsidR="00482B15" w:rsidRPr="00FA0581">
          <w:rPr>
            <w:rStyle w:val="Lienhypertexte"/>
            <w:color w:val="FF0000"/>
          </w:rPr>
          <w:t>REGLEMENTS D’EXAMEN</w:t>
        </w:r>
      </w:hyperlink>
    </w:p>
    <w:p w:rsidR="00EF559C" w:rsidRPr="003536BB" w:rsidRDefault="00EF559C" w:rsidP="00EF559C">
      <w:pPr>
        <w:pStyle w:val="Ssoustitre"/>
        <w:tabs>
          <w:tab w:val="clear" w:pos="9356"/>
          <w:tab w:val="clear" w:pos="9923"/>
          <w:tab w:val="right" w:leader="dot" w:pos="8789"/>
          <w:tab w:val="right" w:pos="9639"/>
        </w:tabs>
      </w:pPr>
      <w:r w:rsidRPr="003536BB">
        <w:rPr>
          <w:b/>
        </w:rPr>
        <w:t xml:space="preserve">CAP </w:t>
      </w:r>
      <w:r w:rsidR="003536BB">
        <w:rPr>
          <w:b/>
        </w:rPr>
        <w:t>CUISINE</w:t>
      </w:r>
      <w:r w:rsidRPr="0018024A">
        <w:rPr>
          <w:color w:val="auto"/>
        </w:rPr>
        <w:tab/>
      </w:r>
      <w:r w:rsidRPr="0018024A">
        <w:rPr>
          <w:b/>
          <w:color w:val="auto"/>
        </w:rPr>
        <w:tab/>
      </w:r>
      <w:r w:rsidR="00E71097" w:rsidRPr="0018024A">
        <w:rPr>
          <w:color w:val="auto"/>
        </w:rPr>
        <w:t>2</w:t>
      </w:r>
      <w:r w:rsidR="00E71097">
        <w:rPr>
          <w:color w:val="auto"/>
        </w:rPr>
        <w:t>8</w:t>
      </w:r>
    </w:p>
    <w:p w:rsidR="000613FB" w:rsidRPr="006057F9" w:rsidRDefault="000613FB" w:rsidP="000613FB">
      <w:pPr>
        <w:tabs>
          <w:tab w:val="right" w:leader="dot" w:pos="9072"/>
          <w:tab w:val="right" w:pos="10206"/>
        </w:tabs>
        <w:spacing w:after="0" w:line="240" w:lineRule="auto"/>
        <w:rPr>
          <w:sz w:val="14"/>
          <w:szCs w:val="14"/>
        </w:rPr>
      </w:pPr>
    </w:p>
    <w:p w:rsidR="000613FB" w:rsidRPr="0018024A" w:rsidRDefault="00652A0F" w:rsidP="00894B09">
      <w:pPr>
        <w:pStyle w:val="Ssoustitre"/>
        <w:tabs>
          <w:tab w:val="clear" w:pos="9356"/>
          <w:tab w:val="clear" w:pos="9923"/>
          <w:tab w:val="right" w:leader="dot" w:pos="8789"/>
          <w:tab w:val="right" w:pos="9639"/>
        </w:tabs>
        <w:rPr>
          <w:color w:val="C00000"/>
        </w:rPr>
      </w:pPr>
      <w:r w:rsidRPr="0018024A">
        <w:rPr>
          <w:b/>
          <w:color w:val="C00000"/>
        </w:rPr>
        <w:t>CAP</w:t>
      </w:r>
      <w:r w:rsidR="005741B8">
        <w:rPr>
          <w:b/>
          <w:color w:val="C00000"/>
        </w:rPr>
        <w:t> </w:t>
      </w:r>
      <w:r w:rsidR="00AE5449">
        <w:rPr>
          <w:b/>
          <w:color w:val="C00000"/>
        </w:rPr>
        <w:t>HCR</w:t>
      </w:r>
      <w:r w:rsidR="000613FB" w:rsidRPr="0018024A">
        <w:rPr>
          <w:color w:val="auto"/>
        </w:rPr>
        <w:tab/>
      </w:r>
      <w:r w:rsidR="000613FB" w:rsidRPr="0018024A">
        <w:rPr>
          <w:color w:val="auto"/>
        </w:rPr>
        <w:tab/>
      </w:r>
      <w:r w:rsidR="00FE3707">
        <w:rPr>
          <w:color w:val="auto"/>
        </w:rPr>
        <w:t>29</w:t>
      </w:r>
      <w:r w:rsidR="00C22247" w:rsidRPr="0018024A">
        <w:rPr>
          <w:color w:val="auto"/>
        </w:rPr>
        <w:t xml:space="preserve"> </w:t>
      </w:r>
    </w:p>
    <w:p w:rsidR="00FE2693" w:rsidRDefault="00FE2693">
      <w:pPr>
        <w:spacing w:after="0" w:line="240" w:lineRule="auto"/>
        <w:rPr>
          <w:rFonts w:ascii="Arial" w:eastAsia="Times New Roman" w:hAnsi="Arial" w:cs="Arial"/>
          <w:color w:val="548DD4" w:themeColor="text2" w:themeTint="99"/>
          <w:lang w:eastAsia="fr-FR"/>
        </w:rPr>
      </w:pPr>
      <w:r>
        <w:br w:type="page"/>
      </w:r>
    </w:p>
    <w:p w:rsidR="000613FB" w:rsidRPr="00FA0581" w:rsidRDefault="005730FB" w:rsidP="00434587">
      <w:pPr>
        <w:pStyle w:val="Stitre"/>
        <w:spacing w:before="60" w:after="60"/>
        <w:rPr>
          <w:lang w:eastAsia="fr-FR"/>
        </w:rPr>
      </w:pPr>
      <w:hyperlink w:anchor="ÉPREUVES_PROFESSIONNELLES" w:history="1">
        <w:r w:rsidR="000613FB" w:rsidRPr="00FA0581">
          <w:rPr>
            <w:rStyle w:val="Lienhypertexte"/>
            <w:color w:val="FF0000"/>
          </w:rPr>
          <w:t>LES EPREUVES PROFESSIONNELLES</w:t>
        </w:r>
      </w:hyperlink>
    </w:p>
    <w:p w:rsidR="000613FB" w:rsidRPr="007B71F9" w:rsidRDefault="005730FB" w:rsidP="00377689">
      <w:pPr>
        <w:pStyle w:val="Ssoustitre"/>
        <w:tabs>
          <w:tab w:val="clear" w:pos="9356"/>
          <w:tab w:val="clear" w:pos="9923"/>
          <w:tab w:val="right" w:leader="dot" w:pos="7230"/>
          <w:tab w:val="right" w:pos="9639"/>
        </w:tabs>
        <w:spacing w:after="180"/>
        <w:rPr>
          <w:color w:val="auto"/>
        </w:rPr>
      </w:pPr>
      <w:hyperlink w:anchor="ÉPREUVES_PROFESSIONNELLES" w:history="1">
        <w:r w:rsidR="000613FB" w:rsidRPr="002E7698">
          <w:rPr>
            <w:rStyle w:val="Lienhypertexte"/>
          </w:rPr>
          <w:t>Présentation</w:t>
        </w:r>
      </w:hyperlink>
      <w:r w:rsidR="000B2052" w:rsidRPr="007B71F9">
        <w:rPr>
          <w:color w:val="auto"/>
        </w:rPr>
        <w:tab/>
      </w:r>
      <w:r w:rsidR="000B2052" w:rsidRPr="007B71F9">
        <w:rPr>
          <w:color w:val="auto"/>
        </w:rPr>
        <w:tab/>
      </w:r>
      <w:r w:rsidR="00FE3707">
        <w:rPr>
          <w:color w:val="auto"/>
        </w:rPr>
        <w:t>30</w:t>
      </w:r>
    </w:p>
    <w:p w:rsidR="000613FB" w:rsidRPr="00F37366" w:rsidRDefault="00AA6B6B" w:rsidP="000272AC">
      <w:pPr>
        <w:pStyle w:val="Ssoustitre"/>
        <w:tabs>
          <w:tab w:val="clear" w:pos="9356"/>
          <w:tab w:val="clear" w:pos="9923"/>
          <w:tab w:val="right" w:leader="dot" w:pos="7230"/>
          <w:tab w:val="right" w:pos="9639"/>
        </w:tabs>
        <w:spacing w:before="120"/>
      </w:pPr>
      <w:r>
        <w:rPr>
          <w:noProof/>
        </w:rPr>
        <w:drawing>
          <wp:inline distT="0" distB="0" distL="0" distR="0" wp14:anchorId="1FE1F55F" wp14:editId="3A8F0C0A">
            <wp:extent cx="359530" cy="246579"/>
            <wp:effectExtent l="0" t="0" r="2540" b="1270"/>
            <wp:docPr id="313" name="Image 313"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129" cy="253848"/>
                    </a:xfrm>
                    <a:prstGeom prst="rect">
                      <a:avLst/>
                    </a:prstGeom>
                    <a:noFill/>
                    <a:ln>
                      <a:noFill/>
                    </a:ln>
                  </pic:spPr>
                </pic:pic>
              </a:graphicData>
            </a:graphic>
          </wp:inline>
        </w:drawing>
      </w:r>
      <w:r w:rsidR="00FE2693" w:rsidRPr="003536BB">
        <w:rPr>
          <w:b/>
        </w:rPr>
        <w:t>CAP CUISINE</w:t>
      </w:r>
    </w:p>
    <w:p w:rsidR="00B92E58" w:rsidRPr="007B71F9" w:rsidRDefault="005730FB" w:rsidP="00377689">
      <w:pPr>
        <w:pStyle w:val="Ssoustitre"/>
        <w:tabs>
          <w:tab w:val="clear" w:pos="9356"/>
          <w:tab w:val="clear" w:pos="9923"/>
          <w:tab w:val="right" w:leader="dot" w:pos="7230"/>
          <w:tab w:val="right" w:pos="9639"/>
        </w:tabs>
        <w:rPr>
          <w:b/>
          <w:color w:val="auto"/>
        </w:rPr>
      </w:pPr>
      <w:hyperlink w:anchor="Épreuve_EP1" w:history="1">
        <w:r w:rsidR="00FE2693" w:rsidRPr="00482B15">
          <w:rPr>
            <w:rStyle w:val="Lienhypertexte"/>
          </w:rPr>
          <w:t xml:space="preserve">Épreuve EP1 - </w:t>
        </w:r>
        <w:r w:rsidR="00CB7323" w:rsidRPr="00482B15">
          <w:rPr>
            <w:rStyle w:val="Lienhypertexte"/>
          </w:rPr>
          <w:t>Organisation de la production de cuisine</w:t>
        </w:r>
      </w:hyperlink>
      <w:r w:rsidR="00B92E58" w:rsidRPr="007B71F9">
        <w:rPr>
          <w:color w:val="auto"/>
        </w:rPr>
        <w:tab/>
      </w:r>
      <w:r w:rsidR="00B92E58" w:rsidRPr="007B71F9">
        <w:rPr>
          <w:color w:val="auto"/>
        </w:rPr>
        <w:tab/>
      </w:r>
      <w:r w:rsidR="00FE3707">
        <w:rPr>
          <w:color w:val="auto"/>
        </w:rPr>
        <w:t>31</w:t>
      </w:r>
    </w:p>
    <w:p w:rsidR="00B92E58" w:rsidRDefault="005730FB" w:rsidP="00377689">
      <w:pPr>
        <w:pStyle w:val="Ssoustitre"/>
        <w:tabs>
          <w:tab w:val="clear" w:pos="9356"/>
          <w:tab w:val="clear" w:pos="9923"/>
          <w:tab w:val="right" w:leader="dot" w:pos="7230"/>
          <w:tab w:val="right" w:pos="9639"/>
        </w:tabs>
        <w:rPr>
          <w:color w:val="auto"/>
        </w:rPr>
      </w:pPr>
      <w:hyperlink w:anchor="Épreuve_EP2" w:history="1">
        <w:r w:rsidR="00FE2693" w:rsidRPr="00482B15">
          <w:rPr>
            <w:rStyle w:val="Lienhypertexte"/>
          </w:rPr>
          <w:t>Épreuve EP2 - Réalisation de la production de cuisine</w:t>
        </w:r>
      </w:hyperlink>
      <w:r w:rsidR="00FE2693" w:rsidRPr="007B71F9">
        <w:rPr>
          <w:color w:val="auto"/>
        </w:rPr>
        <w:tab/>
      </w:r>
      <w:r w:rsidR="00FE2693" w:rsidRPr="007B71F9">
        <w:rPr>
          <w:color w:val="auto"/>
        </w:rPr>
        <w:tab/>
      </w:r>
      <w:r w:rsidR="00FE3707">
        <w:rPr>
          <w:color w:val="auto"/>
        </w:rPr>
        <w:t>32</w:t>
      </w:r>
    </w:p>
    <w:p w:rsidR="00F12302" w:rsidRPr="007B71F9" w:rsidRDefault="00F12302" w:rsidP="00377689">
      <w:pPr>
        <w:pStyle w:val="Ssoustitre"/>
        <w:tabs>
          <w:tab w:val="clear" w:pos="9356"/>
          <w:tab w:val="clear" w:pos="9923"/>
          <w:tab w:val="right" w:leader="dot" w:pos="7230"/>
          <w:tab w:val="right" w:pos="9639"/>
        </w:tabs>
        <w:rPr>
          <w:color w:val="auto"/>
        </w:rPr>
      </w:pPr>
    </w:p>
    <w:p w:rsidR="000613FB" w:rsidRPr="0018024A" w:rsidRDefault="008F1D2A" w:rsidP="000272AC">
      <w:pPr>
        <w:tabs>
          <w:tab w:val="right" w:leader="dot" w:pos="7230"/>
        </w:tabs>
        <w:spacing w:after="0" w:line="240" w:lineRule="auto"/>
        <w:rPr>
          <w:rFonts w:ascii="Arial" w:eastAsia="Times New Roman" w:hAnsi="Arial" w:cs="Arial"/>
          <w:color w:val="C00000"/>
          <w:lang w:eastAsia="fr-FR"/>
        </w:rPr>
      </w:pPr>
      <w:r>
        <w:rPr>
          <w:noProof/>
          <w:lang w:eastAsia="fr-FR"/>
        </w:rPr>
        <w:drawing>
          <wp:inline distT="0" distB="0" distL="0" distR="0" wp14:anchorId="1CCD9CE6" wp14:editId="1708DF0D">
            <wp:extent cx="318499" cy="251062"/>
            <wp:effectExtent l="0" t="0" r="5715"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290" cy="251685"/>
                    </a:xfrm>
                    <a:prstGeom prst="rect">
                      <a:avLst/>
                    </a:prstGeom>
                  </pic:spPr>
                </pic:pic>
              </a:graphicData>
            </a:graphic>
          </wp:inline>
        </w:drawing>
      </w:r>
      <w:r w:rsidR="00AF3B08" w:rsidRPr="00AF3B08">
        <w:rPr>
          <w:b/>
          <w:color w:val="548DD4" w:themeColor="text2" w:themeTint="99"/>
        </w:rPr>
        <w:t xml:space="preserve"> </w:t>
      </w:r>
      <w:r w:rsidR="00AF3B08" w:rsidRPr="0018024A">
        <w:rPr>
          <w:rFonts w:ascii="Arial" w:hAnsi="Arial" w:cs="Arial"/>
          <w:b/>
          <w:color w:val="C00000"/>
        </w:rPr>
        <w:t>CAP</w:t>
      </w:r>
      <w:r w:rsidR="005741B8">
        <w:rPr>
          <w:rFonts w:ascii="Arial" w:hAnsi="Arial" w:cs="Arial"/>
          <w:b/>
          <w:color w:val="C00000"/>
        </w:rPr>
        <w:t> </w:t>
      </w:r>
      <w:r w:rsidR="00F12302">
        <w:rPr>
          <w:rFonts w:ascii="Arial" w:hAnsi="Arial" w:cs="Arial"/>
          <w:b/>
          <w:color w:val="C00000"/>
        </w:rPr>
        <w:t>HCR</w:t>
      </w:r>
    </w:p>
    <w:p w:rsidR="00FE2693" w:rsidRPr="007B71F9" w:rsidRDefault="00FE2693" w:rsidP="00377689">
      <w:pPr>
        <w:pStyle w:val="Ssoustitre"/>
        <w:tabs>
          <w:tab w:val="clear" w:pos="9356"/>
          <w:tab w:val="clear" w:pos="9923"/>
          <w:tab w:val="right" w:leader="dot" w:pos="7230"/>
          <w:tab w:val="right" w:pos="9639"/>
        </w:tabs>
        <w:rPr>
          <w:b/>
          <w:color w:val="auto"/>
        </w:rPr>
      </w:pPr>
      <w:r w:rsidRPr="007B71F9">
        <w:rPr>
          <w:color w:val="auto"/>
        </w:rPr>
        <w:t xml:space="preserve">Épreuve EP1 </w:t>
      </w:r>
      <w:r w:rsidR="00AE5449">
        <w:rPr>
          <w:color w:val="auto"/>
        </w:rPr>
        <w:t>– Organisation des prestations en HCR</w:t>
      </w:r>
      <w:r w:rsidRPr="007B71F9">
        <w:rPr>
          <w:color w:val="auto"/>
        </w:rPr>
        <w:tab/>
      </w:r>
      <w:r w:rsidRPr="007B71F9">
        <w:rPr>
          <w:color w:val="auto"/>
        </w:rPr>
        <w:tab/>
      </w:r>
      <w:r w:rsidR="00825AF9">
        <w:rPr>
          <w:color w:val="auto"/>
        </w:rPr>
        <w:t>35</w:t>
      </w:r>
    </w:p>
    <w:p w:rsidR="00FE2693" w:rsidRPr="007B71F9" w:rsidRDefault="00FE2693" w:rsidP="00377689">
      <w:pPr>
        <w:pStyle w:val="Ssoustitre"/>
        <w:tabs>
          <w:tab w:val="clear" w:pos="9356"/>
          <w:tab w:val="clear" w:pos="9923"/>
          <w:tab w:val="right" w:leader="dot" w:pos="7230"/>
          <w:tab w:val="right" w:pos="9639"/>
        </w:tabs>
        <w:rPr>
          <w:color w:val="auto"/>
        </w:rPr>
      </w:pPr>
      <w:r w:rsidRPr="007B71F9">
        <w:rPr>
          <w:color w:val="auto"/>
        </w:rPr>
        <w:t xml:space="preserve">Épreuve EP2 </w:t>
      </w:r>
      <w:r w:rsidR="00AE5449">
        <w:rPr>
          <w:color w:val="auto"/>
        </w:rPr>
        <w:t>– Accueil, commercialisation et services en HCR</w:t>
      </w:r>
      <w:r w:rsidRPr="007B71F9">
        <w:rPr>
          <w:color w:val="auto"/>
        </w:rPr>
        <w:tab/>
      </w:r>
      <w:r w:rsidR="009B7F22">
        <w:rPr>
          <w:color w:val="auto"/>
        </w:rPr>
        <w:tab/>
      </w:r>
      <w:r w:rsidR="00825AF9">
        <w:rPr>
          <w:color w:val="auto"/>
        </w:rPr>
        <w:t>36</w:t>
      </w:r>
    </w:p>
    <w:p w:rsidR="00F12302" w:rsidRDefault="00F12302" w:rsidP="00434587">
      <w:pPr>
        <w:pStyle w:val="Stitre"/>
        <w:spacing w:before="60" w:after="60"/>
      </w:pPr>
    </w:p>
    <w:p w:rsidR="000613FB" w:rsidRPr="00FA0581" w:rsidRDefault="005730FB" w:rsidP="00434587">
      <w:pPr>
        <w:pStyle w:val="Stitre"/>
        <w:spacing w:before="60" w:after="60"/>
      </w:pPr>
      <w:hyperlink w:anchor="ANNEXES" w:history="1">
        <w:r w:rsidR="000613FB" w:rsidRPr="00FA0581">
          <w:rPr>
            <w:rStyle w:val="Lienhypertexte"/>
            <w:color w:val="FF0000"/>
          </w:rPr>
          <w:t>ANNEXES</w:t>
        </w:r>
        <w:r w:rsidR="001F7EDF" w:rsidRPr="00FA0581">
          <w:rPr>
            <w:rStyle w:val="Lienhypertexte"/>
            <w:color w:val="FF0000"/>
          </w:rPr>
          <w:t xml:space="preserve"> COMMUNES AUX DEUX </w:t>
        </w:r>
        <w:r w:rsidR="00884D5F" w:rsidRPr="00FA0581">
          <w:rPr>
            <w:rStyle w:val="Lienhypertexte"/>
            <w:color w:val="FF0000"/>
          </w:rPr>
          <w:t>CAP</w:t>
        </w:r>
      </w:hyperlink>
    </w:p>
    <w:p w:rsidR="000613FB" w:rsidRPr="00577A44" w:rsidRDefault="000613FB" w:rsidP="009B7F22">
      <w:pPr>
        <w:pStyle w:val="Stiret"/>
        <w:tabs>
          <w:tab w:val="right" w:leader="dot" w:pos="7230"/>
        </w:tabs>
        <w:rPr>
          <w:sz w:val="8"/>
          <w:szCs w:val="8"/>
        </w:rPr>
      </w:pPr>
    </w:p>
    <w:p w:rsidR="00A278ED" w:rsidRPr="005452F5" w:rsidRDefault="005730FB" w:rsidP="005452F5">
      <w:pPr>
        <w:pStyle w:val="S-Annexe"/>
      </w:pPr>
      <w:hyperlink w:anchor="ANNEXES_1" w:history="1">
        <w:r w:rsidR="00A278ED" w:rsidRPr="00482B15">
          <w:rPr>
            <w:rStyle w:val="Lienhypertexte"/>
          </w:rPr>
          <w:t>Les éva</w:t>
        </w:r>
        <w:r w:rsidR="008D4E09" w:rsidRPr="00482B15">
          <w:rPr>
            <w:rStyle w:val="Lienhypertexte"/>
          </w:rPr>
          <w:t>luations significatives</w:t>
        </w:r>
      </w:hyperlink>
      <w:r w:rsidR="008D4E09" w:rsidRPr="005452F5">
        <w:tab/>
      </w:r>
      <w:r w:rsidR="008D4E09" w:rsidRPr="005452F5">
        <w:tab/>
        <w:t xml:space="preserve">Annexe   </w:t>
      </w:r>
      <w:r w:rsidR="00A278ED" w:rsidRPr="005452F5">
        <w:t xml:space="preserve">1 </w:t>
      </w:r>
      <w:r w:rsidR="008D4E09" w:rsidRPr="005452F5">
        <w:t>-</w:t>
      </w:r>
      <w:r w:rsidR="00A278ED" w:rsidRPr="005452F5">
        <w:t xml:space="preserve"> page </w:t>
      </w:r>
      <w:r w:rsidR="00825AF9">
        <w:t>40</w:t>
      </w:r>
    </w:p>
    <w:p w:rsidR="000613FB" w:rsidRPr="005452F5" w:rsidRDefault="005730FB" w:rsidP="005452F5">
      <w:pPr>
        <w:pStyle w:val="S-Annexe"/>
      </w:pPr>
      <w:hyperlink w:anchor="ANNEXES_2" w:history="1">
        <w:r w:rsidR="00A278ED" w:rsidRPr="00482B15">
          <w:rPr>
            <w:rStyle w:val="Lienhypertexte"/>
          </w:rPr>
          <w:t>Du tableau de stratégie à l’évaluation</w:t>
        </w:r>
      </w:hyperlink>
      <w:r w:rsidR="000613FB" w:rsidRPr="005452F5">
        <w:tab/>
      </w:r>
      <w:r w:rsidR="000613FB" w:rsidRPr="005452F5">
        <w:tab/>
        <w:t>Annexe</w:t>
      </w:r>
      <w:r w:rsidR="008D4E09" w:rsidRPr="005452F5">
        <w:t xml:space="preserve"> </w:t>
      </w:r>
      <w:r w:rsidR="000613FB" w:rsidRPr="005452F5">
        <w:t xml:space="preserve"> </w:t>
      </w:r>
      <w:r w:rsidR="00A82ECA" w:rsidRPr="005452F5">
        <w:t xml:space="preserve"> </w:t>
      </w:r>
      <w:r w:rsidR="00A278ED" w:rsidRPr="005452F5">
        <w:t>2</w:t>
      </w:r>
      <w:r w:rsidR="00A82ECA" w:rsidRPr="005452F5">
        <w:t xml:space="preserve"> </w:t>
      </w:r>
      <w:r w:rsidR="00377689" w:rsidRPr="005452F5">
        <w:t>-</w:t>
      </w:r>
      <w:r w:rsidR="00A82ECA" w:rsidRPr="005452F5">
        <w:t xml:space="preserve"> page</w:t>
      </w:r>
      <w:r w:rsidR="00DA4427" w:rsidRPr="005452F5">
        <w:t xml:space="preserve"> </w:t>
      </w:r>
      <w:r w:rsidR="00825AF9">
        <w:t>4</w:t>
      </w:r>
      <w:r w:rsidR="00082DCD">
        <w:t>2</w:t>
      </w:r>
    </w:p>
    <w:p w:rsidR="00A278ED" w:rsidRPr="005452F5" w:rsidRDefault="005730FB" w:rsidP="005452F5">
      <w:pPr>
        <w:pStyle w:val="S-Annexe"/>
      </w:pPr>
      <w:hyperlink w:anchor="ANNEXES_3" w:history="1">
        <w:r w:rsidR="00A278ED" w:rsidRPr="00482B15">
          <w:rPr>
            <w:rStyle w:val="Lienhypertexte"/>
          </w:rPr>
          <w:t>Entrer dans le référentiel par les compétences et les tâches</w:t>
        </w:r>
      </w:hyperlink>
      <w:r w:rsidR="00A278ED" w:rsidRPr="005452F5">
        <w:tab/>
      </w:r>
      <w:r w:rsidR="00A278ED" w:rsidRPr="005452F5">
        <w:tab/>
        <w:t xml:space="preserve">Annexe </w:t>
      </w:r>
      <w:r w:rsidR="008D4E09" w:rsidRPr="005452F5">
        <w:t xml:space="preserve"> </w:t>
      </w:r>
      <w:r w:rsidR="00A278ED" w:rsidRPr="005452F5">
        <w:t xml:space="preserve"> 3 - page </w:t>
      </w:r>
      <w:r w:rsidR="00825AF9">
        <w:t>43</w:t>
      </w:r>
    </w:p>
    <w:p w:rsidR="00A278ED" w:rsidRPr="005452F5" w:rsidRDefault="005730FB" w:rsidP="005452F5">
      <w:pPr>
        <w:pStyle w:val="S-Annexe"/>
      </w:pPr>
      <w:hyperlink w:anchor="ANNEXES_4" w:history="1">
        <w:r w:rsidR="00A278ED" w:rsidRPr="00482B15">
          <w:rPr>
            <w:rStyle w:val="Lienhypertexte"/>
          </w:rPr>
          <w:t>Construire une séquence</w:t>
        </w:r>
      </w:hyperlink>
      <w:r w:rsidR="00A278ED" w:rsidRPr="005452F5">
        <w:tab/>
      </w:r>
      <w:r w:rsidR="00A278ED" w:rsidRPr="005452F5">
        <w:tab/>
        <w:t>Annexe</w:t>
      </w:r>
      <w:r w:rsidR="008D4E09" w:rsidRPr="005452F5">
        <w:t xml:space="preserve"> </w:t>
      </w:r>
      <w:r w:rsidR="00A278ED" w:rsidRPr="005452F5">
        <w:t xml:space="preserve"> </w:t>
      </w:r>
      <w:r w:rsidR="008D4E09" w:rsidRPr="005452F5">
        <w:t xml:space="preserve"> </w:t>
      </w:r>
      <w:r w:rsidR="00A278ED" w:rsidRPr="005452F5">
        <w:t xml:space="preserve">4 - </w:t>
      </w:r>
      <w:r w:rsidR="008D4E09" w:rsidRPr="005452F5">
        <w:t xml:space="preserve">page </w:t>
      </w:r>
      <w:r w:rsidR="00825AF9">
        <w:t>44</w:t>
      </w:r>
    </w:p>
    <w:p w:rsidR="00A278ED" w:rsidRPr="005452F5" w:rsidRDefault="005730FB" w:rsidP="005452F5">
      <w:pPr>
        <w:pStyle w:val="S-Annexe"/>
      </w:pPr>
      <w:hyperlink w:anchor="ANNEXES_5" w:history="1">
        <w:r w:rsidR="00A278ED" w:rsidRPr="00482B15">
          <w:rPr>
            <w:rStyle w:val="Lienhypertexte"/>
          </w:rPr>
          <w:t>La situation problème</w:t>
        </w:r>
      </w:hyperlink>
      <w:r w:rsidR="00A278ED" w:rsidRPr="005452F5">
        <w:tab/>
      </w:r>
      <w:r w:rsidR="00A278ED" w:rsidRPr="005452F5">
        <w:tab/>
        <w:t xml:space="preserve">Annexe </w:t>
      </w:r>
      <w:r w:rsidR="008D4E09" w:rsidRPr="005452F5">
        <w:t xml:space="preserve">  </w:t>
      </w:r>
      <w:r w:rsidR="00A278ED" w:rsidRPr="005452F5">
        <w:t xml:space="preserve">5 - </w:t>
      </w:r>
      <w:r w:rsidR="008D4E09" w:rsidRPr="005452F5">
        <w:t xml:space="preserve">page </w:t>
      </w:r>
      <w:r w:rsidR="00825AF9">
        <w:t>45</w:t>
      </w:r>
    </w:p>
    <w:p w:rsidR="00A278ED" w:rsidRPr="005452F5" w:rsidRDefault="005730FB" w:rsidP="005452F5">
      <w:pPr>
        <w:pStyle w:val="S-Annexe"/>
      </w:pPr>
      <w:hyperlink w:anchor="ANNEXES_6" w:history="1">
        <w:r w:rsidR="00A278ED" w:rsidRPr="00482B15">
          <w:rPr>
            <w:rStyle w:val="Lienhypertexte"/>
          </w:rPr>
          <w:t>Enseigner par compétences</w:t>
        </w:r>
      </w:hyperlink>
      <w:r w:rsidR="00A278ED" w:rsidRPr="005452F5">
        <w:tab/>
      </w:r>
      <w:r w:rsidR="00A278ED" w:rsidRPr="005452F5">
        <w:tab/>
        <w:t xml:space="preserve">Annexe </w:t>
      </w:r>
      <w:r w:rsidR="008D4E09" w:rsidRPr="005452F5">
        <w:t xml:space="preserve">  </w:t>
      </w:r>
      <w:r w:rsidR="00A278ED" w:rsidRPr="005452F5">
        <w:t>6 -</w:t>
      </w:r>
      <w:r w:rsidR="008D4E09" w:rsidRPr="005452F5">
        <w:t xml:space="preserve"> page </w:t>
      </w:r>
      <w:r w:rsidR="00825AF9">
        <w:t>46</w:t>
      </w:r>
    </w:p>
    <w:p w:rsidR="00A278ED" w:rsidRPr="005452F5" w:rsidRDefault="005730FB" w:rsidP="005452F5">
      <w:pPr>
        <w:pStyle w:val="S-Annexe"/>
      </w:pPr>
      <w:hyperlink w:anchor="ANNEXES_7" w:history="1">
        <w:r w:rsidR="00A278ED" w:rsidRPr="00482B15">
          <w:rPr>
            <w:rStyle w:val="Lienhypertexte"/>
          </w:rPr>
          <w:t xml:space="preserve">Le modèle d’apprentissage </w:t>
        </w:r>
        <w:proofErr w:type="spellStart"/>
        <w:r w:rsidR="00A278ED" w:rsidRPr="00482B15">
          <w:rPr>
            <w:rStyle w:val="Lienhypertexte"/>
          </w:rPr>
          <w:t>socio-constructiviste</w:t>
        </w:r>
        <w:proofErr w:type="spellEnd"/>
        <w:r w:rsidR="00A278ED" w:rsidRPr="00482B15">
          <w:rPr>
            <w:rStyle w:val="Lienhypertexte"/>
          </w:rPr>
          <w:t xml:space="preserve"> interactif</w:t>
        </w:r>
      </w:hyperlink>
      <w:r w:rsidR="00A278ED" w:rsidRPr="005452F5">
        <w:tab/>
      </w:r>
      <w:r w:rsidR="00A278ED" w:rsidRPr="005452F5">
        <w:tab/>
        <w:t xml:space="preserve">Annexe </w:t>
      </w:r>
      <w:r w:rsidR="008D4E09" w:rsidRPr="005452F5">
        <w:t xml:space="preserve">  </w:t>
      </w:r>
      <w:r w:rsidR="00A278ED" w:rsidRPr="005452F5">
        <w:t xml:space="preserve">7 - </w:t>
      </w:r>
      <w:r w:rsidR="008D4E09" w:rsidRPr="005452F5">
        <w:t xml:space="preserve">page </w:t>
      </w:r>
      <w:r w:rsidR="00825AF9" w:rsidRPr="005452F5">
        <w:t>4</w:t>
      </w:r>
      <w:r w:rsidR="00825AF9">
        <w:t>9</w:t>
      </w:r>
    </w:p>
    <w:p w:rsidR="00A278ED" w:rsidRPr="005452F5" w:rsidRDefault="005730FB" w:rsidP="005452F5">
      <w:pPr>
        <w:pStyle w:val="S-Annexe"/>
      </w:pPr>
      <w:hyperlink w:anchor="ANNEXES_83" w:history="1">
        <w:r w:rsidR="00A278ED" w:rsidRPr="00482B15">
          <w:rPr>
            <w:rStyle w:val="Lienhypertexte"/>
          </w:rPr>
          <w:t>Évaluer par compétences</w:t>
        </w:r>
      </w:hyperlink>
      <w:r w:rsidR="00A278ED" w:rsidRPr="005452F5">
        <w:tab/>
      </w:r>
      <w:r w:rsidR="00A278ED" w:rsidRPr="005452F5">
        <w:tab/>
        <w:t xml:space="preserve">Annexe </w:t>
      </w:r>
      <w:r w:rsidR="008D4E09" w:rsidRPr="005452F5">
        <w:t xml:space="preserve">  </w:t>
      </w:r>
      <w:r w:rsidR="00A278ED" w:rsidRPr="005452F5">
        <w:t xml:space="preserve">8 - </w:t>
      </w:r>
      <w:r w:rsidR="008D4E09" w:rsidRPr="005452F5">
        <w:t xml:space="preserve">page </w:t>
      </w:r>
      <w:r w:rsidR="00825AF9">
        <w:t>50</w:t>
      </w:r>
    </w:p>
    <w:p w:rsidR="00A278ED" w:rsidRPr="005452F5" w:rsidRDefault="005730FB" w:rsidP="005452F5">
      <w:pPr>
        <w:pStyle w:val="S-Annexe"/>
      </w:pPr>
      <w:hyperlink w:anchor="ANNEXES_9" w:history="1">
        <w:r w:rsidR="00A278ED" w:rsidRPr="00482B15">
          <w:rPr>
            <w:rStyle w:val="Lienhypertexte"/>
          </w:rPr>
          <w:t>L’analyse réflexive</w:t>
        </w:r>
      </w:hyperlink>
      <w:r w:rsidR="00A278ED" w:rsidRPr="005452F5">
        <w:tab/>
      </w:r>
      <w:r w:rsidR="00A278ED" w:rsidRPr="005452F5">
        <w:tab/>
        <w:t xml:space="preserve">Annexe </w:t>
      </w:r>
      <w:r w:rsidR="008D4E09" w:rsidRPr="005452F5">
        <w:t xml:space="preserve">  </w:t>
      </w:r>
      <w:r w:rsidR="00A278ED" w:rsidRPr="005452F5">
        <w:t>9 -</w:t>
      </w:r>
      <w:r w:rsidR="008D4E09" w:rsidRPr="005452F5">
        <w:t xml:space="preserve"> page </w:t>
      </w:r>
      <w:r w:rsidR="00825AF9">
        <w:t>52</w:t>
      </w:r>
      <w:r w:rsidR="00825AF9" w:rsidRPr="005452F5">
        <w:t xml:space="preserve"> </w:t>
      </w:r>
    </w:p>
    <w:p w:rsidR="00A278ED" w:rsidRPr="005452F5" w:rsidRDefault="005730FB" w:rsidP="005452F5">
      <w:pPr>
        <w:pStyle w:val="S-Annexe"/>
      </w:pPr>
      <w:hyperlink w:anchor="ANNEXES_10" w:history="1">
        <w:r w:rsidR="00A278ED" w:rsidRPr="00482B15">
          <w:rPr>
            <w:rStyle w:val="Lienhypertexte"/>
          </w:rPr>
          <w:t xml:space="preserve">Exemple de fiche d’intention et de scénario </w:t>
        </w:r>
        <w:r w:rsidR="00194A55" w:rsidRPr="00482B15">
          <w:rPr>
            <w:rStyle w:val="Lienhypertexte"/>
          </w:rPr>
          <w:t>pédagogique</w:t>
        </w:r>
      </w:hyperlink>
      <w:r w:rsidR="00A278ED" w:rsidRPr="005452F5">
        <w:tab/>
      </w:r>
      <w:r w:rsidR="00A278ED" w:rsidRPr="005452F5">
        <w:tab/>
        <w:t xml:space="preserve">Annexe </w:t>
      </w:r>
      <w:r w:rsidR="00194A55" w:rsidRPr="005452F5">
        <w:t xml:space="preserve">10 </w:t>
      </w:r>
      <w:r w:rsidR="00A278ED" w:rsidRPr="005452F5">
        <w:t xml:space="preserve">- </w:t>
      </w:r>
      <w:r w:rsidR="008D4E09" w:rsidRPr="005452F5">
        <w:t xml:space="preserve">page </w:t>
      </w:r>
      <w:r w:rsidR="00825AF9">
        <w:t>53</w:t>
      </w:r>
    </w:p>
    <w:p w:rsidR="007F449C" w:rsidRPr="005452F5" w:rsidRDefault="005730FB" w:rsidP="005452F5">
      <w:pPr>
        <w:pStyle w:val="S-Annexe"/>
      </w:pPr>
      <w:hyperlink w:anchor="ANNEXES_11" w:history="1">
        <w:r w:rsidR="007F449C" w:rsidRPr="00482B15">
          <w:rPr>
            <w:rStyle w:val="Lienhypertexte"/>
          </w:rPr>
          <w:t>Fiche d’atelier expérimental</w:t>
        </w:r>
      </w:hyperlink>
      <w:r w:rsidR="007F449C" w:rsidRPr="005452F5">
        <w:tab/>
      </w:r>
      <w:r w:rsidR="002A371F" w:rsidRPr="005452F5">
        <w:tab/>
      </w:r>
      <w:r w:rsidR="007F449C" w:rsidRPr="005452F5">
        <w:t>Annexe</w:t>
      </w:r>
      <w:r w:rsidR="00A82ECA" w:rsidRPr="005452F5">
        <w:t xml:space="preserve"> </w:t>
      </w:r>
      <w:r w:rsidR="00A278ED" w:rsidRPr="005452F5">
        <w:t>11</w:t>
      </w:r>
      <w:r w:rsidR="00A82ECA" w:rsidRPr="005452F5">
        <w:t xml:space="preserve"> </w:t>
      </w:r>
      <w:r w:rsidR="00600978">
        <w:t>-</w:t>
      </w:r>
      <w:r w:rsidR="00A82ECA" w:rsidRPr="005452F5">
        <w:t xml:space="preserve"> page</w:t>
      </w:r>
      <w:r w:rsidR="00DA4427" w:rsidRPr="005452F5">
        <w:t xml:space="preserve"> </w:t>
      </w:r>
      <w:r w:rsidR="00825AF9">
        <w:t>54</w:t>
      </w:r>
    </w:p>
    <w:p w:rsidR="00AA7FAF" w:rsidRPr="005452F5" w:rsidRDefault="00AA7FAF" w:rsidP="005452F5">
      <w:pPr>
        <w:pStyle w:val="AA"/>
      </w:pPr>
    </w:p>
    <w:p w:rsidR="001F7EDF" w:rsidRPr="009655A5" w:rsidRDefault="001F7EDF" w:rsidP="00434587">
      <w:pPr>
        <w:pStyle w:val="Stitre"/>
        <w:spacing w:before="60" w:after="60"/>
      </w:pPr>
      <w:r w:rsidRPr="009655A5">
        <w:t xml:space="preserve">ANNEXES  </w:t>
      </w:r>
      <w:r w:rsidRPr="009655A5">
        <w:rPr>
          <w:color w:val="E36C0A" w:themeColor="accent6" w:themeShade="BF"/>
        </w:rPr>
        <w:t xml:space="preserve"> </w:t>
      </w:r>
      <w:r w:rsidR="007B71F9" w:rsidRPr="007B71F9">
        <w:t xml:space="preserve">- </w:t>
      </w:r>
      <w:r w:rsidRPr="009655A5">
        <w:rPr>
          <w:color w:val="E36C0A" w:themeColor="accent6" w:themeShade="BF"/>
        </w:rPr>
        <w:t xml:space="preserve"> </w:t>
      </w:r>
      <w:r w:rsidR="00652A0F" w:rsidRPr="003536BB">
        <w:rPr>
          <w:color w:val="548DD4" w:themeColor="text2" w:themeTint="99"/>
        </w:rPr>
        <w:t xml:space="preserve">CAP </w:t>
      </w:r>
      <w:r w:rsidR="003536BB" w:rsidRPr="003536BB">
        <w:rPr>
          <w:color w:val="548DD4" w:themeColor="text2" w:themeTint="99"/>
        </w:rPr>
        <w:t>CUISINE</w:t>
      </w:r>
      <w:r w:rsidR="0018024A">
        <w:rPr>
          <w:color w:val="548DD4" w:themeColor="text2" w:themeTint="99"/>
        </w:rPr>
        <w:t xml:space="preserve">  </w:t>
      </w:r>
      <w:r w:rsidR="003536BB" w:rsidRPr="003536BB">
        <w:rPr>
          <w:noProof/>
          <w:color w:val="548DD4" w:themeColor="text2" w:themeTint="99"/>
          <w:lang w:eastAsia="fr-FR"/>
        </w:rPr>
        <w:t xml:space="preserve"> </w:t>
      </w:r>
      <w:r w:rsidR="0018024A">
        <w:rPr>
          <w:noProof/>
          <w:lang w:eastAsia="fr-FR"/>
        </w:rPr>
        <w:drawing>
          <wp:inline distT="0" distB="0" distL="0" distR="0" wp14:anchorId="4A61B1BD" wp14:editId="20EC8C75">
            <wp:extent cx="360309" cy="247112"/>
            <wp:effectExtent l="0" t="0" r="1905" b="635"/>
            <wp:docPr id="314" name="Image 314"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713" cy="249446"/>
                    </a:xfrm>
                    <a:prstGeom prst="rect">
                      <a:avLst/>
                    </a:prstGeom>
                    <a:noFill/>
                    <a:ln>
                      <a:noFill/>
                    </a:ln>
                  </pic:spPr>
                </pic:pic>
              </a:graphicData>
            </a:graphic>
          </wp:inline>
        </w:drawing>
      </w:r>
      <w:r w:rsidR="007B71F9">
        <w:rPr>
          <w:noProof/>
          <w:lang w:eastAsia="fr-FR"/>
        </w:rPr>
        <w:tab/>
      </w:r>
      <w:r w:rsidR="00AA6B6B">
        <w:rPr>
          <w:noProof/>
          <w:lang w:eastAsia="fr-FR"/>
        </w:rPr>
        <w:tab/>
      </w:r>
    </w:p>
    <w:p w:rsidR="006876A0" w:rsidRPr="00460606" w:rsidRDefault="006876A0" w:rsidP="009779E0">
      <w:pPr>
        <w:pStyle w:val="AA"/>
      </w:pPr>
    </w:p>
    <w:p w:rsidR="004C5D71" w:rsidRDefault="005730FB" w:rsidP="005452F5">
      <w:pPr>
        <w:pStyle w:val="S-Annexe"/>
      </w:pPr>
      <w:hyperlink w:anchor="ANNEXES_12" w:history="1">
        <w:r w:rsidR="00A278ED" w:rsidRPr="00482B15">
          <w:rPr>
            <w:rStyle w:val="Lienhypertexte"/>
          </w:rPr>
          <w:t xml:space="preserve">Exemple de </w:t>
        </w:r>
        <w:r w:rsidR="00B92E58" w:rsidRPr="00482B15">
          <w:rPr>
            <w:rStyle w:val="Lienhypertexte"/>
          </w:rPr>
          <w:t>de répartition des s</w:t>
        </w:r>
        <w:r w:rsidR="00460606" w:rsidRPr="00482B15">
          <w:rPr>
            <w:rStyle w:val="Lienhypertexte"/>
          </w:rPr>
          <w:t>avoirs a</w:t>
        </w:r>
        <w:r w:rsidR="004C5D71" w:rsidRPr="00482B15">
          <w:rPr>
            <w:rStyle w:val="Lienhypertexte"/>
          </w:rPr>
          <w:t xml:space="preserve">ssociés </w:t>
        </w:r>
        <w:r w:rsidR="00A278ED" w:rsidRPr="00482B15">
          <w:rPr>
            <w:rStyle w:val="Lienhypertexte"/>
          </w:rPr>
          <w:br/>
        </w:r>
        <w:r w:rsidR="00884D5F" w:rsidRPr="00482B15">
          <w:rPr>
            <w:rStyle w:val="Lienhypertexte"/>
          </w:rPr>
          <w:t>pour une compétence</w:t>
        </w:r>
        <w:r w:rsidR="00A278ED" w:rsidRPr="00482B15">
          <w:rPr>
            <w:rStyle w:val="Lienhypertexte"/>
          </w:rPr>
          <w:t xml:space="preserve"> donnée</w:t>
        </w:r>
      </w:hyperlink>
      <w:r w:rsidR="004C5D71" w:rsidRPr="00234EE7">
        <w:tab/>
      </w:r>
      <w:r w:rsidR="00A278ED">
        <w:tab/>
      </w:r>
      <w:r w:rsidR="004C5D71" w:rsidRPr="00234EE7">
        <w:t xml:space="preserve">Annexe </w:t>
      </w:r>
      <w:r w:rsidR="00A278ED">
        <w:t>12</w:t>
      </w:r>
      <w:r w:rsidR="00876D19" w:rsidRPr="00234EE7">
        <w:t xml:space="preserve"> </w:t>
      </w:r>
      <w:r w:rsidR="00A21EE6" w:rsidRPr="00234EE7">
        <w:t>–</w:t>
      </w:r>
      <w:r w:rsidR="00A82ECA" w:rsidRPr="00234EE7">
        <w:t xml:space="preserve"> page</w:t>
      </w:r>
      <w:r w:rsidR="00377689">
        <w:t xml:space="preserve"> </w:t>
      </w:r>
      <w:r w:rsidR="00825AF9">
        <w:t>56</w:t>
      </w:r>
    </w:p>
    <w:p w:rsidR="004C5D71" w:rsidRDefault="005730FB" w:rsidP="005452F5">
      <w:pPr>
        <w:pStyle w:val="S-Annexe"/>
      </w:pPr>
      <w:hyperlink w:anchor="ANNEXES_13" w:history="1">
        <w:r w:rsidR="004C5D71" w:rsidRPr="00482B15">
          <w:rPr>
            <w:rStyle w:val="Lienhypertexte"/>
          </w:rPr>
          <w:t xml:space="preserve">Techniques professionnelles </w:t>
        </w:r>
        <w:r w:rsidR="00A278ED" w:rsidRPr="00482B15">
          <w:rPr>
            <w:rStyle w:val="Lienhypertexte"/>
          </w:rPr>
          <w:t>dans le cadre d’un parcours CAP/BP</w:t>
        </w:r>
      </w:hyperlink>
      <w:r w:rsidR="008D4E09">
        <w:tab/>
      </w:r>
      <w:r w:rsidR="008D4E09">
        <w:tab/>
      </w:r>
      <w:r w:rsidR="004C5D71" w:rsidRPr="00234EE7">
        <w:t>Annexe</w:t>
      </w:r>
      <w:r w:rsidR="00377689" w:rsidRPr="00234EE7">
        <w:t xml:space="preserve"> </w:t>
      </w:r>
      <w:r w:rsidR="00A278ED">
        <w:t>13</w:t>
      </w:r>
      <w:r w:rsidR="00876D19" w:rsidRPr="00234EE7">
        <w:t xml:space="preserve"> </w:t>
      </w:r>
      <w:r w:rsidR="00A21EE6" w:rsidRPr="00234EE7">
        <w:t>–</w:t>
      </w:r>
      <w:r w:rsidR="00A82ECA" w:rsidRPr="00234EE7">
        <w:t xml:space="preserve"> page</w:t>
      </w:r>
      <w:r w:rsidR="00377689">
        <w:t xml:space="preserve"> </w:t>
      </w:r>
      <w:r w:rsidR="00825AF9">
        <w:t>57</w:t>
      </w:r>
    </w:p>
    <w:p w:rsidR="00A278ED" w:rsidRPr="007B71F9" w:rsidRDefault="005730FB" w:rsidP="005452F5">
      <w:pPr>
        <w:pStyle w:val="S-Annexe"/>
      </w:pPr>
      <w:hyperlink w:anchor="ANNEXES_14" w:history="1">
        <w:r w:rsidR="00A278ED" w:rsidRPr="00482B15">
          <w:rPr>
            <w:rStyle w:val="Lienhypertexte"/>
          </w:rPr>
          <w:t>Liste des recettes à maitriser en CAP cuisine</w:t>
        </w:r>
      </w:hyperlink>
      <w:r w:rsidR="00A278ED">
        <w:tab/>
      </w:r>
      <w:r w:rsidR="00A278ED">
        <w:tab/>
        <w:t xml:space="preserve">Annexe 14 </w:t>
      </w:r>
      <w:r w:rsidR="00194A55">
        <w:t>–</w:t>
      </w:r>
      <w:r w:rsidR="008D4E09">
        <w:t xml:space="preserve"> page</w:t>
      </w:r>
      <w:r w:rsidR="00194A55">
        <w:t xml:space="preserve"> </w:t>
      </w:r>
      <w:r w:rsidR="00825AF9">
        <w:t>60</w:t>
      </w:r>
    </w:p>
    <w:p w:rsidR="000613FB" w:rsidRPr="007B71F9" w:rsidRDefault="000613FB" w:rsidP="00E0008D">
      <w:pPr>
        <w:pStyle w:val="S-Annexe"/>
        <w:tabs>
          <w:tab w:val="right" w:pos="7655"/>
        </w:tabs>
      </w:pPr>
      <w:r w:rsidRPr="007B71F9">
        <w:t>Épreuve E</w:t>
      </w:r>
      <w:r w:rsidR="00884D5F" w:rsidRPr="007B71F9">
        <w:t>P</w:t>
      </w:r>
      <w:r w:rsidRPr="007B71F9">
        <w:t xml:space="preserve">1 </w:t>
      </w:r>
    </w:p>
    <w:p w:rsidR="00E5167B" w:rsidRPr="00E5167B" w:rsidRDefault="00B92E58" w:rsidP="00441D88">
      <w:pPr>
        <w:pStyle w:val="Spoint"/>
        <w:numPr>
          <w:ilvl w:val="0"/>
          <w:numId w:val="45"/>
        </w:numPr>
        <w:tabs>
          <w:tab w:val="clear" w:pos="9356"/>
          <w:tab w:val="clear" w:pos="9923"/>
          <w:tab w:val="right" w:leader="dot" w:pos="7230"/>
          <w:tab w:val="right" w:pos="9639"/>
        </w:tabs>
      </w:pPr>
      <w:r w:rsidRPr="001D74EB">
        <w:rPr>
          <w:b w:val="0"/>
        </w:rPr>
        <w:t>Grille d’évaluation en ponctuel</w:t>
      </w:r>
      <w:r w:rsidRPr="004E3DCC">
        <w:rPr>
          <w:b w:val="0"/>
        </w:rPr>
        <w:t xml:space="preserve"> </w:t>
      </w:r>
    </w:p>
    <w:p w:rsidR="00B92E58" w:rsidRPr="00E5167B" w:rsidRDefault="005730FB" w:rsidP="00E5167B">
      <w:pPr>
        <w:pStyle w:val="Proposition"/>
      </w:pPr>
      <w:hyperlink w:anchor="ANNEXES_15" w:history="1">
        <w:r w:rsidR="00E5167B" w:rsidRPr="00747F4E">
          <w:rPr>
            <w:rStyle w:val="Lienhypertexte"/>
          </w:rPr>
          <w:t>Proposition 1</w:t>
        </w:r>
      </w:hyperlink>
      <w:r w:rsidR="00E5167B">
        <w:tab/>
      </w:r>
      <w:r w:rsidR="00B92E58" w:rsidRPr="00234EE7">
        <w:tab/>
      </w:r>
      <w:r w:rsidR="00B92E58" w:rsidRPr="00E5167B">
        <w:rPr>
          <w:sz w:val="22"/>
        </w:rPr>
        <w:t xml:space="preserve">Annexe </w:t>
      </w:r>
      <w:r w:rsidR="00A278ED" w:rsidRPr="00E5167B">
        <w:rPr>
          <w:sz w:val="22"/>
        </w:rPr>
        <w:t>15</w:t>
      </w:r>
      <w:r w:rsidR="00B92E58" w:rsidRPr="00E5167B">
        <w:rPr>
          <w:sz w:val="22"/>
        </w:rPr>
        <w:t xml:space="preserve"> – page</w:t>
      </w:r>
      <w:r w:rsidR="00377689" w:rsidRPr="00E5167B">
        <w:rPr>
          <w:sz w:val="22"/>
        </w:rPr>
        <w:t xml:space="preserve"> </w:t>
      </w:r>
      <w:r w:rsidR="00825AF9" w:rsidRPr="00E5167B">
        <w:rPr>
          <w:sz w:val="22"/>
        </w:rPr>
        <w:t>6</w:t>
      </w:r>
      <w:r w:rsidR="00082DCD">
        <w:rPr>
          <w:sz w:val="22"/>
        </w:rPr>
        <w:t>1</w:t>
      </w:r>
    </w:p>
    <w:p w:rsidR="00E5167B" w:rsidRPr="00E5167B" w:rsidRDefault="005730FB" w:rsidP="00E5167B">
      <w:pPr>
        <w:pStyle w:val="Proposition"/>
        <w:rPr>
          <w:sz w:val="18"/>
        </w:rPr>
      </w:pPr>
      <w:hyperlink w:anchor="ANNEXES_16" w:history="1">
        <w:r w:rsidR="00E5167B" w:rsidRPr="00747F4E">
          <w:rPr>
            <w:rStyle w:val="Lienhypertexte"/>
          </w:rPr>
          <w:t>Proposition 2</w:t>
        </w:r>
      </w:hyperlink>
      <w:r w:rsidR="00E5167B">
        <w:tab/>
      </w:r>
      <w:r w:rsidR="00E5167B">
        <w:tab/>
      </w:r>
      <w:r w:rsidR="00E5167B" w:rsidRPr="00E5167B">
        <w:rPr>
          <w:sz w:val="22"/>
        </w:rPr>
        <w:t>Annexe 16  - page 6</w:t>
      </w:r>
      <w:r w:rsidR="00082DCD">
        <w:rPr>
          <w:sz w:val="22"/>
        </w:rPr>
        <w:t>2</w:t>
      </w:r>
    </w:p>
    <w:p w:rsidR="00B92E58" w:rsidRDefault="00B92E58" w:rsidP="00441D88">
      <w:pPr>
        <w:pStyle w:val="Spoint"/>
        <w:numPr>
          <w:ilvl w:val="0"/>
          <w:numId w:val="45"/>
        </w:numPr>
        <w:tabs>
          <w:tab w:val="clear" w:pos="9356"/>
          <w:tab w:val="clear" w:pos="9923"/>
          <w:tab w:val="right" w:leader="dot" w:pos="7230"/>
          <w:tab w:val="right" w:pos="9639"/>
        </w:tabs>
      </w:pPr>
      <w:r w:rsidRPr="00E5167B">
        <w:rPr>
          <w:b w:val="0"/>
        </w:rPr>
        <w:t>Grille d’évaluation en CCF</w:t>
      </w:r>
      <w:r w:rsidR="00AA70A6" w:rsidRPr="00E5167B">
        <w:rPr>
          <w:b w:val="0"/>
        </w:rPr>
        <w:t>- grille intermédiaire</w:t>
      </w:r>
    </w:p>
    <w:p w:rsidR="00E5167B" w:rsidRPr="00E5167B" w:rsidRDefault="005730FB" w:rsidP="00E5167B">
      <w:pPr>
        <w:pStyle w:val="Proposition"/>
      </w:pPr>
      <w:hyperlink w:anchor="ANNEXES_17" w:history="1">
        <w:r w:rsidR="00E5167B" w:rsidRPr="00747F4E">
          <w:rPr>
            <w:rStyle w:val="Lienhypertexte"/>
          </w:rPr>
          <w:t>Proposition 1</w:t>
        </w:r>
      </w:hyperlink>
      <w:r w:rsidR="00E5167B">
        <w:tab/>
      </w:r>
      <w:r w:rsidR="00E5167B" w:rsidRPr="00234EE7">
        <w:tab/>
      </w:r>
      <w:r w:rsidR="00E5167B" w:rsidRPr="00E5167B">
        <w:rPr>
          <w:sz w:val="22"/>
        </w:rPr>
        <w:t>Annexe 17 – page 6</w:t>
      </w:r>
      <w:r w:rsidR="00082DCD">
        <w:rPr>
          <w:sz w:val="22"/>
        </w:rPr>
        <w:t>3</w:t>
      </w:r>
    </w:p>
    <w:p w:rsidR="00E5167B" w:rsidRPr="00E5167B" w:rsidRDefault="005730FB" w:rsidP="00E5167B">
      <w:pPr>
        <w:pStyle w:val="Proposition"/>
        <w:rPr>
          <w:sz w:val="18"/>
        </w:rPr>
      </w:pPr>
      <w:hyperlink w:anchor="ANNEXES_18" w:history="1">
        <w:r w:rsidR="00E5167B" w:rsidRPr="00747F4E">
          <w:rPr>
            <w:rStyle w:val="Lienhypertexte"/>
          </w:rPr>
          <w:t>Proposition 2</w:t>
        </w:r>
      </w:hyperlink>
      <w:r w:rsidR="00E5167B">
        <w:tab/>
      </w:r>
      <w:r w:rsidR="00E5167B">
        <w:tab/>
      </w:r>
      <w:r w:rsidR="00E5167B" w:rsidRPr="00E5167B">
        <w:rPr>
          <w:sz w:val="22"/>
        </w:rPr>
        <w:t>Annexe 18  - page 6</w:t>
      </w:r>
      <w:r w:rsidR="00082DCD">
        <w:rPr>
          <w:sz w:val="22"/>
        </w:rPr>
        <w:t>4</w:t>
      </w:r>
    </w:p>
    <w:p w:rsidR="000B58ED" w:rsidRPr="000B58ED" w:rsidRDefault="005730FB" w:rsidP="00AA70A6">
      <w:pPr>
        <w:pStyle w:val="Spoint"/>
        <w:numPr>
          <w:ilvl w:val="0"/>
          <w:numId w:val="45"/>
        </w:numPr>
        <w:tabs>
          <w:tab w:val="clear" w:pos="9356"/>
          <w:tab w:val="clear" w:pos="9923"/>
          <w:tab w:val="right" w:leader="dot" w:pos="7230"/>
          <w:tab w:val="right" w:pos="9639"/>
        </w:tabs>
        <w:ind w:left="993"/>
        <w:rPr>
          <w:b w:val="0"/>
          <w:sz w:val="22"/>
        </w:rPr>
      </w:pPr>
      <w:hyperlink w:anchor="ANNEXES_19" w:history="1">
        <w:r w:rsidR="00AA70A6" w:rsidRPr="00747F4E">
          <w:rPr>
            <w:rStyle w:val="Lienhypertexte"/>
            <w:b w:val="0"/>
          </w:rPr>
          <w:t>Synthèse des évaluations</w:t>
        </w:r>
      </w:hyperlink>
      <w:r w:rsidR="00AA70A6" w:rsidRPr="000B58ED">
        <w:rPr>
          <w:b w:val="0"/>
        </w:rPr>
        <w:t xml:space="preserve"> </w:t>
      </w:r>
      <w:r w:rsidR="00AA70A6" w:rsidRPr="000B58ED">
        <w:rPr>
          <w:b w:val="0"/>
          <w:sz w:val="22"/>
        </w:rPr>
        <w:tab/>
      </w:r>
      <w:r w:rsidR="00AA70A6" w:rsidRPr="000B58ED">
        <w:rPr>
          <w:b w:val="0"/>
          <w:sz w:val="22"/>
        </w:rPr>
        <w:tab/>
        <w:t>Annexe 1</w:t>
      </w:r>
      <w:r w:rsidR="00E5167B">
        <w:rPr>
          <w:b w:val="0"/>
          <w:sz w:val="22"/>
        </w:rPr>
        <w:t>9</w:t>
      </w:r>
      <w:r w:rsidR="00AA70A6" w:rsidRPr="000B58ED">
        <w:rPr>
          <w:b w:val="0"/>
          <w:sz w:val="22"/>
        </w:rPr>
        <w:t xml:space="preserve"> – page 6</w:t>
      </w:r>
      <w:r w:rsidR="00082DCD">
        <w:rPr>
          <w:b w:val="0"/>
          <w:sz w:val="22"/>
        </w:rPr>
        <w:t>5</w:t>
      </w:r>
    </w:p>
    <w:p w:rsidR="00B92E58" w:rsidRPr="000B58ED" w:rsidRDefault="005730FB" w:rsidP="00AA70A6">
      <w:pPr>
        <w:pStyle w:val="Spoint"/>
        <w:numPr>
          <w:ilvl w:val="0"/>
          <w:numId w:val="45"/>
        </w:numPr>
        <w:tabs>
          <w:tab w:val="clear" w:pos="9356"/>
          <w:tab w:val="clear" w:pos="9923"/>
          <w:tab w:val="right" w:leader="dot" w:pos="7230"/>
          <w:tab w:val="right" w:pos="9639"/>
        </w:tabs>
        <w:ind w:left="993"/>
        <w:rPr>
          <w:b w:val="0"/>
          <w:sz w:val="22"/>
        </w:rPr>
      </w:pPr>
      <w:hyperlink w:anchor="ANNEXES_20" w:history="1">
        <w:r w:rsidR="00B92E58" w:rsidRPr="000B58ED">
          <w:rPr>
            <w:rStyle w:val="Lienhypertexte"/>
            <w:b w:val="0"/>
          </w:rPr>
          <w:t>Grille récapitulative</w:t>
        </w:r>
      </w:hyperlink>
      <w:r w:rsidR="00AA70A6" w:rsidRPr="000B58ED">
        <w:rPr>
          <w:b w:val="0"/>
          <w:sz w:val="22"/>
        </w:rPr>
        <w:tab/>
      </w:r>
      <w:r w:rsidR="00AA70A6" w:rsidRPr="000B58ED">
        <w:rPr>
          <w:b w:val="0"/>
          <w:sz w:val="22"/>
        </w:rPr>
        <w:tab/>
      </w:r>
      <w:r w:rsidR="00B92E58" w:rsidRPr="000B58ED">
        <w:rPr>
          <w:b w:val="0"/>
          <w:sz w:val="22"/>
        </w:rPr>
        <w:t xml:space="preserve">Annexe </w:t>
      </w:r>
      <w:r w:rsidR="00E5167B">
        <w:rPr>
          <w:b w:val="0"/>
          <w:sz w:val="22"/>
        </w:rPr>
        <w:t>20</w:t>
      </w:r>
      <w:r w:rsidR="00B92E58" w:rsidRPr="000B58ED">
        <w:rPr>
          <w:b w:val="0"/>
          <w:sz w:val="22"/>
        </w:rPr>
        <w:t xml:space="preserve"> – </w:t>
      </w:r>
      <w:r w:rsidR="00377689" w:rsidRPr="000B58ED">
        <w:rPr>
          <w:b w:val="0"/>
          <w:sz w:val="22"/>
        </w:rPr>
        <w:t>page</w:t>
      </w:r>
      <w:r w:rsidR="00194A55" w:rsidRPr="000B58ED">
        <w:rPr>
          <w:b w:val="0"/>
          <w:sz w:val="22"/>
        </w:rPr>
        <w:t xml:space="preserve"> </w:t>
      </w:r>
      <w:r w:rsidR="00825AF9" w:rsidRPr="000B58ED">
        <w:rPr>
          <w:b w:val="0"/>
          <w:sz w:val="22"/>
        </w:rPr>
        <w:t>6</w:t>
      </w:r>
      <w:r w:rsidR="00082DCD">
        <w:rPr>
          <w:b w:val="0"/>
          <w:sz w:val="22"/>
        </w:rPr>
        <w:t>6</w:t>
      </w:r>
    </w:p>
    <w:p w:rsidR="000613FB" w:rsidRPr="007B71F9" w:rsidRDefault="000613FB" w:rsidP="005452F5">
      <w:pPr>
        <w:pStyle w:val="S-Annexe"/>
      </w:pPr>
      <w:r w:rsidRPr="007B71F9">
        <w:t>Épreuve E</w:t>
      </w:r>
      <w:r w:rsidR="00884D5F" w:rsidRPr="007B71F9">
        <w:t>P</w:t>
      </w:r>
      <w:r w:rsidRPr="007B71F9">
        <w:t xml:space="preserve">2 </w:t>
      </w:r>
    </w:p>
    <w:p w:rsidR="004574D6" w:rsidRPr="004E3DCC" w:rsidRDefault="005730FB" w:rsidP="00441D88">
      <w:pPr>
        <w:pStyle w:val="Spoint"/>
        <w:numPr>
          <w:ilvl w:val="0"/>
          <w:numId w:val="46"/>
        </w:numPr>
        <w:tabs>
          <w:tab w:val="clear" w:pos="9356"/>
          <w:tab w:val="clear" w:pos="9923"/>
          <w:tab w:val="right" w:leader="dot" w:pos="7230"/>
          <w:tab w:val="right" w:pos="9639"/>
        </w:tabs>
        <w:rPr>
          <w:b w:val="0"/>
        </w:rPr>
      </w:pPr>
      <w:hyperlink w:anchor="ANNEXES_21" w:history="1">
        <w:r w:rsidR="004574D6" w:rsidRPr="00747F4E">
          <w:rPr>
            <w:rStyle w:val="Lienhypertexte"/>
            <w:b w:val="0"/>
          </w:rPr>
          <w:t>P</w:t>
        </w:r>
        <w:r w:rsidR="00356F5C">
          <w:rPr>
            <w:rStyle w:val="Lienhypertexte"/>
            <w:b w:val="0"/>
          </w:rPr>
          <w:t>roposition de p</w:t>
        </w:r>
        <w:r w:rsidR="004574D6" w:rsidRPr="00747F4E">
          <w:rPr>
            <w:rStyle w:val="Lienhypertexte"/>
            <w:b w:val="0"/>
          </w:rPr>
          <w:t>lanning de passage des candidats</w:t>
        </w:r>
      </w:hyperlink>
      <w:r w:rsidR="004574D6" w:rsidRPr="004E3DCC">
        <w:rPr>
          <w:b w:val="0"/>
        </w:rPr>
        <w:tab/>
      </w:r>
      <w:r w:rsidR="004574D6" w:rsidRPr="004E3DCC">
        <w:rPr>
          <w:b w:val="0"/>
        </w:rPr>
        <w:tab/>
      </w:r>
      <w:r w:rsidR="004574D6" w:rsidRPr="004E3DCC">
        <w:rPr>
          <w:b w:val="0"/>
          <w:sz w:val="22"/>
        </w:rPr>
        <w:t>Annexe</w:t>
      </w:r>
      <w:r w:rsidR="00377689" w:rsidRPr="004E3DCC">
        <w:rPr>
          <w:b w:val="0"/>
          <w:sz w:val="22"/>
        </w:rPr>
        <w:t xml:space="preserve"> </w:t>
      </w:r>
      <w:r w:rsidR="00E5167B">
        <w:rPr>
          <w:b w:val="0"/>
          <w:sz w:val="22"/>
        </w:rPr>
        <w:t>21</w:t>
      </w:r>
      <w:r w:rsidR="004574D6" w:rsidRPr="004E3DCC">
        <w:rPr>
          <w:b w:val="0"/>
          <w:sz w:val="22"/>
        </w:rPr>
        <w:t xml:space="preserve"> –</w:t>
      </w:r>
      <w:r w:rsidR="00356890" w:rsidRPr="004E3DCC">
        <w:rPr>
          <w:b w:val="0"/>
          <w:sz w:val="22"/>
        </w:rPr>
        <w:t xml:space="preserve"> </w:t>
      </w:r>
      <w:r w:rsidR="00377689" w:rsidRPr="004E3DCC">
        <w:rPr>
          <w:b w:val="0"/>
          <w:sz w:val="22"/>
        </w:rPr>
        <w:t xml:space="preserve">page </w:t>
      </w:r>
      <w:r w:rsidR="00825AF9" w:rsidRPr="004E3DCC">
        <w:rPr>
          <w:b w:val="0"/>
          <w:sz w:val="22"/>
        </w:rPr>
        <w:t>6</w:t>
      </w:r>
      <w:r w:rsidR="00082DCD">
        <w:rPr>
          <w:b w:val="0"/>
          <w:sz w:val="22"/>
        </w:rPr>
        <w:t>7</w:t>
      </w:r>
    </w:p>
    <w:p w:rsidR="00FB2D59" w:rsidRPr="004E3DCC" w:rsidRDefault="005730FB" w:rsidP="00441D88">
      <w:pPr>
        <w:pStyle w:val="Spoint"/>
        <w:numPr>
          <w:ilvl w:val="0"/>
          <w:numId w:val="46"/>
        </w:numPr>
        <w:tabs>
          <w:tab w:val="clear" w:pos="9356"/>
          <w:tab w:val="clear" w:pos="9923"/>
          <w:tab w:val="right" w:leader="dot" w:pos="7230"/>
          <w:tab w:val="right" w:pos="9639"/>
        </w:tabs>
        <w:rPr>
          <w:b w:val="0"/>
        </w:rPr>
      </w:pPr>
      <w:hyperlink w:anchor="ANNEXES_22" w:history="1">
        <w:r w:rsidR="00356F5C">
          <w:rPr>
            <w:rStyle w:val="Lienhypertexte"/>
            <w:b w:val="0"/>
          </w:rPr>
          <w:t>Proposition de g</w:t>
        </w:r>
        <w:r w:rsidR="00FB2D59" w:rsidRPr="00747F4E">
          <w:rPr>
            <w:rStyle w:val="Lienhypertexte"/>
            <w:b w:val="0"/>
          </w:rPr>
          <w:t>rille d’auto-évaluation - Bilan de la production</w:t>
        </w:r>
      </w:hyperlink>
      <w:r w:rsidR="00FB2D59" w:rsidRPr="004E3DCC">
        <w:rPr>
          <w:b w:val="0"/>
        </w:rPr>
        <w:tab/>
      </w:r>
      <w:r w:rsidR="00FB2D59" w:rsidRPr="004E3DCC">
        <w:rPr>
          <w:b w:val="0"/>
        </w:rPr>
        <w:tab/>
      </w:r>
      <w:r w:rsidR="00FB2D59" w:rsidRPr="004E3DCC">
        <w:rPr>
          <w:b w:val="0"/>
          <w:sz w:val="22"/>
        </w:rPr>
        <w:t>Annexe 2</w:t>
      </w:r>
      <w:r w:rsidR="00E5167B">
        <w:rPr>
          <w:b w:val="0"/>
          <w:sz w:val="22"/>
        </w:rPr>
        <w:t>2</w:t>
      </w:r>
      <w:r w:rsidR="00FB2D59" w:rsidRPr="004E3DCC">
        <w:rPr>
          <w:b w:val="0"/>
          <w:sz w:val="22"/>
        </w:rPr>
        <w:t xml:space="preserve"> – page </w:t>
      </w:r>
      <w:r w:rsidR="00825AF9" w:rsidRPr="004E3DCC">
        <w:rPr>
          <w:b w:val="0"/>
          <w:sz w:val="22"/>
        </w:rPr>
        <w:t>6</w:t>
      </w:r>
      <w:r w:rsidR="00082DCD">
        <w:rPr>
          <w:b w:val="0"/>
          <w:sz w:val="22"/>
        </w:rPr>
        <w:t>8</w:t>
      </w:r>
    </w:p>
    <w:p w:rsidR="00044C08" w:rsidRPr="00E5167B" w:rsidRDefault="00044C08" w:rsidP="00441D88">
      <w:pPr>
        <w:pStyle w:val="Spoint"/>
        <w:numPr>
          <w:ilvl w:val="0"/>
          <w:numId w:val="46"/>
        </w:numPr>
        <w:tabs>
          <w:tab w:val="clear" w:pos="9356"/>
          <w:tab w:val="clear" w:pos="9923"/>
          <w:tab w:val="right" w:leader="dot" w:pos="7230"/>
          <w:tab w:val="right" w:pos="9639"/>
        </w:tabs>
      </w:pPr>
      <w:r w:rsidRPr="00747F4E">
        <w:rPr>
          <w:b w:val="0"/>
        </w:rPr>
        <w:t>Grille d’évaluation en ponctuel</w:t>
      </w:r>
      <w:r w:rsidRPr="004768E6">
        <w:t xml:space="preserve"> </w:t>
      </w:r>
    </w:p>
    <w:p w:rsidR="00E5167B" w:rsidRPr="00E5167B" w:rsidRDefault="005730FB" w:rsidP="00E5167B">
      <w:pPr>
        <w:pStyle w:val="Proposition"/>
      </w:pPr>
      <w:hyperlink w:anchor="ANNEXES_23" w:history="1">
        <w:r w:rsidR="00E5167B" w:rsidRPr="00747F4E">
          <w:rPr>
            <w:rStyle w:val="Lienhypertexte"/>
          </w:rPr>
          <w:t>Proposition 1</w:t>
        </w:r>
      </w:hyperlink>
      <w:r w:rsidR="00E5167B" w:rsidRPr="00E5167B">
        <w:tab/>
      </w:r>
      <w:r w:rsidR="00E5167B" w:rsidRPr="00E5167B">
        <w:tab/>
      </w:r>
      <w:r w:rsidR="00E5167B" w:rsidRPr="00E5167B">
        <w:rPr>
          <w:sz w:val="22"/>
        </w:rPr>
        <w:t xml:space="preserve">Annexe </w:t>
      </w:r>
      <w:r w:rsidR="00E5167B">
        <w:rPr>
          <w:sz w:val="22"/>
        </w:rPr>
        <w:t>23</w:t>
      </w:r>
      <w:r w:rsidR="00E5167B" w:rsidRPr="00E5167B">
        <w:rPr>
          <w:sz w:val="22"/>
        </w:rPr>
        <w:t xml:space="preserve"> – page </w:t>
      </w:r>
      <w:r w:rsidR="00082DCD">
        <w:rPr>
          <w:sz w:val="22"/>
        </w:rPr>
        <w:t>69</w:t>
      </w:r>
    </w:p>
    <w:p w:rsidR="00E5167B" w:rsidRPr="00E5167B" w:rsidRDefault="005730FB" w:rsidP="00E5167B">
      <w:pPr>
        <w:pStyle w:val="Proposition"/>
      </w:pPr>
      <w:hyperlink w:anchor="ANNEXES_24" w:history="1">
        <w:r w:rsidR="00E5167B" w:rsidRPr="00747F4E">
          <w:rPr>
            <w:rStyle w:val="Lienhypertexte"/>
          </w:rPr>
          <w:t>Proposition 2</w:t>
        </w:r>
      </w:hyperlink>
      <w:r w:rsidR="00E5167B" w:rsidRPr="00E5167B">
        <w:tab/>
      </w:r>
      <w:r w:rsidR="00E5167B" w:rsidRPr="00E5167B">
        <w:tab/>
      </w:r>
      <w:r w:rsidR="00E5167B" w:rsidRPr="00E5167B">
        <w:rPr>
          <w:sz w:val="22"/>
        </w:rPr>
        <w:t xml:space="preserve">Annexe </w:t>
      </w:r>
      <w:r w:rsidR="00E5167B">
        <w:rPr>
          <w:sz w:val="22"/>
        </w:rPr>
        <w:t>24</w:t>
      </w:r>
      <w:r w:rsidR="00E5167B" w:rsidRPr="00E5167B">
        <w:rPr>
          <w:sz w:val="22"/>
        </w:rPr>
        <w:t xml:space="preserve">  - page </w:t>
      </w:r>
      <w:r w:rsidR="00E5167B">
        <w:rPr>
          <w:sz w:val="22"/>
        </w:rPr>
        <w:t>7</w:t>
      </w:r>
      <w:r w:rsidR="00082DCD">
        <w:rPr>
          <w:sz w:val="22"/>
        </w:rPr>
        <w:t>1</w:t>
      </w:r>
    </w:p>
    <w:p w:rsidR="008F2B14" w:rsidRDefault="008F2B14">
      <w:pPr>
        <w:spacing w:after="0" w:line="240" w:lineRule="auto"/>
        <w:rPr>
          <w:rFonts w:ascii="Arial" w:eastAsia="Times New Roman" w:hAnsi="Arial" w:cs="Arial"/>
          <w:sz w:val="20"/>
          <w:szCs w:val="20"/>
          <w:lang w:eastAsia="fr-FR"/>
        </w:rPr>
      </w:pPr>
      <w:r>
        <w:rPr>
          <w:b/>
        </w:rPr>
        <w:br w:type="page"/>
      </w:r>
    </w:p>
    <w:p w:rsidR="008F2B14" w:rsidRPr="008F2B14" w:rsidRDefault="008F2B14" w:rsidP="008F2B14"/>
    <w:p w:rsidR="00044C08" w:rsidRPr="00E5167B" w:rsidRDefault="00044C08" w:rsidP="00441D88">
      <w:pPr>
        <w:pStyle w:val="Spoint"/>
        <w:numPr>
          <w:ilvl w:val="0"/>
          <w:numId w:val="46"/>
        </w:numPr>
        <w:tabs>
          <w:tab w:val="clear" w:pos="9356"/>
          <w:tab w:val="clear" w:pos="9923"/>
          <w:tab w:val="right" w:leader="dot" w:pos="7230"/>
          <w:tab w:val="right" w:pos="9639"/>
        </w:tabs>
        <w:rPr>
          <w:rStyle w:val="Lienhypertexte"/>
          <w:b w:val="0"/>
          <w:color w:val="auto"/>
          <w:sz w:val="22"/>
          <w:u w:val="none"/>
        </w:rPr>
      </w:pPr>
      <w:r w:rsidRPr="00747F4E">
        <w:rPr>
          <w:b w:val="0"/>
        </w:rPr>
        <w:t>Grille d’évaluation en CCF</w:t>
      </w:r>
    </w:p>
    <w:p w:rsidR="00E5167B" w:rsidRPr="00E5167B" w:rsidRDefault="005730FB" w:rsidP="00E5167B">
      <w:pPr>
        <w:pStyle w:val="Proposition"/>
      </w:pPr>
      <w:hyperlink w:anchor="annexe25" w:history="1">
        <w:r w:rsidR="00E5167B" w:rsidRPr="00747F4E">
          <w:rPr>
            <w:rStyle w:val="Lienhypertexte"/>
          </w:rPr>
          <w:t>Proposition 1</w:t>
        </w:r>
      </w:hyperlink>
      <w:r w:rsidR="00082DCD">
        <w:rPr>
          <w:b/>
        </w:rPr>
        <w:t xml:space="preserve"> </w:t>
      </w:r>
      <w:r w:rsidR="00082DCD" w:rsidRPr="00082DCD">
        <w:t>(suivi des compétences)</w:t>
      </w:r>
      <w:r w:rsidR="00E5167B" w:rsidRPr="00E5167B">
        <w:tab/>
      </w:r>
      <w:r w:rsidR="00E5167B" w:rsidRPr="00E5167B">
        <w:tab/>
      </w:r>
      <w:r w:rsidR="00E5167B" w:rsidRPr="00E5167B">
        <w:rPr>
          <w:sz w:val="22"/>
        </w:rPr>
        <w:t>Annexe 2</w:t>
      </w:r>
      <w:r w:rsidR="0055420E">
        <w:rPr>
          <w:sz w:val="22"/>
        </w:rPr>
        <w:t>5</w:t>
      </w:r>
      <w:r w:rsidR="00E5167B" w:rsidRPr="00E5167B">
        <w:rPr>
          <w:sz w:val="22"/>
        </w:rPr>
        <w:t xml:space="preserve"> – page</w:t>
      </w:r>
      <w:r w:rsidR="00082DCD">
        <w:rPr>
          <w:sz w:val="22"/>
        </w:rPr>
        <w:t xml:space="preserve"> </w:t>
      </w:r>
      <w:r w:rsidR="0055420E">
        <w:rPr>
          <w:sz w:val="22"/>
        </w:rPr>
        <w:t>7</w:t>
      </w:r>
      <w:r w:rsidR="00082DCD">
        <w:rPr>
          <w:sz w:val="22"/>
        </w:rPr>
        <w:t>3</w:t>
      </w:r>
    </w:p>
    <w:p w:rsidR="00E5167B" w:rsidRPr="0055420E" w:rsidRDefault="005730FB" w:rsidP="00E5167B">
      <w:pPr>
        <w:pStyle w:val="Proposition"/>
      </w:pPr>
      <w:hyperlink w:anchor="Annexe26" w:history="1">
        <w:r w:rsidR="00E5167B" w:rsidRPr="00747F4E">
          <w:rPr>
            <w:rStyle w:val="Lienhypertexte"/>
          </w:rPr>
          <w:t>Proposition 2</w:t>
        </w:r>
      </w:hyperlink>
      <w:r w:rsidR="0055420E">
        <w:t xml:space="preserve"> (évaluation en centre de formation)</w:t>
      </w:r>
      <w:r w:rsidR="00E5167B" w:rsidRPr="00E5167B">
        <w:tab/>
      </w:r>
      <w:r w:rsidR="00E5167B" w:rsidRPr="00E5167B">
        <w:tab/>
      </w:r>
      <w:r w:rsidR="00E5167B" w:rsidRPr="0055420E">
        <w:rPr>
          <w:sz w:val="22"/>
        </w:rPr>
        <w:t>Annexe 2</w:t>
      </w:r>
      <w:r w:rsidR="0055420E" w:rsidRPr="0055420E">
        <w:rPr>
          <w:sz w:val="22"/>
        </w:rPr>
        <w:t>6</w:t>
      </w:r>
      <w:r w:rsidR="00E5167B" w:rsidRPr="0055420E">
        <w:rPr>
          <w:sz w:val="22"/>
        </w:rPr>
        <w:t xml:space="preserve">  - page </w:t>
      </w:r>
      <w:r w:rsidR="0055420E" w:rsidRPr="0055420E">
        <w:rPr>
          <w:sz w:val="22"/>
        </w:rPr>
        <w:t>8</w:t>
      </w:r>
      <w:r w:rsidR="00082DCD">
        <w:rPr>
          <w:sz w:val="22"/>
        </w:rPr>
        <w:t>0</w:t>
      </w:r>
    </w:p>
    <w:p w:rsidR="0055420E" w:rsidRPr="0055420E" w:rsidRDefault="005730FB" w:rsidP="0055420E">
      <w:pPr>
        <w:pStyle w:val="Proposition"/>
      </w:pPr>
      <w:hyperlink w:anchor="ANNEXES_27" w:history="1">
        <w:r w:rsidR="0055420E" w:rsidRPr="00747F4E">
          <w:rPr>
            <w:rStyle w:val="Lienhypertexte"/>
          </w:rPr>
          <w:t>Proposition 2</w:t>
        </w:r>
      </w:hyperlink>
      <w:r w:rsidR="00082DCD">
        <w:rPr>
          <w:rStyle w:val="Lienhypertexte"/>
        </w:rPr>
        <w:t xml:space="preserve"> suite</w:t>
      </w:r>
      <w:r w:rsidR="0055420E">
        <w:t xml:space="preserve"> (évaluation en entreprise)</w:t>
      </w:r>
      <w:r w:rsidR="0055420E" w:rsidRPr="00E5167B">
        <w:tab/>
      </w:r>
      <w:r w:rsidR="0055420E" w:rsidRPr="00E5167B">
        <w:tab/>
      </w:r>
      <w:r w:rsidR="0055420E" w:rsidRPr="0055420E">
        <w:rPr>
          <w:sz w:val="22"/>
        </w:rPr>
        <w:t>Annexe 2</w:t>
      </w:r>
      <w:r w:rsidR="001B77FA">
        <w:rPr>
          <w:sz w:val="22"/>
        </w:rPr>
        <w:t>7</w:t>
      </w:r>
      <w:r w:rsidR="0055420E" w:rsidRPr="0055420E">
        <w:rPr>
          <w:sz w:val="22"/>
        </w:rPr>
        <w:t xml:space="preserve">  - page 8</w:t>
      </w:r>
      <w:r w:rsidR="00082DCD">
        <w:rPr>
          <w:sz w:val="22"/>
        </w:rPr>
        <w:t>2</w:t>
      </w:r>
    </w:p>
    <w:p w:rsidR="00AA70A6" w:rsidRPr="005627E9" w:rsidRDefault="005730FB" w:rsidP="00441D88">
      <w:pPr>
        <w:pStyle w:val="Spoint"/>
        <w:numPr>
          <w:ilvl w:val="0"/>
          <w:numId w:val="46"/>
        </w:numPr>
        <w:tabs>
          <w:tab w:val="clear" w:pos="9356"/>
          <w:tab w:val="clear" w:pos="9923"/>
          <w:tab w:val="right" w:leader="dot" w:pos="7230"/>
          <w:tab w:val="right" w:pos="9639"/>
        </w:tabs>
        <w:rPr>
          <w:b w:val="0"/>
          <w:sz w:val="22"/>
        </w:rPr>
      </w:pPr>
      <w:hyperlink w:anchor="ANNEXES_28" w:history="1">
        <w:r w:rsidR="005627E9" w:rsidRPr="00747F4E">
          <w:rPr>
            <w:rStyle w:val="Lienhypertexte"/>
            <w:b w:val="0"/>
          </w:rPr>
          <w:t>Grille d’évaluation en CCF – Grille récapitulative</w:t>
        </w:r>
      </w:hyperlink>
      <w:r w:rsidR="005627E9">
        <w:rPr>
          <w:b w:val="0"/>
        </w:rPr>
        <w:tab/>
      </w:r>
      <w:r w:rsidR="005627E9">
        <w:rPr>
          <w:b w:val="0"/>
        </w:rPr>
        <w:tab/>
      </w:r>
      <w:r w:rsidR="005627E9" w:rsidRPr="00AA70A6">
        <w:rPr>
          <w:b w:val="0"/>
          <w:sz w:val="22"/>
        </w:rPr>
        <w:t>Annexe 2</w:t>
      </w:r>
      <w:r w:rsidR="0055420E">
        <w:rPr>
          <w:b w:val="0"/>
          <w:sz w:val="22"/>
        </w:rPr>
        <w:t>8</w:t>
      </w:r>
      <w:r w:rsidR="005627E9" w:rsidRPr="00AA70A6">
        <w:rPr>
          <w:b w:val="0"/>
          <w:sz w:val="22"/>
        </w:rPr>
        <w:t xml:space="preserve"> – page </w:t>
      </w:r>
      <w:r w:rsidR="0055420E">
        <w:rPr>
          <w:b w:val="0"/>
          <w:sz w:val="22"/>
        </w:rPr>
        <w:t>8</w:t>
      </w:r>
      <w:r w:rsidR="00082DCD">
        <w:rPr>
          <w:b w:val="0"/>
          <w:sz w:val="22"/>
        </w:rPr>
        <w:t>4</w:t>
      </w:r>
    </w:p>
    <w:p w:rsidR="00AE5449" w:rsidRDefault="00AE5449" w:rsidP="00AE5449">
      <w:pPr>
        <w:pStyle w:val="Annexeter"/>
        <w:numPr>
          <w:ilvl w:val="0"/>
          <w:numId w:val="0"/>
        </w:numPr>
        <w:tabs>
          <w:tab w:val="clear" w:pos="8505"/>
          <w:tab w:val="clear" w:pos="9923"/>
          <w:tab w:val="right" w:leader="dot" w:pos="7230"/>
          <w:tab w:val="right" w:pos="9639"/>
        </w:tabs>
        <w:ind w:left="360" w:hanging="360"/>
      </w:pPr>
    </w:p>
    <w:p w:rsidR="00AE5449" w:rsidRPr="009655A5" w:rsidRDefault="00AE5449" w:rsidP="00AE5449">
      <w:pPr>
        <w:pStyle w:val="Stitre"/>
        <w:spacing w:before="60" w:after="60"/>
      </w:pPr>
      <w:r w:rsidRPr="001869BE">
        <w:t xml:space="preserve">ANNEXES   -  CAP </w:t>
      </w:r>
      <w:r w:rsidR="005627E9" w:rsidRPr="001869BE">
        <w:t xml:space="preserve">C&amp;S En </w:t>
      </w:r>
      <w:r w:rsidRPr="001869BE">
        <w:t xml:space="preserve">HCR  </w:t>
      </w:r>
      <w:r w:rsidRPr="001869BE">
        <w:rPr>
          <w:noProof/>
          <w:lang w:eastAsia="fr-FR"/>
        </w:rPr>
        <w:t xml:space="preserve"> </w:t>
      </w:r>
      <w:r>
        <w:rPr>
          <w:noProof/>
          <w:lang w:eastAsia="fr-FR"/>
        </w:rPr>
        <w:tab/>
      </w:r>
      <w:r w:rsidR="008F1D2A">
        <w:rPr>
          <w:noProof/>
          <w:lang w:eastAsia="fr-FR"/>
        </w:rPr>
        <w:drawing>
          <wp:inline distT="0" distB="0" distL="0" distR="0" wp14:anchorId="2DD53474" wp14:editId="674A18B6">
            <wp:extent cx="297951" cy="234863"/>
            <wp:effectExtent l="0" t="0" r="698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691" cy="235446"/>
                    </a:xfrm>
                    <a:prstGeom prst="rect">
                      <a:avLst/>
                    </a:prstGeom>
                  </pic:spPr>
                </pic:pic>
              </a:graphicData>
            </a:graphic>
          </wp:inline>
        </w:drawing>
      </w:r>
      <w:r>
        <w:rPr>
          <w:noProof/>
          <w:lang w:eastAsia="fr-FR"/>
        </w:rPr>
        <w:tab/>
      </w:r>
    </w:p>
    <w:p w:rsidR="00AE5449" w:rsidRPr="00460606" w:rsidRDefault="00AE5449" w:rsidP="00AE5449">
      <w:pPr>
        <w:pStyle w:val="AA"/>
      </w:pPr>
    </w:p>
    <w:p w:rsidR="00AE5449" w:rsidRDefault="005730FB" w:rsidP="005627E9">
      <w:pPr>
        <w:pStyle w:val="S-Annexe"/>
        <w:tabs>
          <w:tab w:val="right" w:pos="7230"/>
          <w:tab w:val="right" w:leader="dot" w:pos="9639"/>
        </w:tabs>
      </w:pPr>
      <w:hyperlink w:anchor="annexe29" w:history="1">
        <w:r w:rsidR="00AE5449" w:rsidRPr="004E3DCC">
          <w:rPr>
            <w:rStyle w:val="Lienhypertexte"/>
          </w:rPr>
          <w:t>Techniques professionnelles dans le cadre d’un parcours CAP/BP</w:t>
        </w:r>
      </w:hyperlink>
      <w:r w:rsidR="005627E9">
        <w:tab/>
      </w:r>
      <w:r w:rsidR="005627E9">
        <w:tab/>
      </w:r>
      <w:r w:rsidR="00AE5449" w:rsidRPr="00234EE7">
        <w:t>Annexe</w:t>
      </w:r>
      <w:r w:rsidR="00273BCF">
        <w:t xml:space="preserve"> 2</w:t>
      </w:r>
      <w:r w:rsidR="0055420E">
        <w:t>9</w:t>
      </w:r>
      <w:r w:rsidR="00586648">
        <w:t xml:space="preserve"> </w:t>
      </w:r>
      <w:r w:rsidR="00AE5449" w:rsidRPr="00234EE7">
        <w:t>– page</w:t>
      </w:r>
      <w:r w:rsidR="005627E9">
        <w:t xml:space="preserve"> </w:t>
      </w:r>
      <w:r w:rsidR="0055420E">
        <w:t>8</w:t>
      </w:r>
      <w:r w:rsidR="00082DCD">
        <w:t>6</w:t>
      </w:r>
      <w:r w:rsidR="00AE5449">
        <w:t xml:space="preserve"> </w:t>
      </w:r>
      <w:r w:rsidR="005627E9">
        <w:t xml:space="preserve"> </w:t>
      </w:r>
    </w:p>
    <w:p w:rsidR="00321376" w:rsidRPr="00586648" w:rsidRDefault="005730FB" w:rsidP="00586648">
      <w:pPr>
        <w:pStyle w:val="S-Annexe"/>
      </w:pPr>
      <w:hyperlink w:anchor="Annexe30" w:history="1">
        <w:r w:rsidR="00F12302" w:rsidRPr="004E3DCC">
          <w:rPr>
            <w:rStyle w:val="Lienhypertexte"/>
          </w:rPr>
          <w:t>Proposition d’équipement</w:t>
        </w:r>
        <w:r w:rsidR="00273BCF" w:rsidRPr="004E3DCC">
          <w:rPr>
            <w:rStyle w:val="Lienhypertexte"/>
          </w:rPr>
          <w:t>s spécifiques</w:t>
        </w:r>
        <w:r w:rsidR="00F12302" w:rsidRPr="004E3DCC">
          <w:rPr>
            <w:rStyle w:val="Lienhypertexte"/>
          </w:rPr>
          <w:t xml:space="preserve"> du centre de formation</w:t>
        </w:r>
      </w:hyperlink>
      <w:r w:rsidR="00321376" w:rsidRPr="005627E9">
        <w:tab/>
      </w:r>
      <w:r w:rsidR="00586648" w:rsidRPr="00586648">
        <w:rPr>
          <w:b/>
        </w:rPr>
        <w:tab/>
      </w:r>
      <w:r w:rsidR="00321376" w:rsidRPr="00586648">
        <w:t>Annexe</w:t>
      </w:r>
      <w:r w:rsidR="00586648" w:rsidRPr="00586648">
        <w:t xml:space="preserve"> </w:t>
      </w:r>
      <w:r w:rsidR="0055420E">
        <w:t>30</w:t>
      </w:r>
      <w:r w:rsidR="00321376" w:rsidRPr="00586648">
        <w:t xml:space="preserve"> – page</w:t>
      </w:r>
      <w:r w:rsidR="00586648" w:rsidRPr="00586648">
        <w:t xml:space="preserve"> </w:t>
      </w:r>
      <w:r w:rsidR="00082DCD">
        <w:t>89</w:t>
      </w:r>
    </w:p>
    <w:p w:rsidR="00F12302" w:rsidRPr="00586648" w:rsidRDefault="005730FB" w:rsidP="00AE5449">
      <w:pPr>
        <w:pStyle w:val="S-Annexe"/>
      </w:pPr>
      <w:hyperlink w:anchor="Annexe31" w:history="1">
        <w:r w:rsidR="00867B6F" w:rsidRPr="004E3DCC">
          <w:rPr>
            <w:rStyle w:val="Lienhypertexte"/>
          </w:rPr>
          <w:t>La te</w:t>
        </w:r>
        <w:r w:rsidR="00F12302" w:rsidRPr="004E3DCC">
          <w:rPr>
            <w:rStyle w:val="Lienhypertexte"/>
          </w:rPr>
          <w:t>nue professionnelle pour les apprenants</w:t>
        </w:r>
      </w:hyperlink>
      <w:r w:rsidR="00321376" w:rsidRPr="00586648">
        <w:tab/>
      </w:r>
      <w:r w:rsidR="00321376" w:rsidRPr="00586648">
        <w:tab/>
        <w:t>Annexe</w:t>
      </w:r>
      <w:r w:rsidR="00586648" w:rsidRPr="00586648">
        <w:t xml:space="preserve"> </w:t>
      </w:r>
      <w:r w:rsidR="0055420E">
        <w:t>31</w:t>
      </w:r>
      <w:r w:rsidR="00321376" w:rsidRPr="00586648">
        <w:t xml:space="preserve"> </w:t>
      </w:r>
      <w:r w:rsidR="00586648" w:rsidRPr="00586648">
        <w:t>–</w:t>
      </w:r>
      <w:r w:rsidR="00321376" w:rsidRPr="00586648">
        <w:t xml:space="preserve"> page</w:t>
      </w:r>
      <w:r w:rsidR="00586648" w:rsidRPr="00586648">
        <w:t xml:space="preserve"> </w:t>
      </w:r>
      <w:r w:rsidR="0055420E">
        <w:t>9</w:t>
      </w:r>
      <w:r w:rsidR="00082DCD">
        <w:t>0</w:t>
      </w:r>
    </w:p>
    <w:p w:rsidR="00AE5449" w:rsidRPr="004E3DCC" w:rsidRDefault="00AE5449" w:rsidP="00AE5449">
      <w:pPr>
        <w:pStyle w:val="S-Annexe"/>
        <w:tabs>
          <w:tab w:val="right" w:pos="7655"/>
        </w:tabs>
        <w:rPr>
          <w:b/>
        </w:rPr>
      </w:pPr>
      <w:r w:rsidRPr="004E3DCC">
        <w:rPr>
          <w:b/>
        </w:rPr>
        <w:t xml:space="preserve">Épreuve EP1 </w:t>
      </w:r>
    </w:p>
    <w:p w:rsidR="0055420E" w:rsidRDefault="00AE5449" w:rsidP="00AE5449">
      <w:pPr>
        <w:pStyle w:val="Spoint"/>
        <w:numPr>
          <w:ilvl w:val="0"/>
          <w:numId w:val="45"/>
        </w:numPr>
        <w:tabs>
          <w:tab w:val="clear" w:pos="9356"/>
          <w:tab w:val="clear" w:pos="9923"/>
          <w:tab w:val="right" w:leader="dot" w:pos="7230"/>
          <w:tab w:val="right" w:pos="9639"/>
        </w:tabs>
        <w:rPr>
          <w:b w:val="0"/>
        </w:rPr>
      </w:pPr>
      <w:r w:rsidRPr="001B77FA">
        <w:rPr>
          <w:b w:val="0"/>
        </w:rPr>
        <w:t>Grille d’évaluation en ponctuel</w:t>
      </w:r>
      <w:r w:rsidRPr="004E3DCC">
        <w:rPr>
          <w:b w:val="0"/>
        </w:rPr>
        <w:t xml:space="preserve"> </w:t>
      </w:r>
    </w:p>
    <w:p w:rsidR="00AE5449" w:rsidRDefault="005730FB" w:rsidP="0055420E">
      <w:pPr>
        <w:pStyle w:val="Proposition"/>
      </w:pPr>
      <w:hyperlink w:anchor="Annexe32" w:history="1">
        <w:r w:rsidR="0055420E" w:rsidRPr="001B77FA">
          <w:rPr>
            <w:rStyle w:val="Lienhypertexte"/>
          </w:rPr>
          <w:t>Proposition 1</w:t>
        </w:r>
      </w:hyperlink>
      <w:r w:rsidR="00AE5449" w:rsidRPr="004E3DCC">
        <w:tab/>
      </w:r>
      <w:r w:rsidR="00AE5449" w:rsidRPr="004E3DCC">
        <w:tab/>
      </w:r>
      <w:r w:rsidR="00AE5449" w:rsidRPr="0055420E">
        <w:rPr>
          <w:sz w:val="22"/>
        </w:rPr>
        <w:t>Annexe</w:t>
      </w:r>
      <w:r w:rsidR="000B58ED" w:rsidRPr="0055420E">
        <w:rPr>
          <w:sz w:val="22"/>
        </w:rPr>
        <w:t xml:space="preserve"> </w:t>
      </w:r>
      <w:r w:rsidR="0055420E" w:rsidRPr="0055420E">
        <w:rPr>
          <w:sz w:val="22"/>
        </w:rPr>
        <w:t>32</w:t>
      </w:r>
      <w:r w:rsidR="0055420E">
        <w:rPr>
          <w:sz w:val="22"/>
        </w:rPr>
        <w:t xml:space="preserve"> </w:t>
      </w:r>
      <w:r w:rsidR="00AE5449" w:rsidRPr="0055420E">
        <w:rPr>
          <w:sz w:val="22"/>
        </w:rPr>
        <w:t xml:space="preserve">– page </w:t>
      </w:r>
      <w:r w:rsidR="0055420E" w:rsidRPr="0055420E">
        <w:rPr>
          <w:sz w:val="22"/>
        </w:rPr>
        <w:t>9</w:t>
      </w:r>
      <w:r w:rsidR="00082DCD">
        <w:rPr>
          <w:sz w:val="22"/>
        </w:rPr>
        <w:t>1</w:t>
      </w:r>
    </w:p>
    <w:p w:rsidR="0055420E" w:rsidRPr="004E3DCC" w:rsidRDefault="005730FB" w:rsidP="0055420E">
      <w:pPr>
        <w:pStyle w:val="Proposition"/>
      </w:pPr>
      <w:hyperlink w:anchor="Annexe33" w:history="1">
        <w:r w:rsidR="0055420E" w:rsidRPr="001B77FA">
          <w:rPr>
            <w:rStyle w:val="Lienhypertexte"/>
          </w:rPr>
          <w:t>Proposition 2</w:t>
        </w:r>
      </w:hyperlink>
      <w:r w:rsidR="0055420E">
        <w:tab/>
      </w:r>
      <w:r w:rsidR="0055420E">
        <w:tab/>
      </w:r>
      <w:r w:rsidR="0055420E" w:rsidRPr="0055420E">
        <w:rPr>
          <w:sz w:val="22"/>
        </w:rPr>
        <w:t>Annexe 33 – page 9</w:t>
      </w:r>
      <w:r w:rsidR="00082DCD">
        <w:rPr>
          <w:sz w:val="22"/>
        </w:rPr>
        <w:t>3</w:t>
      </w:r>
    </w:p>
    <w:p w:rsidR="0055420E" w:rsidRPr="0055420E" w:rsidRDefault="00AE5449" w:rsidP="000B58ED">
      <w:pPr>
        <w:pStyle w:val="Spoint"/>
        <w:numPr>
          <w:ilvl w:val="0"/>
          <w:numId w:val="45"/>
        </w:numPr>
        <w:tabs>
          <w:tab w:val="clear" w:pos="9356"/>
          <w:tab w:val="clear" w:pos="9923"/>
          <w:tab w:val="right" w:leader="dot" w:pos="7230"/>
          <w:tab w:val="right" w:pos="9639"/>
        </w:tabs>
        <w:rPr>
          <w:rStyle w:val="Lienhypertexte"/>
          <w:b w:val="0"/>
          <w:color w:val="auto"/>
          <w:u w:val="none"/>
        </w:rPr>
      </w:pPr>
      <w:r w:rsidRPr="001B77FA">
        <w:rPr>
          <w:b w:val="0"/>
        </w:rPr>
        <w:t>Grille d’évaluation en CCF</w:t>
      </w:r>
      <w:r w:rsidR="000B58ED" w:rsidRPr="001B77FA">
        <w:rPr>
          <w:b w:val="0"/>
        </w:rPr>
        <w:t xml:space="preserve"> – Grille intermédiaire</w:t>
      </w:r>
    </w:p>
    <w:p w:rsidR="000B58ED" w:rsidRPr="0055420E" w:rsidRDefault="005730FB" w:rsidP="0055420E">
      <w:pPr>
        <w:pStyle w:val="Proposition"/>
      </w:pPr>
      <w:hyperlink w:anchor="Annexe34" w:history="1">
        <w:r w:rsidR="0055420E" w:rsidRPr="001B77FA">
          <w:rPr>
            <w:rStyle w:val="Lienhypertexte"/>
          </w:rPr>
          <w:t>Proposition 1</w:t>
        </w:r>
      </w:hyperlink>
      <w:r w:rsidR="000B58ED" w:rsidRPr="0055420E">
        <w:tab/>
      </w:r>
      <w:r w:rsidR="000B58ED" w:rsidRPr="0055420E">
        <w:tab/>
      </w:r>
      <w:r w:rsidR="000B58ED" w:rsidRPr="00CE74F8">
        <w:rPr>
          <w:sz w:val="22"/>
        </w:rPr>
        <w:t xml:space="preserve">Annexe </w:t>
      </w:r>
      <w:r w:rsidR="0055420E" w:rsidRPr="00CE74F8">
        <w:rPr>
          <w:sz w:val="22"/>
        </w:rPr>
        <w:t>34</w:t>
      </w:r>
      <w:r w:rsidR="000B58ED" w:rsidRPr="00CE74F8">
        <w:rPr>
          <w:sz w:val="22"/>
        </w:rPr>
        <w:t xml:space="preserve"> – page </w:t>
      </w:r>
      <w:r w:rsidR="0055420E" w:rsidRPr="00CE74F8">
        <w:rPr>
          <w:sz w:val="22"/>
        </w:rPr>
        <w:t>9</w:t>
      </w:r>
      <w:r w:rsidR="00082DCD">
        <w:rPr>
          <w:sz w:val="22"/>
        </w:rPr>
        <w:t>4</w:t>
      </w:r>
    </w:p>
    <w:p w:rsidR="0055420E" w:rsidRPr="0055420E" w:rsidRDefault="005730FB" w:rsidP="0055420E">
      <w:pPr>
        <w:pStyle w:val="Proposition"/>
      </w:pPr>
      <w:hyperlink w:anchor="Annexe35" w:history="1">
        <w:r w:rsidR="0055420E" w:rsidRPr="001B77FA">
          <w:rPr>
            <w:rStyle w:val="Lienhypertexte"/>
          </w:rPr>
          <w:t>Proposition 2</w:t>
        </w:r>
      </w:hyperlink>
      <w:r w:rsidR="0055420E" w:rsidRPr="0055420E">
        <w:rPr>
          <w:rStyle w:val="Lienhypertexte"/>
          <w:color w:val="auto"/>
          <w:u w:val="none"/>
        </w:rPr>
        <w:tab/>
      </w:r>
      <w:r w:rsidR="0055420E">
        <w:rPr>
          <w:rStyle w:val="Lienhypertexte"/>
          <w:color w:val="auto"/>
          <w:u w:val="none"/>
        </w:rPr>
        <w:tab/>
      </w:r>
      <w:r w:rsidR="0055420E" w:rsidRPr="0055420E">
        <w:rPr>
          <w:rStyle w:val="Lienhypertexte"/>
          <w:color w:val="auto"/>
          <w:sz w:val="22"/>
          <w:u w:val="none"/>
        </w:rPr>
        <w:t>Annexe 35 – page 9</w:t>
      </w:r>
      <w:r w:rsidR="00082DCD">
        <w:rPr>
          <w:rStyle w:val="Lienhypertexte"/>
          <w:color w:val="auto"/>
          <w:sz w:val="22"/>
          <w:u w:val="none"/>
        </w:rPr>
        <w:t>6</w:t>
      </w:r>
    </w:p>
    <w:p w:rsidR="000B58ED" w:rsidRPr="004E3DCC" w:rsidRDefault="005730FB" w:rsidP="00AE5449">
      <w:pPr>
        <w:pStyle w:val="Spoint"/>
        <w:numPr>
          <w:ilvl w:val="0"/>
          <w:numId w:val="45"/>
        </w:numPr>
        <w:tabs>
          <w:tab w:val="clear" w:pos="9356"/>
          <w:tab w:val="clear" w:pos="9923"/>
          <w:tab w:val="right" w:leader="dot" w:pos="7230"/>
          <w:tab w:val="right" w:pos="9639"/>
        </w:tabs>
        <w:rPr>
          <w:b w:val="0"/>
        </w:rPr>
      </w:pPr>
      <w:hyperlink w:anchor="Annexe36" w:history="1">
        <w:r w:rsidR="000B58ED" w:rsidRPr="004E3DCC">
          <w:rPr>
            <w:rStyle w:val="Lienhypertexte"/>
            <w:b w:val="0"/>
          </w:rPr>
          <w:t>Synthèse des évaluations</w:t>
        </w:r>
      </w:hyperlink>
      <w:r w:rsidR="000B58ED" w:rsidRPr="004E3DCC">
        <w:rPr>
          <w:b w:val="0"/>
        </w:rPr>
        <w:tab/>
      </w:r>
      <w:r w:rsidR="000B58ED" w:rsidRPr="004E3DCC">
        <w:rPr>
          <w:b w:val="0"/>
        </w:rPr>
        <w:tab/>
      </w:r>
      <w:r w:rsidR="0055420E">
        <w:rPr>
          <w:b w:val="0"/>
          <w:sz w:val="22"/>
        </w:rPr>
        <w:t xml:space="preserve">Annexe 36 </w:t>
      </w:r>
      <w:r w:rsidR="000B58ED" w:rsidRPr="004E3DCC">
        <w:rPr>
          <w:b w:val="0"/>
          <w:sz w:val="22"/>
        </w:rPr>
        <w:t xml:space="preserve">– page </w:t>
      </w:r>
      <w:r w:rsidR="0055420E">
        <w:rPr>
          <w:b w:val="0"/>
          <w:sz w:val="22"/>
        </w:rPr>
        <w:t>9</w:t>
      </w:r>
      <w:r w:rsidR="00082DCD">
        <w:rPr>
          <w:b w:val="0"/>
          <w:sz w:val="22"/>
        </w:rPr>
        <w:t>7</w:t>
      </w:r>
    </w:p>
    <w:p w:rsidR="00AE5449" w:rsidRPr="004E3DCC" w:rsidRDefault="005730FB" w:rsidP="00AE5449">
      <w:pPr>
        <w:pStyle w:val="Spoint"/>
        <w:numPr>
          <w:ilvl w:val="0"/>
          <w:numId w:val="45"/>
        </w:numPr>
        <w:tabs>
          <w:tab w:val="clear" w:pos="9356"/>
          <w:tab w:val="clear" w:pos="9923"/>
          <w:tab w:val="right" w:leader="dot" w:pos="7230"/>
          <w:tab w:val="right" w:pos="9639"/>
        </w:tabs>
        <w:rPr>
          <w:b w:val="0"/>
        </w:rPr>
      </w:pPr>
      <w:hyperlink w:anchor="Annexe37" w:history="1">
        <w:r w:rsidR="000B58ED" w:rsidRPr="004E3DCC">
          <w:rPr>
            <w:rStyle w:val="Lienhypertexte"/>
            <w:b w:val="0"/>
          </w:rPr>
          <w:t>Grille récapitulative</w:t>
        </w:r>
      </w:hyperlink>
      <w:r w:rsidR="000B58ED" w:rsidRPr="004E3DCC">
        <w:rPr>
          <w:b w:val="0"/>
        </w:rPr>
        <w:tab/>
      </w:r>
      <w:r w:rsidR="000B58ED" w:rsidRPr="004E3DCC">
        <w:rPr>
          <w:b w:val="0"/>
        </w:rPr>
        <w:tab/>
      </w:r>
      <w:r w:rsidR="0055420E">
        <w:rPr>
          <w:b w:val="0"/>
          <w:sz w:val="22"/>
        </w:rPr>
        <w:t xml:space="preserve">Annexe 37 </w:t>
      </w:r>
      <w:r w:rsidR="000B58ED" w:rsidRPr="004E3DCC">
        <w:rPr>
          <w:b w:val="0"/>
          <w:sz w:val="22"/>
        </w:rPr>
        <w:t xml:space="preserve">– page </w:t>
      </w:r>
      <w:r w:rsidR="0055420E">
        <w:rPr>
          <w:b w:val="0"/>
          <w:sz w:val="22"/>
        </w:rPr>
        <w:t>9</w:t>
      </w:r>
      <w:r w:rsidR="00082DCD">
        <w:rPr>
          <w:b w:val="0"/>
          <w:sz w:val="22"/>
        </w:rPr>
        <w:t>8</w:t>
      </w:r>
    </w:p>
    <w:p w:rsidR="00AE5449" w:rsidRPr="004E3DCC" w:rsidRDefault="00AE5449" w:rsidP="00AE5449">
      <w:pPr>
        <w:pStyle w:val="S-Annexe"/>
        <w:rPr>
          <w:b/>
        </w:rPr>
      </w:pPr>
      <w:r w:rsidRPr="004E3DCC">
        <w:rPr>
          <w:b/>
        </w:rPr>
        <w:t xml:space="preserve">Épreuve EP2 </w:t>
      </w:r>
    </w:p>
    <w:p w:rsidR="00AE5449" w:rsidRPr="004E3DCC" w:rsidRDefault="005730FB" w:rsidP="004E3DCC">
      <w:pPr>
        <w:pStyle w:val="Spoint"/>
        <w:numPr>
          <w:ilvl w:val="0"/>
          <w:numId w:val="46"/>
        </w:numPr>
        <w:tabs>
          <w:tab w:val="clear" w:pos="9356"/>
          <w:tab w:val="clear" w:pos="9923"/>
          <w:tab w:val="right" w:leader="dot" w:pos="7230"/>
          <w:tab w:val="right" w:pos="9639"/>
        </w:tabs>
        <w:rPr>
          <w:b w:val="0"/>
        </w:rPr>
      </w:pPr>
      <w:hyperlink w:anchor="Annexe38" w:history="1">
        <w:r w:rsidR="00AE5449" w:rsidRPr="004E3DCC">
          <w:rPr>
            <w:rStyle w:val="Lienhypertexte"/>
            <w:b w:val="0"/>
          </w:rPr>
          <w:t>P</w:t>
        </w:r>
        <w:r w:rsidR="00356F5C">
          <w:rPr>
            <w:rStyle w:val="Lienhypertexte"/>
            <w:b w:val="0"/>
          </w:rPr>
          <w:t>roposition de p</w:t>
        </w:r>
        <w:r w:rsidR="00AE5449" w:rsidRPr="004E3DCC">
          <w:rPr>
            <w:rStyle w:val="Lienhypertexte"/>
            <w:b w:val="0"/>
          </w:rPr>
          <w:t>lanning de passage des candidats</w:t>
        </w:r>
      </w:hyperlink>
      <w:r w:rsidR="004E3DCC">
        <w:rPr>
          <w:b w:val="0"/>
        </w:rPr>
        <w:tab/>
      </w:r>
      <w:r w:rsidR="00AE5449" w:rsidRPr="004E3DCC">
        <w:rPr>
          <w:b w:val="0"/>
        </w:rPr>
        <w:tab/>
      </w:r>
      <w:r w:rsidR="00AE5449" w:rsidRPr="004E3DCC">
        <w:rPr>
          <w:b w:val="0"/>
          <w:sz w:val="22"/>
        </w:rPr>
        <w:t>Annexe</w:t>
      </w:r>
      <w:r w:rsidR="000B58ED" w:rsidRPr="004E3DCC">
        <w:rPr>
          <w:b w:val="0"/>
          <w:sz w:val="22"/>
        </w:rPr>
        <w:t xml:space="preserve"> 3</w:t>
      </w:r>
      <w:r w:rsidR="0055420E">
        <w:rPr>
          <w:b w:val="0"/>
          <w:sz w:val="22"/>
        </w:rPr>
        <w:t>8</w:t>
      </w:r>
      <w:r w:rsidR="00AE5449" w:rsidRPr="004E3DCC">
        <w:rPr>
          <w:b w:val="0"/>
          <w:sz w:val="22"/>
        </w:rPr>
        <w:t xml:space="preserve"> – page</w:t>
      </w:r>
      <w:r w:rsidR="00AD52B8">
        <w:rPr>
          <w:b w:val="0"/>
          <w:sz w:val="22"/>
        </w:rPr>
        <w:t xml:space="preserve"> </w:t>
      </w:r>
      <w:r w:rsidR="00082DCD">
        <w:rPr>
          <w:b w:val="0"/>
          <w:sz w:val="22"/>
        </w:rPr>
        <w:t xml:space="preserve"> </w:t>
      </w:r>
      <w:r w:rsidR="004E3DCC">
        <w:rPr>
          <w:b w:val="0"/>
          <w:sz w:val="22"/>
        </w:rPr>
        <w:t xml:space="preserve"> </w:t>
      </w:r>
      <w:r w:rsidR="00082DCD">
        <w:rPr>
          <w:b w:val="0"/>
          <w:sz w:val="22"/>
        </w:rPr>
        <w:t>99</w:t>
      </w:r>
    </w:p>
    <w:p w:rsidR="00AE5449" w:rsidRPr="004E3DCC" w:rsidRDefault="005730FB" w:rsidP="004E3DCC">
      <w:pPr>
        <w:pStyle w:val="Spoint"/>
        <w:numPr>
          <w:ilvl w:val="0"/>
          <w:numId w:val="46"/>
        </w:numPr>
        <w:tabs>
          <w:tab w:val="clear" w:pos="9356"/>
          <w:tab w:val="clear" w:pos="9923"/>
          <w:tab w:val="right" w:leader="dot" w:pos="7230"/>
          <w:tab w:val="right" w:pos="9639"/>
        </w:tabs>
        <w:rPr>
          <w:b w:val="0"/>
        </w:rPr>
      </w:pPr>
      <w:hyperlink w:anchor="Annexe39" w:history="1">
        <w:r w:rsidR="00356F5C">
          <w:rPr>
            <w:rStyle w:val="Lienhypertexte"/>
            <w:b w:val="0"/>
          </w:rPr>
          <w:t>Proposition de g</w:t>
        </w:r>
        <w:r w:rsidR="00AE5449" w:rsidRPr="004E3DCC">
          <w:rPr>
            <w:rStyle w:val="Lienhypertexte"/>
            <w:b w:val="0"/>
          </w:rPr>
          <w:t xml:space="preserve">rille d’auto-évaluation - Bilan </w:t>
        </w:r>
        <w:r w:rsidR="00DA7496" w:rsidRPr="004E3DCC">
          <w:rPr>
            <w:rStyle w:val="Lienhypertexte"/>
            <w:b w:val="0"/>
          </w:rPr>
          <w:t>des</w:t>
        </w:r>
        <w:r w:rsidR="00AE5449" w:rsidRPr="004E3DCC">
          <w:rPr>
            <w:rStyle w:val="Lienhypertexte"/>
            <w:b w:val="0"/>
          </w:rPr>
          <w:t xml:space="preserve"> </w:t>
        </w:r>
        <w:r w:rsidR="00867B6F" w:rsidRPr="004E3DCC">
          <w:rPr>
            <w:rStyle w:val="Lienhypertexte"/>
            <w:b w:val="0"/>
          </w:rPr>
          <w:t>prestation</w:t>
        </w:r>
        <w:r w:rsidR="00DA7496" w:rsidRPr="004E3DCC">
          <w:rPr>
            <w:rStyle w:val="Lienhypertexte"/>
            <w:b w:val="0"/>
          </w:rPr>
          <w:t>s</w:t>
        </w:r>
      </w:hyperlink>
      <w:r w:rsidR="004E3DCC">
        <w:rPr>
          <w:b w:val="0"/>
        </w:rPr>
        <w:tab/>
      </w:r>
      <w:r w:rsidR="004E3DCC">
        <w:rPr>
          <w:b w:val="0"/>
        </w:rPr>
        <w:tab/>
      </w:r>
      <w:r w:rsidR="00AE5449" w:rsidRPr="004E3DCC">
        <w:rPr>
          <w:b w:val="0"/>
          <w:sz w:val="22"/>
        </w:rPr>
        <w:t>Annexe</w:t>
      </w:r>
      <w:r w:rsidR="000B58ED" w:rsidRPr="004E3DCC">
        <w:rPr>
          <w:b w:val="0"/>
          <w:sz w:val="22"/>
        </w:rPr>
        <w:t xml:space="preserve"> 3</w:t>
      </w:r>
      <w:r w:rsidR="0055420E">
        <w:rPr>
          <w:b w:val="0"/>
          <w:sz w:val="22"/>
        </w:rPr>
        <w:t>9</w:t>
      </w:r>
      <w:r w:rsidR="00AE5449" w:rsidRPr="004E3DCC">
        <w:rPr>
          <w:b w:val="0"/>
          <w:sz w:val="22"/>
        </w:rPr>
        <w:t xml:space="preserve"> – page</w:t>
      </w:r>
      <w:r w:rsidR="004E3DCC">
        <w:rPr>
          <w:b w:val="0"/>
          <w:sz w:val="22"/>
        </w:rPr>
        <w:t xml:space="preserve"> </w:t>
      </w:r>
      <w:r w:rsidR="0055420E">
        <w:rPr>
          <w:b w:val="0"/>
          <w:sz w:val="22"/>
        </w:rPr>
        <w:t>10</w:t>
      </w:r>
      <w:r w:rsidR="00082DCD">
        <w:rPr>
          <w:b w:val="0"/>
          <w:sz w:val="22"/>
        </w:rPr>
        <w:t>0</w:t>
      </w:r>
    </w:p>
    <w:p w:rsidR="00867B6F" w:rsidRPr="004E3DCC" w:rsidRDefault="005730FB" w:rsidP="004E3DCC">
      <w:pPr>
        <w:pStyle w:val="TXcouleur"/>
        <w:numPr>
          <w:ilvl w:val="0"/>
          <w:numId w:val="46"/>
        </w:numPr>
        <w:tabs>
          <w:tab w:val="clear" w:pos="9356"/>
          <w:tab w:val="clear" w:pos="9923"/>
          <w:tab w:val="right" w:leader="dot" w:pos="7230"/>
          <w:tab w:val="right" w:pos="9639"/>
        </w:tabs>
        <w:rPr>
          <w:b w:val="0"/>
        </w:rPr>
      </w:pPr>
      <w:hyperlink w:anchor="Annexe40" w:history="1">
        <w:r w:rsidR="00867B6F" w:rsidRPr="004E3DCC">
          <w:rPr>
            <w:rStyle w:val="Lienhypertexte"/>
            <w:b w:val="0"/>
          </w:rPr>
          <w:t>Entretien d’explicitation – documents supports</w:t>
        </w:r>
      </w:hyperlink>
      <w:r w:rsidR="00AA43D3" w:rsidRPr="004E3DCC">
        <w:rPr>
          <w:b w:val="0"/>
        </w:rPr>
        <w:t xml:space="preserve"> </w:t>
      </w:r>
      <w:r w:rsidR="00867B6F" w:rsidRPr="004E3DCC">
        <w:rPr>
          <w:b w:val="0"/>
        </w:rPr>
        <w:tab/>
      </w:r>
      <w:r w:rsidR="00867B6F" w:rsidRPr="004E3DCC">
        <w:rPr>
          <w:b w:val="0"/>
        </w:rPr>
        <w:tab/>
      </w:r>
      <w:r w:rsidR="00867B6F" w:rsidRPr="004E3DCC">
        <w:rPr>
          <w:b w:val="0"/>
          <w:sz w:val="22"/>
        </w:rPr>
        <w:t>Annexe</w:t>
      </w:r>
      <w:r w:rsidR="00DA7496" w:rsidRPr="004E3DCC">
        <w:rPr>
          <w:b w:val="0"/>
          <w:sz w:val="22"/>
        </w:rPr>
        <w:t xml:space="preserve"> </w:t>
      </w:r>
      <w:r w:rsidR="0055420E">
        <w:rPr>
          <w:b w:val="0"/>
          <w:sz w:val="22"/>
        </w:rPr>
        <w:t>40</w:t>
      </w:r>
      <w:r w:rsidR="00867B6F" w:rsidRPr="004E3DCC">
        <w:rPr>
          <w:b w:val="0"/>
          <w:sz w:val="22"/>
        </w:rPr>
        <w:t xml:space="preserve"> – page</w:t>
      </w:r>
      <w:r w:rsidR="004E3DCC">
        <w:rPr>
          <w:b w:val="0"/>
          <w:sz w:val="22"/>
        </w:rPr>
        <w:t xml:space="preserve"> </w:t>
      </w:r>
      <w:r w:rsidR="00CE74F8">
        <w:rPr>
          <w:b w:val="0"/>
          <w:sz w:val="22"/>
        </w:rPr>
        <w:t>10</w:t>
      </w:r>
      <w:r w:rsidR="00082DCD">
        <w:rPr>
          <w:b w:val="0"/>
          <w:sz w:val="22"/>
        </w:rPr>
        <w:t>1</w:t>
      </w:r>
    </w:p>
    <w:p w:rsidR="00DA7496" w:rsidRPr="004E3DCC" w:rsidRDefault="005730FB" w:rsidP="004E3DCC">
      <w:pPr>
        <w:pStyle w:val="TXcouleur"/>
        <w:numPr>
          <w:ilvl w:val="0"/>
          <w:numId w:val="46"/>
        </w:numPr>
        <w:tabs>
          <w:tab w:val="clear" w:pos="9356"/>
          <w:tab w:val="clear" w:pos="9923"/>
          <w:tab w:val="right" w:leader="dot" w:pos="7230"/>
          <w:tab w:val="right" w:pos="9639"/>
        </w:tabs>
        <w:rPr>
          <w:b w:val="0"/>
        </w:rPr>
      </w:pPr>
      <w:hyperlink w:anchor="Annexe41" w:history="1">
        <w:r w:rsidR="00DA7496" w:rsidRPr="004E3DCC">
          <w:rPr>
            <w:rStyle w:val="Lienhypertexte"/>
            <w:b w:val="0"/>
          </w:rPr>
          <w:t>Les différents types de service en restauration</w:t>
        </w:r>
      </w:hyperlink>
      <w:r w:rsidR="00DA7496" w:rsidRPr="004E3DCC">
        <w:rPr>
          <w:b w:val="0"/>
        </w:rPr>
        <w:tab/>
      </w:r>
      <w:r w:rsidR="00DA7496" w:rsidRPr="004E3DCC">
        <w:rPr>
          <w:b w:val="0"/>
        </w:rPr>
        <w:tab/>
      </w:r>
      <w:r w:rsidR="00DA7496" w:rsidRPr="004E3DCC">
        <w:rPr>
          <w:b w:val="0"/>
          <w:sz w:val="22"/>
        </w:rPr>
        <w:t xml:space="preserve">Annexe </w:t>
      </w:r>
      <w:r w:rsidR="00CE74F8">
        <w:rPr>
          <w:b w:val="0"/>
          <w:sz w:val="22"/>
        </w:rPr>
        <w:t>41</w:t>
      </w:r>
      <w:r w:rsidR="00DA7496" w:rsidRPr="004E3DCC">
        <w:rPr>
          <w:b w:val="0"/>
          <w:sz w:val="22"/>
        </w:rPr>
        <w:t xml:space="preserve"> – page</w:t>
      </w:r>
      <w:r w:rsidR="004E3DCC">
        <w:rPr>
          <w:b w:val="0"/>
          <w:sz w:val="22"/>
        </w:rPr>
        <w:t xml:space="preserve"> </w:t>
      </w:r>
      <w:r w:rsidR="00CE74F8">
        <w:rPr>
          <w:b w:val="0"/>
          <w:sz w:val="22"/>
        </w:rPr>
        <w:t>10</w:t>
      </w:r>
      <w:r w:rsidR="00082DCD">
        <w:rPr>
          <w:b w:val="0"/>
          <w:sz w:val="22"/>
        </w:rPr>
        <w:t>2</w:t>
      </w:r>
    </w:p>
    <w:p w:rsidR="00AE5449" w:rsidRPr="00CE74F8" w:rsidRDefault="00AE5449" w:rsidP="004E3DCC">
      <w:pPr>
        <w:pStyle w:val="Spoint"/>
        <w:numPr>
          <w:ilvl w:val="0"/>
          <w:numId w:val="46"/>
        </w:numPr>
        <w:tabs>
          <w:tab w:val="clear" w:pos="9356"/>
          <w:tab w:val="clear" w:pos="9923"/>
          <w:tab w:val="right" w:leader="dot" w:pos="7230"/>
          <w:tab w:val="right" w:pos="9639"/>
        </w:tabs>
        <w:rPr>
          <w:b w:val="0"/>
        </w:rPr>
      </w:pPr>
      <w:r w:rsidRPr="001B77FA">
        <w:rPr>
          <w:b w:val="0"/>
        </w:rPr>
        <w:t>Grille d’évaluation en ponctuel</w:t>
      </w:r>
      <w:r w:rsidRPr="004E3DCC">
        <w:rPr>
          <w:b w:val="0"/>
        </w:rPr>
        <w:t xml:space="preserve"> </w:t>
      </w:r>
    </w:p>
    <w:p w:rsidR="00CE74F8" w:rsidRPr="00CE74F8" w:rsidRDefault="005730FB" w:rsidP="00CE74F8">
      <w:pPr>
        <w:pStyle w:val="Proposition"/>
      </w:pPr>
      <w:hyperlink w:anchor="Annexe42" w:history="1">
        <w:r w:rsidR="00CE74F8" w:rsidRPr="001B77FA">
          <w:rPr>
            <w:rStyle w:val="Lienhypertexte"/>
          </w:rPr>
          <w:t>Proposition 1</w:t>
        </w:r>
      </w:hyperlink>
      <w:r w:rsidR="00CE74F8">
        <w:tab/>
      </w:r>
      <w:r w:rsidR="00CE74F8">
        <w:tab/>
      </w:r>
      <w:r w:rsidR="00CE74F8" w:rsidRPr="00CE74F8">
        <w:rPr>
          <w:sz w:val="22"/>
        </w:rPr>
        <w:t>Annexe 42 – page 10</w:t>
      </w:r>
      <w:r w:rsidR="00082DCD">
        <w:rPr>
          <w:sz w:val="22"/>
        </w:rPr>
        <w:t>3</w:t>
      </w:r>
    </w:p>
    <w:p w:rsidR="00CE74F8" w:rsidRPr="004E3DCC" w:rsidRDefault="005730FB" w:rsidP="00CE74F8">
      <w:pPr>
        <w:pStyle w:val="Proposition"/>
      </w:pPr>
      <w:hyperlink w:anchor="Annexe43" w:history="1">
        <w:r w:rsidR="00CE74F8" w:rsidRPr="001B77FA">
          <w:rPr>
            <w:rStyle w:val="Lienhypertexte"/>
          </w:rPr>
          <w:t>Proposition 2</w:t>
        </w:r>
      </w:hyperlink>
      <w:r w:rsidR="00CE74F8">
        <w:tab/>
      </w:r>
      <w:r w:rsidR="00CE74F8">
        <w:tab/>
      </w:r>
      <w:r w:rsidR="00CE74F8" w:rsidRPr="00CE74F8">
        <w:rPr>
          <w:sz w:val="22"/>
        </w:rPr>
        <w:t>Annexe 43 – page 10</w:t>
      </w:r>
      <w:r w:rsidR="00082DCD">
        <w:rPr>
          <w:sz w:val="22"/>
        </w:rPr>
        <w:t>7</w:t>
      </w:r>
    </w:p>
    <w:p w:rsidR="004E3DCC" w:rsidRDefault="004E3DCC" w:rsidP="004E3DCC">
      <w:pPr>
        <w:pStyle w:val="Spoint"/>
        <w:numPr>
          <w:ilvl w:val="0"/>
          <w:numId w:val="46"/>
        </w:numPr>
        <w:tabs>
          <w:tab w:val="clear" w:pos="9356"/>
          <w:tab w:val="clear" w:pos="9923"/>
          <w:tab w:val="right" w:leader="dot" w:pos="7230"/>
          <w:tab w:val="right" w:pos="9639"/>
        </w:tabs>
        <w:rPr>
          <w:b w:val="0"/>
          <w:sz w:val="22"/>
        </w:rPr>
      </w:pPr>
      <w:r w:rsidRPr="001B77FA">
        <w:rPr>
          <w:b w:val="0"/>
        </w:rPr>
        <w:t>Grille d’évaluation en CCF</w:t>
      </w:r>
    </w:p>
    <w:p w:rsidR="00CE74F8" w:rsidRPr="00CE74F8" w:rsidRDefault="005730FB" w:rsidP="00CE74F8">
      <w:pPr>
        <w:pStyle w:val="Proposition"/>
      </w:pPr>
      <w:hyperlink w:anchor="Annexe44" w:history="1">
        <w:r w:rsidR="00CE74F8" w:rsidRPr="001B77FA">
          <w:rPr>
            <w:rStyle w:val="Lienhypertexte"/>
          </w:rPr>
          <w:t>Proposition 1</w:t>
        </w:r>
      </w:hyperlink>
      <w:r w:rsidR="00082DCD">
        <w:rPr>
          <w:b/>
        </w:rPr>
        <w:t xml:space="preserve"> </w:t>
      </w:r>
      <w:r w:rsidR="00082DCD" w:rsidRPr="00082DCD">
        <w:t>(suivi des compétences)</w:t>
      </w:r>
      <w:r w:rsidR="00CE74F8" w:rsidRPr="00CE74F8">
        <w:tab/>
      </w:r>
      <w:r w:rsidR="00CE74F8" w:rsidRPr="00CE74F8">
        <w:tab/>
      </w:r>
      <w:r w:rsidR="00CE74F8" w:rsidRPr="001D74EB">
        <w:rPr>
          <w:sz w:val="22"/>
        </w:rPr>
        <w:t>Annexe 4</w:t>
      </w:r>
      <w:r w:rsidR="001D74EB" w:rsidRPr="001D74EB">
        <w:rPr>
          <w:sz w:val="22"/>
        </w:rPr>
        <w:t>4</w:t>
      </w:r>
      <w:r w:rsidR="00CE74F8" w:rsidRPr="001D74EB">
        <w:rPr>
          <w:sz w:val="22"/>
        </w:rPr>
        <w:t xml:space="preserve"> – page 1</w:t>
      </w:r>
      <w:r w:rsidR="00082DCD">
        <w:rPr>
          <w:sz w:val="22"/>
        </w:rPr>
        <w:t>09</w:t>
      </w:r>
    </w:p>
    <w:p w:rsidR="00CE74F8" w:rsidRDefault="005730FB" w:rsidP="00CE74F8">
      <w:pPr>
        <w:pStyle w:val="Proposition"/>
      </w:pPr>
      <w:hyperlink w:anchor="Annexe45" w:history="1">
        <w:r w:rsidR="00CE74F8" w:rsidRPr="001B77FA">
          <w:rPr>
            <w:rStyle w:val="Lienhypertexte"/>
          </w:rPr>
          <w:t>Proposition 2</w:t>
        </w:r>
      </w:hyperlink>
      <w:r w:rsidR="001D74EB">
        <w:t xml:space="preserve"> (évaluation en centre de formation)</w:t>
      </w:r>
      <w:r w:rsidR="00CE74F8" w:rsidRPr="00CE74F8">
        <w:tab/>
      </w:r>
      <w:r w:rsidR="00CE74F8" w:rsidRPr="00CE74F8">
        <w:tab/>
      </w:r>
      <w:r w:rsidR="00CE74F8" w:rsidRPr="001D74EB">
        <w:rPr>
          <w:sz w:val="22"/>
        </w:rPr>
        <w:t>Annexe 4</w:t>
      </w:r>
      <w:r w:rsidR="001D74EB" w:rsidRPr="001D74EB">
        <w:rPr>
          <w:sz w:val="22"/>
        </w:rPr>
        <w:t>5</w:t>
      </w:r>
      <w:r w:rsidR="00CE74F8" w:rsidRPr="001D74EB">
        <w:rPr>
          <w:sz w:val="22"/>
        </w:rPr>
        <w:t xml:space="preserve"> – page 1</w:t>
      </w:r>
      <w:r w:rsidR="001D74EB" w:rsidRPr="001D74EB">
        <w:rPr>
          <w:sz w:val="22"/>
        </w:rPr>
        <w:t>1</w:t>
      </w:r>
      <w:r w:rsidR="003F25E8">
        <w:rPr>
          <w:sz w:val="22"/>
        </w:rPr>
        <w:t>8</w:t>
      </w:r>
    </w:p>
    <w:p w:rsidR="001D74EB" w:rsidRPr="00CE74F8" w:rsidRDefault="005730FB" w:rsidP="00CE74F8">
      <w:pPr>
        <w:pStyle w:val="Proposition"/>
      </w:pPr>
      <w:hyperlink w:anchor="Annexe46" w:history="1">
        <w:r w:rsidR="001D74EB" w:rsidRPr="001B77FA">
          <w:rPr>
            <w:rStyle w:val="Lienhypertexte"/>
          </w:rPr>
          <w:t>Proposition 2</w:t>
        </w:r>
      </w:hyperlink>
      <w:r w:rsidR="003F25E8">
        <w:rPr>
          <w:rStyle w:val="Lienhypertexte"/>
        </w:rPr>
        <w:t xml:space="preserve"> suite</w:t>
      </w:r>
      <w:r w:rsidR="001D74EB">
        <w:t xml:space="preserve"> (évaluation en entreprise)</w:t>
      </w:r>
      <w:r w:rsidR="001D74EB">
        <w:tab/>
      </w:r>
      <w:r w:rsidR="001D74EB">
        <w:tab/>
      </w:r>
      <w:r w:rsidR="001D74EB" w:rsidRPr="001D74EB">
        <w:rPr>
          <w:sz w:val="22"/>
        </w:rPr>
        <w:t>Annexe 46 – page 12</w:t>
      </w:r>
      <w:r w:rsidR="003F25E8">
        <w:rPr>
          <w:sz w:val="22"/>
        </w:rPr>
        <w:t>0</w:t>
      </w:r>
    </w:p>
    <w:p w:rsidR="004E3DCC" w:rsidRPr="004E3DCC" w:rsidRDefault="005730FB" w:rsidP="004E3DCC">
      <w:pPr>
        <w:pStyle w:val="Spoint"/>
        <w:numPr>
          <w:ilvl w:val="0"/>
          <w:numId w:val="46"/>
        </w:numPr>
        <w:tabs>
          <w:tab w:val="clear" w:pos="9356"/>
          <w:tab w:val="clear" w:pos="9923"/>
          <w:tab w:val="right" w:leader="dot" w:pos="7230"/>
          <w:tab w:val="right" w:pos="9639"/>
        </w:tabs>
        <w:rPr>
          <w:b w:val="0"/>
          <w:sz w:val="22"/>
        </w:rPr>
      </w:pPr>
      <w:hyperlink w:anchor="Annexe47" w:history="1">
        <w:r w:rsidR="004E3DCC" w:rsidRPr="00213CD7">
          <w:rPr>
            <w:rStyle w:val="Lienhypertexte"/>
            <w:b w:val="0"/>
          </w:rPr>
          <w:t>Grille d’évaluation en CCF – Grille récapitulative</w:t>
        </w:r>
      </w:hyperlink>
      <w:r w:rsidR="004E3DCC" w:rsidRPr="004E3DCC">
        <w:rPr>
          <w:b w:val="0"/>
        </w:rPr>
        <w:tab/>
      </w:r>
      <w:r w:rsidR="004E3DCC" w:rsidRPr="004E3DCC">
        <w:rPr>
          <w:b w:val="0"/>
        </w:rPr>
        <w:tab/>
      </w:r>
      <w:r w:rsidR="004E3DCC" w:rsidRPr="004E3DCC">
        <w:rPr>
          <w:b w:val="0"/>
          <w:sz w:val="22"/>
        </w:rPr>
        <w:t xml:space="preserve">Annexe </w:t>
      </w:r>
      <w:r w:rsidR="001D74EB">
        <w:rPr>
          <w:b w:val="0"/>
          <w:sz w:val="22"/>
        </w:rPr>
        <w:t>4</w:t>
      </w:r>
      <w:r w:rsidR="004E3DCC" w:rsidRPr="004E3DCC">
        <w:rPr>
          <w:b w:val="0"/>
          <w:sz w:val="22"/>
        </w:rPr>
        <w:t>7 – page 1</w:t>
      </w:r>
      <w:r w:rsidR="001D74EB">
        <w:rPr>
          <w:b w:val="0"/>
          <w:sz w:val="22"/>
        </w:rPr>
        <w:t>2</w:t>
      </w:r>
      <w:r w:rsidR="003F25E8">
        <w:rPr>
          <w:b w:val="0"/>
          <w:sz w:val="22"/>
        </w:rPr>
        <w:t>3</w:t>
      </w:r>
    </w:p>
    <w:p w:rsidR="00AC4CD9" w:rsidRPr="009779E0" w:rsidRDefault="00AC4CD9" w:rsidP="004E3DCC">
      <w:pPr>
        <w:pStyle w:val="Annexeter"/>
        <w:numPr>
          <w:ilvl w:val="0"/>
          <w:numId w:val="0"/>
        </w:numPr>
        <w:tabs>
          <w:tab w:val="clear" w:pos="8505"/>
          <w:tab w:val="clear" w:pos="9923"/>
        </w:tabs>
        <w:ind w:left="360" w:hanging="360"/>
      </w:pPr>
      <w:r w:rsidRPr="009779E0">
        <w:br w:type="page"/>
      </w:r>
    </w:p>
    <w:p w:rsidR="005062A3" w:rsidRPr="00572936" w:rsidRDefault="001E37D1" w:rsidP="00B71420">
      <w:pPr>
        <w:pStyle w:val="TXTitre"/>
      </w:pPr>
      <w:r>
        <w:lastRenderedPageBreak/>
        <w:t>INTRODUCTION</w:t>
      </w:r>
    </w:p>
    <w:p w:rsidR="005062A3" w:rsidRDefault="005062A3" w:rsidP="00097ADF">
      <w:pPr>
        <w:pStyle w:val="paragraphe"/>
      </w:pP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r w:rsidRPr="00234EE7">
        <w:rPr>
          <w:rFonts w:ascii="Arial" w:eastAsia="Times New Roman" w:hAnsi="Arial" w:cs="Arial"/>
          <w:szCs w:val="20"/>
          <w:lang w:val="x-none" w:eastAsia="ar-SA"/>
        </w:rPr>
        <w:t xml:space="preserve">Le CAP offre un premier niveau de qualification </w:t>
      </w:r>
      <w:r w:rsidRPr="00234EE7">
        <w:rPr>
          <w:rFonts w:ascii="Arial" w:eastAsia="Times New Roman" w:hAnsi="Arial" w:cs="Arial"/>
          <w:szCs w:val="20"/>
          <w:lang w:eastAsia="ar-SA"/>
        </w:rPr>
        <w:t xml:space="preserve">pour </w:t>
      </w:r>
      <w:r w:rsidRPr="00234EE7">
        <w:rPr>
          <w:rFonts w:ascii="Arial" w:eastAsia="Times New Roman" w:hAnsi="Arial" w:cs="Arial"/>
          <w:szCs w:val="20"/>
          <w:lang w:val="x-none" w:eastAsia="ar-SA"/>
        </w:rPr>
        <w:t xml:space="preserve">ceux qui souhaitent accéder </w:t>
      </w:r>
      <w:r w:rsidRPr="00234EE7">
        <w:rPr>
          <w:rFonts w:ascii="Arial" w:eastAsia="Times New Roman" w:hAnsi="Arial" w:cs="Arial"/>
          <w:szCs w:val="20"/>
          <w:lang w:eastAsia="ar-SA"/>
        </w:rPr>
        <w:t xml:space="preserve">directement </w:t>
      </w:r>
      <w:r w:rsidRPr="00234EE7">
        <w:rPr>
          <w:rFonts w:ascii="Arial" w:eastAsia="Times New Roman" w:hAnsi="Arial" w:cs="Arial"/>
          <w:szCs w:val="20"/>
          <w:lang w:val="x-none" w:eastAsia="ar-SA"/>
        </w:rPr>
        <w:t>à la vie active.</w:t>
      </w:r>
    </w:p>
    <w:p w:rsidR="00E245BD" w:rsidRPr="00234EE7" w:rsidRDefault="00E245BD" w:rsidP="00E245BD">
      <w:pPr>
        <w:suppressAutoHyphens/>
        <w:spacing w:after="0" w:line="360" w:lineRule="auto"/>
        <w:jc w:val="both"/>
        <w:rPr>
          <w:rFonts w:ascii="Arial" w:eastAsia="Times New Roman" w:hAnsi="Arial" w:cs="Arial"/>
          <w:lang w:eastAsia="fr-FR"/>
        </w:rPr>
      </w:pP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r w:rsidRPr="00234EE7">
        <w:rPr>
          <w:rFonts w:ascii="Arial" w:eastAsia="Times New Roman" w:hAnsi="Arial" w:cs="Arial"/>
          <w:szCs w:val="20"/>
          <w:lang w:val="x-none" w:eastAsia="ar-SA"/>
        </w:rPr>
        <w:t>Un C.A.P. se prépare :</w:t>
      </w:r>
    </w:p>
    <w:p w:rsidR="00E245BD" w:rsidRPr="00234EE7" w:rsidRDefault="00E245BD" w:rsidP="00E245BD">
      <w:pPr>
        <w:suppressAutoHyphens/>
        <w:spacing w:after="0" w:line="240" w:lineRule="auto"/>
        <w:rPr>
          <w:rFonts w:ascii="Arial Narrow" w:eastAsia="Times New Roman" w:hAnsi="Arial Narrow" w:cs="Arial"/>
          <w:sz w:val="24"/>
          <w:szCs w:val="24"/>
          <w:lang w:eastAsia="fr-FR"/>
        </w:rPr>
      </w:pPr>
    </w:p>
    <w:p w:rsidR="00E245BD" w:rsidRPr="00234EE7" w:rsidRDefault="00E245BD" w:rsidP="00406327">
      <w:pPr>
        <w:pStyle w:val="TXFlche"/>
      </w:pPr>
      <w:r w:rsidRPr="00234EE7">
        <w:t>en formation initiale, sous statut scolaire ou d'apprentissage</w:t>
      </w:r>
    </w:p>
    <w:p w:rsidR="00E245BD" w:rsidRPr="00234EE7" w:rsidRDefault="00E245BD" w:rsidP="001428A0">
      <w:pPr>
        <w:pStyle w:val="TXpoint"/>
      </w:pPr>
      <w:r w:rsidRPr="00234EE7">
        <w:t>en deux ans après la classe de troisième</w:t>
      </w:r>
    </w:p>
    <w:p w:rsidR="00E245BD" w:rsidRPr="00234EE7" w:rsidRDefault="00E245BD" w:rsidP="001428A0">
      <w:pPr>
        <w:pStyle w:val="TXpoint"/>
      </w:pPr>
      <w:r w:rsidRPr="00234EE7">
        <w:t xml:space="preserve">en un an après un premier C.A.P., voire un B.E.P. ou une classe de seconde. </w:t>
      </w: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p>
    <w:p w:rsidR="00E245BD" w:rsidRPr="00234EE7" w:rsidRDefault="00E245BD" w:rsidP="00406327">
      <w:pPr>
        <w:pStyle w:val="TXFlche"/>
      </w:pPr>
      <w:r w:rsidRPr="00234EE7">
        <w:t>en formation professionnelle continue</w:t>
      </w: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r w:rsidRPr="00234EE7">
        <w:rPr>
          <w:rFonts w:ascii="Arial" w:eastAsia="Times New Roman" w:hAnsi="Arial" w:cs="Arial"/>
          <w:szCs w:val="20"/>
          <w:lang w:val="x-none" w:eastAsia="ar-SA"/>
        </w:rPr>
        <w:t xml:space="preserve">Un C.A.P. s'obtient également par </w:t>
      </w:r>
      <w:r w:rsidRPr="00234EE7">
        <w:rPr>
          <w:rFonts w:ascii="Arial" w:eastAsia="Times New Roman" w:hAnsi="Arial" w:cs="Arial"/>
          <w:szCs w:val="20"/>
          <w:lang w:eastAsia="ar-SA"/>
        </w:rPr>
        <w:t xml:space="preserve">le biais de </w:t>
      </w:r>
      <w:r w:rsidRPr="00234EE7">
        <w:rPr>
          <w:rFonts w:ascii="Arial" w:eastAsia="Times New Roman" w:hAnsi="Arial" w:cs="Arial"/>
          <w:szCs w:val="20"/>
          <w:lang w:val="x-none" w:eastAsia="ar-SA"/>
        </w:rPr>
        <w:t>la validation des acquis de l'expérience.</w:t>
      </w:r>
    </w:p>
    <w:p w:rsidR="00E245BD" w:rsidRPr="00E245BD" w:rsidRDefault="00E245BD" w:rsidP="00E245BD">
      <w:pPr>
        <w:keepNext/>
        <w:spacing w:before="240" w:after="0" w:line="240" w:lineRule="auto"/>
        <w:outlineLvl w:val="1"/>
        <w:rPr>
          <w:rFonts w:ascii="Arial" w:eastAsia="Times New Roman" w:hAnsi="Arial" w:cs="Arial"/>
          <w:b/>
          <w:bCs/>
          <w:iCs/>
          <w:caps/>
          <w:color w:val="548DD4" w:themeColor="text2" w:themeTint="99"/>
          <w:sz w:val="28"/>
          <w:szCs w:val="28"/>
        </w:rPr>
      </w:pPr>
      <w:bookmarkStart w:id="1" w:name="les_appellations"/>
      <w:r w:rsidRPr="00E245BD">
        <w:rPr>
          <w:rFonts w:ascii="Arial" w:eastAsia="Times New Roman" w:hAnsi="Arial" w:cs="Arial"/>
          <w:b/>
          <w:bCs/>
          <w:iCs/>
          <w:caps/>
          <w:color w:val="548DD4" w:themeColor="text2" w:themeTint="99"/>
          <w:sz w:val="28"/>
          <w:szCs w:val="28"/>
        </w:rPr>
        <w:t>Les appellations</w:t>
      </w:r>
    </w:p>
    <w:bookmarkEnd w:id="1"/>
    <w:p w:rsidR="00E245BD" w:rsidRPr="00E245BD" w:rsidRDefault="00E245BD" w:rsidP="00E245BD">
      <w:pPr>
        <w:keepNext/>
        <w:spacing w:after="0" w:line="240" w:lineRule="auto"/>
        <w:ind w:left="425"/>
        <w:outlineLvl w:val="1"/>
        <w:rPr>
          <w:rFonts w:ascii="Arial" w:eastAsia="Times New Roman" w:hAnsi="Arial" w:cs="Arial"/>
          <w:b/>
          <w:bCs/>
          <w:iCs/>
          <w:caps/>
          <w:color w:val="548DD4" w:themeColor="text2" w:themeTint="99"/>
          <w:sz w:val="28"/>
          <w:szCs w:val="28"/>
        </w:rPr>
      </w:pPr>
    </w:p>
    <w:p w:rsidR="00E245BD" w:rsidRPr="00E245BD" w:rsidRDefault="00E245BD" w:rsidP="001428A0">
      <w:pPr>
        <w:pStyle w:val="TXParagraphe0"/>
      </w:pPr>
      <w:r w:rsidRPr="00E245BD">
        <w:t xml:space="preserve">Le choix des appellations retenues pour ces CAP a fait </w:t>
      </w:r>
      <w:r w:rsidR="00683E00" w:rsidRPr="005741B8">
        <w:t xml:space="preserve">et va faire </w:t>
      </w:r>
      <w:r w:rsidRPr="00E245BD">
        <w:t xml:space="preserve">l’objet d’une large concertation auprès des professionnels. Le groupe de travail </w:t>
      </w:r>
      <w:r w:rsidR="00683E00" w:rsidRPr="005741B8">
        <w:t xml:space="preserve">souhaite </w:t>
      </w:r>
      <w:r w:rsidRPr="00E245BD">
        <w:t>:</w:t>
      </w:r>
    </w:p>
    <w:p w:rsidR="00E245BD" w:rsidRPr="00E245BD" w:rsidRDefault="00E245BD" w:rsidP="00E245BD">
      <w:pPr>
        <w:suppressAutoHyphens/>
        <w:spacing w:after="0" w:line="360" w:lineRule="auto"/>
        <w:jc w:val="both"/>
        <w:rPr>
          <w:rFonts w:ascii="Arial" w:eastAsia="Times New Roman" w:hAnsi="Arial" w:cs="Arial"/>
          <w:szCs w:val="20"/>
          <w:lang w:val="x-none" w:eastAsia="ar-SA"/>
        </w:rPr>
      </w:pPr>
    </w:p>
    <w:p w:rsidR="00E245BD" w:rsidRPr="00E245BD" w:rsidRDefault="00E245BD" w:rsidP="00406327">
      <w:pPr>
        <w:pStyle w:val="TXFlche"/>
      </w:pPr>
      <w:r w:rsidRPr="00E245BD">
        <w:t>valoriser les métiers par une référence aux savoir-faire et à la technicité puisqu’il s’agit de former des futurs  professionnels ;</w:t>
      </w:r>
    </w:p>
    <w:p w:rsidR="00E245BD" w:rsidRPr="00E245BD" w:rsidRDefault="00E245BD" w:rsidP="00406327">
      <w:pPr>
        <w:pStyle w:val="TXFlche"/>
      </w:pPr>
      <w:r w:rsidRPr="00E245BD">
        <w:t>renforcer la visibilité des diplômes en choisissant des appellations lisibles et sans ambiguïté quant aux contenus de formation.</w:t>
      </w:r>
    </w:p>
    <w:p w:rsidR="00E245BD" w:rsidRPr="00E245BD" w:rsidRDefault="00E245BD" w:rsidP="00E245BD">
      <w:pPr>
        <w:suppressAutoHyphens/>
        <w:spacing w:after="0" w:line="240" w:lineRule="auto"/>
        <w:rPr>
          <w:rFonts w:ascii="Arial Narrow" w:eastAsia="Times New Roman" w:hAnsi="Arial Narrow" w:cs="Arial"/>
          <w:color w:val="000000"/>
          <w:sz w:val="24"/>
          <w:szCs w:val="24"/>
          <w:lang w:eastAsia="fr-FR"/>
        </w:rPr>
      </w:pPr>
    </w:p>
    <w:p w:rsidR="00E245BD" w:rsidRPr="00E245BD" w:rsidRDefault="00E245BD" w:rsidP="00E245BD">
      <w:pPr>
        <w:keepNext/>
        <w:spacing w:before="240" w:after="0" w:line="240" w:lineRule="auto"/>
        <w:outlineLvl w:val="1"/>
        <w:rPr>
          <w:rFonts w:ascii="Arial" w:eastAsia="Times New Roman" w:hAnsi="Arial" w:cs="Arial"/>
          <w:b/>
          <w:bCs/>
          <w:iCs/>
          <w:caps/>
          <w:color w:val="548DD4" w:themeColor="text2" w:themeTint="99"/>
          <w:sz w:val="28"/>
          <w:szCs w:val="28"/>
        </w:rPr>
      </w:pPr>
      <w:bookmarkStart w:id="2" w:name="LE_POSITIONNEMENT_DES_DEUX_CAP"/>
      <w:r w:rsidRPr="00E245BD">
        <w:rPr>
          <w:rFonts w:ascii="Arial" w:eastAsia="Times New Roman" w:hAnsi="Arial" w:cs="Arial"/>
          <w:b/>
          <w:bCs/>
          <w:iCs/>
          <w:caps/>
          <w:color w:val="548DD4" w:themeColor="text2" w:themeTint="99"/>
          <w:sz w:val="28"/>
          <w:szCs w:val="28"/>
        </w:rPr>
        <w:t>le positionnement des DEUX CAP</w:t>
      </w:r>
      <w:bookmarkEnd w:id="2"/>
    </w:p>
    <w:p w:rsidR="00E245BD" w:rsidRPr="00E245BD" w:rsidRDefault="00E245BD" w:rsidP="00E245BD">
      <w:pPr>
        <w:suppressAutoHyphens/>
        <w:spacing w:after="0" w:line="360" w:lineRule="auto"/>
        <w:jc w:val="both"/>
        <w:rPr>
          <w:rFonts w:ascii="Arial" w:eastAsia="Times New Roman" w:hAnsi="Arial" w:cs="Arial"/>
          <w:color w:val="000000"/>
          <w:lang w:eastAsia="fr-FR"/>
        </w:rPr>
      </w:pPr>
    </w:p>
    <w:p w:rsidR="00E245BD" w:rsidRPr="00E245BD" w:rsidRDefault="00E245BD" w:rsidP="00E245BD">
      <w:pPr>
        <w:suppressAutoHyphens/>
        <w:spacing w:after="0" w:line="360" w:lineRule="auto"/>
        <w:jc w:val="both"/>
        <w:rPr>
          <w:rFonts w:ascii="Arial" w:eastAsia="Times New Roman" w:hAnsi="Arial" w:cs="Arial"/>
          <w:szCs w:val="20"/>
          <w:lang w:eastAsia="ar-SA"/>
        </w:rPr>
      </w:pPr>
      <w:r w:rsidRPr="00E245BD">
        <w:rPr>
          <w:rFonts w:ascii="Arial" w:eastAsia="Times New Roman" w:hAnsi="Arial" w:cs="Arial"/>
          <w:szCs w:val="20"/>
          <w:lang w:val="x-none" w:eastAsia="ar-SA"/>
        </w:rPr>
        <w:t>Les CAP sont au cœur de la voie professionnelle :</w:t>
      </w:r>
    </w:p>
    <w:p w:rsidR="00E245BD" w:rsidRPr="00E245BD" w:rsidRDefault="00E245BD" w:rsidP="00E245BD">
      <w:pPr>
        <w:suppressAutoHyphens/>
        <w:spacing w:after="0" w:line="360" w:lineRule="auto"/>
        <w:jc w:val="both"/>
        <w:rPr>
          <w:rFonts w:ascii="Arial" w:eastAsia="Times New Roman" w:hAnsi="Arial" w:cs="Arial"/>
          <w:szCs w:val="20"/>
          <w:lang w:val="x-none" w:eastAsia="ar-SA"/>
        </w:rPr>
      </w:pPr>
    </w:p>
    <w:p w:rsidR="00E245BD" w:rsidRPr="00234EE7" w:rsidRDefault="00E245BD" w:rsidP="00406327">
      <w:pPr>
        <w:pStyle w:val="TXFlche"/>
      </w:pPr>
      <w:r w:rsidRPr="00234EE7">
        <w:t>un cursus de niveau V préparé en 2 ans ;</w:t>
      </w:r>
    </w:p>
    <w:p w:rsidR="00E245BD" w:rsidRPr="00234EE7" w:rsidRDefault="00E245BD" w:rsidP="00406327">
      <w:pPr>
        <w:pStyle w:val="TXFlche"/>
      </w:pPr>
      <w:r w:rsidRPr="00234EE7">
        <w:t>une formation qui permet d’acquérir les techniques fondamentales de cuisine ou de prestations en HCR (Hôtel</w:t>
      </w:r>
      <w:r w:rsidR="00234EE7" w:rsidRPr="00234EE7">
        <w:t>, Café</w:t>
      </w:r>
      <w:r w:rsidRPr="00234EE7">
        <w:t>, Restaurant) afin de permettre aux titulaires de ces diplômes de s’insérer dans tous types d’entreprises de la filière HCR ou de poursuivre leurs études en préparant un</w:t>
      </w:r>
      <w:r w:rsidR="00234EE7" w:rsidRPr="00234EE7">
        <w:t>e mention</w:t>
      </w:r>
      <w:r w:rsidR="00D2684E" w:rsidRPr="00234EE7">
        <w:t xml:space="preserve"> complémentaire, </w:t>
      </w:r>
      <w:r w:rsidRPr="00234EE7">
        <w:t xml:space="preserve">un brevet professionnel </w:t>
      </w:r>
      <w:r w:rsidR="00501461" w:rsidRPr="00234EE7">
        <w:t>ou un  baccalauréat professionnel</w:t>
      </w:r>
      <w:r w:rsidR="00501461">
        <w:t xml:space="preserve"> </w:t>
      </w:r>
      <w:r w:rsidRPr="00234EE7">
        <w:t>;</w:t>
      </w:r>
    </w:p>
    <w:p w:rsidR="00E245BD" w:rsidRPr="00234EE7" w:rsidRDefault="00E245BD" w:rsidP="00406327">
      <w:pPr>
        <w:pStyle w:val="TXFlche"/>
        <w:rPr>
          <w:sz w:val="24"/>
          <w:szCs w:val="24"/>
        </w:rPr>
      </w:pPr>
      <w:r w:rsidRPr="00234EE7">
        <w:t>une formation en partenaria</w:t>
      </w:r>
      <w:r w:rsidR="00234EE7" w:rsidRPr="00234EE7">
        <w:t>t avec les professionnels de l’hôtellerie-</w:t>
      </w:r>
      <w:r w:rsidRPr="00234EE7">
        <w:t>restauration</w:t>
      </w:r>
      <w:r w:rsidR="00234EE7" w:rsidRPr="00234EE7">
        <w:t>.</w:t>
      </w:r>
      <w:r w:rsidRPr="00234EE7">
        <w:t xml:space="preserve"> </w:t>
      </w:r>
    </w:p>
    <w:p w:rsidR="001428A0" w:rsidRDefault="001428A0">
      <w:pPr>
        <w:spacing w:after="0" w:line="240" w:lineRule="auto"/>
        <w:rPr>
          <w:rFonts w:ascii="Arial Narrow" w:eastAsia="Times New Roman" w:hAnsi="Arial Narrow" w:cs="Arial"/>
          <w:color w:val="000000"/>
          <w:sz w:val="24"/>
          <w:szCs w:val="24"/>
          <w:lang w:eastAsia="fr-FR"/>
        </w:rPr>
      </w:pPr>
      <w:r>
        <w:br w:type="page"/>
      </w:r>
    </w:p>
    <w:p w:rsidR="005062A3" w:rsidRPr="00B71420" w:rsidRDefault="002E57E3" w:rsidP="00B71420">
      <w:pPr>
        <w:pStyle w:val="TXTitre"/>
      </w:pPr>
      <w:r w:rsidRPr="00B71420">
        <w:lastRenderedPageBreak/>
        <w:t xml:space="preserve">LE </w:t>
      </w:r>
      <w:r w:rsidR="005C41C7" w:rsidRPr="00B71420">
        <w:t>RÉFÉRENTIEL</w:t>
      </w:r>
      <w:r w:rsidRPr="00B71420">
        <w:t xml:space="preserve"> </w:t>
      </w:r>
    </w:p>
    <w:p w:rsidR="00A342E1" w:rsidRDefault="00A342E1" w:rsidP="00097ADF">
      <w:pPr>
        <w:pStyle w:val="paragraphe"/>
      </w:pPr>
    </w:p>
    <w:p w:rsidR="00572936" w:rsidRPr="00B71420" w:rsidRDefault="00572936" w:rsidP="00B71420">
      <w:pPr>
        <w:pStyle w:val="TXsoustitre"/>
      </w:pPr>
      <w:bookmarkStart w:id="3" w:name="UNE_STRUCTURE_COHÉRENTE"/>
      <w:r w:rsidRPr="00B71420">
        <w:t xml:space="preserve">une structure cohérente </w:t>
      </w:r>
      <w:bookmarkEnd w:id="3"/>
      <w:r w:rsidRPr="00B71420">
        <w:t>et lisible :</w:t>
      </w:r>
    </w:p>
    <w:p w:rsidR="001E37D1" w:rsidRPr="00572936" w:rsidRDefault="001E37D1" w:rsidP="00097ADF">
      <w:pPr>
        <w:pStyle w:val="paragraphe"/>
      </w:pPr>
    </w:p>
    <w:p w:rsidR="007D60B8" w:rsidRDefault="00DD2AD4" w:rsidP="00056E17">
      <w:pPr>
        <w:pStyle w:val="TXsous-titre"/>
      </w:pPr>
      <w:r w:rsidRPr="00056E17">
        <w:t>Lisibilité</w:t>
      </w:r>
    </w:p>
    <w:p w:rsidR="00056E17" w:rsidRPr="00056E17" w:rsidRDefault="00056E17" w:rsidP="00842D95">
      <w:pPr>
        <w:pStyle w:val="TXParagraphe0"/>
      </w:pPr>
    </w:p>
    <w:p w:rsidR="005F7E57" w:rsidRDefault="005F7E57" w:rsidP="00406327">
      <w:pPr>
        <w:pStyle w:val="TXFlche"/>
      </w:pPr>
      <w:r>
        <w:t>deux</w:t>
      </w:r>
      <w:r w:rsidR="00AC01DD" w:rsidRPr="00C91F20">
        <w:t xml:space="preserve"> p</w:t>
      </w:r>
      <w:r w:rsidR="00D2684E">
        <w:t xml:space="preserve">ôles de compétences au sein de </w:t>
      </w:r>
      <w:r w:rsidR="00AC01DD" w:rsidRPr="00C91F20">
        <w:t xml:space="preserve">chaque </w:t>
      </w:r>
      <w:r>
        <w:t>CAP ;</w:t>
      </w:r>
    </w:p>
    <w:p w:rsidR="005F7E57" w:rsidRDefault="005F7E57" w:rsidP="00406327">
      <w:pPr>
        <w:pStyle w:val="TXFlche"/>
      </w:pPr>
      <w:r>
        <w:t>une même logique de construction des compétences ;</w:t>
      </w:r>
      <w:r w:rsidR="00AC01DD" w:rsidRPr="00C91F20">
        <w:t xml:space="preserve"> </w:t>
      </w:r>
    </w:p>
    <w:p w:rsidR="00AC01DD" w:rsidRPr="00C91F20" w:rsidRDefault="00E63CEE" w:rsidP="00406327">
      <w:pPr>
        <w:pStyle w:val="TXFlche"/>
      </w:pPr>
      <w:r>
        <w:t>u</w:t>
      </w:r>
      <w:r w:rsidR="00AC01DD" w:rsidRPr="00C91F20">
        <w:t xml:space="preserve">ne structuration du référentiel de certification identique à celle du référentiel </w:t>
      </w:r>
      <w:r w:rsidR="00451B13">
        <w:t>des activités professionnelles ;</w:t>
      </w:r>
    </w:p>
    <w:p w:rsidR="00AC01DD" w:rsidRPr="00C91F20" w:rsidRDefault="00E63CEE" w:rsidP="00406327">
      <w:pPr>
        <w:pStyle w:val="TXFlche"/>
      </w:pPr>
      <w:r>
        <w:t>u</w:t>
      </w:r>
      <w:r w:rsidR="00AC01DD" w:rsidRPr="00C91F20">
        <w:t>n pôle d’activités du RAP = un pôle de compétences du RC = une épreuve.</w:t>
      </w:r>
    </w:p>
    <w:p w:rsidR="00DD2AD4" w:rsidRPr="00572936" w:rsidRDefault="00DD2AD4" w:rsidP="007D60B8"/>
    <w:p w:rsidR="007D60B8" w:rsidRPr="00056E17" w:rsidRDefault="00253218" w:rsidP="00056E17">
      <w:pPr>
        <w:pStyle w:val="TXsous-titre"/>
      </w:pPr>
      <w:r w:rsidRPr="00056E17">
        <w:t>Transversalité</w:t>
      </w:r>
    </w:p>
    <w:p w:rsidR="007D60B8" w:rsidRDefault="007D60B8" w:rsidP="007D60B8"/>
    <w:p w:rsidR="00AC01DD" w:rsidRDefault="00AC01DD" w:rsidP="00842D95">
      <w:pPr>
        <w:pStyle w:val="TXParagraphe0"/>
      </w:pPr>
      <w:r>
        <w:t>L’</w:t>
      </w:r>
      <w:r w:rsidRPr="007D60B8">
        <w:t>approche par l</w:t>
      </w:r>
      <w:r w:rsidR="009C1B2B">
        <w:t>es compétences professionnelles</w:t>
      </w:r>
      <w:r w:rsidRPr="007D60B8">
        <w:t xml:space="preserve"> </w:t>
      </w:r>
      <w:r>
        <w:t>implique la création de situations professionnelles prenant appui sur</w:t>
      </w:r>
      <w:r w:rsidRPr="007D60B8">
        <w:t xml:space="preserve"> les tâches à réaliser, les indicateurs de performance et les savoirs associés </w:t>
      </w:r>
      <w:r w:rsidR="00234EE7">
        <w:t xml:space="preserve">de culture professionnelle </w:t>
      </w:r>
      <w:r w:rsidRPr="007D60B8">
        <w:t>(de technologie, de sciences</w:t>
      </w:r>
      <w:r w:rsidR="00234EE7">
        <w:t xml:space="preserve"> appliquées</w:t>
      </w:r>
      <w:r w:rsidRPr="007D60B8">
        <w:t>, de gestion)</w:t>
      </w:r>
      <w:r>
        <w:t xml:space="preserve"> </w:t>
      </w:r>
      <w:r w:rsidR="00234EE7">
        <w:t xml:space="preserve">et de culture générale </w:t>
      </w:r>
      <w:r>
        <w:t>mentionnés dans le référentiel de certification</w:t>
      </w:r>
      <w:r w:rsidRPr="007D60B8">
        <w:t xml:space="preserve">. </w:t>
      </w:r>
    </w:p>
    <w:p w:rsidR="00AC01DD" w:rsidRDefault="00AC01DD" w:rsidP="00842D95">
      <w:pPr>
        <w:pStyle w:val="TXParagraphe0"/>
      </w:pPr>
    </w:p>
    <w:p w:rsidR="00AC01DD" w:rsidRPr="00572936" w:rsidRDefault="00AC01DD" w:rsidP="00842D95">
      <w:pPr>
        <w:pStyle w:val="TXParagraphe0"/>
      </w:pPr>
      <w:r>
        <w:t xml:space="preserve">Cette démarche nécessite un travail d’équipe et la construction </w:t>
      </w:r>
      <w:r w:rsidR="00501461">
        <w:t>d’une</w:t>
      </w:r>
      <w:r>
        <w:t xml:space="preserve"> </w:t>
      </w:r>
      <w:r w:rsidR="00501461">
        <w:t>stratégie globale de</w:t>
      </w:r>
      <w:r>
        <w:t xml:space="preserve"> formation sur 2 ans. La t</w:t>
      </w:r>
      <w:r w:rsidRPr="00572936">
        <w:t xml:space="preserve">ransversalité </w:t>
      </w:r>
      <w:r>
        <w:t xml:space="preserve">est </w:t>
      </w:r>
      <w:r w:rsidRPr="00572936">
        <w:t>indispensable pour donner une réell</w:t>
      </w:r>
      <w:r>
        <w:t>e valeur ajoutée à la formation.</w:t>
      </w:r>
    </w:p>
    <w:p w:rsidR="00540029" w:rsidRDefault="00540029" w:rsidP="00717F6A">
      <w:pPr>
        <w:spacing w:after="0" w:line="240" w:lineRule="auto"/>
      </w:pPr>
    </w:p>
    <w:p w:rsidR="00AC01DD" w:rsidRDefault="00AC01DD" w:rsidP="00B71420">
      <w:pPr>
        <w:pStyle w:val="TXsoustitre"/>
      </w:pPr>
      <w:bookmarkStart w:id="4" w:name="LOGIQUE_CONSTRUCTION"/>
      <w:r w:rsidRPr="00465519">
        <w:t xml:space="preserve">La logique </w:t>
      </w:r>
      <w:r w:rsidRPr="00AD19EC">
        <w:t>de construction</w:t>
      </w:r>
      <w:r>
        <w:t> </w:t>
      </w:r>
      <w:bookmarkEnd w:id="4"/>
      <w:r>
        <w:sym w:font="Wingdings" w:char="F0E8"/>
      </w:r>
      <w:r>
        <w:t xml:space="preserve"> </w:t>
      </w:r>
      <w:r w:rsidR="00376F18">
        <w:t xml:space="preserve">Du </w:t>
      </w:r>
      <w:r w:rsidR="00376F18" w:rsidRPr="0024501B">
        <w:t>Rap aux épreuves d’examen</w:t>
      </w:r>
    </w:p>
    <w:p w:rsidR="00AC01DD" w:rsidRDefault="00AC01DD" w:rsidP="00097ADF">
      <w:pPr>
        <w:pStyle w:val="paragraphe"/>
      </w:pPr>
    </w:p>
    <w:p w:rsidR="00AC01DD" w:rsidRPr="00842D95" w:rsidRDefault="00AC01DD" w:rsidP="00842D95">
      <w:pPr>
        <w:pStyle w:val="TXParagraphe0"/>
      </w:pPr>
      <w:r w:rsidRPr="00842D95">
        <w:t>Chaque pôle d’activités, décliné en compétences, fait l’objet d’une épreuve d’exame</w:t>
      </w:r>
      <w:r w:rsidR="005F7E57" w:rsidRPr="00842D95">
        <w:t>n. Les deux pôles donnent donc lieu à 2</w:t>
      </w:r>
      <w:r w:rsidRPr="00842D95">
        <w:t xml:space="preserve"> épreuves professionnelles. La logique de construction horizontale du référentiel permet une approche par </w:t>
      </w:r>
      <w:r w:rsidRPr="00501461">
        <w:t>bloc</w:t>
      </w:r>
      <w:r w:rsidR="00D2684E" w:rsidRPr="00501461">
        <w:t>s</w:t>
      </w:r>
      <w:r w:rsidRPr="00842D95">
        <w:t xml:space="preserve"> de compétences de la formation à la certification avec :</w:t>
      </w:r>
    </w:p>
    <w:p w:rsidR="00AC01DD" w:rsidRPr="00FD1B52" w:rsidRDefault="00AC01DD" w:rsidP="00097ADF">
      <w:pPr>
        <w:pStyle w:val="paragraphe"/>
      </w:pPr>
    </w:p>
    <w:p w:rsidR="00AC01DD" w:rsidRPr="00842D95" w:rsidRDefault="00E63CEE" w:rsidP="00406327">
      <w:pPr>
        <w:pStyle w:val="TXFlche"/>
      </w:pPr>
      <w:r w:rsidRPr="00842D95">
        <w:t>l</w:t>
      </w:r>
      <w:r w:rsidR="005F7E57" w:rsidRPr="00842D95">
        <w:t>’existence de 2</w:t>
      </w:r>
      <w:r w:rsidR="00AC01DD" w:rsidRPr="00842D95">
        <w:t xml:space="preserve"> épreuves professionnelles, chacune correspo</w:t>
      </w:r>
      <w:r w:rsidR="00253218" w:rsidRPr="00842D95">
        <w:t>ndant à un pôle de compétences ;</w:t>
      </w:r>
    </w:p>
    <w:p w:rsidR="00AC01DD" w:rsidRPr="00C91F20" w:rsidRDefault="00E63CEE" w:rsidP="00406327">
      <w:pPr>
        <w:pStyle w:val="TXFlche"/>
      </w:pPr>
      <w:r>
        <w:t>u</w:t>
      </w:r>
      <w:r w:rsidR="00AC01DD" w:rsidRPr="00C91F20">
        <w:t>ne valorisation de l’enseignement professionnel par les coefficients (</w:t>
      </w:r>
      <w:r w:rsidR="006914D9">
        <w:t>18/</w:t>
      </w:r>
      <w:r w:rsidR="00824F73">
        <w:t>25</w:t>
      </w:r>
      <w:r w:rsidR="00824F73" w:rsidRPr="006914D9">
        <w:t xml:space="preserve"> </w:t>
      </w:r>
      <w:r w:rsidR="00AC01DD" w:rsidRPr="006914D9">
        <w:t xml:space="preserve">en </w:t>
      </w:r>
      <w:r w:rsidR="0030329C">
        <w:t>CAP Cuisine</w:t>
      </w:r>
      <w:r w:rsidR="006F5E4B">
        <w:t>)</w:t>
      </w:r>
      <w:r w:rsidR="00AC01DD" w:rsidRPr="00C91F20">
        <w:t> ;</w:t>
      </w:r>
    </w:p>
    <w:p w:rsidR="003536BB" w:rsidRDefault="00E63CEE" w:rsidP="00406327">
      <w:pPr>
        <w:pStyle w:val="TXFlche"/>
      </w:pPr>
      <w:r>
        <w:t>u</w:t>
      </w:r>
      <w:r w:rsidR="00AC01DD" w:rsidRPr="00C91F20">
        <w:t>ne mixité des modalités d’évaluations ; E</w:t>
      </w:r>
      <w:r w:rsidR="0030329C">
        <w:t>P</w:t>
      </w:r>
      <w:r w:rsidR="00AC01DD" w:rsidRPr="00C91F20">
        <w:t>1 : épreuve écrite ; E</w:t>
      </w:r>
      <w:r w:rsidR="0030329C">
        <w:t>P</w:t>
      </w:r>
      <w:r w:rsidR="00AC01DD" w:rsidRPr="00C91F20">
        <w:t>2 : épreuve pratique</w:t>
      </w:r>
      <w:r w:rsidR="005F7E57">
        <w:t xml:space="preserve"> et orale</w:t>
      </w:r>
      <w:r w:rsidR="00AC01DD" w:rsidRPr="00C91F20">
        <w:t> ;</w:t>
      </w:r>
    </w:p>
    <w:p w:rsidR="003536BB" w:rsidRDefault="003536BB">
      <w:pPr>
        <w:spacing w:after="0" w:line="240" w:lineRule="auto"/>
        <w:rPr>
          <w:rFonts w:ascii="Arial" w:eastAsia="Times New Roman" w:hAnsi="Arial" w:cs="Arial"/>
          <w:color w:val="000000"/>
          <w:lang w:eastAsia="fr-FR"/>
        </w:rPr>
      </w:pPr>
    </w:p>
    <w:p w:rsidR="003536BB" w:rsidRDefault="003536BB" w:rsidP="003536BB">
      <w:pPr>
        <w:pStyle w:val="AA"/>
        <w:sectPr w:rsidR="003536BB" w:rsidSect="003536BB">
          <w:headerReference w:type="default" r:id="rId17"/>
          <w:footerReference w:type="default" r:id="rId18"/>
          <w:headerReference w:type="first" r:id="rId19"/>
          <w:footnotePr>
            <w:pos w:val="beneathText"/>
          </w:footnotePr>
          <w:pgSz w:w="11907" w:h="16840" w:code="9"/>
          <w:pgMar w:top="1134" w:right="1134" w:bottom="851" w:left="1134" w:header="720" w:footer="851" w:gutter="0"/>
          <w:cols w:space="720"/>
          <w:titlePg/>
          <w:docGrid w:linePitch="360"/>
        </w:sectPr>
      </w:pPr>
    </w:p>
    <w:p w:rsidR="00AC01DD" w:rsidRPr="00C91F20" w:rsidRDefault="00AC01DD" w:rsidP="003536BB">
      <w:pPr>
        <w:pStyle w:val="AA"/>
      </w:pPr>
    </w:p>
    <w:p w:rsidR="00781970" w:rsidRPr="00781970" w:rsidRDefault="00781970" w:rsidP="00406327">
      <w:pPr>
        <w:pStyle w:val="TXFlche"/>
        <w:rPr>
          <w:b/>
          <w:bCs/>
          <w:iCs/>
        </w:rPr>
      </w:pPr>
      <w:r>
        <w:t>l’organisation</w:t>
      </w:r>
      <w:r w:rsidR="005F7E57">
        <w:t xml:space="preserve"> </w:t>
      </w:r>
      <w:r w:rsidR="00AC01DD" w:rsidRPr="00C91F20">
        <w:t>de prestation</w:t>
      </w:r>
      <w:r w:rsidR="005F7E57">
        <w:t>s</w:t>
      </w:r>
      <w:r w:rsidR="00AC01DD" w:rsidRPr="00C91F20">
        <w:t xml:space="preserve"> </w:t>
      </w:r>
      <w:r w:rsidR="00DC4D46">
        <w:t>en hôtellerie-</w:t>
      </w:r>
      <w:r w:rsidR="00AC01DD" w:rsidRPr="00C91F20">
        <w:t>restauration, la mobilisati</w:t>
      </w:r>
      <w:r w:rsidR="001A11AF">
        <w:t xml:space="preserve">on des techniques appropriées, </w:t>
      </w:r>
      <w:r w:rsidR="005F7E57">
        <w:t>la communication</w:t>
      </w:r>
      <w:r w:rsidR="00AC01DD" w:rsidRPr="00C91F20">
        <w:t xml:space="preserve"> sont des axes forts au cœur de ces épreuves professionnelles.</w:t>
      </w:r>
    </w:p>
    <w:p w:rsidR="00F240B5" w:rsidRPr="00781970" w:rsidRDefault="00AE2B62" w:rsidP="00406327">
      <w:pPr>
        <w:pStyle w:val="TXFlche"/>
        <w:numPr>
          <w:ilvl w:val="0"/>
          <w:numId w:val="0"/>
        </w:numPr>
      </w:pPr>
      <w:r w:rsidRPr="00781970">
        <w:rPr>
          <w:noProof/>
        </w:rPr>
        <w:drawing>
          <wp:inline distT="0" distB="0" distL="0" distR="0" wp14:anchorId="20A2DE67" wp14:editId="233AD88E">
            <wp:extent cx="8906651" cy="2537717"/>
            <wp:effectExtent l="0" t="0" r="0" b="0"/>
            <wp:docPr id="20653" name="Image 20653" descr="C:\Users\JMZD\Documents\IEN BORDEAUX\RENOVATION VPRO\CPC- DEGESCO\CAP CUISINE\GAP CAP Cuisine\Images\Presentation_compet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ZD\Documents\IEN BORDEAUX\RENOVATION VPRO\CPC- DEGESCO\CAP CUISINE\GAP CAP Cuisine\Images\Presentation_competenc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4270" cy="2551285"/>
                    </a:xfrm>
                    <a:prstGeom prst="rect">
                      <a:avLst/>
                    </a:prstGeom>
                    <a:noFill/>
                    <a:ln>
                      <a:noFill/>
                    </a:ln>
                  </pic:spPr>
                </pic:pic>
              </a:graphicData>
            </a:graphic>
          </wp:inline>
        </w:drawing>
      </w:r>
      <w:r w:rsidR="00F240B5">
        <w:rPr>
          <w:noProof/>
        </w:rPr>
        <w:drawing>
          <wp:inline distT="0" distB="0" distL="0" distR="0" wp14:anchorId="23928FD6" wp14:editId="48A4CCD3">
            <wp:extent cx="8465906" cy="2691829"/>
            <wp:effectExtent l="0" t="0" r="0" b="0"/>
            <wp:docPr id="20659" name="Image 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HCR - référentiel.jpg"/>
                    <pic:cNvPicPr/>
                  </pic:nvPicPr>
                  <pic:blipFill>
                    <a:blip r:embed="rId21">
                      <a:extLst>
                        <a:ext uri="{28A0092B-C50C-407E-A947-70E740481C1C}">
                          <a14:useLocalDpi xmlns:a14="http://schemas.microsoft.com/office/drawing/2010/main" val="0"/>
                        </a:ext>
                      </a:extLst>
                    </a:blip>
                    <a:stretch>
                      <a:fillRect/>
                    </a:stretch>
                  </pic:blipFill>
                  <pic:spPr>
                    <a:xfrm>
                      <a:off x="0" y="0"/>
                      <a:ext cx="8497316" cy="2701816"/>
                    </a:xfrm>
                    <a:prstGeom prst="rect">
                      <a:avLst/>
                    </a:prstGeom>
                  </pic:spPr>
                </pic:pic>
              </a:graphicData>
            </a:graphic>
          </wp:inline>
        </w:drawing>
      </w:r>
    </w:p>
    <w:p w:rsidR="003536BB" w:rsidRDefault="003536BB" w:rsidP="003D692C">
      <w:pPr>
        <w:pStyle w:val="TXFlche"/>
        <w:numPr>
          <w:ilvl w:val="0"/>
          <w:numId w:val="0"/>
        </w:numPr>
        <w:sectPr w:rsidR="003536BB" w:rsidSect="003536BB">
          <w:headerReference w:type="even" r:id="rId22"/>
          <w:headerReference w:type="default" r:id="rId23"/>
          <w:headerReference w:type="first" r:id="rId24"/>
          <w:footnotePr>
            <w:pos w:val="beneathText"/>
          </w:footnotePr>
          <w:pgSz w:w="16840" w:h="11907" w:orient="landscape" w:code="9"/>
          <w:pgMar w:top="1134" w:right="851" w:bottom="1134" w:left="1134" w:header="720" w:footer="851" w:gutter="0"/>
          <w:cols w:space="720"/>
          <w:titlePg/>
          <w:docGrid w:linePitch="360"/>
        </w:sectPr>
      </w:pPr>
    </w:p>
    <w:p w:rsidR="005062A3" w:rsidRDefault="00253218" w:rsidP="00B71420">
      <w:pPr>
        <w:pStyle w:val="TXsoustitre"/>
      </w:pPr>
      <w:bookmarkStart w:id="5" w:name="les_deux_pôles"/>
      <w:r w:rsidRPr="00A70A96">
        <w:lastRenderedPageBreak/>
        <w:t xml:space="preserve">LES </w:t>
      </w:r>
      <w:r w:rsidR="00632833" w:rsidRPr="00A70A96">
        <w:t>deux</w:t>
      </w:r>
      <w:r w:rsidR="0024501B" w:rsidRPr="0024501B">
        <w:t xml:space="preserve"> </w:t>
      </w:r>
      <w:r w:rsidR="000A16E5">
        <w:t xml:space="preserve">PÔLES </w:t>
      </w:r>
      <w:bookmarkEnd w:id="5"/>
      <w:r w:rsidR="00883B9D">
        <w:t>d’</w:t>
      </w:r>
      <w:r w:rsidR="0024501B" w:rsidRPr="0024501B">
        <w:t>ACTIVITÉS</w:t>
      </w:r>
    </w:p>
    <w:p w:rsidR="00960DD9" w:rsidRPr="005C41C7" w:rsidRDefault="00960DD9" w:rsidP="00097ADF">
      <w:pPr>
        <w:pStyle w:val="paragraphe"/>
      </w:pPr>
    </w:p>
    <w:p w:rsidR="00AC01DD" w:rsidRDefault="00253218" w:rsidP="00842D95">
      <w:pPr>
        <w:pStyle w:val="TXParagraphe0"/>
      </w:pPr>
      <w:r>
        <w:t xml:space="preserve">Chacun des deux </w:t>
      </w:r>
      <w:r w:rsidR="00AC01DD">
        <w:t xml:space="preserve">référentiels </w:t>
      </w:r>
      <w:r w:rsidR="00AC01DD" w:rsidRPr="00EF28FC">
        <w:t xml:space="preserve">se décompose en </w:t>
      </w:r>
      <w:r w:rsidR="00632833">
        <w:t>deux</w:t>
      </w:r>
      <w:r w:rsidR="00AC01DD" w:rsidRPr="00EF28FC">
        <w:t xml:space="preserve"> </w:t>
      </w:r>
      <w:r w:rsidR="00AC01DD">
        <w:t>pôles d’</w:t>
      </w:r>
      <w:r w:rsidR="00AC01DD" w:rsidRPr="00EF28FC">
        <w:t>activités :</w:t>
      </w:r>
    </w:p>
    <w:p w:rsidR="00AC01DD" w:rsidRDefault="00AC01DD" w:rsidP="00097ADF">
      <w:pPr>
        <w:pStyle w:val="paragraphe"/>
      </w:pPr>
    </w:p>
    <w:p w:rsidR="00587BDF" w:rsidRDefault="00587BDF">
      <w:pPr>
        <w:spacing w:after="0" w:line="240" w:lineRule="auto"/>
        <w:rPr>
          <w:noProof/>
          <w:lang w:eastAsia="fr-FR"/>
        </w:rPr>
      </w:pPr>
    </w:p>
    <w:p w:rsidR="003536BB" w:rsidRDefault="003536BB">
      <w:pPr>
        <w:spacing w:after="0" w:line="240" w:lineRule="auto"/>
        <w:rPr>
          <w:noProof/>
          <w:lang w:eastAsia="fr-FR"/>
        </w:rPr>
      </w:pPr>
      <w:r>
        <w:rPr>
          <w:noProof/>
          <w:lang w:eastAsia="fr-FR"/>
        </w:rPr>
        <w:drawing>
          <wp:inline distT="0" distB="0" distL="0" distR="0" wp14:anchorId="75528A73" wp14:editId="7A9648C6">
            <wp:extent cx="5486400" cy="3200400"/>
            <wp:effectExtent l="0" t="0" r="0" b="57150"/>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536BB" w:rsidRDefault="003536BB">
      <w:pPr>
        <w:spacing w:after="0" w:line="240" w:lineRule="auto"/>
        <w:rPr>
          <w:noProof/>
          <w:lang w:eastAsia="fr-FR"/>
        </w:rPr>
      </w:pPr>
    </w:p>
    <w:p w:rsidR="003536BB" w:rsidRDefault="003536BB">
      <w:pPr>
        <w:spacing w:after="0" w:line="240" w:lineRule="auto"/>
        <w:rPr>
          <w:noProof/>
          <w:lang w:eastAsia="fr-FR"/>
        </w:rPr>
      </w:pPr>
    </w:p>
    <w:p w:rsidR="00863F9D" w:rsidRDefault="00863F9D">
      <w:pPr>
        <w:spacing w:after="0" w:line="240" w:lineRule="auto"/>
        <w:rPr>
          <w:noProof/>
          <w:lang w:eastAsia="fr-FR"/>
        </w:rPr>
      </w:pPr>
    </w:p>
    <w:p w:rsidR="00863F9D" w:rsidRDefault="00863F9D">
      <w:pPr>
        <w:spacing w:after="0" w:line="240" w:lineRule="auto"/>
        <w:rPr>
          <w:noProof/>
          <w:lang w:eastAsia="fr-FR"/>
        </w:rPr>
      </w:pPr>
    </w:p>
    <w:p w:rsidR="00587BDF" w:rsidRDefault="00587BDF">
      <w:pPr>
        <w:spacing w:after="0" w:line="240" w:lineRule="auto"/>
      </w:pPr>
    </w:p>
    <w:p w:rsidR="00587BDF" w:rsidRDefault="003536BB">
      <w:pPr>
        <w:spacing w:after="0" w:line="240" w:lineRule="auto"/>
      </w:pPr>
      <w:r>
        <w:rPr>
          <w:noProof/>
          <w:lang w:eastAsia="fr-FR"/>
        </w:rPr>
        <w:drawing>
          <wp:inline distT="0" distB="0" distL="0" distR="0" wp14:anchorId="7272BC74" wp14:editId="36B496F7">
            <wp:extent cx="5486400" cy="3200400"/>
            <wp:effectExtent l="0" t="38100" r="0" b="57150"/>
            <wp:docPr id="30" name="Diagramme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587BDF" w:rsidRDefault="00587BDF">
      <w:pPr>
        <w:spacing w:after="0" w:line="240" w:lineRule="auto"/>
      </w:pPr>
    </w:p>
    <w:p w:rsidR="00AC01DD" w:rsidRPr="00097ADF" w:rsidRDefault="00AC01DD" w:rsidP="007A4DFE">
      <w:pPr>
        <w:spacing w:after="0" w:line="240" w:lineRule="auto"/>
        <w:rPr>
          <w:rStyle w:val="paragrapheCar"/>
          <w:rFonts w:eastAsia="Calibri"/>
        </w:rPr>
      </w:pPr>
    </w:p>
    <w:p w:rsidR="00AC01DD" w:rsidRDefault="00AC01DD" w:rsidP="00AC01DD">
      <w:pPr>
        <w:spacing w:after="0" w:line="240" w:lineRule="auto"/>
        <w:rPr>
          <w:rFonts w:ascii="Arial" w:hAnsi="Arial" w:cs="Arial"/>
        </w:rPr>
        <w:sectPr w:rsidR="00AC01DD" w:rsidSect="003536BB">
          <w:headerReference w:type="even" r:id="rId35"/>
          <w:headerReference w:type="default" r:id="rId36"/>
          <w:headerReference w:type="first" r:id="rId37"/>
          <w:footnotePr>
            <w:pos w:val="beneathText"/>
          </w:footnotePr>
          <w:pgSz w:w="11907" w:h="16840" w:code="9"/>
          <w:pgMar w:top="1134" w:right="1134" w:bottom="851" w:left="1134" w:header="720" w:footer="851" w:gutter="0"/>
          <w:cols w:space="720"/>
          <w:titlePg/>
          <w:docGrid w:linePitch="360"/>
        </w:sectPr>
      </w:pPr>
    </w:p>
    <w:p w:rsidR="005062A3" w:rsidRPr="00655454" w:rsidRDefault="00B17E7D" w:rsidP="00983F64">
      <w:pPr>
        <w:pStyle w:val="TXsous-titre"/>
      </w:pPr>
      <w:r>
        <w:lastRenderedPageBreak/>
        <w:t xml:space="preserve"> </w:t>
      </w:r>
      <w:r w:rsidR="00AA6B6B">
        <w:rPr>
          <w:noProof/>
          <w:lang w:eastAsia="fr-FR"/>
        </w:rPr>
        <w:drawing>
          <wp:inline distT="0" distB="0" distL="0" distR="0" wp14:anchorId="49106011" wp14:editId="144239F4">
            <wp:extent cx="467833" cy="320857"/>
            <wp:effectExtent l="0" t="0" r="8890" b="3175"/>
            <wp:docPr id="315" name="Image 31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838" cy="324975"/>
                    </a:xfrm>
                    <a:prstGeom prst="rect">
                      <a:avLst/>
                    </a:prstGeom>
                    <a:noFill/>
                    <a:ln>
                      <a:noFill/>
                    </a:ln>
                  </pic:spPr>
                </pic:pic>
              </a:graphicData>
            </a:graphic>
          </wp:inline>
        </w:drawing>
      </w:r>
      <w:r>
        <w:t xml:space="preserve">   </w:t>
      </w:r>
      <w:bookmarkStart w:id="6" w:name="CAP_cuisine_pole_1"/>
      <w:r w:rsidR="00632833">
        <w:t xml:space="preserve">CAP Cuisine - </w:t>
      </w:r>
      <w:r w:rsidR="00655454">
        <w:t>Pôle</w:t>
      </w:r>
      <w:r w:rsidR="005F3B0B" w:rsidRPr="00655454">
        <w:t xml:space="preserve"> 1 </w:t>
      </w:r>
    </w:p>
    <w:bookmarkEnd w:id="6"/>
    <w:p w:rsidR="00467A3D" w:rsidRDefault="00467A3D">
      <w:pPr>
        <w:spacing w:after="0" w:line="240" w:lineRule="auto"/>
        <w:rPr>
          <w:rFonts w:ascii="Arial" w:hAnsi="Arial" w:cs="Arial"/>
          <w:b/>
          <w:noProof/>
          <w:sz w:val="28"/>
          <w:szCs w:val="28"/>
          <w:lang w:eastAsia="fr-FR"/>
        </w:rPr>
      </w:pPr>
    </w:p>
    <w:tbl>
      <w:tblPr>
        <w:tblStyle w:val="Grilledutableau"/>
        <w:tblW w:w="15263" w:type="dxa"/>
        <w:tblLayout w:type="fixed"/>
        <w:tblLook w:val="04A0" w:firstRow="1" w:lastRow="0" w:firstColumn="1" w:lastColumn="0" w:noHBand="0" w:noVBand="1"/>
      </w:tblPr>
      <w:tblGrid>
        <w:gridCol w:w="1951"/>
        <w:gridCol w:w="1985"/>
        <w:gridCol w:w="392"/>
        <w:gridCol w:w="3078"/>
        <w:gridCol w:w="1246"/>
        <w:gridCol w:w="3789"/>
        <w:gridCol w:w="293"/>
        <w:gridCol w:w="2529"/>
      </w:tblGrid>
      <w:tr w:rsidR="00467A3D" w:rsidRPr="00C535F2" w:rsidTr="002A4786">
        <w:tc>
          <w:tcPr>
            <w:tcW w:w="3936" w:type="dxa"/>
            <w:gridSpan w:val="2"/>
            <w:tcBorders>
              <w:top w:val="single" w:sz="18" w:space="0" w:color="548DD4" w:themeColor="text2" w:themeTint="99"/>
              <w:left w:val="single" w:sz="18" w:space="0" w:color="548DD4" w:themeColor="text2" w:themeTint="99"/>
              <w:bottom w:val="dotted" w:sz="4" w:space="0" w:color="548DD4" w:themeColor="text2" w:themeTint="99"/>
              <w:right w:val="single" w:sz="18" w:space="0" w:color="548DD4" w:themeColor="text2" w:themeTint="99"/>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des activités professionnelles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p>
        </w:tc>
        <w:tc>
          <w:tcPr>
            <w:tcW w:w="8113" w:type="dxa"/>
            <w:gridSpan w:val="3"/>
            <w:tcBorders>
              <w:top w:val="single" w:sz="18" w:space="0" w:color="8DB3E2" w:themeColor="text2" w:themeTint="66"/>
              <w:left w:val="single" w:sz="18" w:space="0" w:color="8DB3E2" w:themeColor="text2" w:themeTint="66"/>
              <w:bottom w:val="dotted" w:sz="4" w:space="0" w:color="548DD4" w:themeColor="text2" w:themeTint="99"/>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93" w:type="dxa"/>
            <w:tcBorders>
              <w:top w:val="nil"/>
              <w:left w:val="single" w:sz="18" w:space="0" w:color="8DB3E2" w:themeColor="text2" w:themeTint="66"/>
              <w:bottom w:val="nil"/>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p>
        </w:tc>
        <w:tc>
          <w:tcPr>
            <w:tcW w:w="2529" w:type="dxa"/>
            <w:tcBorders>
              <w:top w:val="single" w:sz="18" w:space="0" w:color="C6D9F1" w:themeColor="text2" w:themeTint="33"/>
              <w:left w:val="single" w:sz="18" w:space="0" w:color="C6D9F1" w:themeColor="text2" w:themeTint="33"/>
              <w:bottom w:val="dotted" w:sz="4" w:space="0" w:color="548DD4" w:themeColor="text2" w:themeTint="99"/>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A32E0F" w:rsidRPr="00C535F2" w:rsidTr="002A4786">
        <w:tc>
          <w:tcPr>
            <w:tcW w:w="1951"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POLE</w:t>
            </w:r>
          </w:p>
        </w:tc>
        <w:tc>
          <w:tcPr>
            <w:tcW w:w="1985"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ACTIVITES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p>
        </w:tc>
        <w:tc>
          <w:tcPr>
            <w:tcW w:w="3078" w:type="dxa"/>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COMPETENCES</w:t>
            </w:r>
          </w:p>
        </w:tc>
        <w:tc>
          <w:tcPr>
            <w:tcW w:w="5035" w:type="dxa"/>
            <w:gridSpan w:val="2"/>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SAVOIRS ASSOCIES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p>
        </w:tc>
        <w:tc>
          <w:tcPr>
            <w:tcW w:w="2529" w:type="dxa"/>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EPREUVES</w:t>
            </w:r>
          </w:p>
        </w:tc>
      </w:tr>
      <w:tr w:rsidR="00A32E0F" w:rsidTr="002A4786">
        <w:tc>
          <w:tcPr>
            <w:tcW w:w="1951" w:type="dxa"/>
            <w:tcBorders>
              <w:top w:val="single" w:sz="18" w:space="0" w:color="548DD4" w:themeColor="text2" w:themeTint="99"/>
              <w:left w:val="nil"/>
              <w:bottom w:val="single" w:sz="18" w:space="0" w:color="548DD4" w:themeColor="text2" w:themeTint="99"/>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1985" w:type="dxa"/>
            <w:tcBorders>
              <w:top w:val="single" w:sz="18" w:space="0" w:color="548DD4" w:themeColor="text2" w:themeTint="99"/>
              <w:left w:val="nil"/>
              <w:bottom w:val="single" w:sz="18" w:space="0" w:color="548DD4" w:themeColor="text2" w:themeTint="99"/>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392" w:type="dxa"/>
            <w:tcBorders>
              <w:top w:val="nil"/>
              <w:left w:val="nil"/>
              <w:bottom w:val="nil"/>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3078" w:type="dxa"/>
            <w:tcBorders>
              <w:top w:val="single" w:sz="18" w:space="0" w:color="8DB3E2" w:themeColor="text2" w:themeTint="66"/>
              <w:left w:val="nil"/>
              <w:bottom w:val="single" w:sz="18" w:space="0" w:color="8DB3E2" w:themeColor="text2" w:themeTint="66"/>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5035" w:type="dxa"/>
            <w:gridSpan w:val="2"/>
            <w:tcBorders>
              <w:top w:val="single" w:sz="18" w:space="0" w:color="8DB3E2" w:themeColor="text2" w:themeTint="66"/>
              <w:left w:val="nil"/>
              <w:bottom w:val="single" w:sz="18" w:space="0" w:color="8DB3E2" w:themeColor="text2" w:themeTint="66"/>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293" w:type="dxa"/>
            <w:tcBorders>
              <w:top w:val="nil"/>
              <w:left w:val="nil"/>
              <w:bottom w:val="nil"/>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2529" w:type="dxa"/>
            <w:tcBorders>
              <w:top w:val="single" w:sz="18" w:space="0" w:color="C6D9F1" w:themeColor="text2" w:themeTint="33"/>
              <w:left w:val="nil"/>
              <w:bottom w:val="single" w:sz="18" w:space="0" w:color="C6D9F1" w:themeColor="text2" w:themeTint="33"/>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r>
      <w:tr w:rsidR="00A32E0F" w:rsidRPr="00286E80" w:rsidTr="002A4786">
        <w:trPr>
          <w:trHeight w:val="571"/>
        </w:trPr>
        <w:tc>
          <w:tcPr>
            <w:tcW w:w="1951"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286E80">
            <w:pPr>
              <w:pStyle w:val="Pole"/>
              <w:rPr>
                <w:rFonts w:cs="Arial"/>
              </w:rPr>
            </w:pPr>
            <w:r>
              <w:rPr>
                <w:rFonts w:cs="Arial"/>
              </w:rPr>
              <w:t>PÔLE 1</w:t>
            </w:r>
          </w:p>
          <w:p w:rsidR="00A32E0F" w:rsidRDefault="00A32E0F" w:rsidP="00286E80">
            <w:pPr>
              <w:pStyle w:val="Pole"/>
              <w:rPr>
                <w:rFonts w:cs="Arial"/>
              </w:rPr>
            </w:pPr>
          </w:p>
          <w:p w:rsidR="00A32E0F" w:rsidRDefault="00A32E0F" w:rsidP="00286E80">
            <w:pPr>
              <w:pStyle w:val="Pole"/>
              <w:rPr>
                <w:rFonts w:cs="Arial"/>
              </w:rPr>
            </w:pPr>
            <w:r>
              <w:rPr>
                <w:rFonts w:cs="Arial"/>
              </w:rPr>
              <w:t>O</w:t>
            </w:r>
            <w:r w:rsidRPr="00045223">
              <w:rPr>
                <w:rFonts w:cs="Arial"/>
              </w:rPr>
              <w:t xml:space="preserve">rganisation de </w:t>
            </w:r>
            <w:r>
              <w:rPr>
                <w:rFonts w:cs="Arial"/>
              </w:rPr>
              <w:t>la production de cuisine</w:t>
            </w:r>
          </w:p>
          <w:p w:rsidR="00A32E0F" w:rsidRDefault="00A32E0F" w:rsidP="00467A3D">
            <w:pPr>
              <w:spacing w:after="0" w:line="240" w:lineRule="auto"/>
              <w:jc w:val="center"/>
              <w:rPr>
                <w:rFonts w:cs="Arial"/>
              </w:rPr>
            </w:pPr>
          </w:p>
        </w:tc>
        <w:tc>
          <w:tcPr>
            <w:tcW w:w="1985"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b/>
                <w:noProof/>
                <w:lang w:eastAsia="fr-FR"/>
              </w:rPr>
            </w:pPr>
            <w:r w:rsidRPr="00C535F2">
              <w:rPr>
                <w:rFonts w:ascii="Arial" w:hAnsi="Arial" w:cs="Arial"/>
                <w:b/>
                <w:noProof/>
                <w:lang w:eastAsia="fr-FR"/>
              </w:rPr>
              <w:t>Participer aux opérations d’approvisionnement et de stockage</w:t>
            </w: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jc w:val="both"/>
              <w:rPr>
                <w:rFonts w:ascii="Arial" w:hAnsi="Arial" w:cs="Arial"/>
                <w:b/>
                <w:kern w:val="1"/>
              </w:rPr>
            </w:pPr>
            <w:r w:rsidRPr="00702A54">
              <w:rPr>
                <w:rFonts w:ascii="Arial" w:hAnsi="Arial" w:cs="Arial"/>
                <w:b/>
                <w:kern w:val="1"/>
              </w:rPr>
              <w:t>Réceptionner, contrôler et stocker les marchandises</w:t>
            </w:r>
            <w:r w:rsidRPr="00702A54">
              <w:rPr>
                <w:rFonts w:ascii="Arial" w:hAnsi="Arial" w:cs="Arial"/>
                <w:kern w:val="1"/>
              </w:rPr>
              <w:t xml:space="preserve"> </w:t>
            </w:r>
            <w:r w:rsidRPr="00702A54">
              <w:rPr>
                <w:rFonts w:ascii="Arial" w:hAnsi="Arial" w:cs="Arial"/>
                <w:i/>
                <w:kern w:val="1"/>
              </w:rPr>
              <w:t>dans le respect de la règlementation en vigueur et en appliquant les techniques de prévention des risques liées à l’activité</w:t>
            </w:r>
            <w:r w:rsidRPr="00702A54">
              <w:rPr>
                <w:rFonts w:ascii="Arial" w:hAnsi="Arial" w:cs="Arial"/>
                <w:kern w:val="1"/>
              </w:rPr>
              <w:t>.</w:t>
            </w:r>
          </w:p>
        </w:tc>
        <w:tc>
          <w:tcPr>
            <w:tcW w:w="124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C535F2">
            <w:pPr>
              <w:pStyle w:val="TBpoint"/>
            </w:pPr>
            <w:r w:rsidRPr="00C535F2">
              <w:t>Thème 1</w:t>
            </w:r>
          </w:p>
        </w:tc>
        <w:tc>
          <w:tcPr>
            <w:tcW w:w="3789"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pStyle w:val="TBpoint"/>
            </w:pPr>
            <w:r w:rsidRPr="00A32E0F">
              <w:t>Les grandes familles de produits alimentaires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val="restart"/>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r>
              <w:rPr>
                <w:rFonts w:ascii="Arial" w:hAnsi="Arial" w:cs="Arial"/>
                <w:b/>
              </w:rPr>
              <w:t xml:space="preserve">EP1 </w:t>
            </w:r>
          </w:p>
          <w:p w:rsidR="00A32E0F" w:rsidRDefault="00A32E0F" w:rsidP="00467A3D">
            <w:pPr>
              <w:spacing w:after="0" w:line="240" w:lineRule="auto"/>
              <w:jc w:val="center"/>
              <w:rPr>
                <w:rFonts w:ascii="Arial" w:hAnsi="Arial" w:cs="Arial"/>
                <w:b/>
              </w:rPr>
            </w:pPr>
          </w:p>
          <w:p w:rsidR="00A32E0F" w:rsidRDefault="00A32E0F" w:rsidP="00467A3D">
            <w:pPr>
              <w:spacing w:after="0" w:line="240" w:lineRule="auto"/>
              <w:jc w:val="center"/>
              <w:rPr>
                <w:rFonts w:ascii="Arial" w:hAnsi="Arial" w:cs="Arial"/>
                <w:b/>
              </w:rPr>
            </w:pPr>
            <w:r>
              <w:rPr>
                <w:rFonts w:ascii="Arial" w:hAnsi="Arial" w:cs="Arial"/>
                <w:b/>
              </w:rPr>
              <w:t xml:space="preserve">Organisation </w:t>
            </w:r>
            <w:r w:rsidR="00501461">
              <w:rPr>
                <w:rFonts w:ascii="Arial" w:hAnsi="Arial" w:cs="Arial"/>
                <w:b/>
              </w:rPr>
              <w:t>de la</w:t>
            </w:r>
            <w:r>
              <w:rPr>
                <w:rFonts w:ascii="Arial" w:hAnsi="Arial" w:cs="Arial"/>
                <w:b/>
              </w:rPr>
              <w:t xml:space="preserve"> production de cuisine</w:t>
            </w:r>
          </w:p>
          <w:p w:rsidR="00A32E0F" w:rsidRDefault="00A32E0F" w:rsidP="00467A3D">
            <w:pPr>
              <w:spacing w:after="0" w:line="240" w:lineRule="auto"/>
              <w:jc w:val="center"/>
              <w:rPr>
                <w:rFonts w:ascii="Arial" w:hAnsi="Arial" w:cs="Arial"/>
                <w:b/>
              </w:rPr>
            </w:pPr>
          </w:p>
          <w:p w:rsidR="00A32E0F" w:rsidRPr="00A32E0F" w:rsidRDefault="00A32E0F" w:rsidP="00501461">
            <w:pPr>
              <w:spacing w:after="0" w:line="240" w:lineRule="auto"/>
              <w:jc w:val="center"/>
              <w:rPr>
                <w:rFonts w:ascii="Arial" w:hAnsi="Arial" w:cs="Arial"/>
              </w:rPr>
            </w:pPr>
            <w:r w:rsidRPr="00A32E0F">
              <w:rPr>
                <w:rFonts w:ascii="Arial" w:hAnsi="Arial" w:cs="Arial"/>
              </w:rPr>
              <w:t xml:space="preserve">Le candidat doit, à partir d’un contexte professionnel identifié, organiser </w:t>
            </w:r>
            <w:r w:rsidR="00501461">
              <w:rPr>
                <w:rFonts w:ascii="Arial" w:hAnsi="Arial" w:cs="Arial"/>
              </w:rPr>
              <w:t xml:space="preserve">une </w:t>
            </w:r>
            <w:r w:rsidRPr="00A32E0F">
              <w:rPr>
                <w:rFonts w:ascii="Arial" w:hAnsi="Arial" w:cs="Arial"/>
              </w:rPr>
              <w:t>production de cuisine</w:t>
            </w:r>
          </w:p>
        </w:tc>
      </w:tr>
      <w:tr w:rsidR="00A32E0F" w:rsidRPr="00286E80" w:rsidTr="002A4786">
        <w:trPr>
          <w:trHeight w:val="393"/>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467A3D">
            <w:pPr>
              <w:spacing w:after="0" w:line="240" w:lineRule="auto"/>
              <w:jc w:val="center"/>
              <w:rPr>
                <w:rFonts w:cs="Arial"/>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C535F2">
            <w:pPr>
              <w:pStyle w:val="TBpoint"/>
            </w:pPr>
            <w:r w:rsidRPr="00C535F2">
              <w:t>Thème 2</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pStyle w:val="TBpoint"/>
            </w:pPr>
            <w:r w:rsidRPr="00A32E0F">
              <w:t>Les fournisseurs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p>
        </w:tc>
      </w:tr>
      <w:tr w:rsidR="00A32E0F" w:rsidRPr="00286E80" w:rsidTr="002A4786">
        <w:trPr>
          <w:trHeight w:val="599"/>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467A3D">
            <w:pPr>
              <w:spacing w:after="0" w:line="240" w:lineRule="auto"/>
              <w:jc w:val="center"/>
              <w:rPr>
                <w:rFonts w:cs="Arial"/>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C535F2">
            <w:pPr>
              <w:pStyle w:val="TBpoint"/>
            </w:pPr>
            <w:r w:rsidRPr="00C535F2">
              <w:t>Thème 3</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pStyle w:val="TBpoint"/>
            </w:pPr>
            <w:r w:rsidRPr="00A32E0F">
              <w:t>Les mesures d’hygiène et de sécurité dans les locaux professionnels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p>
        </w:tc>
      </w:tr>
      <w:tr w:rsidR="00A32E0F" w:rsidRPr="00286E80" w:rsidTr="002A4786">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467A3D">
            <w:pPr>
              <w:spacing w:after="0" w:line="240" w:lineRule="auto"/>
              <w:jc w:val="center"/>
              <w:rPr>
                <w:rFonts w:cs="Arial"/>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single" w:sz="6" w:space="0" w:color="8DB3E2" w:themeColor="text2" w:themeTint="66"/>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rPr>
                <w:rFonts w:ascii="Arial" w:hAnsi="Arial" w:cs="Arial"/>
                <w:b/>
                <w:kern w:val="1"/>
              </w:rPr>
            </w:pPr>
          </w:p>
        </w:tc>
        <w:tc>
          <w:tcPr>
            <w:tcW w:w="1246" w:type="dxa"/>
            <w:tcBorders>
              <w:top w:val="dotted" w:sz="4" w:space="0" w:color="548DD4" w:themeColor="text2" w:themeTint="99"/>
              <w:left w:val="single" w:sz="6" w:space="0" w:color="8DB3E2" w:themeColor="text2" w:themeTint="66"/>
              <w:bottom w:val="single" w:sz="6" w:space="0" w:color="8DB3E2" w:themeColor="text2" w:themeTint="66"/>
              <w:right w:val="single" w:sz="6" w:space="0" w:color="8DB3E2" w:themeColor="text2" w:themeTint="66"/>
            </w:tcBorders>
            <w:vAlign w:val="center"/>
          </w:tcPr>
          <w:p w:rsidR="00A32E0F" w:rsidRPr="00C535F2" w:rsidRDefault="00A32E0F" w:rsidP="00C535F2">
            <w:pPr>
              <w:pStyle w:val="TBpoint"/>
            </w:pPr>
            <w:r w:rsidRPr="00C535F2">
              <w:t>Thème 4</w:t>
            </w:r>
          </w:p>
        </w:tc>
        <w:tc>
          <w:tcPr>
            <w:tcW w:w="3789" w:type="dxa"/>
            <w:tcBorders>
              <w:top w:val="dotted" w:sz="4" w:space="0" w:color="548DD4" w:themeColor="text2" w:themeTint="99"/>
              <w:left w:val="single" w:sz="6" w:space="0" w:color="8DB3E2" w:themeColor="text2" w:themeTint="66"/>
              <w:bottom w:val="single" w:sz="6" w:space="0" w:color="8DB3E2" w:themeColor="text2" w:themeTint="66"/>
              <w:right w:val="single" w:sz="18" w:space="0" w:color="8DB3E2" w:themeColor="text2" w:themeTint="66"/>
            </w:tcBorders>
            <w:vAlign w:val="center"/>
          </w:tcPr>
          <w:p w:rsidR="00A32E0F" w:rsidRPr="00A32E0F" w:rsidRDefault="00A32E0F" w:rsidP="00A32E0F">
            <w:pPr>
              <w:pStyle w:val="TBpoint"/>
            </w:pPr>
            <w:r w:rsidRPr="00A32E0F">
              <w:t xml:space="preserve">Les stocks et les </w:t>
            </w:r>
            <w:r>
              <w:t>a</w:t>
            </w:r>
            <w:r w:rsidRPr="00A32E0F">
              <w:t>pprovisionnements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p>
        </w:tc>
      </w:tr>
      <w:tr w:rsidR="00A32E0F" w:rsidRPr="00286E80" w:rsidTr="002A4786">
        <w:trPr>
          <w:trHeight w:val="405"/>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rPr>
                <w:rFonts w:ascii="Arial" w:hAnsi="Arial" w:cs="Arial"/>
                <w:b/>
                <w:noProof/>
                <w:lang w:eastAsia="fr-FR"/>
              </w:rPr>
            </w:pPr>
            <w:r w:rsidRPr="00C535F2">
              <w:rPr>
                <w:rFonts w:ascii="Arial" w:hAnsi="Arial" w:cs="Arial"/>
                <w:b/>
              </w:rPr>
              <w:t>Contribuer à l’organisation d’une production culinaire</w:t>
            </w:r>
          </w:p>
        </w:tc>
        <w:tc>
          <w:tcPr>
            <w:tcW w:w="392" w:type="dxa"/>
            <w:vMerge w:val="restart"/>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val="restart"/>
            <w:tcBorders>
              <w:top w:val="single" w:sz="6"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both"/>
              <w:rPr>
                <w:rFonts w:ascii="Arial" w:hAnsi="Arial" w:cs="Arial"/>
                <w:b/>
                <w:kern w:val="1"/>
              </w:rPr>
            </w:pPr>
            <w:r w:rsidRPr="00A32E0F">
              <w:rPr>
                <w:rFonts w:ascii="Arial" w:hAnsi="Arial" w:cs="Arial"/>
                <w:b/>
                <w:kern w:val="1"/>
              </w:rPr>
              <w:t xml:space="preserve">Collecter l’ensemble des informations et </w:t>
            </w:r>
            <w:proofErr w:type="spellStart"/>
            <w:r w:rsidRPr="00A32E0F">
              <w:rPr>
                <w:rFonts w:ascii="Arial" w:hAnsi="Arial" w:cs="Arial"/>
                <w:b/>
                <w:kern w:val="1"/>
              </w:rPr>
              <w:t>organi</w:t>
            </w:r>
            <w:r w:rsidR="00D2684E">
              <w:rPr>
                <w:rFonts w:ascii="Arial" w:hAnsi="Arial" w:cs="Arial"/>
                <w:b/>
                <w:kern w:val="1"/>
              </w:rPr>
              <w:t>-</w:t>
            </w:r>
            <w:r w:rsidRPr="00A32E0F">
              <w:rPr>
                <w:rFonts w:ascii="Arial" w:hAnsi="Arial" w:cs="Arial"/>
                <w:b/>
                <w:kern w:val="1"/>
              </w:rPr>
              <w:t>ser</w:t>
            </w:r>
            <w:proofErr w:type="spellEnd"/>
            <w:r w:rsidRPr="00A32E0F">
              <w:rPr>
                <w:rFonts w:ascii="Arial" w:hAnsi="Arial" w:cs="Arial"/>
                <w:b/>
                <w:kern w:val="1"/>
              </w:rPr>
              <w:t xml:space="preserve"> sa production culinaire </w:t>
            </w:r>
            <w:r w:rsidRPr="00A32E0F">
              <w:rPr>
                <w:rFonts w:ascii="Arial" w:hAnsi="Arial" w:cs="Arial"/>
                <w:i/>
                <w:kern w:val="1"/>
              </w:rPr>
              <w:t>dans le respect des consignes et du temps imparti.</w:t>
            </w:r>
          </w:p>
        </w:tc>
        <w:tc>
          <w:tcPr>
            <w:tcW w:w="1246" w:type="dxa"/>
            <w:tcBorders>
              <w:top w:val="single" w:sz="6"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5</w:t>
            </w:r>
          </w:p>
        </w:tc>
        <w:tc>
          <w:tcPr>
            <w:tcW w:w="3789" w:type="dxa"/>
            <w:tcBorders>
              <w:top w:val="single" w:sz="6"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sz w:val="20"/>
                <w:szCs w:val="20"/>
                <w:lang w:eastAsia="fr-FR"/>
              </w:rPr>
            </w:pPr>
            <w:r w:rsidRPr="00A32E0F">
              <w:rPr>
                <w:rFonts w:ascii="Arial" w:hAnsi="Arial" w:cs="Arial"/>
                <w:noProof/>
                <w:sz w:val="20"/>
                <w:szCs w:val="20"/>
                <w:lang w:eastAsia="fr-FR"/>
              </w:rPr>
              <w:t>Le client</w:t>
            </w:r>
          </w:p>
        </w:tc>
        <w:tc>
          <w:tcPr>
            <w:tcW w:w="293" w:type="dxa"/>
            <w:vMerge w:val="restart"/>
            <w:tcBorders>
              <w:top w:val="nil"/>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425"/>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6</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sz w:val="20"/>
                <w:szCs w:val="20"/>
                <w:lang w:eastAsia="fr-FR"/>
              </w:rPr>
            </w:pPr>
            <w:r w:rsidRPr="00A32E0F">
              <w:rPr>
                <w:rFonts w:ascii="Arial" w:hAnsi="Arial" w:cs="Arial"/>
                <w:noProof/>
                <w:sz w:val="20"/>
                <w:szCs w:val="20"/>
                <w:lang w:eastAsia="fr-FR"/>
              </w:rPr>
              <w:t>L’approche économique</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417"/>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7</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locaux</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17"/>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8</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équipements et les matériels liés à la production et au stockage</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17"/>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9</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La prévention des risques liés à l’activité de cuisine</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31"/>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10</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modes d’organisation d’une prestation de cuisine</w:t>
            </w:r>
          </w:p>
        </w:tc>
        <w:tc>
          <w:tcPr>
            <w:tcW w:w="293" w:type="dxa"/>
            <w:vMerge/>
            <w:tcBorders>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49"/>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A32E0F" w:rsidRPr="00C535F2" w:rsidRDefault="00A32E0F" w:rsidP="00A32E0F">
            <w:pPr>
              <w:pStyle w:val="TBpoint"/>
            </w:pPr>
            <w:r w:rsidRPr="00C535F2">
              <w:t xml:space="preserve">Thème </w:t>
            </w:r>
            <w:r>
              <w:t>11</w:t>
            </w:r>
          </w:p>
        </w:tc>
        <w:tc>
          <w:tcPr>
            <w:tcW w:w="3789"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supports et les documents de production</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bl>
    <w:p w:rsidR="00467A3D" w:rsidRPr="00C7224E" w:rsidRDefault="00467A3D">
      <w:pPr>
        <w:spacing w:after="0" w:line="240" w:lineRule="auto"/>
        <w:rPr>
          <w:rFonts w:ascii="Arial" w:hAnsi="Arial" w:cs="Arial"/>
          <w:b/>
          <w:noProof/>
          <w:sz w:val="8"/>
          <w:szCs w:val="8"/>
          <w:lang w:eastAsia="fr-FR"/>
        </w:rPr>
      </w:pPr>
      <w:r>
        <w:rPr>
          <w:rFonts w:ascii="Arial" w:hAnsi="Arial" w:cs="Arial"/>
          <w:b/>
          <w:noProof/>
          <w:sz w:val="28"/>
          <w:szCs w:val="28"/>
          <w:lang w:eastAsia="fr-FR"/>
        </w:rPr>
        <w:br w:type="page"/>
      </w:r>
    </w:p>
    <w:p w:rsidR="00AF2BAA" w:rsidRDefault="007A4DFE" w:rsidP="00D1018C">
      <w:pPr>
        <w:pStyle w:val="Annexe"/>
      </w:pPr>
      <w:r>
        <w:lastRenderedPageBreak/>
        <w:drawing>
          <wp:inline distT="0" distB="0" distL="0" distR="0" wp14:anchorId="4BB60DF2" wp14:editId="2241E19F">
            <wp:extent cx="467833" cy="320857"/>
            <wp:effectExtent l="0" t="0" r="8890" b="3175"/>
            <wp:docPr id="20644" name="Image 20644"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838" cy="324975"/>
                    </a:xfrm>
                    <a:prstGeom prst="rect">
                      <a:avLst/>
                    </a:prstGeom>
                    <a:noFill/>
                    <a:ln>
                      <a:noFill/>
                    </a:ln>
                  </pic:spPr>
                </pic:pic>
              </a:graphicData>
            </a:graphic>
          </wp:inline>
        </w:drawing>
      </w:r>
      <w:r w:rsidR="00B17E7D">
        <w:t xml:space="preserve">  </w:t>
      </w:r>
      <w:bookmarkStart w:id="7" w:name="CAP_cuisine_pole_2"/>
      <w:r w:rsidR="00467A3D">
        <w:t>C</w:t>
      </w:r>
      <w:r w:rsidR="004821EA">
        <w:t>AP cuisine : pôle 2</w:t>
      </w:r>
    </w:p>
    <w:bookmarkEnd w:id="7"/>
    <w:p w:rsidR="00CF681F" w:rsidRPr="00C7224E" w:rsidRDefault="00CF681F" w:rsidP="00CF681F">
      <w:pPr>
        <w:pStyle w:val="Annexe"/>
        <w:numPr>
          <w:ilvl w:val="0"/>
          <w:numId w:val="0"/>
        </w:numPr>
        <w:rPr>
          <w:sz w:val="8"/>
          <w:szCs w:val="8"/>
        </w:rPr>
      </w:pPr>
    </w:p>
    <w:tbl>
      <w:tblPr>
        <w:tblStyle w:val="Grilledutableau"/>
        <w:tblW w:w="15251" w:type="dxa"/>
        <w:tblLayout w:type="fixed"/>
        <w:tblLook w:val="04A0" w:firstRow="1" w:lastRow="0" w:firstColumn="1" w:lastColumn="0" w:noHBand="0" w:noVBand="1"/>
      </w:tblPr>
      <w:tblGrid>
        <w:gridCol w:w="1947"/>
        <w:gridCol w:w="2130"/>
        <w:gridCol w:w="392"/>
        <w:gridCol w:w="3297"/>
        <w:gridCol w:w="1276"/>
        <w:gridCol w:w="4107"/>
        <w:gridCol w:w="294"/>
        <w:gridCol w:w="1808"/>
      </w:tblGrid>
      <w:tr w:rsidR="00CF681F" w:rsidRPr="00C535F2" w:rsidTr="002A4786">
        <w:tc>
          <w:tcPr>
            <w:tcW w:w="4077" w:type="dxa"/>
            <w:gridSpan w:val="2"/>
            <w:tcBorders>
              <w:top w:val="single" w:sz="18" w:space="0" w:color="548DD4" w:themeColor="text2" w:themeTint="99"/>
              <w:left w:val="single" w:sz="18" w:space="0" w:color="548DD4" w:themeColor="text2" w:themeTint="99"/>
              <w:bottom w:val="dotted" w:sz="4" w:space="0" w:color="548DD4" w:themeColor="text2" w:themeTint="99"/>
              <w:right w:val="single" w:sz="18" w:space="0" w:color="548DD4" w:themeColor="text2" w:themeTint="99"/>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r>
              <w:br w:type="page"/>
            </w:r>
            <w:r w:rsidRPr="00C535F2">
              <w:rPr>
                <w:rFonts w:ascii="Arial" w:hAnsi="Arial" w:cs="Arial"/>
                <w:b/>
                <w:noProof/>
                <w:sz w:val="24"/>
                <w:szCs w:val="24"/>
                <w:lang w:eastAsia="fr-FR"/>
              </w:rPr>
              <w:t>Référentiel des activités professionnelles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p>
        </w:tc>
        <w:tc>
          <w:tcPr>
            <w:tcW w:w="8680" w:type="dxa"/>
            <w:gridSpan w:val="3"/>
            <w:tcBorders>
              <w:top w:val="single" w:sz="18" w:space="0" w:color="8DB3E2" w:themeColor="text2" w:themeTint="66"/>
              <w:left w:val="single" w:sz="18" w:space="0" w:color="8DB3E2" w:themeColor="text2" w:themeTint="66"/>
              <w:bottom w:val="dotted" w:sz="4" w:space="0" w:color="548DD4" w:themeColor="text2" w:themeTint="99"/>
              <w:right w:val="single" w:sz="18" w:space="0" w:color="8DB3E2" w:themeColor="text2" w:themeTint="66"/>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p>
        </w:tc>
        <w:tc>
          <w:tcPr>
            <w:tcW w:w="1808" w:type="dxa"/>
            <w:tcBorders>
              <w:top w:val="single" w:sz="18" w:space="0" w:color="C6D9F1" w:themeColor="text2" w:themeTint="33"/>
              <w:left w:val="single" w:sz="18" w:space="0" w:color="C6D9F1" w:themeColor="text2" w:themeTint="33"/>
              <w:bottom w:val="dotted" w:sz="4" w:space="0" w:color="548DD4" w:themeColor="text2" w:themeTint="99"/>
              <w:right w:val="single" w:sz="18" w:space="0" w:color="C6D9F1" w:themeColor="text2" w:themeTint="33"/>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CF681F" w:rsidRPr="00C7224E" w:rsidTr="002A4786">
        <w:tc>
          <w:tcPr>
            <w:tcW w:w="1947"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POLE</w:t>
            </w:r>
          </w:p>
        </w:tc>
        <w:tc>
          <w:tcPr>
            <w:tcW w:w="2130"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ACTIVITES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p>
        </w:tc>
        <w:tc>
          <w:tcPr>
            <w:tcW w:w="3297" w:type="dxa"/>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COMPETENCES</w:t>
            </w:r>
          </w:p>
        </w:tc>
        <w:tc>
          <w:tcPr>
            <w:tcW w:w="5383" w:type="dxa"/>
            <w:gridSpan w:val="2"/>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SAVOIRS ASSOCIES</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p>
        </w:tc>
        <w:tc>
          <w:tcPr>
            <w:tcW w:w="1808" w:type="dxa"/>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EPREUVES</w:t>
            </w:r>
          </w:p>
        </w:tc>
      </w:tr>
      <w:tr w:rsidR="00CF681F" w:rsidRPr="00840870" w:rsidTr="002A4786">
        <w:tc>
          <w:tcPr>
            <w:tcW w:w="1947" w:type="dxa"/>
            <w:tcBorders>
              <w:top w:val="single" w:sz="18" w:space="0" w:color="548DD4" w:themeColor="text2" w:themeTint="99"/>
              <w:left w:val="nil"/>
              <w:bottom w:val="single" w:sz="18" w:space="0" w:color="548DD4" w:themeColor="text2" w:themeTint="99"/>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2130" w:type="dxa"/>
            <w:tcBorders>
              <w:top w:val="single" w:sz="18" w:space="0" w:color="548DD4" w:themeColor="text2" w:themeTint="99"/>
              <w:left w:val="nil"/>
              <w:bottom w:val="single" w:sz="18" w:space="0" w:color="548DD4" w:themeColor="text2" w:themeTint="99"/>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392" w:type="dxa"/>
            <w:tcBorders>
              <w:top w:val="nil"/>
              <w:left w:val="nil"/>
              <w:bottom w:val="nil"/>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3297" w:type="dxa"/>
            <w:tcBorders>
              <w:top w:val="single" w:sz="18" w:space="0" w:color="8DB3E2" w:themeColor="text2" w:themeTint="66"/>
              <w:left w:val="nil"/>
              <w:bottom w:val="single" w:sz="18" w:space="0" w:color="8DB3E2" w:themeColor="text2" w:themeTint="66"/>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5383" w:type="dxa"/>
            <w:gridSpan w:val="2"/>
            <w:tcBorders>
              <w:top w:val="single" w:sz="18" w:space="0" w:color="8DB3E2" w:themeColor="text2" w:themeTint="66"/>
              <w:left w:val="nil"/>
              <w:bottom w:val="single" w:sz="18" w:space="0" w:color="8DB3E2" w:themeColor="text2" w:themeTint="66"/>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294" w:type="dxa"/>
            <w:tcBorders>
              <w:top w:val="nil"/>
              <w:left w:val="nil"/>
              <w:bottom w:val="nil"/>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1808" w:type="dxa"/>
            <w:tcBorders>
              <w:top w:val="single" w:sz="18" w:space="0" w:color="C6D9F1" w:themeColor="text2" w:themeTint="33"/>
              <w:left w:val="nil"/>
              <w:bottom w:val="single" w:sz="18" w:space="0" w:color="C6D9F1" w:themeColor="text2" w:themeTint="33"/>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r>
      <w:tr w:rsidR="00C7224E" w:rsidRPr="00A32E0F" w:rsidTr="002A4786">
        <w:trPr>
          <w:trHeight w:val="387"/>
        </w:trPr>
        <w:tc>
          <w:tcPr>
            <w:tcW w:w="1947"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Default="00C7224E" w:rsidP="00165B12">
            <w:pPr>
              <w:pStyle w:val="Pole"/>
              <w:rPr>
                <w:rFonts w:cs="Arial"/>
              </w:rPr>
            </w:pPr>
            <w:r>
              <w:rPr>
                <w:rFonts w:cs="Arial"/>
              </w:rPr>
              <w:t>PÔLE 2</w:t>
            </w:r>
          </w:p>
          <w:p w:rsidR="00C7224E" w:rsidRDefault="00C7224E" w:rsidP="00165B12">
            <w:pPr>
              <w:pStyle w:val="Pole"/>
              <w:rPr>
                <w:rFonts w:cs="Arial"/>
              </w:rPr>
            </w:pPr>
          </w:p>
          <w:p w:rsidR="00C7224E" w:rsidRDefault="00C7224E" w:rsidP="00165B12">
            <w:pPr>
              <w:pStyle w:val="Pole"/>
              <w:rPr>
                <w:rFonts w:cs="Arial"/>
              </w:rPr>
            </w:pPr>
            <w:r>
              <w:rPr>
                <w:rFonts w:cs="Arial"/>
              </w:rPr>
              <w:t xml:space="preserve">Préparation et distribution de </w:t>
            </w:r>
            <w:r w:rsidRPr="00045223">
              <w:rPr>
                <w:rFonts w:cs="Arial"/>
              </w:rPr>
              <w:t xml:space="preserve"> </w:t>
            </w:r>
            <w:r>
              <w:rPr>
                <w:rFonts w:cs="Arial"/>
              </w:rPr>
              <w:t>la production de cuisine</w:t>
            </w:r>
          </w:p>
          <w:p w:rsidR="00C7224E" w:rsidRDefault="00C7224E" w:rsidP="00165B12">
            <w:pPr>
              <w:spacing w:after="0" w:line="240" w:lineRule="auto"/>
              <w:jc w:val="center"/>
              <w:rPr>
                <w:rFonts w:cs="Arial"/>
              </w:rPr>
            </w:pPr>
          </w:p>
        </w:tc>
        <w:tc>
          <w:tcPr>
            <w:tcW w:w="2130"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noProof/>
                <w:lang w:eastAsia="fr-FR"/>
              </w:rPr>
            </w:pPr>
            <w:r w:rsidRPr="003D692C">
              <w:rPr>
                <w:rFonts w:ascii="Arial" w:hAnsi="Arial" w:cs="Arial"/>
                <w:b/>
                <w:noProof/>
                <w:lang w:eastAsia="fr-FR"/>
              </w:rPr>
              <w:t>Organiser le poste de travail tout au long de l’activité de cuisine</w:t>
            </w:r>
          </w:p>
        </w:tc>
        <w:tc>
          <w:tcPr>
            <w:tcW w:w="392" w:type="dxa"/>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8103DA"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Préparer, organiser et maintenir en état son poste de travail </w:t>
            </w:r>
            <w:r w:rsidRPr="003D692C">
              <w:rPr>
                <w:rFonts w:ascii="Arial" w:hAnsi="Arial" w:cs="Arial"/>
                <w:i/>
                <w:kern w:val="1"/>
              </w:rPr>
              <w:t>tout au long de l’activité dans le respect de la règlementation en vigueur.</w:t>
            </w:r>
            <w:r w:rsidR="00C7224E" w:rsidRPr="003D692C">
              <w:rPr>
                <w:rFonts w:ascii="Arial" w:hAnsi="Arial" w:cs="Arial"/>
                <w:kern w:val="1"/>
              </w:rPr>
              <w:t xml:space="preserve"> </w:t>
            </w:r>
          </w:p>
        </w:tc>
        <w:tc>
          <w:tcPr>
            <w:tcW w:w="127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12</w:t>
            </w:r>
          </w:p>
        </w:tc>
        <w:tc>
          <w:tcPr>
            <w:tcW w:w="4107"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L’organisation du poste de travail</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val="restart"/>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Default="00265EB0" w:rsidP="00165B12">
            <w:pPr>
              <w:spacing w:after="0" w:line="240" w:lineRule="auto"/>
              <w:jc w:val="center"/>
              <w:rPr>
                <w:rFonts w:ascii="Arial" w:hAnsi="Arial" w:cs="Arial"/>
                <w:b/>
              </w:rPr>
            </w:pPr>
            <w:r>
              <w:rPr>
                <w:rFonts w:ascii="Arial" w:hAnsi="Arial" w:cs="Arial"/>
                <w:b/>
              </w:rPr>
              <w:t>EP2</w:t>
            </w:r>
            <w:r w:rsidR="00C7224E">
              <w:rPr>
                <w:rFonts w:ascii="Arial" w:hAnsi="Arial" w:cs="Arial"/>
                <w:b/>
              </w:rPr>
              <w:t xml:space="preserve"> </w:t>
            </w:r>
          </w:p>
          <w:p w:rsidR="00C7224E" w:rsidRDefault="00C7224E" w:rsidP="00165B12">
            <w:pPr>
              <w:spacing w:after="0" w:line="240" w:lineRule="auto"/>
              <w:jc w:val="center"/>
              <w:rPr>
                <w:rFonts w:ascii="Arial" w:hAnsi="Arial" w:cs="Arial"/>
                <w:b/>
              </w:rPr>
            </w:pPr>
          </w:p>
          <w:p w:rsidR="00C7224E" w:rsidRDefault="00C7224E" w:rsidP="00165B12">
            <w:pPr>
              <w:spacing w:after="0" w:line="240" w:lineRule="auto"/>
              <w:jc w:val="center"/>
              <w:rPr>
                <w:rFonts w:ascii="Arial" w:hAnsi="Arial" w:cs="Arial"/>
                <w:b/>
              </w:rPr>
            </w:pPr>
            <w:r>
              <w:rPr>
                <w:rFonts w:ascii="Arial" w:hAnsi="Arial" w:cs="Arial"/>
                <w:b/>
              </w:rPr>
              <w:t>Réalisation de la production de cuisine</w:t>
            </w:r>
          </w:p>
          <w:p w:rsidR="00C7224E" w:rsidRDefault="00C7224E" w:rsidP="00165B12">
            <w:pPr>
              <w:spacing w:after="0" w:line="240" w:lineRule="auto"/>
              <w:jc w:val="center"/>
              <w:rPr>
                <w:rFonts w:ascii="Arial" w:hAnsi="Arial" w:cs="Arial"/>
                <w:b/>
              </w:rPr>
            </w:pPr>
          </w:p>
          <w:p w:rsidR="00C7224E" w:rsidRPr="00A32E0F" w:rsidRDefault="00C7224E" w:rsidP="001915D3">
            <w:pPr>
              <w:spacing w:after="0" w:line="240" w:lineRule="auto"/>
              <w:jc w:val="center"/>
              <w:rPr>
                <w:rFonts w:ascii="Arial" w:hAnsi="Arial" w:cs="Arial"/>
              </w:rPr>
            </w:pPr>
            <w:r w:rsidRPr="00A32E0F">
              <w:rPr>
                <w:rFonts w:ascii="Arial" w:hAnsi="Arial" w:cs="Arial"/>
              </w:rPr>
              <w:t xml:space="preserve">Le candidat </w:t>
            </w:r>
            <w:r>
              <w:rPr>
                <w:rFonts w:ascii="Arial" w:hAnsi="Arial" w:cs="Arial"/>
              </w:rPr>
              <w:t>réalise la production de cuisine qu’il doit planifier en fonction des consignes données.</w:t>
            </w:r>
          </w:p>
        </w:tc>
      </w:tr>
      <w:tr w:rsidR="00C7224E" w:rsidTr="002A4786">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Default="00C7224E" w:rsidP="00165B12">
            <w:pPr>
              <w:spacing w:after="0" w:line="240" w:lineRule="auto"/>
              <w:jc w:val="center"/>
              <w:rPr>
                <w:rFonts w:cs="Arial"/>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ind w:left="350" w:hanging="350"/>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13</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Les règles applicables à l’hygiène, la sécurité et la santé</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Default="00C7224E" w:rsidP="00165B12">
            <w:pPr>
              <w:spacing w:after="0" w:line="240" w:lineRule="auto"/>
              <w:jc w:val="center"/>
              <w:rPr>
                <w:rFonts w:ascii="Arial" w:hAnsi="Arial" w:cs="Arial"/>
                <w:b/>
              </w:rPr>
            </w:pPr>
          </w:p>
        </w:tc>
      </w:tr>
      <w:tr w:rsidR="00C7224E" w:rsidTr="002A4786">
        <w:trPr>
          <w:trHeight w:val="998"/>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Default="00C7224E" w:rsidP="00165B12">
            <w:pPr>
              <w:spacing w:after="0" w:line="240" w:lineRule="auto"/>
              <w:jc w:val="center"/>
              <w:rPr>
                <w:rFonts w:cs="Arial"/>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7224E" w:rsidRPr="003D692C" w:rsidRDefault="00C7224E" w:rsidP="00441D88">
            <w:pPr>
              <w:numPr>
                <w:ilvl w:val="0"/>
                <w:numId w:val="37"/>
              </w:numPr>
              <w:suppressAutoHyphens/>
              <w:ind w:left="350" w:hanging="350"/>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14</w:t>
            </w:r>
          </w:p>
        </w:tc>
        <w:tc>
          <w:tcPr>
            <w:tcW w:w="4107"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Les règles et les pratiques en matière de développement durable</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Default="00C7224E" w:rsidP="00165B12">
            <w:pPr>
              <w:spacing w:after="0" w:line="240" w:lineRule="auto"/>
              <w:jc w:val="center"/>
              <w:rPr>
                <w:rFonts w:ascii="Arial" w:hAnsi="Arial" w:cs="Arial"/>
                <w:b/>
              </w:rPr>
            </w:pPr>
          </w:p>
        </w:tc>
      </w:tr>
      <w:tr w:rsidR="00C7224E" w:rsidRPr="00286E80" w:rsidTr="002A4786">
        <w:trPr>
          <w:trHeight w:val="521"/>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noProof/>
                <w:lang w:eastAsia="fr-FR"/>
              </w:rPr>
            </w:pPr>
            <w:r w:rsidRPr="003D692C">
              <w:rPr>
                <w:rFonts w:ascii="Arial" w:hAnsi="Arial" w:cs="Arial"/>
                <w:b/>
              </w:rPr>
              <w:t>Mettre en œuvre les techniques de base et cuisiner</w:t>
            </w:r>
          </w:p>
        </w:tc>
        <w:tc>
          <w:tcPr>
            <w:tcW w:w="392" w:type="dxa"/>
            <w:vMerge w:val="restart"/>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8103DA"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Maitriser les techniques culinaires de base et réaliser une production </w:t>
            </w:r>
            <w:r w:rsidRPr="003D692C">
              <w:rPr>
                <w:rFonts w:ascii="Arial" w:hAnsi="Arial" w:cs="Arial"/>
                <w:i/>
                <w:kern w:val="1"/>
              </w:rPr>
              <w:t>dans le respect des consignes et des règles d’hygiène et de sécurité</w:t>
            </w:r>
            <w:r w:rsidRPr="003D692C">
              <w:rPr>
                <w:rFonts w:ascii="Arial" w:hAnsi="Arial" w:cs="Arial"/>
                <w:b/>
                <w:kern w:val="1"/>
              </w:rPr>
              <w:t>.</w:t>
            </w:r>
          </w:p>
        </w:tc>
        <w:tc>
          <w:tcPr>
            <w:tcW w:w="127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15</w:t>
            </w:r>
          </w:p>
        </w:tc>
        <w:tc>
          <w:tcPr>
            <w:tcW w:w="4107"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itresavoir"/>
              <w:spacing w:before="0" w:after="0"/>
              <w:rPr>
                <w:b w:val="0"/>
              </w:rPr>
            </w:pPr>
            <w:r w:rsidRPr="001915D3">
              <w:rPr>
                <w:b w:val="0"/>
              </w:rPr>
              <w:t>Des éléments de culture culinaire contemporaine</w:t>
            </w:r>
          </w:p>
        </w:tc>
        <w:tc>
          <w:tcPr>
            <w:tcW w:w="294" w:type="dxa"/>
            <w:vMerge w:val="restart"/>
            <w:tcBorders>
              <w:top w:val="nil"/>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536"/>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16</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itresavoir"/>
              <w:spacing w:before="0" w:after="0"/>
              <w:rPr>
                <w:b w:val="0"/>
              </w:rPr>
            </w:pPr>
            <w:r w:rsidRPr="001915D3">
              <w:rPr>
                <w:b w:val="0"/>
              </w:rPr>
              <w:t>Les différentes techniques de cuisson et de préparations culinaires</w:t>
            </w:r>
          </w:p>
        </w:tc>
        <w:tc>
          <w:tcPr>
            <w:tcW w:w="294" w:type="dxa"/>
            <w:vMerge/>
            <w:tcBorders>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537"/>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17</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spacing w:after="0" w:line="240" w:lineRule="auto"/>
              <w:ind w:left="70"/>
              <w:rPr>
                <w:rFonts w:ascii="Arial" w:hAnsi="Arial" w:cs="Arial"/>
                <w:noProof/>
                <w:sz w:val="20"/>
                <w:szCs w:val="20"/>
                <w:lang w:eastAsia="fr-FR"/>
              </w:rPr>
            </w:pPr>
            <w:r w:rsidRPr="001915D3">
              <w:rPr>
                <w:rFonts w:ascii="Arial" w:hAnsi="Arial" w:cs="Arial"/>
                <w:sz w:val="20"/>
                <w:szCs w:val="20"/>
              </w:rPr>
              <w:t>La cuisine régionale du lieu de l’établissement de formation</w:t>
            </w:r>
          </w:p>
        </w:tc>
        <w:tc>
          <w:tcPr>
            <w:tcW w:w="294" w:type="dxa"/>
            <w:vMerge/>
            <w:tcBorders>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373"/>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18</w:t>
            </w:r>
          </w:p>
        </w:tc>
        <w:tc>
          <w:tcPr>
            <w:tcW w:w="4107"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7224E" w:rsidRPr="001915D3" w:rsidRDefault="00C7224E" w:rsidP="001915D3">
            <w:pPr>
              <w:spacing w:after="0" w:line="240" w:lineRule="auto"/>
              <w:ind w:left="70"/>
              <w:rPr>
                <w:rFonts w:ascii="Arial" w:hAnsi="Arial" w:cs="Arial"/>
                <w:noProof/>
                <w:sz w:val="20"/>
                <w:szCs w:val="20"/>
                <w:lang w:eastAsia="fr-FR"/>
              </w:rPr>
            </w:pPr>
            <w:r w:rsidRPr="001915D3">
              <w:rPr>
                <w:rFonts w:ascii="Arial" w:hAnsi="Arial" w:cs="Arial"/>
                <w:sz w:val="20"/>
                <w:szCs w:val="20"/>
              </w:rPr>
              <w:t>Les constituants de base de la matière vivante</w:t>
            </w:r>
          </w:p>
        </w:tc>
        <w:tc>
          <w:tcPr>
            <w:tcW w:w="294" w:type="dxa"/>
            <w:vMerge/>
            <w:tcBorders>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525"/>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rPr>
            </w:pPr>
            <w:r w:rsidRPr="003D692C">
              <w:rPr>
                <w:rFonts w:ascii="Arial" w:hAnsi="Arial" w:cs="Arial"/>
                <w:b/>
              </w:rPr>
              <w:t>Contrôler, dresser et envoyer la production</w:t>
            </w:r>
          </w:p>
        </w:tc>
        <w:tc>
          <w:tcPr>
            <w:tcW w:w="392" w:type="dxa"/>
            <w:vMerge w:val="restart"/>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Analyser, contrôler la qualité de sa production, dresser et participer à la distribution </w:t>
            </w:r>
            <w:r w:rsidRPr="003D692C">
              <w:rPr>
                <w:rFonts w:ascii="Arial" w:hAnsi="Arial" w:cs="Arial"/>
                <w:i/>
                <w:kern w:val="1"/>
              </w:rPr>
              <w:t>selon le contexte professionnel</w:t>
            </w:r>
          </w:p>
        </w:tc>
        <w:tc>
          <w:tcPr>
            <w:tcW w:w="127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19</w:t>
            </w:r>
          </w:p>
        </w:tc>
        <w:tc>
          <w:tcPr>
            <w:tcW w:w="4107"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 dressage et l’envoi</w:t>
            </w:r>
          </w:p>
        </w:tc>
        <w:tc>
          <w:tcPr>
            <w:tcW w:w="294" w:type="dxa"/>
            <w:vMerge w:val="restart"/>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769"/>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single" w:sz="6" w:space="0" w:color="8DB3E2" w:themeColor="text2" w:themeTint="66"/>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6" w:space="0" w:color="8DB3E2" w:themeColor="text2" w:themeTint="66"/>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20</w:t>
            </w:r>
          </w:p>
        </w:tc>
        <w:tc>
          <w:tcPr>
            <w:tcW w:w="4107" w:type="dxa"/>
            <w:tcBorders>
              <w:top w:val="dotted" w:sz="4" w:space="0" w:color="548DD4" w:themeColor="text2" w:themeTint="99"/>
              <w:left w:val="single" w:sz="6" w:space="0" w:color="8DB3E2" w:themeColor="text2" w:themeTint="66"/>
              <w:bottom w:val="single" w:sz="6" w:space="0" w:color="8DB3E2" w:themeColor="text2" w:themeTint="66"/>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L’approche sensorielle</w:t>
            </w:r>
          </w:p>
        </w:tc>
        <w:tc>
          <w:tcPr>
            <w:tcW w:w="294" w:type="dxa"/>
            <w:vMerge/>
            <w:tcBorders>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221"/>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rPr>
            </w:pPr>
            <w:r w:rsidRPr="003D692C">
              <w:rPr>
                <w:rFonts w:ascii="Arial" w:hAnsi="Arial" w:cs="Arial"/>
                <w:b/>
              </w:rPr>
              <w:t>Communiquer dans un contexte professionnel</w:t>
            </w:r>
          </w:p>
        </w:tc>
        <w:tc>
          <w:tcPr>
            <w:tcW w:w="392" w:type="dxa"/>
            <w:vMerge w:val="restart"/>
            <w:tcBorders>
              <w:top w:val="nil"/>
              <w:left w:val="single" w:sz="18" w:space="0" w:color="548DD4" w:themeColor="text2" w:themeTint="99"/>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6"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Communiquer </w:t>
            </w:r>
            <w:r w:rsidRPr="003D692C">
              <w:rPr>
                <w:rFonts w:ascii="Arial" w:hAnsi="Arial" w:cs="Arial"/>
                <w:i/>
                <w:kern w:val="1"/>
              </w:rPr>
              <w:t>en fonction du contexte professionnel et en respectant les usages de la profession</w:t>
            </w:r>
          </w:p>
        </w:tc>
        <w:tc>
          <w:tcPr>
            <w:tcW w:w="1276" w:type="dxa"/>
            <w:tcBorders>
              <w:top w:val="single" w:sz="6"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21</w:t>
            </w:r>
          </w:p>
        </w:tc>
        <w:tc>
          <w:tcPr>
            <w:tcW w:w="4107" w:type="dxa"/>
            <w:tcBorders>
              <w:top w:val="single" w:sz="6"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 contexte professionnel</w:t>
            </w:r>
          </w:p>
        </w:tc>
        <w:tc>
          <w:tcPr>
            <w:tcW w:w="294" w:type="dxa"/>
            <w:vMerge w:val="restart"/>
            <w:tcBorders>
              <w:top w:val="nil"/>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420"/>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A1108D" w:rsidRDefault="00C7224E" w:rsidP="00441D88">
            <w:pPr>
              <w:numPr>
                <w:ilvl w:val="0"/>
                <w:numId w:val="35"/>
              </w:numPr>
              <w:ind w:left="317" w:hanging="317"/>
              <w:jc w:val="center"/>
              <w:rPr>
                <w:rFonts w:ascii="Arial" w:hAnsi="Arial" w:cs="Arial"/>
                <w:b/>
              </w:rPr>
            </w:pPr>
          </w:p>
        </w:tc>
        <w:tc>
          <w:tcPr>
            <w:tcW w:w="392" w:type="dxa"/>
            <w:vMerge/>
            <w:tcBorders>
              <w:left w:val="single" w:sz="18" w:space="0" w:color="548DD4" w:themeColor="text2" w:themeTint="99"/>
              <w:right w:val="single" w:sz="18" w:space="0" w:color="8DB3E2" w:themeColor="text2" w:themeTint="66"/>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402203" w:rsidRDefault="00C7224E" w:rsidP="00441D88">
            <w:pPr>
              <w:numPr>
                <w:ilvl w:val="0"/>
                <w:numId w:val="37"/>
              </w:numPr>
              <w:suppressAutoHyphens/>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22</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L’entreprise</w:t>
            </w:r>
          </w:p>
        </w:tc>
        <w:tc>
          <w:tcPr>
            <w:tcW w:w="294" w:type="dxa"/>
            <w:vMerge/>
            <w:tcBorders>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420"/>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A1108D" w:rsidRDefault="00C7224E" w:rsidP="00441D88">
            <w:pPr>
              <w:numPr>
                <w:ilvl w:val="0"/>
                <w:numId w:val="35"/>
              </w:numPr>
              <w:ind w:left="317" w:hanging="317"/>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3297"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7224E" w:rsidRPr="00402203" w:rsidRDefault="00C7224E" w:rsidP="00441D88">
            <w:pPr>
              <w:numPr>
                <w:ilvl w:val="0"/>
                <w:numId w:val="37"/>
              </w:numPr>
              <w:suppressAutoHyphens/>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C7224E" w:rsidRPr="00C535F2" w:rsidRDefault="00C7224E" w:rsidP="001915D3">
            <w:pPr>
              <w:pStyle w:val="TBpoint"/>
            </w:pPr>
            <w:r w:rsidRPr="00C535F2">
              <w:t xml:space="preserve">Thème </w:t>
            </w:r>
            <w:r>
              <w:t>23</w:t>
            </w:r>
          </w:p>
        </w:tc>
        <w:tc>
          <w:tcPr>
            <w:tcW w:w="4107"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7224E" w:rsidRPr="00C535F2" w:rsidRDefault="00C7224E" w:rsidP="001915D3">
            <w:pPr>
              <w:pStyle w:val="TBpoint"/>
            </w:pPr>
            <w:r>
              <w:t>Le parcours professionnel</w:t>
            </w:r>
          </w:p>
        </w:tc>
        <w:tc>
          <w:tcPr>
            <w:tcW w:w="294" w:type="dxa"/>
            <w:vMerge/>
            <w:tcBorders>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bl>
    <w:p w:rsidR="0085756B" w:rsidRDefault="0085756B" w:rsidP="00097ADF">
      <w:pPr>
        <w:pStyle w:val="paragraphe"/>
      </w:pPr>
    </w:p>
    <w:p w:rsidR="0085756B" w:rsidRPr="00655454" w:rsidRDefault="0085756B" w:rsidP="0085756B">
      <w:pPr>
        <w:pStyle w:val="TXsous-titre"/>
      </w:pPr>
      <w:r>
        <w:rPr>
          <w:noProof/>
          <w:lang w:eastAsia="fr-FR"/>
        </w:rPr>
        <w:drawing>
          <wp:inline distT="0" distB="0" distL="0" distR="0" wp14:anchorId="54794908" wp14:editId="4BF3A18E">
            <wp:extent cx="442127" cy="296156"/>
            <wp:effectExtent l="0" t="0" r="0" b="8890"/>
            <wp:docPr id="20663" name="Image 2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r>
        <w:t xml:space="preserve">  </w:t>
      </w:r>
      <w:r w:rsidR="009C0061">
        <w:t xml:space="preserve">C&amp;S en HCR  </w:t>
      </w:r>
      <w:r>
        <w:t>- Pôle</w:t>
      </w:r>
      <w:r w:rsidRPr="00655454">
        <w:t xml:space="preserve"> 1 </w:t>
      </w:r>
    </w:p>
    <w:p w:rsidR="0085756B" w:rsidRDefault="0085756B" w:rsidP="0085756B">
      <w:pPr>
        <w:spacing w:after="0" w:line="240" w:lineRule="auto"/>
        <w:rPr>
          <w:rFonts w:ascii="Arial" w:hAnsi="Arial" w:cs="Arial"/>
          <w:b/>
          <w:noProof/>
          <w:sz w:val="28"/>
          <w:szCs w:val="28"/>
          <w:lang w:eastAsia="fr-FR"/>
        </w:rPr>
      </w:pPr>
    </w:p>
    <w:tbl>
      <w:tblPr>
        <w:tblStyle w:val="Grilledutableau"/>
        <w:tblW w:w="15263" w:type="dxa"/>
        <w:tblLayout w:type="fixed"/>
        <w:tblLook w:val="04A0" w:firstRow="1" w:lastRow="0" w:firstColumn="1" w:lastColumn="0" w:noHBand="0" w:noVBand="1"/>
      </w:tblPr>
      <w:tblGrid>
        <w:gridCol w:w="1951"/>
        <w:gridCol w:w="1985"/>
        <w:gridCol w:w="392"/>
        <w:gridCol w:w="3078"/>
        <w:gridCol w:w="1246"/>
        <w:gridCol w:w="3789"/>
        <w:gridCol w:w="293"/>
        <w:gridCol w:w="2529"/>
      </w:tblGrid>
      <w:tr w:rsidR="009020C3" w:rsidRPr="00C535F2" w:rsidTr="003D692C">
        <w:tc>
          <w:tcPr>
            <w:tcW w:w="3936" w:type="dxa"/>
            <w:gridSpan w:val="2"/>
            <w:tcBorders>
              <w:top w:val="single" w:sz="18" w:space="0" w:color="C00000"/>
              <w:left w:val="single" w:sz="18" w:space="0" w:color="C00000"/>
              <w:bottom w:val="dotted" w:sz="4" w:space="0" w:color="C00000"/>
              <w:right w:val="single" w:sz="18" w:space="0" w:color="C00000"/>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des activités professionnelles</w:t>
            </w:r>
          </w:p>
        </w:tc>
        <w:tc>
          <w:tcPr>
            <w:tcW w:w="392" w:type="dxa"/>
            <w:tcBorders>
              <w:top w:val="nil"/>
              <w:left w:val="single" w:sz="18" w:space="0" w:color="C00000"/>
              <w:bottom w:val="nil"/>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p>
        </w:tc>
        <w:tc>
          <w:tcPr>
            <w:tcW w:w="8113" w:type="dxa"/>
            <w:gridSpan w:val="3"/>
            <w:tcBorders>
              <w:top w:val="single" w:sz="12" w:space="0" w:color="FF3333"/>
              <w:left w:val="single" w:sz="12" w:space="0" w:color="FF3333"/>
              <w:bottom w:val="single" w:sz="12"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93" w:type="dxa"/>
            <w:tcBorders>
              <w:top w:val="nil"/>
              <w:left w:val="single" w:sz="12" w:space="0" w:color="FF3333"/>
              <w:bottom w:val="nil"/>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p>
        </w:tc>
        <w:tc>
          <w:tcPr>
            <w:tcW w:w="2529" w:type="dxa"/>
            <w:tcBorders>
              <w:top w:val="single" w:sz="12" w:space="0" w:color="FF7D7D"/>
              <w:left w:val="single" w:sz="12" w:space="0" w:color="FF7D7D"/>
              <w:bottom w:val="dotted" w:sz="4" w:space="0" w:color="FF7D7D"/>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9020C3" w:rsidRPr="00C535F2" w:rsidTr="003D692C">
        <w:tc>
          <w:tcPr>
            <w:tcW w:w="1951" w:type="dxa"/>
            <w:tcBorders>
              <w:top w:val="dotted" w:sz="4" w:space="0" w:color="C00000"/>
              <w:left w:val="single" w:sz="18" w:space="0" w:color="C00000"/>
              <w:bottom w:val="single" w:sz="18" w:space="0" w:color="C00000"/>
              <w:right w:val="nil"/>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POLE</w:t>
            </w:r>
          </w:p>
        </w:tc>
        <w:tc>
          <w:tcPr>
            <w:tcW w:w="1985" w:type="dxa"/>
            <w:tcBorders>
              <w:top w:val="dotted" w:sz="4" w:space="0" w:color="C00000"/>
              <w:left w:val="nil"/>
              <w:bottom w:val="single" w:sz="18" w:space="0" w:color="C00000"/>
              <w:right w:val="single" w:sz="18" w:space="0" w:color="C00000"/>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ACTIVITES</w:t>
            </w:r>
          </w:p>
        </w:tc>
        <w:tc>
          <w:tcPr>
            <w:tcW w:w="392" w:type="dxa"/>
            <w:tcBorders>
              <w:top w:val="nil"/>
              <w:left w:val="single" w:sz="18" w:space="0" w:color="C00000"/>
              <w:bottom w:val="nil"/>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p>
        </w:tc>
        <w:tc>
          <w:tcPr>
            <w:tcW w:w="3078" w:type="dxa"/>
            <w:tcBorders>
              <w:top w:val="single" w:sz="12" w:space="0" w:color="FF3333"/>
              <w:left w:val="single" w:sz="12" w:space="0" w:color="FF3333"/>
              <w:bottom w:val="single" w:sz="12"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COMPETENCES</w:t>
            </w:r>
          </w:p>
        </w:tc>
        <w:tc>
          <w:tcPr>
            <w:tcW w:w="5035" w:type="dxa"/>
            <w:gridSpan w:val="2"/>
            <w:tcBorders>
              <w:top w:val="single" w:sz="12" w:space="0" w:color="FF3333"/>
              <w:left w:val="single" w:sz="12" w:space="0" w:color="FF3333"/>
              <w:bottom w:val="single" w:sz="12"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SAVOIRS ASSOCIES</w:t>
            </w:r>
          </w:p>
        </w:tc>
        <w:tc>
          <w:tcPr>
            <w:tcW w:w="293" w:type="dxa"/>
            <w:tcBorders>
              <w:top w:val="nil"/>
              <w:left w:val="single" w:sz="12" w:space="0" w:color="FF3333"/>
              <w:bottom w:val="nil"/>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p>
        </w:tc>
        <w:tc>
          <w:tcPr>
            <w:tcW w:w="2529" w:type="dxa"/>
            <w:tcBorders>
              <w:top w:val="dotted" w:sz="4" w:space="0" w:color="FF7D7D"/>
              <w:left w:val="single" w:sz="12" w:space="0" w:color="FF7D7D"/>
              <w:bottom w:val="single" w:sz="12" w:space="0" w:color="FF7D7D"/>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EPREUVES</w:t>
            </w:r>
          </w:p>
        </w:tc>
      </w:tr>
      <w:tr w:rsidR="009020C3" w:rsidTr="003D692C">
        <w:tc>
          <w:tcPr>
            <w:tcW w:w="1951" w:type="dxa"/>
            <w:tcBorders>
              <w:top w:val="single" w:sz="18" w:space="0" w:color="C00000"/>
              <w:left w:val="nil"/>
              <w:bottom w:val="single" w:sz="18" w:space="0" w:color="C00000"/>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1985" w:type="dxa"/>
            <w:tcBorders>
              <w:top w:val="single" w:sz="18" w:space="0" w:color="C00000"/>
              <w:left w:val="nil"/>
              <w:bottom w:val="single" w:sz="18" w:space="0" w:color="C00000"/>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392" w:type="dxa"/>
            <w:tcBorders>
              <w:top w:val="nil"/>
              <w:left w:val="nil"/>
              <w:bottom w:val="nil"/>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3078" w:type="dxa"/>
            <w:tcBorders>
              <w:top w:val="single" w:sz="12" w:space="0" w:color="FF3333"/>
              <w:left w:val="nil"/>
              <w:bottom w:val="single" w:sz="12" w:space="0" w:color="FF3333"/>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5035" w:type="dxa"/>
            <w:gridSpan w:val="2"/>
            <w:tcBorders>
              <w:top w:val="single" w:sz="12" w:space="0" w:color="FF3333"/>
              <w:left w:val="nil"/>
              <w:bottom w:val="single" w:sz="12" w:space="0" w:color="FF3333"/>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293" w:type="dxa"/>
            <w:tcBorders>
              <w:top w:val="nil"/>
              <w:left w:val="nil"/>
              <w:bottom w:val="nil"/>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2529" w:type="dxa"/>
            <w:tcBorders>
              <w:top w:val="single" w:sz="12" w:space="0" w:color="FF7D7D"/>
              <w:left w:val="nil"/>
              <w:bottom w:val="single" w:sz="12" w:space="0" w:color="FF7D7D"/>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r>
      <w:tr w:rsidR="009020C3" w:rsidRPr="00286E80" w:rsidTr="003D692C">
        <w:trPr>
          <w:trHeight w:val="571"/>
        </w:trPr>
        <w:tc>
          <w:tcPr>
            <w:tcW w:w="1951" w:type="dxa"/>
            <w:vMerge w:val="restart"/>
            <w:tcBorders>
              <w:top w:val="single" w:sz="18" w:space="0" w:color="C00000"/>
              <w:left w:val="single" w:sz="18" w:space="0" w:color="C00000"/>
              <w:bottom w:val="single" w:sz="18" w:space="0" w:color="C00000"/>
              <w:right w:val="single" w:sz="18" w:space="0" w:color="C00000"/>
            </w:tcBorders>
            <w:vAlign w:val="center"/>
          </w:tcPr>
          <w:p w:rsidR="0085756B" w:rsidRDefault="0085756B" w:rsidP="00663ABF">
            <w:pPr>
              <w:pStyle w:val="Pole"/>
              <w:rPr>
                <w:rFonts w:cs="Arial"/>
              </w:rPr>
            </w:pPr>
            <w:r>
              <w:rPr>
                <w:rFonts w:cs="Arial"/>
              </w:rPr>
              <w:t>PÔLE 1</w:t>
            </w:r>
          </w:p>
          <w:p w:rsidR="0085756B" w:rsidRDefault="0085756B" w:rsidP="00663ABF">
            <w:pPr>
              <w:pStyle w:val="Pole"/>
              <w:rPr>
                <w:rFonts w:cs="Arial"/>
              </w:rPr>
            </w:pPr>
          </w:p>
          <w:p w:rsidR="0085756B" w:rsidRDefault="0085756B" w:rsidP="00663ABF">
            <w:pPr>
              <w:pStyle w:val="Pole"/>
              <w:rPr>
                <w:rFonts w:cs="Arial"/>
              </w:rPr>
            </w:pPr>
            <w:r>
              <w:rPr>
                <w:rFonts w:cs="Arial"/>
              </w:rPr>
              <w:t>O</w:t>
            </w:r>
            <w:r w:rsidRPr="00045223">
              <w:rPr>
                <w:rFonts w:cs="Arial"/>
              </w:rPr>
              <w:t xml:space="preserve">rganisation </w:t>
            </w:r>
            <w:r>
              <w:rPr>
                <w:rFonts w:cs="Arial"/>
              </w:rPr>
              <w:t>des prestations en HCR</w:t>
            </w:r>
          </w:p>
          <w:p w:rsidR="0085756B" w:rsidRDefault="0085756B" w:rsidP="00663ABF">
            <w:pPr>
              <w:spacing w:after="0" w:line="240" w:lineRule="auto"/>
              <w:jc w:val="center"/>
              <w:rPr>
                <w:rFonts w:cs="Arial"/>
              </w:rPr>
            </w:pPr>
          </w:p>
        </w:tc>
        <w:tc>
          <w:tcPr>
            <w:tcW w:w="1985" w:type="dxa"/>
            <w:vMerge w:val="restart"/>
            <w:tcBorders>
              <w:top w:val="single" w:sz="18" w:space="0" w:color="C00000"/>
              <w:left w:val="single" w:sz="18" w:space="0" w:color="C00000"/>
              <w:bottom w:val="single" w:sz="18" w:space="0" w:color="C00000"/>
              <w:right w:val="single" w:sz="18" w:space="0" w:color="C00000"/>
            </w:tcBorders>
            <w:vAlign w:val="center"/>
          </w:tcPr>
          <w:p w:rsidR="0085756B" w:rsidRPr="003D692C" w:rsidRDefault="0085756B" w:rsidP="00886F04">
            <w:pPr>
              <w:pStyle w:val="Paragraphedeliste"/>
              <w:numPr>
                <w:ilvl w:val="0"/>
                <w:numId w:val="79"/>
              </w:numPr>
              <w:ind w:left="317"/>
              <w:rPr>
                <w:rFonts w:ascii="Arial" w:hAnsi="Arial" w:cs="Arial"/>
                <w:b/>
                <w:noProof/>
                <w:lang w:eastAsia="fr-FR"/>
              </w:rPr>
            </w:pPr>
            <w:r w:rsidRPr="003D692C">
              <w:rPr>
                <w:rFonts w:ascii="Arial" w:hAnsi="Arial" w:cs="Arial"/>
                <w:b/>
                <w:noProof/>
                <w:lang w:eastAsia="fr-FR"/>
              </w:rPr>
              <w:t>Participer aux opérations d’approvisionnement et de stockage</w:t>
            </w:r>
          </w:p>
        </w:tc>
        <w:tc>
          <w:tcPr>
            <w:tcW w:w="392" w:type="dxa"/>
            <w:tcBorders>
              <w:top w:val="nil"/>
              <w:left w:val="single" w:sz="18" w:space="0" w:color="C00000"/>
              <w:bottom w:val="nil"/>
              <w:right w:val="single" w:sz="12" w:space="0" w:color="FF3333"/>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3078" w:type="dxa"/>
            <w:vMerge w:val="restart"/>
            <w:tcBorders>
              <w:top w:val="single" w:sz="12" w:space="0" w:color="FF3333"/>
              <w:left w:val="single" w:sz="12" w:space="0" w:color="FF3333"/>
              <w:bottom w:val="dotted" w:sz="4" w:space="0" w:color="FF0000"/>
              <w:right w:val="single" w:sz="12" w:space="0" w:color="FF3333"/>
            </w:tcBorders>
            <w:vAlign w:val="center"/>
          </w:tcPr>
          <w:p w:rsidR="0085756B" w:rsidRPr="003D692C" w:rsidRDefault="0085756B" w:rsidP="00886F04">
            <w:pPr>
              <w:pStyle w:val="Paragraphedeliste"/>
              <w:numPr>
                <w:ilvl w:val="0"/>
                <w:numId w:val="80"/>
              </w:numPr>
              <w:suppressAutoHyphens/>
              <w:spacing w:after="0" w:line="240" w:lineRule="auto"/>
              <w:ind w:left="350"/>
              <w:jc w:val="both"/>
              <w:rPr>
                <w:rFonts w:ascii="Arial" w:hAnsi="Arial" w:cs="Arial"/>
                <w:b/>
                <w:kern w:val="1"/>
              </w:rPr>
            </w:pPr>
            <w:r w:rsidRPr="003D692C">
              <w:rPr>
                <w:rFonts w:ascii="Arial" w:hAnsi="Arial" w:cs="Arial"/>
                <w:b/>
                <w:kern w:val="1"/>
              </w:rPr>
              <w:t>Réceptionner, contrôler et stocker les marchandises</w:t>
            </w:r>
            <w:r w:rsidRPr="003D692C">
              <w:rPr>
                <w:rFonts w:ascii="Arial" w:hAnsi="Arial" w:cs="Arial"/>
                <w:kern w:val="1"/>
              </w:rPr>
              <w:t xml:space="preserve"> </w:t>
            </w:r>
            <w:r w:rsidRPr="003D692C">
              <w:rPr>
                <w:rFonts w:ascii="Arial" w:hAnsi="Arial" w:cs="Arial"/>
                <w:i/>
                <w:kern w:val="1"/>
              </w:rPr>
              <w:t>dans le respect de la règlementation en vigueur et en appliquant les techniques de prévention des risques liées à l’activité</w:t>
            </w:r>
            <w:r w:rsidRPr="003D692C">
              <w:rPr>
                <w:rFonts w:ascii="Arial" w:hAnsi="Arial" w:cs="Arial"/>
                <w:kern w:val="1"/>
              </w:rPr>
              <w:t>.</w:t>
            </w:r>
          </w:p>
        </w:tc>
        <w:tc>
          <w:tcPr>
            <w:tcW w:w="1246" w:type="dxa"/>
            <w:tcBorders>
              <w:top w:val="single" w:sz="12" w:space="0" w:color="FF3333"/>
              <w:left w:val="single" w:sz="12" w:space="0" w:color="FF3333"/>
              <w:bottom w:val="dotted" w:sz="4" w:space="0" w:color="FF0000"/>
              <w:right w:val="single" w:sz="12" w:space="0" w:color="FF3333"/>
            </w:tcBorders>
            <w:vAlign w:val="center"/>
          </w:tcPr>
          <w:p w:rsidR="0085756B" w:rsidRPr="00C535F2" w:rsidRDefault="0085756B" w:rsidP="00663ABF">
            <w:pPr>
              <w:pStyle w:val="TBpoint"/>
            </w:pPr>
            <w:r w:rsidRPr="00C535F2">
              <w:t>Thème 1</w:t>
            </w:r>
          </w:p>
        </w:tc>
        <w:tc>
          <w:tcPr>
            <w:tcW w:w="3789" w:type="dxa"/>
            <w:tcBorders>
              <w:top w:val="single" w:sz="12" w:space="0" w:color="FF3333"/>
              <w:left w:val="single" w:sz="12" w:space="0" w:color="FF3333"/>
              <w:bottom w:val="dotted" w:sz="4" w:space="0" w:color="FF0000"/>
              <w:right w:val="single" w:sz="12" w:space="0" w:color="FF3333"/>
            </w:tcBorders>
            <w:vAlign w:val="center"/>
          </w:tcPr>
          <w:p w:rsidR="0085756B" w:rsidRPr="00A32E0F" w:rsidRDefault="00F75DE4" w:rsidP="00663ABF">
            <w:pPr>
              <w:pStyle w:val="TBpoint"/>
            </w:pPr>
            <w:r>
              <w:t>Les produits alimentaires et les boissons</w:t>
            </w:r>
          </w:p>
        </w:tc>
        <w:tc>
          <w:tcPr>
            <w:tcW w:w="293" w:type="dxa"/>
            <w:tcBorders>
              <w:top w:val="nil"/>
              <w:left w:val="single" w:sz="12" w:space="0" w:color="FF3333"/>
              <w:bottom w:val="nil"/>
              <w:right w:val="single" w:sz="12" w:space="0" w:color="FF7D7D"/>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2529" w:type="dxa"/>
            <w:vMerge w:val="restart"/>
            <w:tcBorders>
              <w:top w:val="single" w:sz="12"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r>
              <w:rPr>
                <w:rFonts w:ascii="Arial" w:hAnsi="Arial" w:cs="Arial"/>
                <w:b/>
              </w:rPr>
              <w:t xml:space="preserve">EP1 </w:t>
            </w:r>
          </w:p>
          <w:p w:rsidR="0085756B" w:rsidRDefault="0085756B" w:rsidP="00663ABF">
            <w:pPr>
              <w:spacing w:after="0" w:line="240" w:lineRule="auto"/>
              <w:jc w:val="center"/>
              <w:rPr>
                <w:rFonts w:ascii="Arial" w:hAnsi="Arial" w:cs="Arial"/>
                <w:b/>
              </w:rPr>
            </w:pPr>
          </w:p>
          <w:p w:rsidR="0085756B" w:rsidRDefault="0085756B" w:rsidP="00663ABF">
            <w:pPr>
              <w:spacing w:after="0" w:line="240" w:lineRule="auto"/>
              <w:jc w:val="center"/>
              <w:rPr>
                <w:rFonts w:ascii="Arial" w:hAnsi="Arial" w:cs="Arial"/>
                <w:b/>
              </w:rPr>
            </w:pPr>
            <w:r>
              <w:rPr>
                <w:rFonts w:ascii="Arial" w:hAnsi="Arial" w:cs="Arial"/>
                <w:b/>
              </w:rPr>
              <w:t xml:space="preserve">Organisation </w:t>
            </w:r>
            <w:r w:rsidR="00F75DE4">
              <w:rPr>
                <w:rFonts w:ascii="Arial" w:hAnsi="Arial" w:cs="Arial"/>
                <w:b/>
              </w:rPr>
              <w:t>des prestations en HCR</w:t>
            </w:r>
          </w:p>
          <w:p w:rsidR="00F75DE4" w:rsidRDefault="00F75DE4" w:rsidP="00663ABF">
            <w:pPr>
              <w:spacing w:after="0" w:line="240" w:lineRule="auto"/>
              <w:jc w:val="center"/>
              <w:rPr>
                <w:rFonts w:ascii="Arial" w:hAnsi="Arial" w:cs="Arial"/>
                <w:b/>
              </w:rPr>
            </w:pPr>
          </w:p>
          <w:p w:rsidR="0085756B" w:rsidRPr="00A32E0F" w:rsidRDefault="0085756B" w:rsidP="00A42DCC">
            <w:pPr>
              <w:spacing w:after="0" w:line="240" w:lineRule="auto"/>
              <w:jc w:val="center"/>
              <w:rPr>
                <w:rFonts w:ascii="Arial" w:hAnsi="Arial" w:cs="Arial"/>
              </w:rPr>
            </w:pPr>
            <w:r w:rsidRPr="00A32E0F">
              <w:rPr>
                <w:rFonts w:ascii="Arial" w:hAnsi="Arial" w:cs="Arial"/>
              </w:rPr>
              <w:t xml:space="preserve">Le candidat doit, à partir d’un contexte professionnel identifié, organiser </w:t>
            </w:r>
            <w:r>
              <w:rPr>
                <w:rFonts w:ascii="Arial" w:hAnsi="Arial" w:cs="Arial"/>
              </w:rPr>
              <w:t xml:space="preserve">une </w:t>
            </w:r>
            <w:r w:rsidR="00F75DE4">
              <w:rPr>
                <w:rFonts w:ascii="Arial" w:hAnsi="Arial" w:cs="Arial"/>
              </w:rPr>
              <w:t>prestation</w:t>
            </w:r>
          </w:p>
        </w:tc>
      </w:tr>
      <w:tr w:rsidR="009020C3" w:rsidRPr="00286E80" w:rsidTr="009020C3">
        <w:trPr>
          <w:trHeight w:val="393"/>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85756B" w:rsidRDefault="0085756B"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85756B" w:rsidRPr="003D692C" w:rsidRDefault="0085756B"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85756B" w:rsidRPr="003D692C" w:rsidRDefault="0085756B"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85756B" w:rsidRPr="00C535F2" w:rsidRDefault="0085756B" w:rsidP="00663ABF">
            <w:pPr>
              <w:pStyle w:val="TBpoint"/>
            </w:pPr>
            <w:r w:rsidRPr="00C535F2">
              <w:t>Thème 2</w:t>
            </w:r>
          </w:p>
        </w:tc>
        <w:tc>
          <w:tcPr>
            <w:tcW w:w="3789" w:type="dxa"/>
            <w:tcBorders>
              <w:top w:val="dotted" w:sz="4" w:space="0" w:color="FF0000"/>
              <w:left w:val="single" w:sz="12" w:space="0" w:color="FF3333"/>
              <w:bottom w:val="dotted" w:sz="4" w:space="0" w:color="FF0000"/>
              <w:right w:val="single" w:sz="12" w:space="0" w:color="FF3333"/>
            </w:tcBorders>
            <w:vAlign w:val="center"/>
          </w:tcPr>
          <w:p w:rsidR="0085756B" w:rsidRPr="00A32E0F" w:rsidRDefault="00F75DE4" w:rsidP="00663ABF">
            <w:pPr>
              <w:pStyle w:val="TBpoint"/>
            </w:pPr>
            <w:r>
              <w:t>Les autres produits</w:t>
            </w:r>
          </w:p>
        </w:tc>
        <w:tc>
          <w:tcPr>
            <w:tcW w:w="293" w:type="dxa"/>
            <w:tcBorders>
              <w:top w:val="nil"/>
              <w:left w:val="single" w:sz="12" w:space="0" w:color="FF3333"/>
              <w:bottom w:val="nil"/>
              <w:right w:val="single" w:sz="12" w:space="0" w:color="FF7D7D"/>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p>
        </w:tc>
      </w:tr>
      <w:tr w:rsidR="009020C3" w:rsidRPr="00286E80" w:rsidTr="009020C3">
        <w:trPr>
          <w:trHeight w:val="599"/>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85756B" w:rsidRDefault="0085756B"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85756B" w:rsidRPr="003D692C" w:rsidRDefault="0085756B"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85756B" w:rsidRPr="003D692C" w:rsidRDefault="0085756B"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85756B" w:rsidRPr="00C535F2" w:rsidRDefault="0085756B" w:rsidP="00663ABF">
            <w:pPr>
              <w:pStyle w:val="TBpoint"/>
            </w:pPr>
            <w:r w:rsidRPr="00C535F2">
              <w:t>Thème 3</w:t>
            </w:r>
          </w:p>
        </w:tc>
        <w:tc>
          <w:tcPr>
            <w:tcW w:w="3789" w:type="dxa"/>
            <w:tcBorders>
              <w:top w:val="dotted" w:sz="4" w:space="0" w:color="FF0000"/>
              <w:left w:val="single" w:sz="12" w:space="0" w:color="FF3333"/>
              <w:bottom w:val="dotted" w:sz="4" w:space="0" w:color="FF0000"/>
              <w:right w:val="single" w:sz="12" w:space="0" w:color="FF3333"/>
            </w:tcBorders>
            <w:vAlign w:val="center"/>
          </w:tcPr>
          <w:p w:rsidR="0085756B" w:rsidRPr="00A32E0F" w:rsidRDefault="00F75DE4" w:rsidP="00663ABF">
            <w:pPr>
              <w:pStyle w:val="TBpoint"/>
            </w:pPr>
            <w:r>
              <w:t>Les fournisseurs</w:t>
            </w:r>
          </w:p>
        </w:tc>
        <w:tc>
          <w:tcPr>
            <w:tcW w:w="293" w:type="dxa"/>
            <w:tcBorders>
              <w:top w:val="nil"/>
              <w:left w:val="single" w:sz="12" w:space="0" w:color="FF3333"/>
              <w:bottom w:val="nil"/>
              <w:right w:val="single" w:sz="12" w:space="0" w:color="FF7D7D"/>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p>
        </w:tc>
      </w:tr>
      <w:tr w:rsidR="009020C3" w:rsidRPr="00286E80" w:rsidTr="003D692C">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Default="00F75DE4"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3D692C" w:rsidRDefault="00F75DE4"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3D692C" w:rsidRDefault="00F75DE4"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663ABF">
            <w:pPr>
              <w:pStyle w:val="TBpoint"/>
            </w:pPr>
            <w:r w:rsidRPr="00C535F2">
              <w:t>Thème 4</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Default="00F75DE4" w:rsidP="00663ABF">
            <w:pPr>
              <w:pStyle w:val="TBpoint"/>
            </w:pPr>
            <w:r>
              <w:t>Les mesures d’hygiène et de sécurité dans les locaux professionnels</w:t>
            </w:r>
          </w:p>
        </w:tc>
        <w:tc>
          <w:tcPr>
            <w:tcW w:w="293" w:type="dxa"/>
            <w:tcBorders>
              <w:top w:val="nil"/>
              <w:left w:val="single" w:sz="12" w:space="0" w:color="FF3333"/>
              <w:bottom w:val="nil"/>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Default="00F75DE4" w:rsidP="00663ABF">
            <w:pPr>
              <w:spacing w:after="0" w:line="240" w:lineRule="auto"/>
              <w:jc w:val="center"/>
              <w:rPr>
                <w:rFonts w:ascii="Arial" w:hAnsi="Arial" w:cs="Arial"/>
                <w:b/>
              </w:rPr>
            </w:pPr>
          </w:p>
        </w:tc>
      </w:tr>
      <w:tr w:rsidR="009020C3" w:rsidRPr="00286E80" w:rsidTr="009020C3">
        <w:trPr>
          <w:trHeight w:val="464"/>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Default="00F75DE4"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3D692C" w:rsidRDefault="00F75DE4"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3D692C" w:rsidRDefault="00F75DE4"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663ABF">
            <w:pPr>
              <w:pStyle w:val="TBpoint"/>
            </w:pPr>
            <w:r>
              <w:t>Thème 5</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663ABF">
            <w:pPr>
              <w:pStyle w:val="TBpoint"/>
            </w:pPr>
            <w:r>
              <w:t>Les stocks et les approvisionnements</w:t>
            </w:r>
          </w:p>
        </w:tc>
        <w:tc>
          <w:tcPr>
            <w:tcW w:w="293" w:type="dxa"/>
            <w:tcBorders>
              <w:top w:val="nil"/>
              <w:left w:val="single" w:sz="12" w:space="0" w:color="FF3333"/>
              <w:bottom w:val="nil"/>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Default="00F75DE4" w:rsidP="00663ABF">
            <w:pPr>
              <w:spacing w:after="0" w:line="240" w:lineRule="auto"/>
              <w:jc w:val="center"/>
              <w:rPr>
                <w:rFonts w:ascii="Arial" w:hAnsi="Arial" w:cs="Arial"/>
                <w:b/>
              </w:rPr>
            </w:pPr>
          </w:p>
        </w:tc>
      </w:tr>
      <w:tr w:rsidR="009020C3" w:rsidRPr="00286E80" w:rsidTr="009020C3">
        <w:trPr>
          <w:trHeight w:val="405"/>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val="restart"/>
            <w:tcBorders>
              <w:top w:val="dotted" w:sz="4" w:space="0" w:color="C00000"/>
              <w:left w:val="single" w:sz="18" w:space="0" w:color="C00000"/>
              <w:bottom w:val="single" w:sz="18" w:space="0" w:color="C00000"/>
              <w:right w:val="single" w:sz="18" w:space="0" w:color="C00000"/>
            </w:tcBorders>
            <w:vAlign w:val="center"/>
          </w:tcPr>
          <w:p w:rsidR="00F75DE4" w:rsidRPr="003D692C" w:rsidRDefault="009020C3" w:rsidP="00886F04">
            <w:pPr>
              <w:pStyle w:val="Paragraphedeliste"/>
              <w:numPr>
                <w:ilvl w:val="0"/>
                <w:numId w:val="79"/>
              </w:numPr>
              <w:ind w:left="317"/>
              <w:rPr>
                <w:rFonts w:ascii="Arial" w:hAnsi="Arial" w:cs="Arial"/>
                <w:b/>
                <w:noProof/>
                <w:lang w:eastAsia="fr-FR"/>
              </w:rPr>
            </w:pPr>
            <w:r w:rsidRPr="003D692C">
              <w:rPr>
                <w:rFonts w:ascii="Arial" w:hAnsi="Arial" w:cs="Arial"/>
                <w:b/>
              </w:rPr>
              <w:t>C</w:t>
            </w:r>
            <w:r w:rsidR="00F75DE4" w:rsidRPr="003D692C">
              <w:rPr>
                <w:rFonts w:ascii="Arial" w:hAnsi="Arial" w:cs="Arial"/>
                <w:b/>
              </w:rPr>
              <w:t>ontribuer à l’organisation des prestations</w:t>
            </w:r>
          </w:p>
        </w:tc>
        <w:tc>
          <w:tcPr>
            <w:tcW w:w="392" w:type="dxa"/>
            <w:vMerge w:val="restart"/>
            <w:tcBorders>
              <w:top w:val="nil"/>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val="restart"/>
            <w:tcBorders>
              <w:top w:val="dotted" w:sz="4" w:space="0" w:color="FF0000"/>
              <w:left w:val="single" w:sz="12" w:space="0" w:color="FF3333"/>
              <w:bottom w:val="dotted" w:sz="4" w:space="0" w:color="FF0000"/>
              <w:right w:val="single" w:sz="12" w:space="0" w:color="FF3333"/>
            </w:tcBorders>
            <w:vAlign w:val="center"/>
          </w:tcPr>
          <w:p w:rsidR="00F75DE4" w:rsidRPr="003D692C" w:rsidRDefault="00F75DE4" w:rsidP="00886F04">
            <w:pPr>
              <w:pStyle w:val="Paragraphedeliste"/>
              <w:numPr>
                <w:ilvl w:val="0"/>
                <w:numId w:val="80"/>
              </w:numPr>
              <w:suppressAutoHyphens/>
              <w:spacing w:after="0" w:line="240" w:lineRule="auto"/>
              <w:ind w:left="350"/>
              <w:jc w:val="both"/>
              <w:rPr>
                <w:rFonts w:ascii="Arial" w:hAnsi="Arial" w:cs="Arial"/>
                <w:b/>
                <w:kern w:val="1"/>
              </w:rPr>
            </w:pPr>
            <w:r w:rsidRPr="003D692C">
              <w:rPr>
                <w:rFonts w:ascii="Arial" w:hAnsi="Arial" w:cs="Arial"/>
                <w:b/>
                <w:kern w:val="1"/>
              </w:rPr>
              <w:t xml:space="preserve">Collecter les informations et ordonnancer ses activités  </w:t>
            </w:r>
            <w:r w:rsidRPr="003D692C">
              <w:rPr>
                <w:rFonts w:ascii="Arial" w:hAnsi="Arial" w:cs="Arial"/>
                <w:i/>
                <w:kern w:val="1"/>
              </w:rPr>
              <w:t>dans le respect des consignes et du temps imparti.</w:t>
            </w: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6</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663ABF">
            <w:pPr>
              <w:spacing w:after="0" w:line="240" w:lineRule="auto"/>
              <w:ind w:left="70"/>
              <w:rPr>
                <w:rFonts w:ascii="Arial" w:hAnsi="Arial" w:cs="Arial"/>
                <w:noProof/>
                <w:sz w:val="20"/>
                <w:szCs w:val="20"/>
                <w:lang w:eastAsia="fr-FR"/>
              </w:rPr>
            </w:pPr>
            <w:r>
              <w:rPr>
                <w:rFonts w:ascii="Arial" w:hAnsi="Arial" w:cs="Arial"/>
                <w:noProof/>
                <w:sz w:val="20"/>
                <w:szCs w:val="20"/>
                <w:lang w:eastAsia="fr-FR"/>
              </w:rPr>
              <w:t>L’approche économique</w:t>
            </w:r>
          </w:p>
        </w:tc>
        <w:tc>
          <w:tcPr>
            <w:tcW w:w="293" w:type="dxa"/>
            <w:vMerge w:val="restart"/>
            <w:tcBorders>
              <w:top w:val="nil"/>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506"/>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7</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67B6F">
            <w:pPr>
              <w:spacing w:after="0" w:line="240" w:lineRule="auto"/>
              <w:ind w:left="70"/>
              <w:rPr>
                <w:rFonts w:ascii="Arial" w:hAnsi="Arial" w:cs="Arial"/>
                <w:noProof/>
                <w:sz w:val="20"/>
                <w:szCs w:val="20"/>
                <w:lang w:eastAsia="fr-FR"/>
              </w:rPr>
            </w:pPr>
            <w:r>
              <w:rPr>
                <w:rFonts w:ascii="Arial" w:hAnsi="Arial" w:cs="Arial"/>
                <w:noProof/>
                <w:sz w:val="20"/>
                <w:szCs w:val="20"/>
                <w:lang w:eastAsia="fr-FR"/>
              </w:rPr>
              <w:t>Les locaux, les équipements et matériels</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417"/>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8</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67B6F">
            <w:pPr>
              <w:spacing w:after="0" w:line="240" w:lineRule="auto"/>
              <w:ind w:left="70"/>
              <w:rPr>
                <w:rFonts w:ascii="Arial" w:hAnsi="Arial" w:cs="Arial"/>
                <w:noProof/>
                <w:lang w:eastAsia="fr-FR"/>
              </w:rPr>
            </w:pPr>
            <w:r w:rsidRPr="00A32E0F">
              <w:t xml:space="preserve">La prévention des risques liés à l’activité </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617"/>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9</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663ABF">
            <w:pPr>
              <w:spacing w:after="0" w:line="240" w:lineRule="auto"/>
              <w:ind w:left="70"/>
              <w:rPr>
                <w:rFonts w:ascii="Arial" w:hAnsi="Arial" w:cs="Arial"/>
                <w:noProof/>
                <w:lang w:eastAsia="fr-FR"/>
              </w:rPr>
            </w:pPr>
            <w:r>
              <w:t>Les différents types de prestation</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617"/>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single" w:sz="12" w:space="0" w:color="FF3333"/>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single" w:sz="12" w:space="0" w:color="FF3333"/>
              <w:right w:val="single" w:sz="12" w:space="0" w:color="FF3333"/>
            </w:tcBorders>
            <w:vAlign w:val="center"/>
          </w:tcPr>
          <w:p w:rsidR="00F75DE4" w:rsidRPr="00C535F2" w:rsidRDefault="00F75DE4" w:rsidP="00A42DCC">
            <w:pPr>
              <w:pStyle w:val="TBpoint"/>
            </w:pPr>
            <w:r w:rsidRPr="00C535F2">
              <w:t xml:space="preserve">Thème </w:t>
            </w:r>
            <w:r>
              <w:t>10</w:t>
            </w:r>
          </w:p>
        </w:tc>
        <w:tc>
          <w:tcPr>
            <w:tcW w:w="3789" w:type="dxa"/>
            <w:tcBorders>
              <w:top w:val="dotted" w:sz="4" w:space="0" w:color="FF0000"/>
              <w:left w:val="single" w:sz="12" w:space="0" w:color="FF3333"/>
              <w:bottom w:val="single" w:sz="12" w:space="0" w:color="FF3333"/>
              <w:right w:val="single" w:sz="12" w:space="0" w:color="FF3333"/>
            </w:tcBorders>
            <w:vAlign w:val="center"/>
          </w:tcPr>
          <w:p w:rsidR="00F75DE4" w:rsidRPr="00A32E0F" w:rsidRDefault="00F75DE4" w:rsidP="00867B6F">
            <w:pPr>
              <w:spacing w:after="0" w:line="240" w:lineRule="auto"/>
              <w:ind w:left="70"/>
              <w:rPr>
                <w:rFonts w:ascii="Arial" w:hAnsi="Arial" w:cs="Arial"/>
                <w:noProof/>
                <w:lang w:eastAsia="fr-FR"/>
              </w:rPr>
            </w:pPr>
            <w:r w:rsidRPr="00A32E0F">
              <w:t xml:space="preserve">Les supports et les documents </w:t>
            </w:r>
            <w:r>
              <w:t>liés à la prestation</w:t>
            </w:r>
            <w:r>
              <w:rPr>
                <w:rFonts w:ascii="Arial" w:hAnsi="Arial" w:cs="Arial"/>
                <w:noProof/>
                <w:lang w:eastAsia="fr-FR"/>
              </w:rPr>
              <w:t xml:space="preserve"> </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bl>
    <w:p w:rsidR="0085756B" w:rsidRPr="00C7224E" w:rsidRDefault="0085756B" w:rsidP="0085756B">
      <w:pPr>
        <w:spacing w:after="0" w:line="240" w:lineRule="auto"/>
        <w:rPr>
          <w:rFonts w:ascii="Arial" w:hAnsi="Arial" w:cs="Arial"/>
          <w:b/>
          <w:noProof/>
          <w:sz w:val="8"/>
          <w:szCs w:val="8"/>
          <w:lang w:eastAsia="fr-FR"/>
        </w:rPr>
      </w:pPr>
      <w:r>
        <w:rPr>
          <w:rFonts w:ascii="Arial" w:hAnsi="Arial" w:cs="Arial"/>
          <w:b/>
          <w:noProof/>
          <w:sz w:val="28"/>
          <w:szCs w:val="28"/>
          <w:lang w:eastAsia="fr-FR"/>
        </w:rPr>
        <w:br w:type="page"/>
      </w:r>
    </w:p>
    <w:p w:rsidR="0085756B" w:rsidRDefault="009020C3" w:rsidP="0085756B">
      <w:pPr>
        <w:pStyle w:val="Annexe"/>
      </w:pPr>
      <w:r>
        <w:lastRenderedPageBreak/>
        <w:drawing>
          <wp:inline distT="0" distB="0" distL="0" distR="0" wp14:anchorId="5C89A2C5" wp14:editId="273645C5">
            <wp:extent cx="442127" cy="296156"/>
            <wp:effectExtent l="0" t="0" r="0" b="8890"/>
            <wp:docPr id="20664" name="Image 2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r w:rsidR="0085756B">
        <w:t xml:space="preserve">  CAP </w:t>
      </w:r>
      <w:r w:rsidR="009C0061">
        <w:t>C&amp;S en HCR</w:t>
      </w:r>
      <w:r w:rsidR="0085756B">
        <w:t> : pôle 2</w:t>
      </w:r>
    </w:p>
    <w:p w:rsidR="0085756B" w:rsidRPr="00C7224E" w:rsidRDefault="0085756B" w:rsidP="0085756B">
      <w:pPr>
        <w:pStyle w:val="Annexe"/>
        <w:numPr>
          <w:ilvl w:val="0"/>
          <w:numId w:val="0"/>
        </w:numPr>
        <w:rPr>
          <w:sz w:val="8"/>
          <w:szCs w:val="8"/>
        </w:rPr>
      </w:pPr>
    </w:p>
    <w:tbl>
      <w:tblPr>
        <w:tblStyle w:val="Grilledutableau"/>
        <w:tblW w:w="15478" w:type="dxa"/>
        <w:tblLayout w:type="fixed"/>
        <w:tblLook w:val="04A0" w:firstRow="1" w:lastRow="0" w:firstColumn="1" w:lastColumn="0" w:noHBand="0" w:noVBand="1"/>
      </w:tblPr>
      <w:tblGrid>
        <w:gridCol w:w="1957"/>
        <w:gridCol w:w="2560"/>
        <w:gridCol w:w="280"/>
        <w:gridCol w:w="3307"/>
        <w:gridCol w:w="1280"/>
        <w:gridCol w:w="4375"/>
        <w:gridCol w:w="237"/>
        <w:gridCol w:w="1482"/>
      </w:tblGrid>
      <w:tr w:rsidR="00F47E6F" w:rsidRPr="00C535F2" w:rsidTr="003D692C">
        <w:tc>
          <w:tcPr>
            <w:tcW w:w="4517" w:type="dxa"/>
            <w:gridSpan w:val="2"/>
            <w:tcBorders>
              <w:top w:val="single" w:sz="18" w:space="0" w:color="C00000"/>
              <w:left w:val="single" w:sz="18" w:space="0" w:color="C00000"/>
              <w:bottom w:val="dotted" w:sz="4" w:space="0" w:color="C00000"/>
              <w:right w:val="single" w:sz="18" w:space="0" w:color="C00000"/>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br w:type="page"/>
            </w:r>
            <w:r w:rsidRPr="00C535F2">
              <w:rPr>
                <w:rFonts w:ascii="Arial" w:hAnsi="Arial" w:cs="Arial"/>
                <w:b/>
                <w:noProof/>
                <w:sz w:val="24"/>
                <w:szCs w:val="24"/>
                <w:lang w:eastAsia="fr-FR"/>
              </w:rPr>
              <w:t>Référentiel des activités professionnelles</w:t>
            </w:r>
          </w:p>
        </w:tc>
        <w:tc>
          <w:tcPr>
            <w:tcW w:w="280" w:type="dxa"/>
            <w:tcBorders>
              <w:top w:val="nil"/>
              <w:left w:val="single" w:sz="18" w:space="0" w:color="C00000"/>
              <w:bottom w:val="nil"/>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p>
        </w:tc>
        <w:tc>
          <w:tcPr>
            <w:tcW w:w="8962" w:type="dxa"/>
            <w:gridSpan w:val="3"/>
            <w:tcBorders>
              <w:top w:val="single" w:sz="12" w:space="0" w:color="FF3333"/>
              <w:left w:val="single" w:sz="12" w:space="0" w:color="FF3333"/>
              <w:bottom w:val="dotted" w:sz="4"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szCs w:val="24"/>
                <w:lang w:eastAsia="fr-FR"/>
              </w:rPr>
            </w:pPr>
          </w:p>
        </w:tc>
        <w:tc>
          <w:tcPr>
            <w:tcW w:w="1482" w:type="dxa"/>
            <w:tcBorders>
              <w:top w:val="single" w:sz="12" w:space="0" w:color="FF7D7D"/>
              <w:left w:val="single" w:sz="12" w:space="0" w:color="FF7D7D"/>
              <w:bottom w:val="dotted" w:sz="4" w:space="0" w:color="FF7D7D"/>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F47E6F" w:rsidRPr="00C7224E" w:rsidTr="003D692C">
        <w:tc>
          <w:tcPr>
            <w:tcW w:w="1957" w:type="dxa"/>
            <w:tcBorders>
              <w:top w:val="dotted" w:sz="4" w:space="0" w:color="C00000"/>
              <w:left w:val="single" w:sz="18" w:space="0" w:color="C00000"/>
              <w:bottom w:val="single" w:sz="18" w:space="0" w:color="C00000"/>
              <w:right w:val="single" w:sz="18" w:space="0" w:color="C00000"/>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POLE</w:t>
            </w:r>
          </w:p>
        </w:tc>
        <w:tc>
          <w:tcPr>
            <w:tcW w:w="2560" w:type="dxa"/>
            <w:tcBorders>
              <w:top w:val="dotted" w:sz="4" w:space="0" w:color="C00000"/>
              <w:left w:val="single" w:sz="18" w:space="0" w:color="C00000"/>
              <w:bottom w:val="single" w:sz="18" w:space="0" w:color="C00000"/>
              <w:right w:val="single" w:sz="18" w:space="0" w:color="C00000"/>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ACTIVITES</w:t>
            </w:r>
          </w:p>
        </w:tc>
        <w:tc>
          <w:tcPr>
            <w:tcW w:w="280" w:type="dxa"/>
            <w:tcBorders>
              <w:top w:val="nil"/>
              <w:left w:val="single" w:sz="18" w:space="0" w:color="C00000"/>
              <w:bottom w:val="nil"/>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p>
        </w:tc>
        <w:tc>
          <w:tcPr>
            <w:tcW w:w="3307" w:type="dxa"/>
            <w:tcBorders>
              <w:top w:val="dotted" w:sz="4" w:space="0" w:color="FF3333"/>
              <w:left w:val="single" w:sz="12" w:space="0" w:color="FF3333"/>
              <w:bottom w:val="single" w:sz="12" w:space="0" w:color="FF3333"/>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COMPETENCES</w:t>
            </w:r>
          </w:p>
        </w:tc>
        <w:tc>
          <w:tcPr>
            <w:tcW w:w="5655" w:type="dxa"/>
            <w:gridSpan w:val="2"/>
            <w:tcBorders>
              <w:top w:val="dotted" w:sz="4" w:space="0" w:color="FF3333"/>
              <w:left w:val="single" w:sz="12" w:space="0" w:color="FF3333"/>
              <w:bottom w:val="single" w:sz="12" w:space="0" w:color="FF3333"/>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SAVOIRS ASSOCIES</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1482" w:type="dxa"/>
            <w:tcBorders>
              <w:top w:val="dotted" w:sz="4" w:space="0" w:color="FF7D7D"/>
              <w:left w:val="single" w:sz="12" w:space="0" w:color="FF7D7D"/>
              <w:bottom w:val="single" w:sz="12" w:space="0" w:color="FF7D7D"/>
              <w:right w:val="single" w:sz="12" w:space="0" w:color="FF7D7D"/>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EPREUVES</w:t>
            </w:r>
          </w:p>
        </w:tc>
      </w:tr>
      <w:tr w:rsidR="00F47E6F" w:rsidRPr="00F47E6F" w:rsidTr="003D692C">
        <w:tc>
          <w:tcPr>
            <w:tcW w:w="1957" w:type="dxa"/>
            <w:tcBorders>
              <w:top w:val="single" w:sz="18" w:space="0" w:color="C00000"/>
              <w:left w:val="nil"/>
              <w:bottom w:val="single" w:sz="18" w:space="0" w:color="C00000"/>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2560" w:type="dxa"/>
            <w:tcBorders>
              <w:top w:val="single" w:sz="18" w:space="0" w:color="C00000"/>
              <w:left w:val="nil"/>
              <w:bottom w:val="single" w:sz="18" w:space="0" w:color="C00000"/>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280" w:type="dxa"/>
            <w:tcBorders>
              <w:top w:val="nil"/>
              <w:left w:val="nil"/>
              <w:bottom w:val="nil"/>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3307" w:type="dxa"/>
            <w:tcBorders>
              <w:top w:val="single" w:sz="12" w:space="0" w:color="FF3333"/>
              <w:left w:val="nil"/>
              <w:bottom w:val="single" w:sz="12" w:space="0" w:color="FF3333"/>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5655" w:type="dxa"/>
            <w:gridSpan w:val="2"/>
            <w:tcBorders>
              <w:top w:val="single" w:sz="12" w:space="0" w:color="FF3333"/>
              <w:left w:val="nil"/>
              <w:bottom w:val="single" w:sz="12" w:space="0" w:color="FF3333"/>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237" w:type="dxa"/>
            <w:tcBorders>
              <w:top w:val="nil"/>
              <w:left w:val="nil"/>
              <w:bottom w:val="nil"/>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1482" w:type="dxa"/>
            <w:tcBorders>
              <w:top w:val="single" w:sz="12" w:space="0" w:color="FF7D7D"/>
              <w:left w:val="nil"/>
              <w:bottom w:val="single" w:sz="12" w:space="0" w:color="FF7D7D"/>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r>
      <w:tr w:rsidR="00F47E6F" w:rsidRPr="00A32E0F" w:rsidTr="003D692C">
        <w:trPr>
          <w:trHeight w:val="288"/>
        </w:trPr>
        <w:tc>
          <w:tcPr>
            <w:tcW w:w="1957" w:type="dxa"/>
            <w:vMerge w:val="restart"/>
            <w:tcBorders>
              <w:top w:val="single" w:sz="18" w:space="0" w:color="C00000"/>
              <w:left w:val="single" w:sz="18" w:space="0" w:color="C00000"/>
              <w:bottom w:val="single" w:sz="18" w:space="0" w:color="C00000"/>
              <w:right w:val="single" w:sz="18" w:space="0" w:color="C00000"/>
            </w:tcBorders>
            <w:vAlign w:val="center"/>
          </w:tcPr>
          <w:p w:rsidR="0085756B" w:rsidRDefault="0085756B" w:rsidP="00663ABF">
            <w:pPr>
              <w:pStyle w:val="Pole"/>
              <w:rPr>
                <w:rFonts w:cs="Arial"/>
              </w:rPr>
            </w:pPr>
            <w:r>
              <w:rPr>
                <w:rFonts w:cs="Arial"/>
              </w:rPr>
              <w:t>PÔLE 2</w:t>
            </w:r>
          </w:p>
          <w:p w:rsidR="0085756B" w:rsidRDefault="0085756B" w:rsidP="00663ABF">
            <w:pPr>
              <w:pStyle w:val="Pole"/>
              <w:rPr>
                <w:rFonts w:cs="Arial"/>
              </w:rPr>
            </w:pPr>
          </w:p>
          <w:p w:rsidR="009020C3" w:rsidRDefault="009020C3" w:rsidP="00663ABF">
            <w:pPr>
              <w:pStyle w:val="Pole"/>
              <w:rPr>
                <w:rFonts w:cs="Arial"/>
              </w:rPr>
            </w:pPr>
            <w:r>
              <w:rPr>
                <w:rFonts w:cs="Arial"/>
              </w:rPr>
              <w:t xml:space="preserve">Accueil, </w:t>
            </w:r>
          </w:p>
          <w:p w:rsidR="0085756B" w:rsidRDefault="00426F63" w:rsidP="00663ABF">
            <w:pPr>
              <w:pStyle w:val="Pole"/>
              <w:rPr>
                <w:rFonts w:cs="Arial"/>
              </w:rPr>
            </w:pPr>
            <w:proofErr w:type="spellStart"/>
            <w:r>
              <w:rPr>
                <w:rFonts w:cs="Arial"/>
              </w:rPr>
              <w:t>C</w:t>
            </w:r>
            <w:r w:rsidR="009020C3">
              <w:rPr>
                <w:rFonts w:cs="Arial"/>
              </w:rPr>
              <w:t>ommerciali</w:t>
            </w:r>
            <w:r>
              <w:rPr>
                <w:rFonts w:cs="Arial"/>
              </w:rPr>
              <w:t>-s</w:t>
            </w:r>
            <w:r w:rsidR="009020C3">
              <w:rPr>
                <w:rFonts w:cs="Arial"/>
              </w:rPr>
              <w:t>ation</w:t>
            </w:r>
            <w:proofErr w:type="spellEnd"/>
            <w:r w:rsidR="009020C3">
              <w:rPr>
                <w:rFonts w:cs="Arial"/>
              </w:rPr>
              <w:t xml:space="preserve"> et services en HCR</w:t>
            </w:r>
          </w:p>
          <w:p w:rsidR="0085756B" w:rsidRDefault="0085756B" w:rsidP="00663ABF">
            <w:pPr>
              <w:spacing w:after="0" w:line="240" w:lineRule="auto"/>
              <w:jc w:val="center"/>
              <w:rPr>
                <w:rFonts w:cs="Arial"/>
              </w:rPr>
            </w:pPr>
          </w:p>
        </w:tc>
        <w:tc>
          <w:tcPr>
            <w:tcW w:w="2560" w:type="dxa"/>
            <w:vMerge w:val="restart"/>
            <w:tcBorders>
              <w:top w:val="single" w:sz="18" w:space="0" w:color="C00000"/>
              <w:left w:val="single" w:sz="18" w:space="0" w:color="C00000"/>
              <w:bottom w:val="single" w:sz="18" w:space="0" w:color="C00000"/>
              <w:right w:val="single" w:sz="18" w:space="0" w:color="C00000"/>
            </w:tcBorders>
            <w:vAlign w:val="center"/>
          </w:tcPr>
          <w:p w:rsidR="0085756B" w:rsidRPr="003D692C" w:rsidRDefault="00426F63" w:rsidP="00886F04">
            <w:pPr>
              <w:pStyle w:val="Paragraphedeliste"/>
              <w:numPr>
                <w:ilvl w:val="0"/>
                <w:numId w:val="80"/>
              </w:numPr>
              <w:suppressAutoHyphens/>
              <w:spacing w:after="120"/>
              <w:ind w:left="317" w:hanging="283"/>
              <w:rPr>
                <w:rFonts w:ascii="Arial" w:hAnsi="Arial" w:cs="Arial"/>
                <w:b/>
                <w:noProof/>
                <w:lang w:eastAsia="fr-FR"/>
              </w:rPr>
            </w:pPr>
            <w:r w:rsidRPr="003D692C">
              <w:rPr>
                <w:rFonts w:ascii="Arial" w:hAnsi="Arial" w:cs="Arial"/>
                <w:b/>
                <w:noProof/>
                <w:lang w:eastAsia="fr-FR"/>
              </w:rPr>
              <w:t>Contribuer à la relation-client et participer à la commercialisation</w:t>
            </w:r>
          </w:p>
        </w:tc>
        <w:tc>
          <w:tcPr>
            <w:tcW w:w="280" w:type="dxa"/>
            <w:tcBorders>
              <w:top w:val="nil"/>
              <w:left w:val="single" w:sz="18" w:space="0" w:color="C00000"/>
              <w:bottom w:val="nil"/>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lang w:eastAsia="fr-FR"/>
              </w:rPr>
            </w:pPr>
          </w:p>
        </w:tc>
        <w:tc>
          <w:tcPr>
            <w:tcW w:w="3307" w:type="dxa"/>
            <w:vMerge w:val="restart"/>
            <w:tcBorders>
              <w:top w:val="single" w:sz="12" w:space="0" w:color="FF3333"/>
              <w:left w:val="single" w:sz="12" w:space="0" w:color="FF3333"/>
              <w:bottom w:val="dotted" w:sz="4" w:space="0" w:color="FF3333"/>
              <w:right w:val="single" w:sz="12" w:space="0" w:color="FF3333"/>
            </w:tcBorders>
            <w:vAlign w:val="center"/>
          </w:tcPr>
          <w:p w:rsidR="0085756B"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Accueillir, prendre en charge, renseigner le client et contribuer à la vente des prestations</w:t>
            </w:r>
            <w:r w:rsidR="0085756B" w:rsidRPr="003D692C">
              <w:rPr>
                <w:rFonts w:ascii="Arial" w:hAnsi="Arial" w:cs="Arial"/>
                <w:b/>
                <w:kern w:val="1"/>
                <w:sz w:val="20"/>
              </w:rPr>
              <w:t xml:space="preserve"> </w:t>
            </w:r>
          </w:p>
        </w:tc>
        <w:tc>
          <w:tcPr>
            <w:tcW w:w="1280" w:type="dxa"/>
            <w:tcBorders>
              <w:top w:val="single" w:sz="12" w:space="0" w:color="FF3333"/>
              <w:left w:val="single" w:sz="12" w:space="0" w:color="FF3333"/>
              <w:bottom w:val="dotted" w:sz="4" w:space="0" w:color="FF3333"/>
              <w:right w:val="single" w:sz="12" w:space="0" w:color="FF3333"/>
            </w:tcBorders>
            <w:vAlign w:val="center"/>
          </w:tcPr>
          <w:p w:rsidR="0085756B" w:rsidRPr="001915D3" w:rsidRDefault="0085756B" w:rsidP="00A42DCC">
            <w:pPr>
              <w:pStyle w:val="TBpoint"/>
              <w:rPr>
                <w:rFonts w:cs="Arial"/>
              </w:rPr>
            </w:pPr>
            <w:r w:rsidRPr="001915D3">
              <w:rPr>
                <w:rFonts w:cs="Arial"/>
              </w:rPr>
              <w:t>Thème 1</w:t>
            </w:r>
            <w:r w:rsidR="009020C3">
              <w:rPr>
                <w:rFonts w:cs="Arial"/>
              </w:rPr>
              <w:t>1</w:t>
            </w:r>
          </w:p>
        </w:tc>
        <w:tc>
          <w:tcPr>
            <w:tcW w:w="4375" w:type="dxa"/>
            <w:tcBorders>
              <w:top w:val="single" w:sz="12" w:space="0" w:color="FF3333"/>
              <w:left w:val="single" w:sz="12" w:space="0" w:color="FF3333"/>
              <w:bottom w:val="dotted" w:sz="4" w:space="0" w:color="FF3333"/>
              <w:right w:val="single" w:sz="12" w:space="0" w:color="FF3333"/>
            </w:tcBorders>
            <w:vAlign w:val="center"/>
          </w:tcPr>
          <w:p w:rsidR="0085756B" w:rsidRPr="001915D3" w:rsidRDefault="00426F63" w:rsidP="003D692C">
            <w:pPr>
              <w:pStyle w:val="TBpoint"/>
              <w:ind w:left="143"/>
              <w:rPr>
                <w:rFonts w:cs="Arial"/>
              </w:rPr>
            </w:pPr>
            <w:r>
              <w:rPr>
                <w:rFonts w:cs="Arial"/>
              </w:rPr>
              <w:t>Le client</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lang w:eastAsia="fr-FR"/>
              </w:rPr>
            </w:pPr>
          </w:p>
        </w:tc>
        <w:tc>
          <w:tcPr>
            <w:tcW w:w="1482" w:type="dxa"/>
            <w:vMerge w:val="restart"/>
            <w:tcBorders>
              <w:top w:val="single" w:sz="12"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r>
              <w:rPr>
                <w:rFonts w:ascii="Arial" w:hAnsi="Arial" w:cs="Arial"/>
                <w:b/>
              </w:rPr>
              <w:t xml:space="preserve">EP2 </w:t>
            </w:r>
          </w:p>
          <w:p w:rsidR="0085756B" w:rsidRDefault="0085756B" w:rsidP="00663ABF">
            <w:pPr>
              <w:spacing w:after="0" w:line="240" w:lineRule="auto"/>
              <w:jc w:val="center"/>
              <w:rPr>
                <w:rFonts w:ascii="Arial" w:hAnsi="Arial" w:cs="Arial"/>
                <w:b/>
              </w:rPr>
            </w:pPr>
          </w:p>
          <w:p w:rsidR="0085756B" w:rsidRDefault="00F47E6F" w:rsidP="00663ABF">
            <w:pPr>
              <w:spacing w:after="0" w:line="240" w:lineRule="auto"/>
              <w:jc w:val="center"/>
              <w:rPr>
                <w:rFonts w:ascii="Arial" w:hAnsi="Arial" w:cs="Arial"/>
                <w:b/>
              </w:rPr>
            </w:pPr>
            <w:r>
              <w:rPr>
                <w:rFonts w:ascii="Arial" w:hAnsi="Arial" w:cs="Arial"/>
                <w:b/>
              </w:rPr>
              <w:t xml:space="preserve">Accueil, </w:t>
            </w:r>
            <w:proofErr w:type="spellStart"/>
            <w:r>
              <w:rPr>
                <w:rFonts w:ascii="Arial" w:hAnsi="Arial" w:cs="Arial"/>
                <w:b/>
              </w:rPr>
              <w:t>commer</w:t>
            </w:r>
            <w:proofErr w:type="spellEnd"/>
            <w:r>
              <w:rPr>
                <w:rFonts w:ascii="Arial" w:hAnsi="Arial" w:cs="Arial"/>
                <w:b/>
              </w:rPr>
              <w:t>-</w:t>
            </w:r>
          </w:p>
          <w:p w:rsidR="00F47E6F" w:rsidRDefault="00F47E6F" w:rsidP="00663ABF">
            <w:pPr>
              <w:spacing w:after="0" w:line="240" w:lineRule="auto"/>
              <w:jc w:val="center"/>
              <w:rPr>
                <w:rFonts w:ascii="Arial" w:hAnsi="Arial" w:cs="Arial"/>
                <w:b/>
              </w:rPr>
            </w:pPr>
            <w:proofErr w:type="spellStart"/>
            <w:r>
              <w:rPr>
                <w:rFonts w:ascii="Arial" w:hAnsi="Arial" w:cs="Arial"/>
                <w:b/>
              </w:rPr>
              <w:t>cialisation</w:t>
            </w:r>
            <w:proofErr w:type="spellEnd"/>
            <w:r>
              <w:rPr>
                <w:rFonts w:ascii="Arial" w:hAnsi="Arial" w:cs="Arial"/>
                <w:b/>
              </w:rPr>
              <w:t xml:space="preserve"> en HCR</w:t>
            </w:r>
          </w:p>
          <w:p w:rsidR="0085756B" w:rsidRDefault="0085756B" w:rsidP="00663ABF">
            <w:pPr>
              <w:spacing w:after="0" w:line="240" w:lineRule="auto"/>
              <w:jc w:val="center"/>
              <w:rPr>
                <w:rFonts w:ascii="Arial" w:hAnsi="Arial" w:cs="Arial"/>
                <w:b/>
              </w:rPr>
            </w:pPr>
          </w:p>
          <w:p w:rsidR="0085756B" w:rsidRPr="00A32E0F" w:rsidRDefault="0085756B" w:rsidP="00A42DCC">
            <w:pPr>
              <w:spacing w:after="0" w:line="240" w:lineRule="auto"/>
              <w:jc w:val="center"/>
              <w:rPr>
                <w:rFonts w:ascii="Arial" w:hAnsi="Arial" w:cs="Arial"/>
              </w:rPr>
            </w:pPr>
            <w:r w:rsidRPr="00A32E0F">
              <w:rPr>
                <w:rFonts w:ascii="Arial" w:hAnsi="Arial" w:cs="Arial"/>
              </w:rPr>
              <w:t xml:space="preserve">Le candidat </w:t>
            </w:r>
            <w:r>
              <w:rPr>
                <w:rFonts w:ascii="Arial" w:hAnsi="Arial" w:cs="Arial"/>
              </w:rPr>
              <w:t xml:space="preserve">réalise </w:t>
            </w:r>
            <w:r w:rsidR="00F47E6F">
              <w:rPr>
                <w:rFonts w:ascii="Arial" w:hAnsi="Arial" w:cs="Arial"/>
              </w:rPr>
              <w:t>les prestations d’hôtellerie, café-brasserie et restaurant demandées</w:t>
            </w:r>
            <w:r>
              <w:rPr>
                <w:rFonts w:ascii="Arial" w:hAnsi="Arial" w:cs="Arial"/>
              </w:rPr>
              <w:t xml:space="preserve"> </w:t>
            </w:r>
          </w:p>
        </w:tc>
      </w:tr>
      <w:tr w:rsidR="00F47E6F" w:rsidTr="003D692C">
        <w:tc>
          <w:tcPr>
            <w:tcW w:w="1957" w:type="dxa"/>
            <w:vMerge/>
            <w:tcBorders>
              <w:top w:val="dotted" w:sz="4" w:space="0" w:color="C00000"/>
              <w:left w:val="single" w:sz="18" w:space="0" w:color="C00000"/>
              <w:bottom w:val="single" w:sz="18" w:space="0" w:color="C00000"/>
              <w:right w:val="single" w:sz="18" w:space="0" w:color="C00000"/>
            </w:tcBorders>
            <w:vAlign w:val="center"/>
          </w:tcPr>
          <w:p w:rsidR="0085756B" w:rsidRDefault="0085756B"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85756B" w:rsidRPr="003D692C" w:rsidRDefault="0085756B"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85756B" w:rsidRPr="003D692C" w:rsidRDefault="0085756B"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85756B" w:rsidRPr="001915D3" w:rsidRDefault="0085756B" w:rsidP="00A42DCC">
            <w:pPr>
              <w:pStyle w:val="TBpoint"/>
              <w:rPr>
                <w:rFonts w:cs="Arial"/>
              </w:rPr>
            </w:pPr>
            <w:r w:rsidRPr="001915D3">
              <w:rPr>
                <w:rFonts w:cs="Arial"/>
              </w:rPr>
              <w:t>Thème 1</w:t>
            </w:r>
            <w:r w:rsidR="009020C3">
              <w:rPr>
                <w:rFonts w:cs="Arial"/>
              </w:rPr>
              <w:t>2</w:t>
            </w:r>
          </w:p>
        </w:tc>
        <w:tc>
          <w:tcPr>
            <w:tcW w:w="4375" w:type="dxa"/>
            <w:tcBorders>
              <w:top w:val="dotted" w:sz="4" w:space="0" w:color="FF3333"/>
              <w:left w:val="single" w:sz="12" w:space="0" w:color="FF3333"/>
              <w:bottom w:val="dotted" w:sz="4" w:space="0" w:color="FF3333"/>
              <w:right w:val="single" w:sz="12" w:space="0" w:color="FF3333"/>
            </w:tcBorders>
            <w:vAlign w:val="center"/>
          </w:tcPr>
          <w:p w:rsidR="0085756B" w:rsidRPr="001915D3" w:rsidRDefault="00426F63" w:rsidP="003D692C">
            <w:pPr>
              <w:pStyle w:val="TBpoint"/>
              <w:ind w:left="143"/>
              <w:rPr>
                <w:rFonts w:cs="Arial"/>
              </w:rPr>
            </w:pPr>
            <w:r>
              <w:rPr>
                <w:rFonts w:cs="Arial"/>
              </w:rPr>
              <w:t>Les points-clés de la relation-client</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p>
        </w:tc>
      </w:tr>
      <w:tr w:rsidR="00426F63" w:rsidTr="003D692C">
        <w:trPr>
          <w:trHeight w:val="275"/>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9020C3">
            <w:pPr>
              <w:pStyle w:val="TBpoint"/>
              <w:rPr>
                <w:rFonts w:cs="Arial"/>
              </w:rPr>
            </w:pPr>
            <w:r w:rsidRPr="001915D3">
              <w:rPr>
                <w:rFonts w:cs="Arial"/>
              </w:rPr>
              <w:t>Thème 1</w:t>
            </w:r>
            <w:r>
              <w:rPr>
                <w:rFonts w:cs="Arial"/>
              </w:rPr>
              <w:t>3</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Default="00426F63" w:rsidP="003D692C">
            <w:pPr>
              <w:pStyle w:val="TBpoint"/>
              <w:ind w:left="143"/>
              <w:rPr>
                <w:rFonts w:cs="Arial"/>
              </w:rPr>
            </w:pPr>
            <w:r>
              <w:rPr>
                <w:rFonts w:cs="Arial"/>
              </w:rPr>
              <w:t>La réservation</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426F63" w:rsidTr="003D692C">
        <w:trPr>
          <w:trHeight w:val="274"/>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9020C3">
            <w:pPr>
              <w:pStyle w:val="TBpoint"/>
              <w:rPr>
                <w:rFonts w:cs="Arial"/>
              </w:rPr>
            </w:pPr>
            <w:r>
              <w:rPr>
                <w:rFonts w:cs="Arial"/>
              </w:rPr>
              <w:t>Thème 14</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Default="00426F63" w:rsidP="003D692C">
            <w:pPr>
              <w:pStyle w:val="TBpoint"/>
              <w:ind w:left="143"/>
              <w:rPr>
                <w:rFonts w:cs="Arial"/>
              </w:rPr>
            </w:pPr>
            <w:r>
              <w:rPr>
                <w:rFonts w:cs="Arial"/>
              </w:rPr>
              <w:t>Les supports de vente</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426F63" w:rsidTr="003D692C">
        <w:trPr>
          <w:trHeight w:val="26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9020C3">
            <w:pPr>
              <w:pStyle w:val="TBpoint"/>
              <w:rPr>
                <w:rFonts w:cs="Arial"/>
              </w:rPr>
            </w:pPr>
            <w:r>
              <w:rPr>
                <w:rFonts w:cs="Arial"/>
              </w:rPr>
              <w:t>Thème 15</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Default="00426F63" w:rsidP="003D692C">
            <w:pPr>
              <w:pStyle w:val="TBpoint"/>
              <w:ind w:left="143"/>
              <w:rPr>
                <w:rFonts w:cs="Arial"/>
              </w:rPr>
            </w:pPr>
            <w:r>
              <w:rPr>
                <w:rFonts w:cs="Arial"/>
              </w:rPr>
              <w:t>La prise de commande</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426F63" w:rsidTr="003D692C">
        <w:trPr>
          <w:trHeight w:val="316"/>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Pr>
                <w:rFonts w:cs="Arial"/>
              </w:rPr>
              <w:t>Thème 16</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Pr>
                <w:rFonts w:cs="Arial"/>
              </w:rPr>
              <w:t>Les étapes de la vente</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F47E6F" w:rsidRPr="00286E80" w:rsidTr="003D692C">
        <w:trPr>
          <w:trHeight w:val="35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val="restart"/>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pStyle w:val="Paragraphedeliste"/>
              <w:numPr>
                <w:ilvl w:val="0"/>
                <w:numId w:val="80"/>
              </w:numPr>
              <w:suppressAutoHyphens/>
              <w:spacing w:after="120"/>
              <w:ind w:left="317" w:hanging="283"/>
              <w:rPr>
                <w:rFonts w:ascii="Arial" w:hAnsi="Arial" w:cs="Arial"/>
                <w:b/>
                <w:noProof/>
                <w:lang w:eastAsia="fr-FR"/>
              </w:rPr>
            </w:pPr>
            <w:r w:rsidRPr="003D692C">
              <w:rPr>
                <w:rFonts w:ascii="Arial" w:hAnsi="Arial" w:cs="Arial"/>
                <w:b/>
              </w:rPr>
              <w:t>Préparer les prestations</w:t>
            </w:r>
          </w:p>
        </w:tc>
        <w:tc>
          <w:tcPr>
            <w:tcW w:w="280" w:type="dxa"/>
            <w:vMerge w:val="restart"/>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val="restart"/>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Mettre en œuvre les techniques de mise en place</w:t>
            </w:r>
            <w:r>
              <w:rPr>
                <w:rFonts w:ascii="Arial" w:hAnsi="Arial" w:cs="Arial"/>
                <w:b/>
                <w:kern w:val="1"/>
                <w:sz w:val="20"/>
              </w:rPr>
              <w:t xml:space="preserve"> et de préparation</w:t>
            </w:r>
            <w:r w:rsidRPr="003D692C">
              <w:rPr>
                <w:rFonts w:ascii="Arial" w:hAnsi="Arial" w:cs="Arial"/>
                <w:b/>
                <w:kern w:val="1"/>
                <w:sz w:val="20"/>
              </w:rPr>
              <w:t xml:space="preserve">  </w:t>
            </w:r>
            <w:r w:rsidRPr="003D692C">
              <w:rPr>
                <w:rFonts w:ascii="Arial" w:hAnsi="Arial" w:cs="Arial"/>
                <w:i/>
                <w:kern w:val="1"/>
                <w:sz w:val="20"/>
              </w:rPr>
              <w:t>dans le respect des consignes et des règles d’hygiène et de sécurité</w:t>
            </w:r>
            <w:r w:rsidRPr="003D692C">
              <w:rPr>
                <w:rFonts w:ascii="Arial" w:hAnsi="Arial" w:cs="Arial"/>
                <w:b/>
                <w:kern w:val="1"/>
                <w:sz w:val="20"/>
              </w:rPr>
              <w:t>.</w:t>
            </w: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1</w:t>
            </w:r>
            <w:r>
              <w:rPr>
                <w:rFonts w:cs="Arial"/>
              </w:rPr>
              <w:t>7</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3D692C">
            <w:pPr>
              <w:pStyle w:val="Titresavoir"/>
              <w:spacing w:before="0" w:after="0"/>
              <w:ind w:left="143"/>
              <w:rPr>
                <w:b w:val="0"/>
                <w:i w:val="0"/>
              </w:rPr>
            </w:pPr>
            <w:r w:rsidRPr="0014282A">
              <w:rPr>
                <w:b w:val="0"/>
                <w:i w:val="0"/>
              </w:rPr>
              <w:t>L</w:t>
            </w:r>
            <w:r w:rsidR="00F47E6F" w:rsidRPr="003D692C">
              <w:rPr>
                <w:b w:val="0"/>
                <w:i w:val="0"/>
              </w:rPr>
              <w:t>es protocoles de nettoyage et d’entretien</w:t>
            </w:r>
          </w:p>
        </w:tc>
        <w:tc>
          <w:tcPr>
            <w:tcW w:w="237" w:type="dxa"/>
            <w:vMerge w:val="restart"/>
            <w:tcBorders>
              <w:top w:val="nil"/>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303"/>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1</w:t>
            </w:r>
            <w:r>
              <w:rPr>
                <w:rFonts w:cs="Arial"/>
              </w:rPr>
              <w:t>8</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3D692C" w:rsidRDefault="00F47E6F" w:rsidP="003D692C">
            <w:pPr>
              <w:pStyle w:val="Titresavoir"/>
              <w:spacing w:before="0" w:after="0"/>
              <w:ind w:left="143"/>
              <w:rPr>
                <w:b w:val="0"/>
                <w:i w:val="0"/>
              </w:rPr>
            </w:pPr>
            <w:r w:rsidRPr="0014282A">
              <w:rPr>
                <w:b w:val="0"/>
                <w:i w:val="0"/>
              </w:rPr>
              <w:t>La démarche de développement durable</w:t>
            </w:r>
          </w:p>
        </w:tc>
        <w:tc>
          <w:tcPr>
            <w:tcW w:w="237" w:type="dxa"/>
            <w:vMerge/>
            <w:tcBorders>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8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1</w:t>
            </w:r>
            <w:r>
              <w:rPr>
                <w:rFonts w:cs="Arial"/>
              </w:rPr>
              <w:t>9</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noProof/>
                <w:sz w:val="20"/>
                <w:szCs w:val="20"/>
                <w:lang w:eastAsia="fr-FR"/>
              </w:rPr>
            </w:pPr>
            <w:r>
              <w:rPr>
                <w:rFonts w:ascii="Arial" w:hAnsi="Arial" w:cs="Arial"/>
                <w:noProof/>
                <w:sz w:val="20"/>
                <w:szCs w:val="20"/>
                <w:lang w:eastAsia="fr-FR"/>
              </w:rPr>
              <w:t>Les mises en place</w:t>
            </w:r>
          </w:p>
        </w:tc>
        <w:tc>
          <w:tcPr>
            <w:tcW w:w="237" w:type="dxa"/>
            <w:vMerge/>
            <w:tcBorders>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426F63" w:rsidRPr="00286E80" w:rsidTr="003D692C">
        <w:trPr>
          <w:trHeight w:val="33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426F63">
            <w:pPr>
              <w:pStyle w:val="TBpoint"/>
              <w:rPr>
                <w:rFonts w:cs="Arial"/>
              </w:rPr>
            </w:pPr>
            <w:r w:rsidRPr="001915D3">
              <w:rPr>
                <w:rFonts w:cs="Arial"/>
              </w:rPr>
              <w:t xml:space="preserve">Thème </w:t>
            </w:r>
            <w:r>
              <w:rPr>
                <w:rFonts w:cs="Arial"/>
              </w:rPr>
              <w:t>20</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sz w:val="20"/>
                <w:szCs w:val="20"/>
              </w:rPr>
            </w:pPr>
            <w:r>
              <w:rPr>
                <w:rFonts w:ascii="Arial" w:hAnsi="Arial" w:cs="Arial"/>
                <w:sz w:val="20"/>
                <w:szCs w:val="20"/>
              </w:rPr>
              <w:t>Le produit chambre</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426F63" w:rsidRPr="00286E80" w:rsidTr="003D692C">
        <w:trPr>
          <w:trHeight w:val="28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426F63">
            <w:pPr>
              <w:pStyle w:val="TBpoint"/>
              <w:rPr>
                <w:rFonts w:cs="Arial"/>
              </w:rPr>
            </w:pPr>
            <w:r>
              <w:rPr>
                <w:rFonts w:cs="Arial"/>
              </w:rPr>
              <w:t>Thème 21</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sz w:val="20"/>
                <w:szCs w:val="20"/>
              </w:rPr>
            </w:pPr>
            <w:r>
              <w:rPr>
                <w:rFonts w:ascii="Arial" w:hAnsi="Arial" w:cs="Arial"/>
                <w:sz w:val="20"/>
                <w:szCs w:val="20"/>
              </w:rPr>
              <w:t>Les locaux annexes</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373"/>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Pr>
                <w:rFonts w:cs="Arial"/>
              </w:rPr>
              <w:t>Thème 22</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noProof/>
                <w:sz w:val="20"/>
                <w:szCs w:val="20"/>
                <w:lang w:eastAsia="fr-FR"/>
              </w:rPr>
            </w:pPr>
            <w:r>
              <w:rPr>
                <w:rFonts w:ascii="Arial" w:hAnsi="Arial" w:cs="Arial"/>
                <w:noProof/>
                <w:sz w:val="20"/>
                <w:szCs w:val="20"/>
                <w:lang w:eastAsia="fr-FR"/>
              </w:rPr>
              <w:t>Les tecniques de préparation en café-brasserie et restaurant</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330"/>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val="restart"/>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pStyle w:val="Paragraphedeliste"/>
              <w:numPr>
                <w:ilvl w:val="0"/>
                <w:numId w:val="80"/>
              </w:numPr>
              <w:suppressAutoHyphens/>
              <w:spacing w:after="120"/>
              <w:ind w:left="317" w:hanging="283"/>
              <w:rPr>
                <w:rFonts w:ascii="Arial" w:hAnsi="Arial" w:cs="Arial"/>
                <w:b/>
              </w:rPr>
            </w:pPr>
            <w:r w:rsidRPr="003D692C">
              <w:rPr>
                <w:rFonts w:ascii="Arial" w:hAnsi="Arial" w:cs="Arial"/>
                <w:b/>
              </w:rPr>
              <w:t>Réaliser les prestations et en assurer le suivi</w:t>
            </w:r>
          </w:p>
        </w:tc>
        <w:tc>
          <w:tcPr>
            <w:tcW w:w="280" w:type="dxa"/>
            <w:vMerge w:val="restart"/>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val="restart"/>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 xml:space="preserve">Mettre en œuvre les techniques professionnelles, assurer la prestation et son suivi </w:t>
            </w:r>
            <w:r w:rsidRPr="003D692C">
              <w:rPr>
                <w:rFonts w:ascii="Arial" w:hAnsi="Arial" w:cs="Arial"/>
                <w:i/>
                <w:kern w:val="1"/>
                <w:sz w:val="20"/>
              </w:rPr>
              <w:t>dans un objectif de satisfaction clientèle</w:t>
            </w: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 xml:space="preserve">Thème </w:t>
            </w:r>
            <w:r w:rsidR="00F47E6F">
              <w:rPr>
                <w:rFonts w:cs="Arial"/>
              </w:rPr>
              <w:t>23</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pStyle w:val="TBpoint"/>
              <w:ind w:left="143"/>
              <w:rPr>
                <w:rFonts w:cs="Arial"/>
              </w:rPr>
            </w:pPr>
            <w:r>
              <w:rPr>
                <w:rFonts w:cs="Arial"/>
              </w:rPr>
              <w:t>Les différentes prestations</w:t>
            </w:r>
          </w:p>
        </w:tc>
        <w:tc>
          <w:tcPr>
            <w:tcW w:w="237" w:type="dxa"/>
            <w:vMerge w:val="restart"/>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93"/>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F47E6F" w:rsidRPr="00286E80" w:rsidRDefault="00F47E6F"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F47E6F" w:rsidRPr="00426F63" w:rsidRDefault="00F47E6F"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F47E6F" w:rsidRPr="00C7224E" w:rsidRDefault="00F47E6F"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F47E6F" w:rsidRPr="00426F63" w:rsidRDefault="00F47E6F"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F47E6F" w:rsidRPr="00A42DCC" w:rsidRDefault="00F47E6F" w:rsidP="00F47E6F">
            <w:pPr>
              <w:pStyle w:val="TBpoint"/>
              <w:rPr>
                <w:rFonts w:cs="Arial"/>
                <w:i/>
              </w:rPr>
            </w:pPr>
            <w:r>
              <w:rPr>
                <w:rFonts w:cs="Arial"/>
                <w:i/>
              </w:rPr>
              <w:t>Thème 24</w:t>
            </w:r>
          </w:p>
        </w:tc>
        <w:tc>
          <w:tcPr>
            <w:tcW w:w="4375" w:type="dxa"/>
            <w:tcBorders>
              <w:top w:val="dotted" w:sz="4" w:space="0" w:color="FF3333"/>
              <w:left w:val="single" w:sz="12" w:space="0" w:color="FF3333"/>
              <w:bottom w:val="dotted" w:sz="4" w:space="0" w:color="FF3333"/>
              <w:right w:val="single" w:sz="12" w:space="0" w:color="FF3333"/>
            </w:tcBorders>
            <w:vAlign w:val="center"/>
          </w:tcPr>
          <w:p w:rsidR="00F47E6F" w:rsidRPr="001915D3" w:rsidRDefault="00F47E6F" w:rsidP="00F47E6F">
            <w:pPr>
              <w:pStyle w:val="TBpoint"/>
              <w:ind w:left="143"/>
              <w:rPr>
                <w:rFonts w:cs="Arial"/>
              </w:rPr>
            </w:pPr>
            <w:r>
              <w:rPr>
                <w:rFonts w:cs="Arial"/>
              </w:rPr>
              <w:t>Les techniques liées aux prestations en HCR</w:t>
            </w:r>
          </w:p>
        </w:tc>
        <w:tc>
          <w:tcPr>
            <w:tcW w:w="237" w:type="dxa"/>
            <w:vMerge/>
            <w:tcBorders>
              <w:left w:val="single" w:sz="12" w:space="0" w:color="FF3333"/>
              <w:bottom w:val="nil"/>
              <w:right w:val="single" w:sz="12" w:space="0" w:color="FF7D7D"/>
            </w:tcBorders>
            <w:vAlign w:val="center"/>
          </w:tcPr>
          <w:p w:rsidR="00F47E6F" w:rsidRPr="003D692C" w:rsidRDefault="00F47E6F"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F47E6F" w:rsidRPr="00286E80" w:rsidRDefault="00F47E6F" w:rsidP="00663ABF">
            <w:pPr>
              <w:spacing w:after="0" w:line="240" w:lineRule="auto"/>
              <w:jc w:val="center"/>
              <w:rPr>
                <w:rFonts w:ascii="Arial" w:hAnsi="Arial" w:cs="Arial"/>
                <w:b/>
                <w:noProof/>
                <w:lang w:eastAsia="fr-FR"/>
              </w:rPr>
            </w:pPr>
          </w:p>
        </w:tc>
      </w:tr>
      <w:tr w:rsidR="00F47E6F" w:rsidRPr="00286E80" w:rsidTr="003D692C">
        <w:trPr>
          <w:trHeight w:val="215"/>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F47E6F" w:rsidRPr="00286E80" w:rsidRDefault="00F47E6F"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F47E6F" w:rsidRPr="00426F63" w:rsidRDefault="00F47E6F"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F47E6F" w:rsidRPr="00C7224E" w:rsidRDefault="00F47E6F"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F47E6F" w:rsidRPr="00426F63" w:rsidRDefault="00F47E6F"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F47E6F" w:rsidRPr="00A42DCC" w:rsidRDefault="00F47E6F" w:rsidP="00F47E6F">
            <w:pPr>
              <w:pStyle w:val="TBpoint"/>
              <w:rPr>
                <w:rFonts w:cs="Arial"/>
                <w:i/>
              </w:rPr>
            </w:pPr>
            <w:r>
              <w:rPr>
                <w:rFonts w:cs="Arial"/>
                <w:i/>
              </w:rPr>
              <w:t>Thème 25</w:t>
            </w:r>
          </w:p>
        </w:tc>
        <w:tc>
          <w:tcPr>
            <w:tcW w:w="4375" w:type="dxa"/>
            <w:tcBorders>
              <w:top w:val="dotted" w:sz="4" w:space="0" w:color="FF3333"/>
              <w:left w:val="single" w:sz="12" w:space="0" w:color="FF3333"/>
              <w:bottom w:val="dotted" w:sz="4" w:space="0" w:color="FF3333"/>
              <w:right w:val="single" w:sz="12" w:space="0" w:color="FF3333"/>
            </w:tcBorders>
            <w:vAlign w:val="center"/>
          </w:tcPr>
          <w:p w:rsidR="00F47E6F" w:rsidRPr="001915D3" w:rsidRDefault="00F47E6F" w:rsidP="00F47E6F">
            <w:pPr>
              <w:pStyle w:val="TBpoint"/>
              <w:ind w:left="143"/>
              <w:rPr>
                <w:rFonts w:cs="Arial"/>
              </w:rPr>
            </w:pPr>
            <w:r>
              <w:rPr>
                <w:rFonts w:cs="Arial"/>
              </w:rPr>
              <w:t>Les comportements professionnels</w:t>
            </w:r>
          </w:p>
        </w:tc>
        <w:tc>
          <w:tcPr>
            <w:tcW w:w="237" w:type="dxa"/>
            <w:vMerge/>
            <w:tcBorders>
              <w:left w:val="single" w:sz="12" w:space="0" w:color="FF3333"/>
              <w:bottom w:val="nil"/>
              <w:right w:val="single" w:sz="12" w:space="0" w:color="FF7D7D"/>
            </w:tcBorders>
            <w:vAlign w:val="center"/>
          </w:tcPr>
          <w:p w:rsidR="00F47E6F" w:rsidRPr="003D692C" w:rsidRDefault="00F47E6F"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F47E6F" w:rsidRPr="00286E80" w:rsidRDefault="00F47E6F" w:rsidP="00663ABF">
            <w:pPr>
              <w:spacing w:after="0" w:line="240" w:lineRule="auto"/>
              <w:jc w:val="center"/>
              <w:rPr>
                <w:rFonts w:ascii="Arial" w:hAnsi="Arial" w:cs="Arial"/>
                <w:b/>
                <w:noProof/>
                <w:lang w:eastAsia="fr-FR"/>
              </w:rPr>
            </w:pPr>
          </w:p>
        </w:tc>
      </w:tr>
      <w:tr w:rsidR="00F47E6F" w:rsidRPr="00286E80" w:rsidTr="003D692C">
        <w:trPr>
          <w:trHeight w:val="21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F47E6F" w:rsidRPr="00286E80" w:rsidRDefault="00F47E6F"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F47E6F" w:rsidRPr="00426F63" w:rsidRDefault="00F47E6F"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F47E6F" w:rsidRPr="00C7224E" w:rsidRDefault="00F47E6F"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F47E6F" w:rsidRPr="00426F63" w:rsidRDefault="00F47E6F"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F47E6F" w:rsidRPr="00A42DCC" w:rsidRDefault="00F47E6F" w:rsidP="00F47E6F">
            <w:pPr>
              <w:pStyle w:val="TBpoint"/>
              <w:rPr>
                <w:rFonts w:cs="Arial"/>
                <w:i/>
              </w:rPr>
            </w:pPr>
            <w:r>
              <w:rPr>
                <w:rFonts w:cs="Arial"/>
                <w:i/>
              </w:rPr>
              <w:t>Thème 26</w:t>
            </w:r>
          </w:p>
        </w:tc>
        <w:tc>
          <w:tcPr>
            <w:tcW w:w="4375" w:type="dxa"/>
            <w:tcBorders>
              <w:top w:val="dotted" w:sz="4" w:space="0" w:color="FF3333"/>
              <w:left w:val="single" w:sz="12" w:space="0" w:color="FF3333"/>
              <w:bottom w:val="dotted" w:sz="4" w:space="0" w:color="FF3333"/>
              <w:right w:val="single" w:sz="12" w:space="0" w:color="FF3333"/>
            </w:tcBorders>
            <w:vAlign w:val="center"/>
          </w:tcPr>
          <w:p w:rsidR="00F47E6F" w:rsidRPr="001915D3" w:rsidRDefault="00F47E6F" w:rsidP="00F47E6F">
            <w:pPr>
              <w:pStyle w:val="TBpoint"/>
              <w:ind w:left="143"/>
              <w:rPr>
                <w:rFonts w:cs="Arial"/>
              </w:rPr>
            </w:pPr>
            <w:r>
              <w:rPr>
                <w:rFonts w:cs="Arial"/>
              </w:rPr>
              <w:t>La facturation (hors hôtellerie)</w:t>
            </w:r>
          </w:p>
        </w:tc>
        <w:tc>
          <w:tcPr>
            <w:tcW w:w="237" w:type="dxa"/>
            <w:vMerge/>
            <w:tcBorders>
              <w:left w:val="single" w:sz="12" w:space="0" w:color="FF3333"/>
              <w:bottom w:val="nil"/>
              <w:right w:val="single" w:sz="12" w:space="0" w:color="FF7D7D"/>
            </w:tcBorders>
            <w:vAlign w:val="center"/>
          </w:tcPr>
          <w:p w:rsidR="00F47E6F" w:rsidRPr="003D692C" w:rsidRDefault="00F47E6F"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F47E6F" w:rsidRPr="00286E80" w:rsidRDefault="00F47E6F" w:rsidP="00663ABF">
            <w:pPr>
              <w:spacing w:after="0" w:line="240" w:lineRule="auto"/>
              <w:jc w:val="center"/>
              <w:rPr>
                <w:rFonts w:ascii="Arial" w:hAnsi="Arial" w:cs="Arial"/>
                <w:b/>
                <w:noProof/>
                <w:lang w:eastAsia="fr-FR"/>
              </w:rPr>
            </w:pPr>
          </w:p>
        </w:tc>
      </w:tr>
      <w:tr w:rsidR="00F47E6F" w:rsidRPr="00286E80" w:rsidTr="003D692C">
        <w:trPr>
          <w:trHeight w:val="237"/>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A42DCC">
            <w:pPr>
              <w:pStyle w:val="TBpoint"/>
              <w:rPr>
                <w:rFonts w:cs="Arial"/>
                <w:i/>
              </w:rPr>
            </w:pPr>
            <w:r w:rsidRPr="003D692C">
              <w:rPr>
                <w:rFonts w:cs="Arial"/>
                <w:i/>
              </w:rPr>
              <w:t>Thème 2</w:t>
            </w:r>
            <w:r w:rsidR="00F47E6F" w:rsidRPr="003D692C">
              <w:rPr>
                <w:rFonts w:cs="Arial"/>
                <w:i/>
              </w:rPr>
              <w:t>4</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sidRPr="001915D3">
              <w:rPr>
                <w:rFonts w:cs="Arial"/>
              </w:rPr>
              <w:t>L’approche sensorielle</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2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val="restart"/>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pStyle w:val="Paragraphedeliste"/>
              <w:numPr>
                <w:ilvl w:val="0"/>
                <w:numId w:val="80"/>
              </w:numPr>
              <w:suppressAutoHyphens/>
              <w:spacing w:after="120"/>
              <w:ind w:left="317" w:hanging="283"/>
              <w:rPr>
                <w:rFonts w:ascii="Arial" w:hAnsi="Arial" w:cs="Arial"/>
                <w:b/>
              </w:rPr>
            </w:pPr>
            <w:r w:rsidRPr="003D692C">
              <w:rPr>
                <w:rFonts w:ascii="Arial" w:hAnsi="Arial" w:cs="Arial"/>
                <w:b/>
              </w:rPr>
              <w:t>Communiquer dans un contexte professionnel</w:t>
            </w:r>
          </w:p>
        </w:tc>
        <w:tc>
          <w:tcPr>
            <w:tcW w:w="280" w:type="dxa"/>
            <w:vMerge w:val="restart"/>
            <w:tcBorders>
              <w:top w:val="nil"/>
              <w:left w:val="single" w:sz="18" w:space="0" w:color="C00000"/>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val="restart"/>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 xml:space="preserve">Communiquer </w:t>
            </w:r>
            <w:r w:rsidRPr="003D692C">
              <w:rPr>
                <w:rFonts w:ascii="Arial" w:hAnsi="Arial" w:cs="Arial"/>
                <w:i/>
                <w:kern w:val="1"/>
                <w:sz w:val="20"/>
              </w:rPr>
              <w:t>en fonction du contexte professionnel et en respectant les usages de la profession</w:t>
            </w: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A42DCC">
            <w:pPr>
              <w:pStyle w:val="TBpoint"/>
              <w:rPr>
                <w:rFonts w:cs="Arial"/>
              </w:rPr>
            </w:pPr>
            <w:r>
              <w:rPr>
                <w:rFonts w:cs="Arial"/>
              </w:rPr>
              <w:t>Thème 27</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sidRPr="001915D3">
              <w:rPr>
                <w:rFonts w:cs="Arial"/>
              </w:rPr>
              <w:t>Le contexte professionnel</w:t>
            </w:r>
          </w:p>
        </w:tc>
        <w:tc>
          <w:tcPr>
            <w:tcW w:w="237" w:type="dxa"/>
            <w:vMerge w:val="restart"/>
            <w:tcBorders>
              <w:top w:val="nil"/>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3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A1108D" w:rsidRDefault="00426F63" w:rsidP="00886F04">
            <w:pPr>
              <w:numPr>
                <w:ilvl w:val="0"/>
                <w:numId w:val="78"/>
              </w:numPr>
              <w:ind w:left="317" w:hanging="317"/>
              <w:jc w:val="center"/>
              <w:rPr>
                <w:rFonts w:ascii="Arial" w:hAnsi="Arial" w:cs="Arial"/>
                <w:b/>
              </w:rPr>
            </w:pPr>
          </w:p>
        </w:tc>
        <w:tc>
          <w:tcPr>
            <w:tcW w:w="280" w:type="dxa"/>
            <w:vMerge/>
            <w:tcBorders>
              <w:left w:val="single" w:sz="18" w:space="0" w:color="C00000"/>
              <w:right w:val="single" w:sz="12" w:space="0" w:color="FF3333"/>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02203" w:rsidRDefault="00426F63" w:rsidP="00663ABF">
            <w:pPr>
              <w:numPr>
                <w:ilvl w:val="0"/>
                <w:numId w:val="37"/>
              </w:numPr>
              <w:suppressAutoHyphens/>
              <w:rPr>
                <w:rFonts w:ascii="Arial" w:hAnsi="Arial" w:cs="Arial"/>
                <w:b/>
                <w:kern w:val="1"/>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2</w:t>
            </w:r>
            <w:r w:rsidR="00F47E6F">
              <w:rPr>
                <w:rFonts w:cs="Arial"/>
              </w:rPr>
              <w:t>8</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sidRPr="001915D3">
              <w:rPr>
                <w:rFonts w:cs="Arial"/>
              </w:rPr>
              <w:t>L’entreprise</w:t>
            </w:r>
          </w:p>
        </w:tc>
        <w:tc>
          <w:tcPr>
            <w:tcW w:w="237" w:type="dxa"/>
            <w:vMerge/>
            <w:tcBorders>
              <w:left w:val="single" w:sz="12" w:space="0" w:color="FF3333"/>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4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A1108D" w:rsidRDefault="00426F63" w:rsidP="00886F04">
            <w:pPr>
              <w:numPr>
                <w:ilvl w:val="0"/>
                <w:numId w:val="78"/>
              </w:numPr>
              <w:ind w:left="317" w:hanging="317"/>
              <w:jc w:val="center"/>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3307" w:type="dxa"/>
            <w:vMerge/>
            <w:tcBorders>
              <w:top w:val="dotted" w:sz="4" w:space="0" w:color="FF3333"/>
              <w:left w:val="single" w:sz="12" w:space="0" w:color="FF3333"/>
              <w:bottom w:val="single" w:sz="12" w:space="0" w:color="FF3333"/>
              <w:right w:val="single" w:sz="12" w:space="0" w:color="FF3333"/>
            </w:tcBorders>
            <w:vAlign w:val="center"/>
          </w:tcPr>
          <w:p w:rsidR="00426F63" w:rsidRPr="00402203" w:rsidRDefault="00426F63" w:rsidP="00663ABF">
            <w:pPr>
              <w:numPr>
                <w:ilvl w:val="0"/>
                <w:numId w:val="37"/>
              </w:numPr>
              <w:suppressAutoHyphens/>
              <w:rPr>
                <w:rFonts w:ascii="Arial" w:hAnsi="Arial" w:cs="Arial"/>
                <w:b/>
                <w:kern w:val="1"/>
              </w:rPr>
            </w:pPr>
          </w:p>
        </w:tc>
        <w:tc>
          <w:tcPr>
            <w:tcW w:w="1280" w:type="dxa"/>
            <w:tcBorders>
              <w:top w:val="dotted" w:sz="4" w:space="0" w:color="FF3333"/>
              <w:left w:val="single" w:sz="12" w:space="0" w:color="FF3333"/>
              <w:bottom w:val="single" w:sz="12" w:space="0" w:color="FF3333"/>
              <w:right w:val="single" w:sz="12" w:space="0" w:color="FF3333"/>
            </w:tcBorders>
            <w:vAlign w:val="center"/>
          </w:tcPr>
          <w:p w:rsidR="00426F63" w:rsidRPr="00C535F2" w:rsidRDefault="00426F63" w:rsidP="00A42DCC">
            <w:pPr>
              <w:pStyle w:val="TBpoint"/>
            </w:pPr>
            <w:r w:rsidRPr="00C535F2">
              <w:t xml:space="preserve">Thème </w:t>
            </w:r>
            <w:r>
              <w:t>2</w:t>
            </w:r>
            <w:r w:rsidR="00F47E6F">
              <w:t>9</w:t>
            </w:r>
          </w:p>
        </w:tc>
        <w:tc>
          <w:tcPr>
            <w:tcW w:w="4375" w:type="dxa"/>
            <w:tcBorders>
              <w:top w:val="dotted" w:sz="4" w:space="0" w:color="FF3333"/>
              <w:left w:val="single" w:sz="12" w:space="0" w:color="FF3333"/>
              <w:bottom w:val="single" w:sz="12" w:space="0" w:color="FF3333"/>
              <w:right w:val="single" w:sz="12" w:space="0" w:color="FF3333"/>
            </w:tcBorders>
            <w:vAlign w:val="center"/>
          </w:tcPr>
          <w:p w:rsidR="00426F63" w:rsidRPr="00C535F2" w:rsidRDefault="00426F63" w:rsidP="003D692C">
            <w:pPr>
              <w:pStyle w:val="TBpoint"/>
              <w:ind w:left="143"/>
            </w:pPr>
            <w:r>
              <w:t>Le parcours professionnel</w:t>
            </w:r>
          </w:p>
        </w:tc>
        <w:tc>
          <w:tcPr>
            <w:tcW w:w="237" w:type="dxa"/>
            <w:vMerge/>
            <w:tcBorders>
              <w:left w:val="single" w:sz="12" w:space="0" w:color="FF3333"/>
              <w:bottom w:val="nil"/>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bl>
    <w:p w:rsidR="0085756B" w:rsidRDefault="0085756B" w:rsidP="0085756B">
      <w:pPr>
        <w:pStyle w:val="paragraphe"/>
      </w:pPr>
    </w:p>
    <w:p w:rsidR="0085756B" w:rsidRDefault="0085756B" w:rsidP="0085756B">
      <w:pPr>
        <w:sectPr w:rsidR="0085756B" w:rsidSect="003D692C">
          <w:headerReference w:type="even" r:id="rId40"/>
          <w:headerReference w:type="default" r:id="rId41"/>
          <w:footerReference w:type="default" r:id="rId42"/>
          <w:headerReference w:type="first" r:id="rId43"/>
          <w:footnotePr>
            <w:pos w:val="beneathText"/>
          </w:footnotePr>
          <w:pgSz w:w="16840" w:h="11907" w:orient="landscape" w:code="9"/>
          <w:pgMar w:top="1134" w:right="1134" w:bottom="1418" w:left="1134" w:header="720" w:footer="851" w:gutter="0"/>
          <w:cols w:space="720"/>
          <w:docGrid w:linePitch="360"/>
        </w:sectPr>
      </w:pPr>
    </w:p>
    <w:p w:rsidR="004956A2" w:rsidRPr="006D6467" w:rsidRDefault="004956A2" w:rsidP="00B71420">
      <w:pPr>
        <w:pStyle w:val="TXTitre"/>
      </w:pPr>
      <w:bookmarkStart w:id="8" w:name="Organisation_des_enseignements"/>
      <w:r w:rsidRPr="006D6467">
        <w:lastRenderedPageBreak/>
        <w:t xml:space="preserve">L’ORGANISATION DES ENSEIGNEMENTS </w:t>
      </w:r>
      <w:bookmarkEnd w:id="8"/>
      <w:r w:rsidRPr="006D6467">
        <w:t>PROFESSIONNELS</w:t>
      </w:r>
    </w:p>
    <w:p w:rsidR="004956A2" w:rsidRDefault="00666686" w:rsidP="00B71420">
      <w:pPr>
        <w:pStyle w:val="TXsoustitre"/>
      </w:pPr>
      <w:bookmarkStart w:id="9" w:name="Préco_péda"/>
      <w:r>
        <w:t xml:space="preserve">les </w:t>
      </w:r>
      <w:r w:rsidR="004956A2" w:rsidRPr="00DD2AD4">
        <w:t>pr</w:t>
      </w:r>
      <w:r w:rsidR="004956A2" w:rsidRPr="0024501B">
        <w:t>É</w:t>
      </w:r>
      <w:r w:rsidR="004956A2" w:rsidRPr="00DD2AD4">
        <w:t>conisations p</w:t>
      </w:r>
      <w:r w:rsidR="004956A2" w:rsidRPr="0024501B">
        <w:t>É</w:t>
      </w:r>
      <w:r w:rsidR="004956A2" w:rsidRPr="00DD2AD4">
        <w:t>dagogiques</w:t>
      </w:r>
    </w:p>
    <w:bookmarkEnd w:id="9"/>
    <w:p w:rsidR="00E0116A" w:rsidRDefault="00E0116A" w:rsidP="003A37E5">
      <w:pPr>
        <w:pStyle w:val="paragraphe"/>
        <w:spacing w:line="276" w:lineRule="auto"/>
        <w:jc w:val="both"/>
        <w:rPr>
          <w:rFonts w:ascii="Arial" w:eastAsia="Calibri" w:hAnsi="Arial"/>
          <w:color w:val="auto"/>
          <w:sz w:val="22"/>
          <w:szCs w:val="22"/>
          <w:lang w:eastAsia="en-US"/>
        </w:rPr>
      </w:pPr>
    </w:p>
    <w:p w:rsidR="00267454" w:rsidRDefault="00267454" w:rsidP="001D0769">
      <w:pPr>
        <w:pStyle w:val="Stitre"/>
        <w:rPr>
          <w:rFonts w:eastAsia="Calibri"/>
        </w:rPr>
      </w:pPr>
      <w:bookmarkStart w:id="10" w:name="organisation_pédagogique"/>
      <w:r>
        <w:rPr>
          <w:rFonts w:eastAsia="Calibri"/>
        </w:rPr>
        <w:t xml:space="preserve">L’organisation pédagogique </w:t>
      </w:r>
    </w:p>
    <w:bookmarkEnd w:id="10"/>
    <w:p w:rsidR="00267454" w:rsidRDefault="00267454" w:rsidP="003A37E5">
      <w:pPr>
        <w:pStyle w:val="paragraphe"/>
        <w:spacing w:line="276" w:lineRule="auto"/>
        <w:jc w:val="both"/>
        <w:rPr>
          <w:rFonts w:ascii="Arial" w:eastAsia="Calibri" w:hAnsi="Arial"/>
          <w:color w:val="auto"/>
          <w:sz w:val="22"/>
          <w:szCs w:val="22"/>
          <w:lang w:eastAsia="en-US"/>
        </w:rPr>
      </w:pPr>
    </w:p>
    <w:p w:rsidR="003A37E5" w:rsidRDefault="003A37E5" w:rsidP="003A37E5">
      <w:pPr>
        <w:pStyle w:val="paragraphe"/>
        <w:spacing w:line="276" w:lineRule="auto"/>
        <w:jc w:val="both"/>
        <w:rPr>
          <w:rFonts w:ascii="Arial" w:eastAsia="Calibri" w:hAnsi="Arial"/>
          <w:color w:val="auto"/>
          <w:sz w:val="22"/>
          <w:szCs w:val="22"/>
          <w:lang w:eastAsia="en-US"/>
        </w:rPr>
      </w:pPr>
      <w:r w:rsidRPr="00A61549">
        <w:rPr>
          <w:rFonts w:ascii="Arial" w:eastAsia="Calibri" w:hAnsi="Arial"/>
          <w:color w:val="auto"/>
          <w:sz w:val="22"/>
          <w:szCs w:val="22"/>
          <w:lang w:eastAsia="en-US"/>
        </w:rPr>
        <w:t>Ce</w:t>
      </w:r>
      <w:r>
        <w:rPr>
          <w:rFonts w:ascii="Arial" w:eastAsia="Calibri" w:hAnsi="Arial"/>
          <w:color w:val="auto"/>
          <w:sz w:val="22"/>
          <w:szCs w:val="22"/>
          <w:lang w:eastAsia="en-US"/>
        </w:rPr>
        <w:t>s</w:t>
      </w:r>
      <w:r w:rsidRPr="00A61549">
        <w:rPr>
          <w:rFonts w:ascii="Arial" w:eastAsia="Calibri" w:hAnsi="Arial"/>
          <w:color w:val="auto"/>
          <w:sz w:val="22"/>
          <w:szCs w:val="22"/>
          <w:lang w:eastAsia="en-US"/>
        </w:rPr>
        <w:t xml:space="preserve"> nouveau</w:t>
      </w:r>
      <w:r>
        <w:rPr>
          <w:rFonts w:ascii="Arial" w:eastAsia="Calibri" w:hAnsi="Arial"/>
          <w:color w:val="auto"/>
          <w:sz w:val="22"/>
          <w:szCs w:val="22"/>
          <w:lang w:eastAsia="en-US"/>
        </w:rPr>
        <w:t>x</w:t>
      </w:r>
      <w:r w:rsidRPr="00A61549">
        <w:rPr>
          <w:rFonts w:ascii="Arial" w:eastAsia="Calibri" w:hAnsi="Arial"/>
          <w:color w:val="auto"/>
          <w:sz w:val="22"/>
          <w:szCs w:val="22"/>
          <w:lang w:eastAsia="en-US"/>
        </w:rPr>
        <w:t xml:space="preserve"> diplôme</w:t>
      </w:r>
      <w:r>
        <w:rPr>
          <w:rFonts w:ascii="Arial" w:eastAsia="Calibri" w:hAnsi="Arial"/>
          <w:color w:val="auto"/>
          <w:sz w:val="22"/>
          <w:szCs w:val="22"/>
          <w:lang w:eastAsia="en-US"/>
        </w:rPr>
        <w:t>s de CAP sont</w:t>
      </w:r>
      <w:r w:rsidRPr="00A61549">
        <w:rPr>
          <w:rFonts w:ascii="Arial" w:eastAsia="Calibri" w:hAnsi="Arial"/>
          <w:color w:val="auto"/>
          <w:sz w:val="22"/>
          <w:szCs w:val="22"/>
          <w:lang w:eastAsia="en-US"/>
        </w:rPr>
        <w:t xml:space="preserve"> le fruit d’un consensus entre des professionnels</w:t>
      </w:r>
      <w:r>
        <w:rPr>
          <w:rFonts w:ascii="Arial" w:eastAsia="Calibri" w:hAnsi="Arial"/>
          <w:color w:val="auto"/>
          <w:sz w:val="22"/>
          <w:szCs w:val="22"/>
          <w:lang w:eastAsia="en-US"/>
        </w:rPr>
        <w:t xml:space="preserve"> représentatifs des métiers de la restauration et de l’hôtellerie</w:t>
      </w:r>
      <w:r w:rsidRPr="00A61549">
        <w:rPr>
          <w:rFonts w:ascii="Arial" w:eastAsia="Calibri" w:hAnsi="Arial"/>
          <w:color w:val="auto"/>
          <w:sz w:val="22"/>
          <w:szCs w:val="22"/>
          <w:lang w:eastAsia="en-US"/>
        </w:rPr>
        <w:t>, des enseignants</w:t>
      </w:r>
      <w:r>
        <w:rPr>
          <w:rFonts w:ascii="Arial" w:eastAsia="Calibri" w:hAnsi="Arial"/>
          <w:color w:val="auto"/>
          <w:sz w:val="22"/>
          <w:szCs w:val="22"/>
          <w:lang w:eastAsia="en-US"/>
        </w:rPr>
        <w:t xml:space="preserve"> en lycée et CFA</w:t>
      </w:r>
      <w:r w:rsidRPr="00A61549">
        <w:rPr>
          <w:rFonts w:ascii="Arial" w:eastAsia="Calibri" w:hAnsi="Arial"/>
          <w:color w:val="auto"/>
          <w:sz w:val="22"/>
          <w:szCs w:val="22"/>
          <w:lang w:eastAsia="en-US"/>
        </w:rPr>
        <w:t xml:space="preserve"> et des inspe</w:t>
      </w:r>
      <w:r w:rsidR="00A50E2A">
        <w:rPr>
          <w:rFonts w:ascii="Arial" w:eastAsia="Calibri" w:hAnsi="Arial"/>
          <w:color w:val="auto"/>
          <w:sz w:val="22"/>
          <w:szCs w:val="22"/>
          <w:lang w:eastAsia="en-US"/>
        </w:rPr>
        <w:t xml:space="preserve">cteurs de l’éducation </w:t>
      </w:r>
      <w:r w:rsidR="00A50E2A" w:rsidRPr="005741B8">
        <w:rPr>
          <w:rFonts w:ascii="Arial" w:eastAsia="Calibri" w:hAnsi="Arial"/>
          <w:color w:val="auto"/>
          <w:sz w:val="22"/>
          <w:szCs w:val="22"/>
          <w:lang w:eastAsia="en-US"/>
        </w:rPr>
        <w:t>nationale, c</w:t>
      </w:r>
      <w:r w:rsidRPr="005741B8">
        <w:rPr>
          <w:rFonts w:ascii="Arial" w:eastAsia="Calibri" w:hAnsi="Arial"/>
          <w:color w:val="auto"/>
          <w:sz w:val="22"/>
          <w:szCs w:val="22"/>
          <w:lang w:eastAsia="en-US"/>
        </w:rPr>
        <w:t>onsensus</w:t>
      </w:r>
      <w:r w:rsidRPr="00A61549">
        <w:rPr>
          <w:rFonts w:ascii="Arial" w:eastAsia="Calibri" w:hAnsi="Arial"/>
          <w:color w:val="auto"/>
          <w:sz w:val="22"/>
          <w:szCs w:val="22"/>
          <w:lang w:eastAsia="en-US"/>
        </w:rPr>
        <w:t xml:space="preserve"> </w:t>
      </w:r>
      <w:r>
        <w:rPr>
          <w:rFonts w:ascii="Arial" w:eastAsia="Calibri" w:hAnsi="Arial"/>
          <w:color w:val="auto"/>
          <w:sz w:val="22"/>
          <w:szCs w:val="22"/>
          <w:lang w:eastAsia="en-US"/>
        </w:rPr>
        <w:t xml:space="preserve">trouvé </w:t>
      </w:r>
      <w:r w:rsidRPr="00A61549">
        <w:rPr>
          <w:rFonts w:ascii="Arial" w:eastAsia="Calibri" w:hAnsi="Arial"/>
          <w:color w:val="auto"/>
          <w:sz w:val="22"/>
          <w:szCs w:val="22"/>
          <w:lang w:eastAsia="en-US"/>
        </w:rPr>
        <w:t>autour d’un cadre général</w:t>
      </w:r>
      <w:r>
        <w:rPr>
          <w:rFonts w:ascii="Arial" w:eastAsia="Calibri" w:hAnsi="Arial"/>
          <w:color w:val="auto"/>
          <w:sz w:val="22"/>
          <w:szCs w:val="22"/>
          <w:lang w:eastAsia="en-US"/>
        </w:rPr>
        <w:t xml:space="preserve"> proposant des activités professionnelles emblématiques,</w:t>
      </w:r>
      <w:r w:rsidRPr="00A61549">
        <w:rPr>
          <w:rFonts w:ascii="Arial" w:eastAsia="Calibri" w:hAnsi="Arial"/>
          <w:color w:val="auto"/>
          <w:sz w:val="22"/>
          <w:szCs w:val="22"/>
          <w:lang w:eastAsia="en-US"/>
        </w:rPr>
        <w:t xml:space="preserve"> un cadre de </w:t>
      </w:r>
      <w:r>
        <w:rPr>
          <w:rFonts w:ascii="Arial" w:eastAsia="Calibri" w:hAnsi="Arial"/>
          <w:color w:val="auto"/>
          <w:sz w:val="22"/>
          <w:szCs w:val="22"/>
          <w:lang w:eastAsia="en-US"/>
        </w:rPr>
        <w:t xml:space="preserve">formation et de </w:t>
      </w:r>
      <w:r w:rsidRPr="00A61549">
        <w:rPr>
          <w:rFonts w:ascii="Arial" w:eastAsia="Calibri" w:hAnsi="Arial"/>
          <w:color w:val="auto"/>
          <w:sz w:val="22"/>
          <w:szCs w:val="22"/>
          <w:lang w:eastAsia="en-US"/>
        </w:rPr>
        <w:t xml:space="preserve">certification. </w:t>
      </w:r>
    </w:p>
    <w:p w:rsidR="00666686" w:rsidRDefault="00666686" w:rsidP="003A37E5">
      <w:pPr>
        <w:pStyle w:val="paragraphe"/>
        <w:spacing w:line="276" w:lineRule="auto"/>
        <w:jc w:val="both"/>
        <w:rPr>
          <w:rFonts w:ascii="Arial" w:eastAsia="Calibri" w:hAnsi="Arial"/>
          <w:color w:val="auto"/>
          <w:sz w:val="22"/>
          <w:szCs w:val="22"/>
          <w:lang w:eastAsia="en-US"/>
        </w:rPr>
      </w:pPr>
    </w:p>
    <w:p w:rsidR="003A37E5" w:rsidRPr="00556B2D" w:rsidRDefault="003A37E5" w:rsidP="003A37E5">
      <w:pPr>
        <w:pStyle w:val="paragraphe"/>
        <w:spacing w:line="276" w:lineRule="auto"/>
        <w:jc w:val="both"/>
        <w:rPr>
          <w:rFonts w:ascii="Arial" w:eastAsia="Calibri" w:hAnsi="Arial"/>
          <w:color w:val="auto"/>
          <w:sz w:val="22"/>
          <w:szCs w:val="22"/>
          <w:lang w:eastAsia="en-US"/>
        </w:rPr>
      </w:pPr>
      <w:r>
        <w:rPr>
          <w:rFonts w:ascii="Arial" w:eastAsia="Calibri" w:hAnsi="Arial"/>
          <w:color w:val="auto"/>
          <w:sz w:val="22"/>
          <w:szCs w:val="22"/>
          <w:lang w:eastAsia="en-US"/>
        </w:rPr>
        <w:t>C</w:t>
      </w:r>
      <w:r w:rsidRPr="00A61549">
        <w:rPr>
          <w:rFonts w:ascii="Arial" w:eastAsia="Calibri" w:hAnsi="Arial"/>
          <w:color w:val="auto"/>
          <w:sz w:val="22"/>
          <w:szCs w:val="22"/>
          <w:lang w:eastAsia="en-US"/>
        </w:rPr>
        <w:t>e</w:t>
      </w:r>
      <w:r>
        <w:rPr>
          <w:rFonts w:ascii="Arial" w:eastAsia="Calibri" w:hAnsi="Arial"/>
          <w:color w:val="auto"/>
          <w:sz w:val="22"/>
          <w:szCs w:val="22"/>
          <w:lang w:eastAsia="en-US"/>
        </w:rPr>
        <w:t xml:space="preserve">s diplômes sont construits pour être proches des métiers de </w:t>
      </w:r>
      <w:r w:rsidR="00DC4D46">
        <w:rPr>
          <w:rFonts w:ascii="Arial" w:eastAsia="Calibri" w:hAnsi="Arial"/>
          <w:color w:val="auto"/>
          <w:sz w:val="22"/>
          <w:szCs w:val="22"/>
          <w:lang w:eastAsia="en-US"/>
        </w:rPr>
        <w:t xml:space="preserve">l’hôtellerie et de </w:t>
      </w:r>
      <w:r>
        <w:rPr>
          <w:rFonts w:ascii="Arial" w:eastAsia="Calibri" w:hAnsi="Arial"/>
          <w:color w:val="auto"/>
          <w:sz w:val="22"/>
          <w:szCs w:val="22"/>
          <w:lang w:eastAsia="en-US"/>
        </w:rPr>
        <w:t xml:space="preserve">la restauration, ils ont </w:t>
      </w:r>
      <w:r w:rsidR="00544B45" w:rsidRPr="005741B8">
        <w:rPr>
          <w:rFonts w:ascii="Arial" w:eastAsia="Calibri" w:hAnsi="Arial"/>
          <w:color w:val="auto"/>
          <w:sz w:val="22"/>
          <w:szCs w:val="22"/>
          <w:lang w:eastAsia="en-US"/>
        </w:rPr>
        <w:t xml:space="preserve">pour </w:t>
      </w:r>
      <w:r>
        <w:rPr>
          <w:rFonts w:ascii="Arial" w:eastAsia="Calibri" w:hAnsi="Arial"/>
          <w:color w:val="auto"/>
          <w:sz w:val="22"/>
          <w:szCs w:val="22"/>
          <w:lang w:eastAsia="en-US"/>
        </w:rPr>
        <w:t xml:space="preserve">vocation </w:t>
      </w:r>
      <w:r w:rsidR="00544B45" w:rsidRPr="005741B8">
        <w:rPr>
          <w:rFonts w:ascii="Arial" w:eastAsia="Calibri" w:hAnsi="Arial"/>
          <w:color w:val="auto"/>
          <w:sz w:val="22"/>
          <w:szCs w:val="22"/>
          <w:lang w:eastAsia="en-US"/>
        </w:rPr>
        <w:t xml:space="preserve">de </w:t>
      </w:r>
      <w:r>
        <w:rPr>
          <w:rFonts w:ascii="Arial" w:eastAsia="Calibri" w:hAnsi="Arial"/>
          <w:color w:val="auto"/>
          <w:sz w:val="22"/>
          <w:szCs w:val="22"/>
          <w:lang w:eastAsia="en-US"/>
        </w:rPr>
        <w:t>permettre aux apprenants de s’insérer rapidement. Mais ils sont</w:t>
      </w:r>
      <w:r w:rsidRPr="00A61549">
        <w:rPr>
          <w:rFonts w:ascii="Arial" w:eastAsia="Calibri" w:hAnsi="Arial"/>
          <w:color w:val="auto"/>
          <w:sz w:val="22"/>
          <w:szCs w:val="22"/>
          <w:lang w:eastAsia="en-US"/>
        </w:rPr>
        <w:t xml:space="preserve"> </w:t>
      </w:r>
      <w:r>
        <w:rPr>
          <w:rFonts w:ascii="Arial" w:eastAsia="Calibri" w:hAnsi="Arial"/>
          <w:color w:val="auto"/>
          <w:sz w:val="22"/>
          <w:szCs w:val="22"/>
          <w:lang w:eastAsia="en-US"/>
        </w:rPr>
        <w:t>aussi</w:t>
      </w:r>
      <w:r w:rsidRPr="00A61549">
        <w:rPr>
          <w:rFonts w:ascii="Arial" w:eastAsia="Calibri" w:hAnsi="Arial"/>
          <w:color w:val="auto"/>
          <w:sz w:val="22"/>
          <w:szCs w:val="22"/>
          <w:lang w:eastAsia="en-US"/>
        </w:rPr>
        <w:t xml:space="preserve"> construits pour adopter les progrès des sciences de l’éducation en matière d’enseignement et d’évaluation par compétence. Il</w:t>
      </w:r>
      <w:r>
        <w:rPr>
          <w:rFonts w:ascii="Arial" w:eastAsia="Calibri" w:hAnsi="Arial"/>
          <w:color w:val="auto"/>
          <w:sz w:val="22"/>
          <w:szCs w:val="22"/>
          <w:lang w:eastAsia="en-US"/>
        </w:rPr>
        <w:t xml:space="preserve">s ont enfin </w:t>
      </w:r>
      <w:r w:rsidRPr="00A61549">
        <w:rPr>
          <w:rFonts w:ascii="Arial" w:eastAsia="Calibri" w:hAnsi="Arial"/>
          <w:color w:val="auto"/>
          <w:sz w:val="22"/>
          <w:szCs w:val="22"/>
          <w:lang w:eastAsia="en-US"/>
        </w:rPr>
        <w:t xml:space="preserve">l’ambition d’intégrer le volet </w:t>
      </w:r>
      <w:r>
        <w:rPr>
          <w:rFonts w:ascii="Arial" w:eastAsia="Calibri" w:hAnsi="Arial"/>
          <w:color w:val="auto"/>
          <w:sz w:val="22"/>
          <w:szCs w:val="22"/>
          <w:lang w:eastAsia="en-US"/>
        </w:rPr>
        <w:t>« </w:t>
      </w:r>
      <w:r w:rsidRPr="009536F1">
        <w:rPr>
          <w:rFonts w:ascii="Arial" w:eastAsia="Calibri" w:hAnsi="Arial"/>
          <w:b/>
          <w:i/>
          <w:color w:val="auto"/>
          <w:sz w:val="22"/>
          <w:szCs w:val="22"/>
          <w:lang w:eastAsia="en-US"/>
        </w:rPr>
        <w:t>enseignements expérimenta</w:t>
      </w:r>
      <w:r>
        <w:rPr>
          <w:rFonts w:ascii="Arial" w:eastAsia="Calibri" w:hAnsi="Arial"/>
          <w:b/>
          <w:i/>
          <w:color w:val="auto"/>
          <w:sz w:val="22"/>
          <w:szCs w:val="22"/>
          <w:lang w:eastAsia="en-US"/>
        </w:rPr>
        <w:t>ux</w:t>
      </w:r>
      <w:r>
        <w:rPr>
          <w:rFonts w:ascii="Arial" w:eastAsia="Calibri" w:hAnsi="Arial"/>
          <w:color w:val="auto"/>
          <w:sz w:val="22"/>
          <w:szCs w:val="22"/>
          <w:lang w:eastAsia="en-US"/>
        </w:rPr>
        <w:t> » (</w:t>
      </w:r>
      <w:r w:rsidRPr="00A61549">
        <w:rPr>
          <w:rFonts w:ascii="Arial" w:eastAsia="Calibri" w:hAnsi="Arial"/>
          <w:color w:val="auto"/>
          <w:sz w:val="22"/>
          <w:szCs w:val="22"/>
          <w:lang w:eastAsia="en-US"/>
        </w:rPr>
        <w:t>technologie appliquée et atelier expéri</w:t>
      </w:r>
      <w:r>
        <w:rPr>
          <w:rFonts w:ascii="Arial" w:eastAsia="Calibri" w:hAnsi="Arial"/>
          <w:color w:val="auto"/>
          <w:sz w:val="22"/>
          <w:szCs w:val="22"/>
          <w:lang w:eastAsia="en-US"/>
        </w:rPr>
        <w:t xml:space="preserve">mental) </w:t>
      </w:r>
      <w:r w:rsidRPr="00A61549">
        <w:rPr>
          <w:rFonts w:ascii="Arial" w:eastAsia="Calibri" w:hAnsi="Arial"/>
          <w:color w:val="auto"/>
          <w:sz w:val="22"/>
          <w:szCs w:val="22"/>
          <w:lang w:eastAsia="en-US"/>
        </w:rPr>
        <w:t>jusque-là plutôt dévolu aux baccalauréats professionnels et depuis peu aux brevets professionnel</w:t>
      </w:r>
      <w:r>
        <w:rPr>
          <w:rFonts w:ascii="Arial" w:eastAsia="Calibri" w:hAnsi="Arial"/>
          <w:color w:val="auto"/>
          <w:sz w:val="22"/>
          <w:szCs w:val="22"/>
          <w:lang w:eastAsia="en-US"/>
        </w:rPr>
        <w:t>s du secteur de l’hôtellerie-restauration</w:t>
      </w:r>
      <w:r w:rsidRPr="00556B2D">
        <w:rPr>
          <w:rFonts w:ascii="Arial" w:eastAsia="Calibri" w:hAnsi="Arial"/>
          <w:color w:val="auto"/>
          <w:sz w:val="22"/>
          <w:szCs w:val="22"/>
          <w:lang w:eastAsia="en-US"/>
        </w:rPr>
        <w:t>.</w:t>
      </w:r>
    </w:p>
    <w:p w:rsidR="003A37E5" w:rsidRDefault="003A37E5" w:rsidP="003A37E5">
      <w:pPr>
        <w:pStyle w:val="paragraphe"/>
        <w:spacing w:line="276" w:lineRule="auto"/>
      </w:pPr>
    </w:p>
    <w:p w:rsidR="003A37E5" w:rsidRDefault="003A37E5" w:rsidP="003A37E5">
      <w:pPr>
        <w:spacing w:after="120"/>
        <w:jc w:val="both"/>
        <w:rPr>
          <w:rFonts w:ascii="Arial" w:hAnsi="Arial" w:cs="Arial"/>
          <w:bCs/>
        </w:rPr>
      </w:pPr>
      <w:r>
        <w:rPr>
          <w:rFonts w:ascii="Arial" w:hAnsi="Arial" w:cs="Arial"/>
          <w:noProof/>
          <w:lang w:eastAsia="fr-FR"/>
        </w:rPr>
        <mc:AlternateContent>
          <mc:Choice Requires="wps">
            <w:drawing>
              <wp:anchor distT="0" distB="0" distL="114300" distR="114300" simplePos="0" relativeHeight="252139008" behindDoc="0" locked="0" layoutInCell="1" allowOverlap="1" wp14:anchorId="681F671D" wp14:editId="17C3A77E">
                <wp:simplePos x="0" y="0"/>
                <wp:positionH relativeFrom="margin">
                  <wp:posOffset>3480435</wp:posOffset>
                </wp:positionH>
                <wp:positionV relativeFrom="paragraph">
                  <wp:posOffset>322580</wp:posOffset>
                </wp:positionV>
                <wp:extent cx="2974340" cy="1714500"/>
                <wp:effectExtent l="19050" t="19050" r="16510" b="19050"/>
                <wp:wrapSquare wrapText="bothSides"/>
                <wp:docPr id="77" name="Rectangle à coins arrondis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4340" cy="1714500"/>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A614E8F" wp14:editId="320FB970">
                                  <wp:extent cx="217714" cy="228600"/>
                                  <wp:effectExtent l="0" t="0" r="0" b="0"/>
                                  <wp:docPr id="20613" name="Image 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L</w:t>
                            </w:r>
                            <w:r w:rsidRPr="00240401">
                              <w:rPr>
                                <w:rFonts w:ascii="Century Gothic" w:hAnsi="Century Gothic" w:cs="Calibri"/>
                                <w:b/>
                                <w:sz w:val="18"/>
                                <w:szCs w:val="20"/>
                              </w:rPr>
                              <w:t>a constitution d’une équipe pluridisciplinaire est primordiale. Il est alors possible d’adopter une stratégie collective et de donner une cohérence d’ensemble à la formation, favorisant la mobilisation des élèves. Les sujets de CCF doivent également faire l’objet d’une démarche collective de travail à partir des contextes du tableau de stratégie</w:t>
                            </w:r>
                            <w:r>
                              <w:rPr>
                                <w:rFonts w:ascii="Century Gothic" w:hAnsi="Century Gothic" w:cs="Calibri"/>
                                <w:b/>
                                <w:sz w:val="18"/>
                                <w:szCs w:val="20"/>
                              </w:rPr>
                              <w:t>.</w:t>
                            </w:r>
                          </w:p>
                          <w:p w:rsidR="00603B30" w:rsidRPr="00240401" w:rsidRDefault="00603B30" w:rsidP="003A37E5">
                            <w:pPr>
                              <w:pStyle w:val="Citationintense"/>
                              <w:rPr>
                                <w:rStyle w:val="lev"/>
                                <w:rFonts w:ascii="Century Gothic" w:hAnsi="Century Gothic"/>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81F671D" id="Rectangle à coins arrondis 77" o:spid="_x0000_s1028" style="position:absolute;left:0;text-align:left;margin-left:274.05pt;margin-top:25.4pt;width:234.2pt;height:135pt;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" fillcolor="white [3201]" strokecolor="#4f81bd [3204]" strokeweight="2.25pt">
                <v:stroke dashstyle="3 1"/>
                <v:path arrowok="t"/>
                <v:textbo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A614E8F" wp14:editId="320FB970">
                            <wp:extent cx="217714" cy="228600"/>
                            <wp:effectExtent l="0" t="0" r="0" b="0"/>
                            <wp:docPr id="20613" name="Image 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L</w:t>
                      </w:r>
                      <w:r w:rsidRPr="00240401">
                        <w:rPr>
                          <w:rFonts w:ascii="Century Gothic" w:hAnsi="Century Gothic" w:cs="Calibri"/>
                          <w:b/>
                          <w:sz w:val="18"/>
                          <w:szCs w:val="20"/>
                        </w:rPr>
                        <w:t>a constitution d’une équipe pluridisciplinaire est primordiale. Il est alors possible d’adopter une stratégie collective et de donner une cohérence d’ensemble à la formation, favorisant la mobilisation des élèves. Les sujets de CCF doivent également faire l’objet d’une démarche collective de travail à partir des contextes du tableau de stratégie</w:t>
                      </w:r>
                      <w:r>
                        <w:rPr>
                          <w:rFonts w:ascii="Century Gothic" w:hAnsi="Century Gothic" w:cs="Calibri"/>
                          <w:b/>
                          <w:sz w:val="18"/>
                          <w:szCs w:val="20"/>
                        </w:rPr>
                        <w:t>.</w:t>
                      </w:r>
                    </w:p>
                    <w:p w:rsidR="00603B30" w:rsidRPr="00240401" w:rsidRDefault="00603B30" w:rsidP="003A37E5">
                      <w:pPr>
                        <w:pStyle w:val="Citationintense"/>
                        <w:rPr>
                          <w:rStyle w:val="lev"/>
                          <w:rFonts w:ascii="Century Gothic" w:hAnsi="Century Gothic"/>
                          <w:sz w:val="20"/>
                        </w:rPr>
                      </w:pPr>
                    </w:p>
                  </w:txbxContent>
                </v:textbox>
                <w10:wrap type="square" anchorx="margin"/>
              </v:roundrect>
            </w:pict>
          </mc:Fallback>
        </mc:AlternateContent>
      </w:r>
      <w:r w:rsidRPr="00CF0625">
        <w:rPr>
          <w:rFonts w:ascii="Arial" w:hAnsi="Arial" w:cs="Arial"/>
          <w:bCs/>
        </w:rPr>
        <w:t xml:space="preserve">Dans le contexte de </w:t>
      </w:r>
      <w:r>
        <w:rPr>
          <w:rFonts w:ascii="Arial" w:hAnsi="Arial" w:cs="Arial"/>
          <w:bCs/>
        </w:rPr>
        <w:t xml:space="preserve">cette </w:t>
      </w:r>
      <w:r w:rsidRPr="00CF0625">
        <w:rPr>
          <w:rFonts w:ascii="Arial" w:hAnsi="Arial" w:cs="Arial"/>
          <w:bCs/>
        </w:rPr>
        <w:t xml:space="preserve">rénovation, l’impérieuse nécessité du travail en équipe est réaffirmée. </w:t>
      </w:r>
      <w:r>
        <w:rPr>
          <w:rFonts w:ascii="Arial" w:hAnsi="Arial" w:cs="Arial"/>
          <w:bCs/>
        </w:rPr>
        <w:t>Le législateur induit donc une transition forte de « </w:t>
      </w:r>
      <w:r w:rsidRPr="007E1C26">
        <w:rPr>
          <w:rFonts w:ascii="Arial" w:hAnsi="Arial" w:cs="Arial"/>
          <w:bCs/>
          <w:i/>
        </w:rPr>
        <w:t>liberté pédagogique individuelle</w:t>
      </w:r>
      <w:r>
        <w:rPr>
          <w:rFonts w:ascii="Arial" w:hAnsi="Arial" w:cs="Arial"/>
          <w:bCs/>
        </w:rPr>
        <w:t> » vers une « </w:t>
      </w:r>
      <w:r w:rsidRPr="007E1C26">
        <w:rPr>
          <w:rFonts w:ascii="Arial" w:hAnsi="Arial" w:cs="Arial"/>
          <w:bCs/>
          <w:i/>
        </w:rPr>
        <w:t>responsabilité</w:t>
      </w:r>
      <w:r w:rsidRPr="009536F1">
        <w:rPr>
          <w:rFonts w:ascii="Arial" w:hAnsi="Arial" w:cs="Arial"/>
          <w:bCs/>
          <w:i/>
        </w:rPr>
        <w:t xml:space="preserve"> </w:t>
      </w:r>
      <w:r w:rsidRPr="007E1C26">
        <w:rPr>
          <w:rFonts w:ascii="Arial" w:hAnsi="Arial" w:cs="Arial"/>
          <w:bCs/>
          <w:i/>
        </w:rPr>
        <w:t>collective de programmation pédagogique</w:t>
      </w:r>
      <w:r>
        <w:rPr>
          <w:rFonts w:ascii="Arial" w:hAnsi="Arial" w:cs="Arial"/>
          <w:bCs/>
        </w:rPr>
        <w:t xml:space="preserve"> ». </w:t>
      </w:r>
      <w:r w:rsidRPr="00CF0625">
        <w:rPr>
          <w:rFonts w:ascii="Arial" w:hAnsi="Arial" w:cs="Arial"/>
          <w:bCs/>
        </w:rPr>
        <w:t xml:space="preserve">La </w:t>
      </w:r>
      <w:r>
        <w:rPr>
          <w:rFonts w:ascii="Arial" w:hAnsi="Arial" w:cs="Arial"/>
          <w:bCs/>
        </w:rPr>
        <w:t>« </w:t>
      </w:r>
      <w:r w:rsidRPr="00CF0625">
        <w:rPr>
          <w:rFonts w:ascii="Arial" w:hAnsi="Arial" w:cs="Arial"/>
          <w:bCs/>
        </w:rPr>
        <w:t>progression pédagogique</w:t>
      </w:r>
      <w:r>
        <w:rPr>
          <w:rFonts w:ascii="Arial" w:hAnsi="Arial" w:cs="Arial"/>
          <w:bCs/>
        </w:rPr>
        <w:t xml:space="preserve"> » devient une </w:t>
      </w:r>
      <w:r w:rsidRPr="009536F1">
        <w:rPr>
          <w:rFonts w:ascii="Arial" w:hAnsi="Arial" w:cs="Arial"/>
          <w:b/>
          <w:bCs/>
        </w:rPr>
        <w:t xml:space="preserve">démarche </w:t>
      </w:r>
      <w:r w:rsidRPr="00EF5A60">
        <w:rPr>
          <w:rFonts w:ascii="Arial" w:hAnsi="Arial" w:cs="Arial"/>
          <w:bCs/>
        </w:rPr>
        <w:t>de</w:t>
      </w:r>
      <w:r w:rsidRPr="009536F1">
        <w:rPr>
          <w:rFonts w:ascii="Arial" w:hAnsi="Arial" w:cs="Arial"/>
          <w:b/>
          <w:bCs/>
        </w:rPr>
        <w:t xml:space="preserve"> « stratégie globale de formation »</w:t>
      </w:r>
      <w:r>
        <w:rPr>
          <w:rFonts w:ascii="Arial" w:hAnsi="Arial" w:cs="Arial"/>
          <w:bCs/>
        </w:rPr>
        <w:t xml:space="preserve"> dans laquelle les séquences de travail, programmées en équipe </w:t>
      </w:r>
      <w:r w:rsidRPr="00CF0625">
        <w:rPr>
          <w:rFonts w:ascii="Arial" w:hAnsi="Arial" w:cs="Arial"/>
          <w:bCs/>
        </w:rPr>
        <w:t>pédagogique</w:t>
      </w:r>
      <w:r w:rsidRPr="00CF0625">
        <w:rPr>
          <w:rStyle w:val="Appelnotedebasdep"/>
          <w:rFonts w:ascii="Arial" w:hAnsi="Arial" w:cs="Arial"/>
          <w:bCs/>
        </w:rPr>
        <w:footnoteReference w:id="1"/>
      </w:r>
      <w:r>
        <w:rPr>
          <w:rFonts w:ascii="Arial" w:hAnsi="Arial" w:cs="Arial"/>
          <w:bCs/>
        </w:rPr>
        <w:t xml:space="preserve">, s’enchaînent dans le temps et respectent une </w:t>
      </w:r>
      <w:r w:rsidRPr="00CF0625">
        <w:rPr>
          <w:rFonts w:ascii="Arial" w:hAnsi="Arial" w:cs="Arial"/>
          <w:bCs/>
        </w:rPr>
        <w:t xml:space="preserve">évolution logique et partagée de </w:t>
      </w:r>
      <w:r>
        <w:rPr>
          <w:rFonts w:ascii="Arial" w:hAnsi="Arial" w:cs="Arial"/>
          <w:bCs/>
        </w:rPr>
        <w:t>la construction (collective) des compétences du référentiel.</w:t>
      </w:r>
      <w:r w:rsidRPr="00240401">
        <w:rPr>
          <w:rFonts w:ascii="Arial" w:hAnsi="Arial" w:cs="Arial"/>
          <w:noProof/>
          <w:lang w:eastAsia="fr-FR"/>
        </w:rPr>
        <w:t xml:space="preserve"> </w:t>
      </w:r>
    </w:p>
    <w:p w:rsidR="003A37E5" w:rsidRDefault="003A37E5" w:rsidP="003A37E5">
      <w:pPr>
        <w:spacing w:after="120"/>
        <w:jc w:val="both"/>
        <w:rPr>
          <w:rFonts w:ascii="Arial" w:hAnsi="Arial" w:cs="Arial"/>
          <w:b/>
          <w:bCs/>
        </w:rPr>
      </w:pPr>
    </w:p>
    <w:p w:rsidR="003A37E5" w:rsidRPr="00EF5A60" w:rsidRDefault="003A37E5" w:rsidP="0062666F">
      <w:pPr>
        <w:pStyle w:val="TXFlche"/>
      </w:pPr>
      <w:r w:rsidRPr="00EF5A60">
        <w:t>Cette démarche implique notamment :</w:t>
      </w:r>
    </w:p>
    <w:p w:rsidR="003A37E5" w:rsidRPr="00EF5A60" w:rsidRDefault="003A37E5" w:rsidP="00886F04">
      <w:pPr>
        <w:numPr>
          <w:ilvl w:val="0"/>
          <w:numId w:val="72"/>
        </w:numPr>
        <w:autoSpaceDE w:val="0"/>
        <w:autoSpaceDN w:val="0"/>
        <w:adjustRightInd w:val="0"/>
        <w:spacing w:after="0"/>
        <w:rPr>
          <w:szCs w:val="20"/>
        </w:rPr>
      </w:pPr>
      <w:r>
        <w:rPr>
          <w:noProof/>
          <w:sz w:val="20"/>
          <w:szCs w:val="20"/>
          <w:lang w:eastAsia="fr-FR"/>
        </w:rPr>
        <w:drawing>
          <wp:inline distT="0" distB="0" distL="0" distR="0" wp14:anchorId="47FD4C16" wp14:editId="5B5CD47D">
            <wp:extent cx="85090" cy="138430"/>
            <wp:effectExtent l="0" t="0" r="0" b="0"/>
            <wp:docPr id="293" name="Image 293"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uen.cci.fr/decideco/newseco/images/fleche_bleu_50x85.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Pr>
          <w:sz w:val="20"/>
          <w:szCs w:val="20"/>
        </w:rPr>
        <w:t xml:space="preserve"> </w:t>
      </w:r>
      <w:r w:rsidRPr="00EF5A60">
        <w:rPr>
          <w:szCs w:val="20"/>
        </w:rPr>
        <w:t>une anticipation du projet de formation à n-1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135099DA" wp14:editId="162AFCE4">
            <wp:extent cx="85090" cy="138430"/>
            <wp:effectExtent l="0" t="0" r="0" b="0"/>
            <wp:docPr id="292" name="Image 292"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ouen.cci.fr/decideco/newseco/images/fleche_bleu_50x85.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 travail et un suivi en équipe pluridisciplinaire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0A346F41" wp14:editId="189CBB7A">
            <wp:extent cx="85090" cy="138430"/>
            <wp:effectExtent l="0" t="0" r="0" b="0"/>
            <wp:docPr id="291" name="Image 291"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ouen.cci.fr/decideco/newseco/images/fleche_bleu_50x85.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une cohérence d’ensemble du projet de formation (du sens pour les élèves)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4FD0E6E6" wp14:editId="1C36EC82">
            <wp:extent cx="85090" cy="138430"/>
            <wp:effectExtent l="0" t="0" r="0" b="0"/>
            <wp:docPr id="290" name="Image 290"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ouen.cci.fr/decideco/newseco/images/fleche_bleu_50x85.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l’utilisation d’outils numériques partagés pour la construction, la traçabilité du projet de formation et le suivi des apprenants ;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021C00BC" wp14:editId="0754E70B">
            <wp:extent cx="85090" cy="138430"/>
            <wp:effectExtent l="0" t="0" r="0" b="0"/>
            <wp:docPr id="289" name="Image 289"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ouen.cci.fr/decideco/newseco/images/fleche_bleu_50x85.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une réflexion préalable à la détermination des objectifs de formation en entreprise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5F30540F" wp14:editId="5C15A3B9">
            <wp:extent cx="85090" cy="138430"/>
            <wp:effectExtent l="0" t="0" r="0" b="0"/>
            <wp:docPr id="288" name="Image 288"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ouen.cci.fr/decideco/newseco/images/fleche_bleu_50x85.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une volonté d’innovation dans la démarche didactique et pédagogique (outils, démarche d’apprentissage et d’évaluation, lieux et contextes d’apprentissage</w:t>
      </w:r>
      <w:r w:rsidRPr="00EF5A60">
        <w:rPr>
          <w:szCs w:val="20"/>
        </w:rPr>
        <w:footnoteReference w:id="2"/>
      </w:r>
      <w:r w:rsidRPr="00EF5A60">
        <w:rPr>
          <w:szCs w:val="20"/>
        </w:rPr>
        <w:t>…)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4536CA6C" wp14:editId="62005F62">
            <wp:extent cx="85090" cy="138430"/>
            <wp:effectExtent l="0" t="0" r="0" b="0"/>
            <wp:docPr id="95" name="Image 95"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ouen.cci.fr/decideco/newseco/images/fleche_bleu_50x85.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l’évaluation et l’autoévaluation des compétences dans chaque modalité de formation.</w:t>
      </w:r>
    </w:p>
    <w:p w:rsidR="00E0116A" w:rsidRDefault="00E0116A">
      <w:pPr>
        <w:spacing w:after="0" w:line="240" w:lineRule="auto"/>
        <w:rPr>
          <w:rFonts w:ascii="Arial" w:hAnsi="Arial" w:cs="Arial"/>
          <w:bCs/>
        </w:rPr>
      </w:pPr>
      <w:r>
        <w:rPr>
          <w:rFonts w:ascii="Arial" w:hAnsi="Arial" w:cs="Arial"/>
          <w:bCs/>
        </w:rPr>
        <w:br w:type="page"/>
      </w:r>
    </w:p>
    <w:p w:rsidR="003A37E5" w:rsidRPr="00EF5A60" w:rsidRDefault="003A37E5" w:rsidP="00886F04">
      <w:pPr>
        <w:pStyle w:val="Paragraphedeliste"/>
        <w:numPr>
          <w:ilvl w:val="0"/>
          <w:numId w:val="74"/>
        </w:numPr>
        <w:shd w:val="clear" w:color="auto" w:fill="244061" w:themeFill="accent1" w:themeFillShade="80"/>
        <w:spacing w:after="120"/>
        <w:jc w:val="both"/>
        <w:rPr>
          <w:rFonts w:ascii="Arial" w:hAnsi="Arial" w:cs="Arial"/>
          <w:b/>
          <w:bCs/>
          <w:color w:val="FFFFFF" w:themeColor="background1"/>
        </w:rPr>
      </w:pPr>
      <w:r w:rsidRPr="00EF5A60">
        <w:rPr>
          <w:rFonts w:ascii="Arial" w:hAnsi="Arial" w:cs="Arial"/>
          <w:b/>
          <w:bCs/>
          <w:color w:val="FFFFFF" w:themeColor="background1"/>
        </w:rPr>
        <w:lastRenderedPageBreak/>
        <w:t>Elle exclut certainement :</w:t>
      </w:r>
    </w:p>
    <w:p w:rsidR="00717F6A" w:rsidRPr="00717F6A" w:rsidRDefault="003A37E5" w:rsidP="00886F04">
      <w:pPr>
        <w:numPr>
          <w:ilvl w:val="0"/>
          <w:numId w:val="76"/>
        </w:numPr>
        <w:autoSpaceDE w:val="0"/>
        <w:autoSpaceDN w:val="0"/>
        <w:adjustRightInd w:val="0"/>
        <w:spacing w:after="0"/>
      </w:pPr>
      <w:r w:rsidRPr="00717F6A">
        <w:rPr>
          <w:rFonts w:ascii="Arial" w:hAnsi="Arial" w:cs="Arial"/>
          <w:bCs/>
        </w:rPr>
        <w:t>la reproduction du cours magistral, qui a montré ses limites, l’activité de l’apprenant doit être au centre de l’acte pédagogique (voir les notions de constructivisme et socioconstructivisme interactif) ;</w:t>
      </w:r>
    </w:p>
    <w:p w:rsidR="00717F6A" w:rsidRPr="00717F6A" w:rsidRDefault="003A37E5" w:rsidP="00886F04">
      <w:pPr>
        <w:numPr>
          <w:ilvl w:val="0"/>
          <w:numId w:val="76"/>
        </w:numPr>
        <w:autoSpaceDE w:val="0"/>
        <w:autoSpaceDN w:val="0"/>
        <w:adjustRightInd w:val="0"/>
        <w:spacing w:after="0"/>
        <w:rPr>
          <w:rFonts w:ascii="Arial" w:hAnsi="Arial" w:cs="Arial"/>
        </w:rPr>
      </w:pPr>
      <w:r w:rsidRPr="00717F6A">
        <w:rPr>
          <w:rFonts w:ascii="Arial" w:hAnsi="Arial" w:cs="Arial"/>
        </w:rPr>
        <w:t>la présentation des savoirs technologiques déconnectée d’une conceptualisation réelle ou construite (contexte professionnel et situation didactique, compétences inférées, étude de cas, support professionnel) ;</w:t>
      </w:r>
    </w:p>
    <w:p w:rsidR="003A37E5" w:rsidRPr="00717F6A" w:rsidRDefault="003A37E5" w:rsidP="00886F04">
      <w:pPr>
        <w:pStyle w:val="BB"/>
        <w:numPr>
          <w:ilvl w:val="0"/>
          <w:numId w:val="76"/>
        </w:numPr>
        <w:rPr>
          <w:rFonts w:ascii="Arial" w:hAnsi="Arial" w:cs="Arial"/>
          <w:sz w:val="22"/>
          <w:szCs w:val="22"/>
        </w:rPr>
      </w:pPr>
      <w:r w:rsidRPr="00717F6A">
        <w:rPr>
          <w:rFonts w:ascii="Arial" w:hAnsi="Arial" w:cs="Arial"/>
          <w:sz w:val="22"/>
          <w:szCs w:val="22"/>
        </w:rPr>
        <w:t>le travail pédagogique solitaire déconnecté de toute stratégie d’équipe.</w:t>
      </w:r>
    </w:p>
    <w:p w:rsidR="00666686" w:rsidRPr="00666686" w:rsidRDefault="00666686" w:rsidP="00666686">
      <w:pPr>
        <w:pStyle w:val="AA"/>
      </w:pPr>
    </w:p>
    <w:p w:rsidR="003A37E5" w:rsidRPr="00CC74DA" w:rsidRDefault="003A37E5" w:rsidP="001D0769">
      <w:pPr>
        <w:pStyle w:val="Stitre"/>
      </w:pPr>
      <w:bookmarkStart w:id="11" w:name="Comment_construire_projet"/>
      <w:r w:rsidRPr="00CC74DA">
        <w:t xml:space="preserve">Comment construire le projet </w:t>
      </w:r>
      <w:bookmarkEnd w:id="11"/>
      <w:r w:rsidRPr="00CC74DA">
        <w:t>prévisionnel de formation ?</w:t>
      </w:r>
    </w:p>
    <w:p w:rsidR="00666686" w:rsidRDefault="00666686" w:rsidP="00717F6A">
      <w:pPr>
        <w:pStyle w:val="AA"/>
      </w:pPr>
    </w:p>
    <w:p w:rsidR="003A37E5" w:rsidRDefault="003A37E5" w:rsidP="003A37E5">
      <w:pPr>
        <w:spacing w:after="120"/>
        <w:jc w:val="both"/>
        <w:rPr>
          <w:rFonts w:ascii="Arial" w:hAnsi="Arial" w:cs="Arial"/>
          <w:bCs/>
        </w:rPr>
      </w:pPr>
      <w:r w:rsidRPr="00CF0625">
        <w:rPr>
          <w:rFonts w:ascii="Arial" w:hAnsi="Arial" w:cs="Arial"/>
          <w:bCs/>
        </w:rPr>
        <w:t>Dans l’enseignement par compétence, la progression est une suite de pratiques et d’analyses de situations de travail qui favorise la contextualisation des compétences techniques et comportementales ainsi que les savoirs requis pour répondre aux exigences des situations professionnelles.</w:t>
      </w:r>
    </w:p>
    <w:p w:rsidR="003A37E5" w:rsidRDefault="003A37E5" w:rsidP="003A37E5">
      <w:pPr>
        <w:spacing w:after="0"/>
        <w:rPr>
          <w:sz w:val="8"/>
          <w:szCs w:val="8"/>
        </w:rPr>
      </w:pPr>
    </w:p>
    <w:p w:rsidR="003A37E5" w:rsidRPr="00EF5A60" w:rsidRDefault="003A37E5" w:rsidP="003A37E5">
      <w:pPr>
        <w:shd w:val="clear" w:color="auto" w:fill="DBE5F1" w:themeFill="accent1" w:themeFillTint="33"/>
        <w:jc w:val="center"/>
        <w:rPr>
          <w:rFonts w:ascii="Century Gothic" w:hAnsi="Century Gothic" w:cs="Arial"/>
          <w:b/>
          <w:sz w:val="24"/>
          <w:szCs w:val="28"/>
        </w:rPr>
      </w:pPr>
      <w:r w:rsidRPr="00EF5A60">
        <w:rPr>
          <w:rFonts w:ascii="Century Gothic" w:hAnsi="Century Gothic" w:cs="Arial"/>
          <w:b/>
          <w:sz w:val="24"/>
          <w:szCs w:val="28"/>
        </w:rPr>
        <w:t>Les étapes clés de la programmation pédagogique dans la construction de la stratégie globale de formation …un travail d’ingénierie de formation en équipe pluridisciplinaire</w:t>
      </w:r>
    </w:p>
    <w:p w:rsidR="00666686" w:rsidRDefault="00666686" w:rsidP="00666686">
      <w:pPr>
        <w:pStyle w:val="AA"/>
      </w:pPr>
    </w:p>
    <w:p w:rsidR="00666686" w:rsidRDefault="00666686" w:rsidP="00666686">
      <w:pPr>
        <w:pStyle w:val="AA"/>
      </w:pPr>
    </w:p>
    <w:p w:rsidR="00666686" w:rsidRDefault="00666686" w:rsidP="00666686">
      <w:pPr>
        <w:pStyle w:val="AA"/>
      </w:pPr>
    </w:p>
    <w:p w:rsidR="003A37E5" w:rsidRPr="00A73284" w:rsidRDefault="003A37E5" w:rsidP="00886F04">
      <w:pPr>
        <w:pStyle w:val="Paragraphedeliste"/>
        <w:numPr>
          <w:ilvl w:val="0"/>
          <w:numId w:val="73"/>
        </w:numPr>
        <w:shd w:val="clear" w:color="auto" w:fill="FFFFFF" w:themeFill="background1"/>
        <w:rPr>
          <w:rFonts w:ascii="Arial" w:hAnsi="Arial" w:cs="Arial"/>
          <w:b/>
        </w:rPr>
      </w:pPr>
      <w:r w:rsidRPr="00A73284">
        <w:rPr>
          <w:rFonts w:ascii="Arial" w:hAnsi="Arial" w:cs="Arial"/>
          <w:b/>
        </w:rPr>
        <w:t>Constituer une équipe pluridisciplinaire (par niveau de formation si possible)</w:t>
      </w:r>
    </w:p>
    <w:p w:rsidR="003A37E5" w:rsidRPr="00A73284" w:rsidRDefault="00253727" w:rsidP="00886F04">
      <w:pPr>
        <w:pStyle w:val="Paragraphedeliste"/>
        <w:numPr>
          <w:ilvl w:val="0"/>
          <w:numId w:val="73"/>
        </w:numPr>
        <w:shd w:val="clear" w:color="auto" w:fill="FFFFFF" w:themeFill="background1"/>
        <w:rPr>
          <w:rFonts w:ascii="Arial" w:hAnsi="Arial" w:cs="Arial"/>
          <w:b/>
        </w:rPr>
      </w:pPr>
      <w:r>
        <w:rPr>
          <w:rFonts w:ascii="Arial" w:hAnsi="Arial" w:cs="Arial"/>
          <w:b/>
        </w:rPr>
        <w:t>Établir</w:t>
      </w:r>
      <w:r w:rsidR="003A37E5" w:rsidRPr="00A73284">
        <w:rPr>
          <w:rFonts w:ascii="Arial" w:hAnsi="Arial" w:cs="Arial"/>
          <w:b/>
        </w:rPr>
        <w:t xml:space="preserve"> </w:t>
      </w:r>
      <w:r w:rsidR="003A37E5">
        <w:rPr>
          <w:rFonts w:ascii="Arial" w:hAnsi="Arial" w:cs="Arial"/>
          <w:b/>
        </w:rPr>
        <w:t>(</w:t>
      </w:r>
      <w:r w:rsidR="003A37E5" w:rsidRPr="00A73284">
        <w:rPr>
          <w:rFonts w:ascii="Arial" w:hAnsi="Arial" w:cs="Arial"/>
          <w:b/>
        </w:rPr>
        <w:t>en équipe</w:t>
      </w:r>
      <w:r w:rsidR="003A37E5">
        <w:rPr>
          <w:rFonts w:ascii="Arial" w:hAnsi="Arial" w:cs="Arial"/>
          <w:b/>
        </w:rPr>
        <w:t>)</w:t>
      </w:r>
      <w:r w:rsidR="003A37E5" w:rsidRPr="00A73284">
        <w:rPr>
          <w:rFonts w:ascii="Arial" w:hAnsi="Arial" w:cs="Arial"/>
          <w:b/>
        </w:rPr>
        <w:t xml:space="preserve"> le calendrier de formation </w:t>
      </w:r>
    </w:p>
    <w:p w:rsidR="003A37E5" w:rsidRDefault="009C1B2B" w:rsidP="00886F04">
      <w:pPr>
        <w:pStyle w:val="Paragraphedeliste"/>
        <w:numPr>
          <w:ilvl w:val="0"/>
          <w:numId w:val="73"/>
        </w:numPr>
        <w:shd w:val="clear" w:color="auto" w:fill="FFFFFF" w:themeFill="background1"/>
        <w:rPr>
          <w:rFonts w:ascii="Arial" w:hAnsi="Arial" w:cs="Arial"/>
          <w:b/>
        </w:rPr>
      </w:pPr>
      <w:r>
        <w:rPr>
          <w:rFonts w:ascii="Arial" w:hAnsi="Arial" w:cs="Arial"/>
          <w:b/>
        </w:rPr>
        <w:t xml:space="preserve">Répartir les thèmes de savoirs </w:t>
      </w:r>
      <w:r w:rsidR="003A37E5">
        <w:rPr>
          <w:rFonts w:ascii="Arial" w:hAnsi="Arial" w:cs="Arial"/>
          <w:b/>
        </w:rPr>
        <w:t>associés</w:t>
      </w:r>
    </w:p>
    <w:p w:rsidR="003A37E5" w:rsidRDefault="003A37E5" w:rsidP="00886F04">
      <w:pPr>
        <w:pStyle w:val="Paragraphedeliste"/>
        <w:numPr>
          <w:ilvl w:val="0"/>
          <w:numId w:val="73"/>
        </w:numPr>
        <w:shd w:val="clear" w:color="auto" w:fill="FFFFFF" w:themeFill="background1"/>
        <w:rPr>
          <w:rFonts w:ascii="Arial" w:hAnsi="Arial" w:cs="Arial"/>
          <w:b/>
        </w:rPr>
      </w:pPr>
      <w:r>
        <w:rPr>
          <w:rFonts w:ascii="Arial" w:hAnsi="Arial" w:cs="Arial"/>
          <w:b/>
        </w:rPr>
        <w:t>Construire la stratégie globale de formation</w:t>
      </w:r>
    </w:p>
    <w:p w:rsidR="003A37E5" w:rsidRDefault="003A37E5" w:rsidP="00886F04">
      <w:pPr>
        <w:pStyle w:val="Paragraphedeliste"/>
        <w:numPr>
          <w:ilvl w:val="0"/>
          <w:numId w:val="73"/>
        </w:numPr>
        <w:shd w:val="clear" w:color="auto" w:fill="FFFFFF" w:themeFill="background1"/>
        <w:rPr>
          <w:rFonts w:ascii="Arial" w:hAnsi="Arial" w:cs="Arial"/>
          <w:b/>
        </w:rPr>
      </w:pPr>
      <w:r>
        <w:rPr>
          <w:rFonts w:ascii="Arial" w:hAnsi="Arial" w:cs="Arial"/>
          <w:b/>
        </w:rPr>
        <w:t>Tracer le parcours de compétences</w:t>
      </w:r>
    </w:p>
    <w:p w:rsidR="00717F6A" w:rsidRDefault="003A37E5" w:rsidP="00717F6A">
      <w:pPr>
        <w:shd w:val="clear" w:color="auto" w:fill="FFFFFF" w:themeFill="background1"/>
        <w:jc w:val="center"/>
        <w:rPr>
          <w:rFonts w:ascii="Century Gothic" w:hAnsi="Century Gothic" w:cs="Arial"/>
          <w:b/>
          <w:sz w:val="24"/>
          <w:szCs w:val="28"/>
          <w:u w:val="single"/>
        </w:rPr>
      </w:pPr>
      <w:r w:rsidRPr="00A73284">
        <w:rPr>
          <w:rFonts w:ascii="Century Gothic" w:hAnsi="Century Gothic" w:cs="Arial"/>
          <w:b/>
          <w:noProof/>
          <w:sz w:val="24"/>
          <w:szCs w:val="28"/>
          <w:u w:val="single"/>
          <w:lang w:eastAsia="fr-FR"/>
        </w:rPr>
        <w:drawing>
          <wp:inline distT="0" distB="0" distL="0" distR="0" wp14:anchorId="43581DC0" wp14:editId="267A1EDA">
            <wp:extent cx="6059423" cy="4199860"/>
            <wp:effectExtent l="0" t="0" r="0" b="0"/>
            <wp:docPr id="80" name="Image 80" descr="C:\Users\jmuzard\Dropbox\IEN BORDEAUX\RENOVATION VPRO\CPC- DEGESCO\CAP CUISINE\GAP CAP Cuisine\Images\TSG_C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uzard\Dropbox\IEN BORDEAUX\RENOVATION VPRO\CPC- DEGESCO\CAP CUISINE\GAP CAP Cuisine\Images\TSG_CAP.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9423" cy="4199860"/>
                    </a:xfrm>
                    <a:prstGeom prst="rect">
                      <a:avLst/>
                    </a:prstGeom>
                    <a:noFill/>
                    <a:ln>
                      <a:noFill/>
                    </a:ln>
                  </pic:spPr>
                </pic:pic>
              </a:graphicData>
            </a:graphic>
          </wp:inline>
        </w:drawing>
      </w:r>
      <w:r w:rsidR="00717F6A">
        <w:rPr>
          <w:rFonts w:ascii="Century Gothic" w:hAnsi="Century Gothic" w:cs="Arial"/>
          <w:b/>
          <w:sz w:val="24"/>
          <w:szCs w:val="28"/>
          <w:u w:val="single"/>
        </w:rPr>
        <w:br w:type="page"/>
      </w:r>
    </w:p>
    <w:p w:rsidR="003A37E5" w:rsidRPr="00A73284" w:rsidRDefault="003A37E5" w:rsidP="003A37E5">
      <w:pPr>
        <w:shd w:val="clear" w:color="auto" w:fill="FFFFFF" w:themeFill="background1"/>
        <w:rPr>
          <w:rFonts w:ascii="Century Gothic" w:hAnsi="Century Gothic" w:cs="Arial"/>
          <w:b/>
          <w:sz w:val="24"/>
          <w:szCs w:val="28"/>
          <w:u w:val="single"/>
        </w:rPr>
      </w:pPr>
    </w:p>
    <w:p w:rsidR="003A37E5" w:rsidRDefault="003A37E5" w:rsidP="003A37E5">
      <w:pPr>
        <w:pStyle w:val="NormalWeb"/>
        <w:spacing w:before="0" w:beforeAutospacing="0" w:after="0" w:afterAutospacing="0" w:line="276" w:lineRule="auto"/>
        <w:rPr>
          <w:rFonts w:ascii="Arial" w:hAnsi="Arial" w:cs="Arial"/>
          <w:b/>
          <w:sz w:val="22"/>
          <w:szCs w:val="22"/>
        </w:rPr>
      </w:pPr>
      <w:r w:rsidRPr="00F0219B">
        <w:rPr>
          <w:rFonts w:ascii="Cambria Math" w:hAnsi="Cambria Math" w:cs="Cambria Math"/>
          <w:b/>
          <w:sz w:val="44"/>
          <w:szCs w:val="44"/>
        </w:rPr>
        <w:t>①</w:t>
      </w:r>
      <w:r>
        <w:rPr>
          <w:rFonts w:ascii="Cambria Math" w:hAnsi="Cambria Math" w:cs="Cambria Math"/>
          <w:b/>
          <w:sz w:val="44"/>
          <w:szCs w:val="44"/>
        </w:rPr>
        <w:t xml:space="preserve"> </w:t>
      </w:r>
      <w:r w:rsidRPr="00D10C2F">
        <w:rPr>
          <w:rFonts w:ascii="Arial" w:hAnsi="Arial" w:cs="Arial"/>
          <w:b/>
          <w:sz w:val="22"/>
          <w:szCs w:val="22"/>
        </w:rPr>
        <w:t>Constituer une équipe pluridisciplinaire (par niveau de formation si possible)</w:t>
      </w:r>
    </w:p>
    <w:p w:rsidR="004422D1" w:rsidRPr="00D10C2F" w:rsidRDefault="004422D1" w:rsidP="003A37E5">
      <w:pPr>
        <w:pStyle w:val="NormalWeb"/>
        <w:spacing w:before="0" w:beforeAutospacing="0" w:after="0" w:afterAutospacing="0" w:line="276" w:lineRule="auto"/>
        <w:rPr>
          <w:rFonts w:ascii="Arial" w:hAnsi="Arial" w:cs="Arial"/>
          <w:b/>
          <w:sz w:val="22"/>
          <w:szCs w:val="22"/>
          <w:u w:val="single"/>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Pr>
          <w:rFonts w:ascii="Cambria Math" w:hAnsi="Cambria Math" w:cs="Cambria Math"/>
          <w:b/>
          <w:sz w:val="44"/>
          <w:szCs w:val="44"/>
        </w:rPr>
        <w:t xml:space="preserve">② </w:t>
      </w:r>
      <w:r w:rsidRPr="00124AB6">
        <w:rPr>
          <w:rFonts w:ascii="Arial" w:hAnsi="Arial" w:cs="Arial"/>
          <w:b/>
          <w:sz w:val="22"/>
          <w:szCs w:val="22"/>
        </w:rPr>
        <w:t xml:space="preserve">Construire </w:t>
      </w:r>
      <w:r>
        <w:rPr>
          <w:rFonts w:ascii="Arial" w:hAnsi="Arial" w:cs="Arial"/>
          <w:b/>
          <w:sz w:val="22"/>
          <w:szCs w:val="22"/>
        </w:rPr>
        <w:t xml:space="preserve">(en équipe) </w:t>
      </w:r>
      <w:r w:rsidRPr="00124AB6">
        <w:rPr>
          <w:rFonts w:ascii="Arial" w:hAnsi="Arial" w:cs="Arial"/>
          <w:b/>
          <w:sz w:val="22"/>
          <w:szCs w:val="22"/>
        </w:rPr>
        <w:t>le calendrier de formation</w:t>
      </w:r>
      <w:r>
        <w:rPr>
          <w:rFonts w:ascii="Arial" w:hAnsi="Arial" w:cs="Arial"/>
          <w:sz w:val="22"/>
          <w:szCs w:val="22"/>
        </w:rPr>
        <w:t> </w:t>
      </w: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Pr>
          <w:rFonts w:ascii="Arial" w:hAnsi="Arial" w:cs="Arial"/>
          <w:noProof/>
        </w:rPr>
        <mc:AlternateContent>
          <mc:Choice Requires="wps">
            <w:drawing>
              <wp:anchor distT="0" distB="0" distL="114300" distR="114300" simplePos="0" relativeHeight="252140032" behindDoc="0" locked="0" layoutInCell="1" allowOverlap="1" wp14:anchorId="35FE4B57" wp14:editId="779D20A5">
                <wp:simplePos x="0" y="0"/>
                <wp:positionH relativeFrom="margin">
                  <wp:align>right</wp:align>
                </wp:positionH>
                <wp:positionV relativeFrom="paragraph">
                  <wp:posOffset>33020</wp:posOffset>
                </wp:positionV>
                <wp:extent cx="2581275" cy="895350"/>
                <wp:effectExtent l="19050" t="19050" r="28575" b="19050"/>
                <wp:wrapSquare wrapText="bothSides"/>
                <wp:docPr id="78" name="Rectangle à coins arrondi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895350"/>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3A6D5C5" wp14:editId="1263D17E">
                                  <wp:extent cx="217714" cy="228600"/>
                                  <wp:effectExtent l="0" t="0" r="0" b="0"/>
                                  <wp:docPr id="20614" name="Image 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Faire un rétro planning des deux années de formation avec l’ensemble des dates clés, des périodes de CCF, des PFMP, etc.</w:t>
                            </w:r>
                          </w:p>
                          <w:p w:rsidR="00603B30" w:rsidRPr="00240401" w:rsidRDefault="00603B30" w:rsidP="003A37E5">
                            <w:pPr>
                              <w:pStyle w:val="Citationintense"/>
                              <w:rPr>
                                <w:rStyle w:val="lev"/>
                                <w:rFonts w:ascii="Century Gothic" w:hAnsi="Century Gothic"/>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5FE4B57" id="Rectangle à coins arrondis 78" o:spid="_x0000_s1029" style="position:absolute;left:0;text-align:left;margin-left:152.05pt;margin-top:2.6pt;width:203.25pt;height:70.5pt;z-index:25214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" fillcolor="white [3201]" strokecolor="#4f81bd [3204]" strokeweight="2.25pt">
                <v:stroke dashstyle="3 1"/>
                <v:path arrowok="t"/>
                <v:textbo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3A6D5C5" wp14:editId="1263D17E">
                            <wp:extent cx="217714" cy="228600"/>
                            <wp:effectExtent l="0" t="0" r="0" b="0"/>
                            <wp:docPr id="20614" name="Image 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Faire un rétro planning des deux années de formation avec l’ensemble des dates clés, des périodes de CCF, des PFMP, etc.</w:t>
                      </w:r>
                    </w:p>
                    <w:p w:rsidR="00603B30" w:rsidRPr="00240401" w:rsidRDefault="00603B30" w:rsidP="003A37E5">
                      <w:pPr>
                        <w:pStyle w:val="Citationintense"/>
                        <w:rPr>
                          <w:rStyle w:val="lev"/>
                          <w:rFonts w:ascii="Century Gothic" w:hAnsi="Century Gothic"/>
                          <w:sz w:val="20"/>
                        </w:rPr>
                      </w:pPr>
                    </w:p>
                  </w:txbxContent>
                </v:textbox>
                <w10:wrap type="square" anchorx="margin"/>
              </v:roundrect>
            </w:pict>
          </mc:Fallback>
        </mc:AlternateContent>
      </w:r>
      <w:r w:rsidRPr="00E20FF7">
        <w:rPr>
          <w:rFonts w:ascii="Arial" w:hAnsi="Arial" w:cs="Arial"/>
          <w:sz w:val="22"/>
          <w:szCs w:val="22"/>
        </w:rPr>
        <w:t>Placer les dates clés, les temps de formation en entreprise, les périodes durant lesquelles la certification (CCF) peut être envisagée, les réunions de préparation des PFMP</w:t>
      </w:r>
      <w:r w:rsidRPr="00E20FF7">
        <w:rPr>
          <w:rStyle w:val="Appelnotedebasdep"/>
          <w:rFonts w:ascii="Arial" w:hAnsi="Arial" w:cs="Arial"/>
          <w:sz w:val="22"/>
          <w:szCs w:val="22"/>
        </w:rPr>
        <w:footnoteReference w:id="3"/>
      </w:r>
      <w:r w:rsidRPr="00E20FF7">
        <w:rPr>
          <w:rFonts w:ascii="Arial" w:hAnsi="Arial" w:cs="Arial"/>
          <w:sz w:val="22"/>
          <w:szCs w:val="22"/>
        </w:rPr>
        <w:t>, les bilans de formation. Puis, découper le</w:t>
      </w:r>
      <w:r w:rsidRPr="00E20FF7">
        <w:rPr>
          <w:noProof/>
          <w:sz w:val="22"/>
        </w:rPr>
        <w:t xml:space="preserve"> </w:t>
      </w:r>
      <w:r w:rsidRPr="00E20FF7">
        <w:rPr>
          <w:rFonts w:ascii="Arial" w:hAnsi="Arial" w:cs="Arial"/>
          <w:sz w:val="22"/>
          <w:szCs w:val="22"/>
        </w:rPr>
        <w:t xml:space="preserve"> calendrier en période de formation (axe 1, axe 2 etc..) favorisant le découpage des compétences (ou la modularisation).</w:t>
      </w:r>
    </w:p>
    <w:p w:rsidR="00E1740B" w:rsidRPr="00E20FF7" w:rsidRDefault="00E1740B" w:rsidP="003A37E5">
      <w:pPr>
        <w:pStyle w:val="NormalWeb"/>
        <w:tabs>
          <w:tab w:val="left" w:pos="1134"/>
        </w:tabs>
        <w:spacing w:before="0" w:beforeAutospacing="0" w:after="120" w:afterAutospacing="0" w:line="276" w:lineRule="auto"/>
        <w:jc w:val="both"/>
        <w:rPr>
          <w:rFonts w:ascii="Arial" w:hAnsi="Arial" w:cs="Arial"/>
          <w:sz w:val="22"/>
          <w:szCs w:val="22"/>
        </w:rPr>
      </w:pPr>
    </w:p>
    <w:p w:rsidR="00666686" w:rsidRDefault="003A37E5" w:rsidP="003A37E5">
      <w:pPr>
        <w:pStyle w:val="NormalWeb"/>
        <w:tabs>
          <w:tab w:val="left" w:pos="1134"/>
        </w:tabs>
        <w:spacing w:before="0" w:beforeAutospacing="0" w:after="120" w:afterAutospacing="0" w:line="276" w:lineRule="auto"/>
        <w:jc w:val="center"/>
        <w:rPr>
          <w:rFonts w:ascii="Arial" w:hAnsi="Arial" w:cs="Arial"/>
          <w:b/>
          <w:sz w:val="44"/>
          <w:szCs w:val="44"/>
        </w:rPr>
      </w:pPr>
      <w:r w:rsidRPr="00E20FF7">
        <w:rPr>
          <w:noProof/>
        </w:rPr>
        <w:drawing>
          <wp:inline distT="0" distB="0" distL="0" distR="0" wp14:anchorId="61FA4430" wp14:editId="5916D501">
            <wp:extent cx="6480810" cy="143573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0810" cy="1435735"/>
                    </a:xfrm>
                    <a:prstGeom prst="rect">
                      <a:avLst/>
                    </a:prstGeom>
                  </pic:spPr>
                </pic:pic>
              </a:graphicData>
            </a:graphic>
          </wp:inline>
        </w:drawing>
      </w:r>
    </w:p>
    <w:p w:rsidR="004422D1" w:rsidRDefault="004422D1" w:rsidP="003A37E5">
      <w:pPr>
        <w:pStyle w:val="NormalWeb"/>
        <w:tabs>
          <w:tab w:val="left" w:pos="1134"/>
        </w:tabs>
        <w:spacing w:before="0" w:beforeAutospacing="0" w:after="120" w:afterAutospacing="0" w:line="276" w:lineRule="auto"/>
        <w:jc w:val="center"/>
        <w:rPr>
          <w:rFonts w:ascii="Arial" w:hAnsi="Arial" w:cs="Arial"/>
          <w:b/>
          <w:sz w:val="44"/>
          <w:szCs w:val="44"/>
        </w:rPr>
      </w:pPr>
    </w:p>
    <w:p w:rsidR="003A37E5" w:rsidRDefault="003A37E5" w:rsidP="003A37E5">
      <w:pPr>
        <w:pStyle w:val="NormalWeb"/>
        <w:spacing w:before="0" w:beforeAutospacing="0" w:after="0" w:afterAutospacing="0" w:line="276" w:lineRule="auto"/>
        <w:rPr>
          <w:rFonts w:ascii="Arial" w:hAnsi="Arial" w:cs="Arial"/>
          <w:b/>
          <w:sz w:val="22"/>
          <w:szCs w:val="22"/>
        </w:rPr>
      </w:pPr>
      <w:r>
        <w:rPr>
          <w:rFonts w:ascii="Cambria Math" w:hAnsi="Cambria Math" w:cs="Cambria Math"/>
          <w:b/>
          <w:sz w:val="44"/>
          <w:szCs w:val="44"/>
        </w:rPr>
        <w:t xml:space="preserve">③ </w:t>
      </w:r>
      <w:r>
        <w:rPr>
          <w:rFonts w:ascii="Arial" w:hAnsi="Arial" w:cs="Arial"/>
          <w:b/>
          <w:sz w:val="22"/>
          <w:szCs w:val="22"/>
        </w:rPr>
        <w:t>Répartir les thèmes savoirs associés</w:t>
      </w:r>
    </w:p>
    <w:p w:rsidR="003A37E5" w:rsidRDefault="003A37E5" w:rsidP="003A37E5">
      <w:pPr>
        <w:pStyle w:val="NormalWeb"/>
        <w:spacing w:before="0" w:beforeAutospacing="0" w:after="0" w:afterAutospacing="0" w:line="276" w:lineRule="auto"/>
        <w:jc w:val="both"/>
        <w:rPr>
          <w:rFonts w:ascii="Arial" w:hAnsi="Arial" w:cs="Arial"/>
          <w:sz w:val="22"/>
          <w:szCs w:val="22"/>
        </w:rPr>
      </w:pPr>
    </w:p>
    <w:p w:rsidR="003A37E5" w:rsidRDefault="003A37E5" w:rsidP="003A37E5">
      <w:pPr>
        <w:pStyle w:val="NormalWeb"/>
        <w:spacing w:before="0" w:beforeAutospacing="0" w:after="0" w:afterAutospacing="0" w:line="276" w:lineRule="auto"/>
        <w:jc w:val="both"/>
        <w:rPr>
          <w:rFonts w:ascii="Arial" w:hAnsi="Arial" w:cs="Arial"/>
          <w:sz w:val="22"/>
          <w:szCs w:val="22"/>
        </w:rPr>
      </w:pPr>
      <w:r>
        <w:rPr>
          <w:rFonts w:ascii="Arial" w:hAnsi="Arial" w:cs="Arial"/>
          <w:noProof/>
        </w:rPr>
        <mc:AlternateContent>
          <mc:Choice Requires="wps">
            <w:drawing>
              <wp:anchor distT="0" distB="0" distL="114300" distR="114300" simplePos="0" relativeHeight="252141056" behindDoc="0" locked="0" layoutInCell="1" allowOverlap="1" wp14:anchorId="5BF672F5" wp14:editId="18A51AEA">
                <wp:simplePos x="0" y="0"/>
                <wp:positionH relativeFrom="margin">
                  <wp:posOffset>-30480</wp:posOffset>
                </wp:positionH>
                <wp:positionV relativeFrom="paragraph">
                  <wp:posOffset>401320</wp:posOffset>
                </wp:positionV>
                <wp:extent cx="2421255" cy="746125"/>
                <wp:effectExtent l="19050" t="19050" r="17145" b="15875"/>
                <wp:wrapSquare wrapText="bothSides"/>
                <wp:docPr id="79" name="Rectangle à coins arrondi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1255" cy="746125"/>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2E6E0BBD" wp14:editId="4EC50BF4">
                                  <wp:extent cx="217714" cy="228600"/>
                                  <wp:effectExtent l="0" t="0" r="0" b="0"/>
                                  <wp:docPr id="20616" name="Image 2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Rechercher les complémentarités, les synergies, les Co animations, les projets d’équipe…</w:t>
                            </w:r>
                          </w:p>
                          <w:p w:rsidR="00603B30" w:rsidRPr="00240401" w:rsidRDefault="00603B30" w:rsidP="003A37E5">
                            <w:pPr>
                              <w:pStyle w:val="Citationintense"/>
                              <w:rPr>
                                <w:rStyle w:val="lev"/>
                                <w:rFonts w:ascii="Century Gothic" w:hAnsi="Century Gothic"/>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BF672F5" id="Rectangle à coins arrondis 79" o:spid="_x0000_s1030" style="position:absolute;left:0;text-align:left;margin-left:-2.4pt;margin-top:31.6pt;width:190.65pt;height:58.75pt;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" fillcolor="white [3201]" strokecolor="#4f81bd [3204]" strokeweight="2.25pt">
                <v:stroke dashstyle="3 1"/>
                <v:path arrowok="t"/>
                <v:textbo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2E6E0BBD" wp14:editId="4EC50BF4">
                            <wp:extent cx="217714" cy="228600"/>
                            <wp:effectExtent l="0" t="0" r="0" b="0"/>
                            <wp:docPr id="20616" name="Image 2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Rechercher les complémentarités, les synergies, les Co animations, les projets d’équipe…</w:t>
                      </w:r>
                    </w:p>
                    <w:p w:rsidR="00603B30" w:rsidRPr="00240401" w:rsidRDefault="00603B30" w:rsidP="003A37E5">
                      <w:pPr>
                        <w:pStyle w:val="Citationintense"/>
                        <w:rPr>
                          <w:rStyle w:val="lev"/>
                          <w:rFonts w:ascii="Century Gothic" w:hAnsi="Century Gothic"/>
                          <w:sz w:val="20"/>
                        </w:rPr>
                      </w:pPr>
                    </w:p>
                  </w:txbxContent>
                </v:textbox>
                <w10:wrap type="square" anchorx="margin"/>
              </v:roundrect>
            </w:pict>
          </mc:Fallback>
        </mc:AlternateContent>
      </w:r>
      <w:r>
        <w:rPr>
          <w:rFonts w:ascii="Arial" w:hAnsi="Arial" w:cs="Arial"/>
          <w:sz w:val="22"/>
          <w:szCs w:val="22"/>
        </w:rPr>
        <w:t>Le travail en équipe (sciences appliquées, gestion appliquée et cuisine ou service et commercialisation</w:t>
      </w:r>
      <w:r w:rsidRPr="00E81ACE">
        <w:rPr>
          <w:rFonts w:ascii="Arial" w:hAnsi="Arial" w:cs="Arial"/>
          <w:sz w:val="22"/>
          <w:szCs w:val="22"/>
        </w:rPr>
        <w:t xml:space="preserve">) doit permettre de </w:t>
      </w:r>
      <w:r>
        <w:rPr>
          <w:rFonts w:ascii="Arial" w:hAnsi="Arial" w:cs="Arial"/>
          <w:sz w:val="22"/>
          <w:szCs w:val="22"/>
        </w:rPr>
        <w:t>parvenir</w:t>
      </w:r>
      <w:r w:rsidRPr="00E81ACE">
        <w:rPr>
          <w:rFonts w:ascii="Arial" w:hAnsi="Arial" w:cs="Arial"/>
          <w:sz w:val="22"/>
          <w:szCs w:val="22"/>
        </w:rPr>
        <w:t xml:space="preserve"> à une répartition en "bonne inte</w:t>
      </w:r>
      <w:r w:rsidR="009C1B2B">
        <w:rPr>
          <w:rFonts w:ascii="Arial" w:hAnsi="Arial" w:cs="Arial"/>
          <w:sz w:val="22"/>
          <w:szCs w:val="22"/>
        </w:rPr>
        <w:t xml:space="preserve">lligence" des thèmes de savoirs </w:t>
      </w:r>
      <w:r w:rsidRPr="00E81ACE">
        <w:rPr>
          <w:rFonts w:ascii="Arial" w:hAnsi="Arial" w:cs="Arial"/>
          <w:sz w:val="22"/>
          <w:szCs w:val="22"/>
        </w:rPr>
        <w:t xml:space="preserve">associés. Le fruit de cette réflexion </w:t>
      </w:r>
      <w:r>
        <w:rPr>
          <w:rFonts w:ascii="Arial" w:hAnsi="Arial" w:cs="Arial"/>
          <w:sz w:val="22"/>
          <w:szCs w:val="22"/>
        </w:rPr>
        <w:t>peut conduire l’équipe à imaginer des formes de collaborations variées, des projets, d</w:t>
      </w:r>
      <w:r w:rsidRPr="00E81ACE">
        <w:rPr>
          <w:rFonts w:ascii="Arial" w:hAnsi="Arial" w:cs="Arial"/>
          <w:sz w:val="22"/>
          <w:szCs w:val="22"/>
        </w:rPr>
        <w:t xml:space="preserve">es </w:t>
      </w:r>
      <w:proofErr w:type="spellStart"/>
      <w:r w:rsidRPr="00E81ACE">
        <w:rPr>
          <w:rFonts w:ascii="Arial" w:hAnsi="Arial" w:cs="Arial"/>
          <w:sz w:val="22"/>
          <w:szCs w:val="22"/>
        </w:rPr>
        <w:t>co</w:t>
      </w:r>
      <w:proofErr w:type="spellEnd"/>
      <w:r w:rsidRPr="00E81ACE">
        <w:rPr>
          <w:rFonts w:ascii="Arial" w:hAnsi="Arial" w:cs="Arial"/>
          <w:sz w:val="22"/>
          <w:szCs w:val="22"/>
        </w:rPr>
        <w:t>-animations</w:t>
      </w:r>
      <w:r>
        <w:rPr>
          <w:rFonts w:ascii="Arial" w:hAnsi="Arial" w:cs="Arial"/>
          <w:sz w:val="22"/>
          <w:szCs w:val="22"/>
        </w:rPr>
        <w:t>, des enseignements conjoints (séance de discipline différentes qui sont liées et se suivent)</w:t>
      </w:r>
      <w:r w:rsidRPr="00E81ACE">
        <w:rPr>
          <w:rFonts w:ascii="Arial" w:hAnsi="Arial" w:cs="Arial"/>
          <w:sz w:val="22"/>
          <w:szCs w:val="22"/>
        </w:rPr>
        <w:t xml:space="preserve"> </w:t>
      </w:r>
      <w:r>
        <w:rPr>
          <w:rFonts w:ascii="Arial" w:hAnsi="Arial" w:cs="Arial"/>
          <w:sz w:val="22"/>
          <w:szCs w:val="22"/>
        </w:rPr>
        <w:t>en privilégiant</w:t>
      </w:r>
      <w:r w:rsidRPr="00E81ACE">
        <w:rPr>
          <w:rFonts w:ascii="Arial" w:hAnsi="Arial" w:cs="Arial"/>
          <w:sz w:val="22"/>
          <w:szCs w:val="22"/>
        </w:rPr>
        <w:t xml:space="preserve"> les compétences </w:t>
      </w:r>
      <w:r>
        <w:rPr>
          <w:rFonts w:ascii="Arial" w:hAnsi="Arial" w:cs="Arial"/>
          <w:sz w:val="22"/>
          <w:szCs w:val="22"/>
        </w:rPr>
        <w:t xml:space="preserve">spécifiques </w:t>
      </w:r>
      <w:r w:rsidRPr="00E81ACE">
        <w:rPr>
          <w:rFonts w:ascii="Arial" w:hAnsi="Arial" w:cs="Arial"/>
          <w:sz w:val="22"/>
          <w:szCs w:val="22"/>
        </w:rPr>
        <w:t>de chacun des membres de l'équipe.</w:t>
      </w:r>
    </w:p>
    <w:p w:rsidR="00717F6A" w:rsidRDefault="00717F6A">
      <w:pPr>
        <w:spacing w:after="0" w:line="240" w:lineRule="auto"/>
        <w:rPr>
          <w:rFonts w:ascii="Arial" w:eastAsia="Times New Roman" w:hAnsi="Arial" w:cs="Arial"/>
          <w:lang w:eastAsia="fr-FR"/>
        </w:rPr>
      </w:pPr>
      <w:r>
        <w:rPr>
          <w:rFonts w:ascii="Arial" w:hAnsi="Arial" w:cs="Arial"/>
        </w:rPr>
        <w:br w:type="page"/>
      </w:r>
    </w:p>
    <w:p w:rsidR="00666686" w:rsidRPr="00E81ACE" w:rsidRDefault="00666686" w:rsidP="003A37E5">
      <w:pPr>
        <w:pStyle w:val="NormalWeb"/>
        <w:spacing w:before="0" w:beforeAutospacing="0" w:after="0" w:afterAutospacing="0" w:line="276" w:lineRule="auto"/>
        <w:jc w:val="both"/>
        <w:rPr>
          <w:rFonts w:ascii="Arial" w:hAnsi="Arial" w:cs="Arial"/>
          <w:sz w:val="22"/>
          <w:szCs w:val="22"/>
        </w:rPr>
      </w:pPr>
    </w:p>
    <w:p w:rsidR="003A37E5" w:rsidRDefault="003A37E5" w:rsidP="003A37E5">
      <w:pPr>
        <w:pStyle w:val="NormalWeb"/>
        <w:spacing w:before="0" w:beforeAutospacing="0" w:after="0" w:afterAutospacing="0" w:line="276" w:lineRule="auto"/>
        <w:jc w:val="both"/>
        <w:rPr>
          <w:rFonts w:ascii="Arial" w:hAnsi="Arial" w:cs="Arial"/>
          <w:sz w:val="22"/>
          <w:szCs w:val="22"/>
        </w:rPr>
      </w:pPr>
      <w:r w:rsidRPr="00E81ACE">
        <w:rPr>
          <w:rFonts w:ascii="Arial" w:hAnsi="Arial" w:cs="Arial"/>
          <w:sz w:val="22"/>
          <w:szCs w:val="22"/>
        </w:rPr>
        <w:t>Cette articulation va donner un sens global à la culture professionnelle, permettant à l'él</w:t>
      </w:r>
      <w:r>
        <w:rPr>
          <w:rFonts w:ascii="Arial" w:hAnsi="Arial" w:cs="Arial"/>
          <w:sz w:val="22"/>
          <w:szCs w:val="22"/>
        </w:rPr>
        <w:t>ève d'envisager les passerelles, les complémentarités, les liens et</w:t>
      </w:r>
      <w:r w:rsidRPr="00E81ACE">
        <w:rPr>
          <w:rFonts w:ascii="Arial" w:hAnsi="Arial" w:cs="Arial"/>
          <w:sz w:val="22"/>
          <w:szCs w:val="22"/>
        </w:rPr>
        <w:t xml:space="preserve"> les transferts entre les champs disciplinaires qui ne sont </w:t>
      </w:r>
      <w:r>
        <w:rPr>
          <w:rFonts w:ascii="Arial" w:hAnsi="Arial" w:cs="Arial"/>
          <w:sz w:val="22"/>
          <w:szCs w:val="22"/>
        </w:rPr>
        <w:t xml:space="preserve">surtout </w:t>
      </w:r>
      <w:r w:rsidRPr="00E81ACE">
        <w:rPr>
          <w:rFonts w:ascii="Arial" w:hAnsi="Arial" w:cs="Arial"/>
          <w:sz w:val="22"/>
          <w:szCs w:val="22"/>
        </w:rPr>
        <w:t>pas "cloisonnés".</w:t>
      </w:r>
    </w:p>
    <w:p w:rsidR="00666686" w:rsidRDefault="00666686" w:rsidP="003A37E5">
      <w:pPr>
        <w:pStyle w:val="NormalWeb"/>
        <w:spacing w:before="0" w:beforeAutospacing="0" w:after="0" w:afterAutospacing="0" w:line="276" w:lineRule="auto"/>
        <w:jc w:val="both"/>
        <w:rPr>
          <w:rFonts w:ascii="Arial" w:hAnsi="Arial" w:cs="Arial"/>
          <w:sz w:val="22"/>
          <w:szCs w:val="22"/>
        </w:rPr>
      </w:pPr>
    </w:p>
    <w:p w:rsidR="003A37E5" w:rsidRDefault="003A37E5" w:rsidP="003A37E5">
      <w:pPr>
        <w:pStyle w:val="NormalWeb"/>
        <w:spacing w:before="0" w:beforeAutospacing="0" w:after="0" w:afterAutospacing="0" w:line="276" w:lineRule="auto"/>
        <w:jc w:val="both"/>
        <w:rPr>
          <w:rFonts w:ascii="Arial" w:hAnsi="Arial" w:cs="Arial"/>
          <w:b/>
          <w:sz w:val="22"/>
          <w:szCs w:val="22"/>
        </w:rPr>
      </w:pPr>
      <w:r>
        <w:rPr>
          <w:noProof/>
        </w:rPr>
        <w:drawing>
          <wp:inline distT="0" distB="0" distL="0" distR="0" wp14:anchorId="11064ACB" wp14:editId="397001AC">
            <wp:extent cx="6092456" cy="2571499"/>
            <wp:effectExtent l="0" t="0" r="3810" b="63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220864" cy="2625697"/>
                    </a:xfrm>
                    <a:prstGeom prst="rect">
                      <a:avLst/>
                    </a:prstGeom>
                  </pic:spPr>
                </pic:pic>
              </a:graphicData>
            </a:graphic>
          </wp:inline>
        </w:drawing>
      </w:r>
    </w:p>
    <w:p w:rsidR="004422D1" w:rsidRDefault="004422D1" w:rsidP="003A37E5">
      <w:pPr>
        <w:pStyle w:val="NormalWeb"/>
        <w:spacing w:before="0" w:beforeAutospacing="0" w:after="0" w:afterAutospacing="0" w:line="276" w:lineRule="auto"/>
        <w:jc w:val="both"/>
        <w:rPr>
          <w:rFonts w:ascii="Arial" w:hAnsi="Arial" w:cs="Arial"/>
          <w:b/>
          <w:sz w:val="22"/>
          <w:szCs w:val="22"/>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b/>
          <w:sz w:val="22"/>
          <w:szCs w:val="22"/>
        </w:rPr>
      </w:pPr>
      <w:r w:rsidRPr="009E5231">
        <w:rPr>
          <w:rFonts w:ascii="Cambria Math" w:hAnsi="Cambria Math" w:cs="Cambria Math"/>
          <w:b/>
          <w:sz w:val="44"/>
          <w:szCs w:val="44"/>
        </w:rPr>
        <w:t>④</w:t>
      </w:r>
      <w:r>
        <w:rPr>
          <w:rFonts w:ascii="Arial" w:hAnsi="Arial" w:cs="Arial"/>
          <w:b/>
          <w:sz w:val="22"/>
          <w:szCs w:val="22"/>
        </w:rPr>
        <w:t xml:space="preserve"> Construire la stratégie globale de formation</w:t>
      </w:r>
    </w:p>
    <w:p w:rsidR="003A37E5" w:rsidRDefault="003A37E5" w:rsidP="0062666F">
      <w:pPr>
        <w:pStyle w:val="TXFlche"/>
      </w:pPr>
      <w:r>
        <w:t>Première phase : écrire les contextes professionnels de formation</w:t>
      </w:r>
    </w:p>
    <w:p w:rsidR="003A37E5" w:rsidRDefault="003A37E5" w:rsidP="003A37E5">
      <w:pPr>
        <w:pStyle w:val="NormalWeb"/>
        <w:tabs>
          <w:tab w:val="left" w:pos="1134"/>
        </w:tabs>
        <w:spacing w:after="120" w:line="276" w:lineRule="auto"/>
        <w:jc w:val="both"/>
        <w:rPr>
          <w:rFonts w:ascii="Arial" w:hAnsi="Arial" w:cs="Arial"/>
          <w:sz w:val="22"/>
          <w:szCs w:val="22"/>
        </w:rPr>
      </w:pPr>
      <w:r w:rsidRPr="00DF4528">
        <w:rPr>
          <w:rFonts w:ascii="Arial" w:hAnsi="Arial" w:cs="Arial"/>
          <w:sz w:val="22"/>
          <w:szCs w:val="22"/>
        </w:rPr>
        <w:t>Une fois ce travail important accompli, l'équipe doit écrire les contextes profession</w:t>
      </w:r>
      <w:r>
        <w:rPr>
          <w:rFonts w:ascii="Arial" w:hAnsi="Arial" w:cs="Arial"/>
          <w:sz w:val="22"/>
          <w:szCs w:val="22"/>
        </w:rPr>
        <w:t>nels de formation</w:t>
      </w:r>
      <w:r w:rsidRPr="00DF4528">
        <w:rPr>
          <w:rFonts w:ascii="Arial" w:hAnsi="Arial" w:cs="Arial"/>
          <w:sz w:val="22"/>
          <w:szCs w:val="22"/>
        </w:rPr>
        <w:t>.</w:t>
      </w:r>
      <w:r>
        <w:rPr>
          <w:rFonts w:ascii="Arial" w:hAnsi="Arial" w:cs="Arial"/>
          <w:sz w:val="22"/>
          <w:szCs w:val="22"/>
        </w:rPr>
        <w:t xml:space="preserve"> </w:t>
      </w:r>
      <w:r w:rsidRPr="00DF4528">
        <w:rPr>
          <w:rFonts w:ascii="Arial" w:hAnsi="Arial" w:cs="Arial"/>
          <w:sz w:val="22"/>
          <w:szCs w:val="22"/>
        </w:rPr>
        <w:t>Ceux-ci sont inspirés de l'expérience, de la situation géographique de l'établissement de formation, des partenariats et par</w:t>
      </w:r>
      <w:r>
        <w:rPr>
          <w:rFonts w:ascii="Arial" w:hAnsi="Arial" w:cs="Arial"/>
          <w:sz w:val="22"/>
          <w:szCs w:val="22"/>
        </w:rPr>
        <w:t>rainages adossés à la formation.</w:t>
      </w:r>
    </w:p>
    <w:p w:rsidR="003A37E5" w:rsidRDefault="003A37E5" w:rsidP="003A37E5">
      <w:pPr>
        <w:pStyle w:val="NormalWeb"/>
        <w:tabs>
          <w:tab w:val="left" w:pos="1134"/>
        </w:tabs>
        <w:spacing w:after="120" w:line="276" w:lineRule="auto"/>
        <w:jc w:val="both"/>
        <w:rPr>
          <w:rFonts w:ascii="Arial" w:hAnsi="Arial" w:cs="Arial"/>
          <w:sz w:val="22"/>
          <w:szCs w:val="22"/>
        </w:rPr>
      </w:pPr>
      <w:r>
        <w:rPr>
          <w:rFonts w:ascii="Arial" w:hAnsi="Arial" w:cs="Arial"/>
          <w:sz w:val="22"/>
          <w:szCs w:val="22"/>
        </w:rPr>
        <w:t>Le séquençage de la formation propose à la fois :</w:t>
      </w:r>
    </w:p>
    <w:p w:rsidR="003A37E5" w:rsidRDefault="003A37E5" w:rsidP="00886F04">
      <w:pPr>
        <w:pStyle w:val="NormalWeb"/>
        <w:numPr>
          <w:ilvl w:val="0"/>
          <w:numId w:val="70"/>
        </w:numPr>
        <w:tabs>
          <w:tab w:val="left" w:pos="1134"/>
        </w:tabs>
        <w:spacing w:after="120" w:line="276" w:lineRule="auto"/>
        <w:jc w:val="both"/>
        <w:rPr>
          <w:rFonts w:ascii="Arial" w:hAnsi="Arial" w:cs="Arial"/>
          <w:sz w:val="22"/>
          <w:szCs w:val="22"/>
        </w:rPr>
      </w:pPr>
      <w:r>
        <w:rPr>
          <w:rFonts w:ascii="Arial" w:hAnsi="Arial" w:cs="Arial"/>
          <w:sz w:val="22"/>
          <w:szCs w:val="22"/>
        </w:rPr>
        <w:t xml:space="preserve">des </w:t>
      </w:r>
      <w:r w:rsidRPr="00262DB1">
        <w:rPr>
          <w:rFonts w:ascii="Arial" w:hAnsi="Arial" w:cs="Arial"/>
          <w:b/>
          <w:sz w:val="22"/>
          <w:szCs w:val="22"/>
        </w:rPr>
        <w:t>axes</w:t>
      </w:r>
      <w:r>
        <w:rPr>
          <w:rFonts w:ascii="Arial" w:hAnsi="Arial" w:cs="Arial"/>
          <w:sz w:val="22"/>
          <w:szCs w:val="22"/>
        </w:rPr>
        <w:t> : ce sont les différents thèmes abordés (</w:t>
      </w:r>
      <w:r w:rsidRPr="00262DB1">
        <w:rPr>
          <w:rFonts w:ascii="Arial" w:hAnsi="Arial" w:cs="Arial"/>
          <w:i/>
          <w:sz w:val="22"/>
          <w:szCs w:val="22"/>
        </w:rPr>
        <w:t>la découverte de l</w:t>
      </w:r>
      <w:r w:rsidR="00DC4D46">
        <w:rPr>
          <w:rFonts w:ascii="Arial" w:hAnsi="Arial" w:cs="Arial"/>
          <w:i/>
          <w:sz w:val="22"/>
          <w:szCs w:val="22"/>
        </w:rPr>
        <w:t>’hôtellerie-</w:t>
      </w:r>
      <w:r w:rsidRPr="00262DB1">
        <w:rPr>
          <w:rFonts w:ascii="Arial" w:hAnsi="Arial" w:cs="Arial"/>
          <w:i/>
          <w:sz w:val="22"/>
          <w:szCs w:val="22"/>
        </w:rPr>
        <w:t>restauration, la restauration rapide, la restauration gastronomique, la restauration évènementielle</w:t>
      </w:r>
      <w:r>
        <w:rPr>
          <w:rFonts w:ascii="Arial" w:hAnsi="Arial" w:cs="Arial"/>
          <w:i/>
          <w:sz w:val="22"/>
          <w:szCs w:val="22"/>
        </w:rPr>
        <w:t>, etc.</w:t>
      </w:r>
      <w:r>
        <w:rPr>
          <w:rFonts w:ascii="Arial" w:hAnsi="Arial" w:cs="Arial"/>
          <w:sz w:val="22"/>
          <w:szCs w:val="22"/>
        </w:rPr>
        <w:t>), ils donnent aussi des repères sur le cadencement des deux années de formation ;</w:t>
      </w:r>
    </w:p>
    <w:p w:rsidR="003A37E5" w:rsidRPr="00D92037" w:rsidRDefault="003A37E5" w:rsidP="00886F04">
      <w:pPr>
        <w:pStyle w:val="NormalWeb"/>
        <w:numPr>
          <w:ilvl w:val="0"/>
          <w:numId w:val="70"/>
        </w:numPr>
        <w:tabs>
          <w:tab w:val="left" w:pos="1134"/>
        </w:tabs>
        <w:spacing w:line="276" w:lineRule="auto"/>
        <w:jc w:val="both"/>
        <w:rPr>
          <w:rFonts w:ascii="Arial" w:hAnsi="Arial" w:cs="Arial"/>
          <w:sz w:val="22"/>
          <w:szCs w:val="22"/>
        </w:rPr>
      </w:pPr>
      <w:r>
        <w:rPr>
          <w:rFonts w:ascii="Arial" w:hAnsi="Arial" w:cs="Arial"/>
          <w:sz w:val="22"/>
          <w:szCs w:val="22"/>
        </w:rPr>
        <w:t xml:space="preserve">des </w:t>
      </w:r>
      <w:r w:rsidRPr="00262DB1">
        <w:rPr>
          <w:rFonts w:ascii="Arial" w:hAnsi="Arial" w:cs="Arial"/>
          <w:b/>
          <w:sz w:val="22"/>
          <w:szCs w:val="22"/>
        </w:rPr>
        <w:t>contextes</w:t>
      </w:r>
      <w:r>
        <w:rPr>
          <w:rFonts w:ascii="Arial" w:hAnsi="Arial" w:cs="Arial"/>
          <w:sz w:val="22"/>
          <w:szCs w:val="22"/>
        </w:rPr>
        <w:t> : en s’inspirant de l’axe, le contexte pose les premiers éléments de « coloration » contextuels qui permettent à l’apprenant de se positionner (</w:t>
      </w:r>
      <w:r w:rsidRPr="00E20FF7">
        <w:rPr>
          <w:rFonts w:ascii="Arial" w:hAnsi="Arial" w:cs="Arial"/>
          <w:i/>
          <w:sz w:val="22"/>
          <w:szCs w:val="22"/>
        </w:rPr>
        <w:t>par exemple dans une entreprise, un concept d</w:t>
      </w:r>
      <w:r w:rsidR="00DC4D46">
        <w:rPr>
          <w:rFonts w:ascii="Arial" w:hAnsi="Arial" w:cs="Arial"/>
          <w:i/>
          <w:sz w:val="22"/>
          <w:szCs w:val="22"/>
        </w:rPr>
        <w:t xml:space="preserve">’hôtellerie et/ou de </w:t>
      </w:r>
      <w:r w:rsidRPr="00E20FF7">
        <w:rPr>
          <w:rFonts w:ascii="Arial" w:hAnsi="Arial" w:cs="Arial"/>
          <w:i/>
          <w:sz w:val="22"/>
          <w:szCs w:val="22"/>
        </w:rPr>
        <w:t>restauration, à un poste, dans un secteur géographique, à un moment de l’année</w:t>
      </w:r>
      <w:r>
        <w:rPr>
          <w:rFonts w:ascii="Arial" w:hAnsi="Arial" w:cs="Arial"/>
          <w:sz w:val="22"/>
          <w:szCs w:val="22"/>
        </w:rPr>
        <w:t>…). Si l’équipe le décide, un axe peut proposer plusieurs contextes professionnels.</w:t>
      </w:r>
    </w:p>
    <w:p w:rsidR="003A37E5" w:rsidRPr="00940139" w:rsidRDefault="00CA01D2" w:rsidP="003A37E5">
      <w:pPr>
        <w:pStyle w:val="NormalWeb"/>
        <w:tabs>
          <w:tab w:val="left" w:pos="1134"/>
        </w:tabs>
        <w:spacing w:line="276" w:lineRule="auto"/>
        <w:jc w:val="both"/>
        <w:rPr>
          <w:rFonts w:ascii="Arial" w:hAnsi="Arial" w:cs="Arial"/>
          <w:sz w:val="22"/>
          <w:szCs w:val="22"/>
        </w:rPr>
      </w:pPr>
      <w:r w:rsidRPr="00940139">
        <w:rPr>
          <w:rFonts w:ascii="Arial" w:hAnsi="Arial" w:cs="Arial"/>
          <w:sz w:val="22"/>
          <w:szCs w:val="22"/>
        </w:rPr>
        <w:t>S’i</w:t>
      </w:r>
      <w:r w:rsidR="003A37E5" w:rsidRPr="00940139">
        <w:rPr>
          <w:rFonts w:ascii="Arial" w:hAnsi="Arial" w:cs="Arial"/>
          <w:sz w:val="22"/>
          <w:szCs w:val="22"/>
        </w:rPr>
        <w:t xml:space="preserve">l </w:t>
      </w:r>
      <w:r w:rsidR="005741B8" w:rsidRPr="00940139">
        <w:rPr>
          <w:rFonts w:ascii="Arial" w:hAnsi="Arial" w:cs="Arial"/>
          <w:sz w:val="22"/>
          <w:szCs w:val="22"/>
        </w:rPr>
        <w:t xml:space="preserve">semble </w:t>
      </w:r>
      <w:r w:rsidRPr="00940139">
        <w:rPr>
          <w:rFonts w:ascii="Arial" w:hAnsi="Arial" w:cs="Arial"/>
          <w:sz w:val="22"/>
          <w:szCs w:val="22"/>
        </w:rPr>
        <w:t xml:space="preserve">approprié </w:t>
      </w:r>
      <w:r w:rsidR="003A37E5" w:rsidRPr="00940139">
        <w:rPr>
          <w:rFonts w:ascii="Arial" w:hAnsi="Arial" w:cs="Arial"/>
          <w:sz w:val="22"/>
          <w:szCs w:val="22"/>
        </w:rPr>
        <w:t>d'avoir de 3 à 5 contextes de formation pour une année scolaire,</w:t>
      </w:r>
      <w:r w:rsidRPr="00940139">
        <w:rPr>
          <w:rFonts w:ascii="Arial" w:hAnsi="Arial" w:cs="Arial"/>
          <w:sz w:val="22"/>
          <w:szCs w:val="22"/>
        </w:rPr>
        <w:t xml:space="preserve"> ce n’est qu’une estimation,</w:t>
      </w:r>
      <w:r w:rsidR="003A37E5" w:rsidRPr="00940139">
        <w:rPr>
          <w:rFonts w:ascii="Arial" w:hAnsi="Arial" w:cs="Arial"/>
          <w:sz w:val="22"/>
          <w:szCs w:val="22"/>
        </w:rPr>
        <w:t xml:space="preserve"> </w:t>
      </w:r>
      <w:r w:rsidRPr="00940139">
        <w:rPr>
          <w:rFonts w:ascii="Arial" w:hAnsi="Arial" w:cs="Arial"/>
          <w:sz w:val="22"/>
          <w:szCs w:val="22"/>
        </w:rPr>
        <w:t>ce</w:t>
      </w:r>
      <w:r w:rsidR="003A37E5" w:rsidRPr="00940139">
        <w:rPr>
          <w:rFonts w:ascii="Arial" w:hAnsi="Arial" w:cs="Arial"/>
          <w:sz w:val="22"/>
          <w:szCs w:val="22"/>
        </w:rPr>
        <w:t xml:space="preserve"> choix appart</w:t>
      </w:r>
      <w:r w:rsidRPr="00940139">
        <w:rPr>
          <w:rFonts w:ascii="Arial" w:hAnsi="Arial" w:cs="Arial"/>
          <w:sz w:val="22"/>
          <w:szCs w:val="22"/>
        </w:rPr>
        <w:t>enant</w:t>
      </w:r>
      <w:r w:rsidR="003A37E5" w:rsidRPr="00940139">
        <w:rPr>
          <w:rFonts w:ascii="Arial" w:hAnsi="Arial" w:cs="Arial"/>
          <w:sz w:val="22"/>
          <w:szCs w:val="22"/>
        </w:rPr>
        <w:t xml:space="preserve"> à l'équipe pédagogique. À ce stade, il </w:t>
      </w:r>
      <w:r w:rsidR="00102C1A">
        <w:rPr>
          <w:rFonts w:ascii="Arial" w:hAnsi="Arial" w:cs="Arial"/>
          <w:sz w:val="22"/>
          <w:szCs w:val="22"/>
        </w:rPr>
        <w:t>peut être pertinent de concevoir</w:t>
      </w:r>
      <w:r w:rsidR="003A37E5" w:rsidRPr="00940139">
        <w:rPr>
          <w:rFonts w:ascii="Arial" w:hAnsi="Arial" w:cs="Arial"/>
          <w:sz w:val="22"/>
          <w:szCs w:val="22"/>
        </w:rPr>
        <w:t xml:space="preserve"> chaque </w:t>
      </w:r>
      <w:r w:rsidR="00102C1A">
        <w:rPr>
          <w:rFonts w:ascii="Arial" w:hAnsi="Arial" w:cs="Arial"/>
          <w:sz w:val="22"/>
          <w:szCs w:val="22"/>
        </w:rPr>
        <w:t>contexte comme « </w:t>
      </w:r>
      <w:r w:rsidR="00102C1A" w:rsidRPr="00102C1A">
        <w:rPr>
          <w:rFonts w:ascii="Arial" w:hAnsi="Arial" w:cs="Arial"/>
          <w:i/>
          <w:sz w:val="22"/>
          <w:szCs w:val="22"/>
        </w:rPr>
        <w:t>un cycle de projet</w:t>
      </w:r>
      <w:r w:rsidR="00102C1A">
        <w:rPr>
          <w:rFonts w:ascii="Arial" w:hAnsi="Arial" w:cs="Arial"/>
          <w:sz w:val="22"/>
          <w:szCs w:val="22"/>
        </w:rPr>
        <w:t xml:space="preserve"> », avec une réalisation concrète </w:t>
      </w:r>
      <w:r w:rsidR="003A37E5" w:rsidRPr="00940139">
        <w:rPr>
          <w:rFonts w:ascii="Arial" w:hAnsi="Arial" w:cs="Arial"/>
          <w:sz w:val="22"/>
          <w:szCs w:val="22"/>
        </w:rPr>
        <w:t>prévu</w:t>
      </w:r>
      <w:r w:rsidR="009C1B2B">
        <w:rPr>
          <w:rFonts w:ascii="Arial" w:hAnsi="Arial" w:cs="Arial"/>
          <w:sz w:val="22"/>
          <w:szCs w:val="22"/>
        </w:rPr>
        <w:t>e</w:t>
      </w:r>
      <w:r w:rsidR="003A37E5" w:rsidRPr="00940139">
        <w:rPr>
          <w:rFonts w:ascii="Arial" w:hAnsi="Arial" w:cs="Arial"/>
          <w:sz w:val="22"/>
          <w:szCs w:val="22"/>
        </w:rPr>
        <w:t xml:space="preserve"> à la fin du cycle : ex. « </w:t>
      </w:r>
      <w:r w:rsidR="003A37E5" w:rsidRPr="00102C1A">
        <w:rPr>
          <w:rFonts w:ascii="Arial" w:hAnsi="Arial" w:cs="Arial"/>
          <w:i/>
          <w:sz w:val="22"/>
          <w:szCs w:val="22"/>
        </w:rPr>
        <w:t>la réalisation d'un buffet régional</w:t>
      </w:r>
      <w:r w:rsidR="003A37E5" w:rsidRPr="00940139">
        <w:rPr>
          <w:rFonts w:ascii="Arial" w:hAnsi="Arial" w:cs="Arial"/>
          <w:sz w:val="22"/>
          <w:szCs w:val="22"/>
        </w:rPr>
        <w:t> », « </w:t>
      </w:r>
      <w:r w:rsidR="003A37E5" w:rsidRPr="00102C1A">
        <w:rPr>
          <w:rFonts w:ascii="Arial" w:hAnsi="Arial" w:cs="Arial"/>
          <w:i/>
          <w:sz w:val="22"/>
          <w:szCs w:val="22"/>
        </w:rPr>
        <w:t>la réalisation d’un brunch pour l’accueil du parrain de promotion</w:t>
      </w:r>
      <w:r w:rsidR="003A37E5" w:rsidRPr="00940139">
        <w:rPr>
          <w:rFonts w:ascii="Arial" w:hAnsi="Arial" w:cs="Arial"/>
          <w:sz w:val="22"/>
          <w:szCs w:val="22"/>
        </w:rPr>
        <w:t> »…</w:t>
      </w:r>
    </w:p>
    <w:p w:rsidR="00717F6A" w:rsidRDefault="003A37E5" w:rsidP="003A37E5">
      <w:pPr>
        <w:pStyle w:val="NormalWeb"/>
        <w:tabs>
          <w:tab w:val="left" w:pos="1134"/>
        </w:tabs>
        <w:spacing w:after="120" w:line="276" w:lineRule="auto"/>
        <w:jc w:val="both"/>
        <w:rPr>
          <w:rFonts w:ascii="Arial" w:hAnsi="Arial" w:cs="Arial"/>
          <w:i/>
          <w:sz w:val="22"/>
          <w:szCs w:val="22"/>
        </w:rPr>
      </w:pPr>
      <w:r>
        <w:rPr>
          <w:rFonts w:ascii="Arial" w:hAnsi="Arial" w:cs="Arial"/>
          <w:sz w:val="22"/>
          <w:szCs w:val="22"/>
        </w:rPr>
        <w:t xml:space="preserve">NB : </w:t>
      </w:r>
      <w:r w:rsidRPr="00CE3B70">
        <w:rPr>
          <w:rFonts w:ascii="Arial" w:hAnsi="Arial" w:cs="Arial"/>
          <w:i/>
          <w:sz w:val="22"/>
          <w:szCs w:val="22"/>
        </w:rPr>
        <w:t>pour conduire les évaluations significatives en relation avec l’épreuve EP1</w:t>
      </w:r>
      <w:r>
        <w:rPr>
          <w:rFonts w:ascii="Arial" w:hAnsi="Arial" w:cs="Arial"/>
          <w:i/>
          <w:sz w:val="22"/>
          <w:szCs w:val="22"/>
        </w:rPr>
        <w:t xml:space="preserve"> en CCF</w:t>
      </w:r>
      <w:r w:rsidRPr="00CE3B70">
        <w:rPr>
          <w:rFonts w:ascii="Arial" w:hAnsi="Arial" w:cs="Arial"/>
          <w:i/>
          <w:sz w:val="22"/>
          <w:szCs w:val="22"/>
        </w:rPr>
        <w:t xml:space="preserve">, les enseignants </w:t>
      </w:r>
      <w:r>
        <w:rPr>
          <w:rFonts w:ascii="Arial" w:hAnsi="Arial" w:cs="Arial"/>
          <w:i/>
          <w:sz w:val="22"/>
          <w:szCs w:val="22"/>
        </w:rPr>
        <w:t>partent</w:t>
      </w:r>
      <w:r w:rsidRPr="00CE3B70">
        <w:rPr>
          <w:rFonts w:ascii="Arial" w:hAnsi="Arial" w:cs="Arial"/>
          <w:i/>
          <w:sz w:val="22"/>
          <w:szCs w:val="22"/>
        </w:rPr>
        <w:t xml:space="preserve"> des contextes</w:t>
      </w:r>
      <w:r>
        <w:rPr>
          <w:rFonts w:ascii="Arial" w:hAnsi="Arial" w:cs="Arial"/>
          <w:i/>
          <w:sz w:val="22"/>
          <w:szCs w:val="22"/>
        </w:rPr>
        <w:t xml:space="preserve"> professionnels</w:t>
      </w:r>
      <w:r w:rsidRPr="00CE3B70">
        <w:rPr>
          <w:rFonts w:ascii="Arial" w:hAnsi="Arial" w:cs="Arial"/>
          <w:i/>
          <w:sz w:val="22"/>
          <w:szCs w:val="22"/>
        </w:rPr>
        <w:t xml:space="preserve"> rédigés en équipe</w:t>
      </w:r>
      <w:r w:rsidR="009C1B2B">
        <w:rPr>
          <w:rFonts w:ascii="Arial" w:hAnsi="Arial" w:cs="Arial"/>
          <w:i/>
          <w:sz w:val="22"/>
          <w:szCs w:val="22"/>
        </w:rPr>
        <w:t>.</w:t>
      </w:r>
    </w:p>
    <w:p w:rsidR="00717F6A" w:rsidRDefault="00717F6A">
      <w:pPr>
        <w:spacing w:after="0" w:line="240" w:lineRule="auto"/>
        <w:rPr>
          <w:rFonts w:ascii="Arial" w:eastAsia="Times New Roman" w:hAnsi="Arial" w:cs="Arial"/>
          <w:i/>
          <w:lang w:eastAsia="fr-FR"/>
        </w:rPr>
      </w:pPr>
      <w:r>
        <w:rPr>
          <w:rFonts w:ascii="Arial" w:hAnsi="Arial" w:cs="Arial"/>
          <w:i/>
        </w:rPr>
        <w:br w:type="page"/>
      </w:r>
    </w:p>
    <w:p w:rsidR="003A37E5" w:rsidRPr="00D10C2F" w:rsidRDefault="003A37E5" w:rsidP="00044C18">
      <w:pPr>
        <w:pStyle w:val="NormalWeb"/>
        <w:tabs>
          <w:tab w:val="left" w:pos="1134"/>
        </w:tabs>
        <w:spacing w:line="276" w:lineRule="auto"/>
        <w:jc w:val="both"/>
        <w:rPr>
          <w:rFonts w:ascii="Arial" w:hAnsi="Arial" w:cs="Arial"/>
          <w:b/>
          <w:sz w:val="22"/>
          <w:szCs w:val="22"/>
          <w:u w:val="single"/>
        </w:rPr>
      </w:pPr>
    </w:p>
    <w:p w:rsidR="003A37E5" w:rsidRDefault="003A37E5" w:rsidP="0062666F">
      <w:pPr>
        <w:pStyle w:val="TXFlche"/>
      </w:pPr>
      <w:r>
        <w:t>Deuxième phase : construire le tableau de stratégie globale</w:t>
      </w:r>
    </w:p>
    <w:p w:rsidR="00E0116A" w:rsidRDefault="00E0116A" w:rsidP="003A37E5">
      <w:pPr>
        <w:pStyle w:val="NormalWeb"/>
        <w:tabs>
          <w:tab w:val="left" w:pos="1134"/>
        </w:tabs>
        <w:spacing w:before="0" w:beforeAutospacing="0" w:after="120" w:afterAutospacing="0" w:line="276" w:lineRule="auto"/>
        <w:jc w:val="both"/>
        <w:rPr>
          <w:rFonts w:ascii="Arial" w:hAnsi="Arial" w:cs="Arial"/>
          <w:sz w:val="22"/>
          <w:szCs w:val="22"/>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sidRPr="00940139">
        <w:rPr>
          <w:rFonts w:ascii="Arial" w:hAnsi="Arial" w:cs="Arial"/>
          <w:sz w:val="22"/>
          <w:szCs w:val="22"/>
        </w:rPr>
        <w:t xml:space="preserve">À la suite de ce travail </w:t>
      </w:r>
      <w:r w:rsidR="00FB255A" w:rsidRPr="00940139">
        <w:rPr>
          <w:rFonts w:ascii="Arial" w:hAnsi="Arial" w:cs="Arial"/>
          <w:sz w:val="22"/>
          <w:szCs w:val="22"/>
        </w:rPr>
        <w:t xml:space="preserve">de rédaction </w:t>
      </w:r>
      <w:r w:rsidRPr="00940139">
        <w:rPr>
          <w:rFonts w:ascii="Arial" w:hAnsi="Arial" w:cs="Arial"/>
          <w:sz w:val="22"/>
          <w:szCs w:val="22"/>
        </w:rPr>
        <w:t xml:space="preserve">des contextes en équipe, le travail de stratégie globale peut </w:t>
      </w:r>
      <w:r w:rsidRPr="00F0219B">
        <w:rPr>
          <w:rFonts w:ascii="Arial" w:hAnsi="Arial" w:cs="Arial"/>
          <w:sz w:val="22"/>
          <w:szCs w:val="22"/>
        </w:rPr>
        <w:t xml:space="preserve">débuter. Il reprend les informations de répartition des thèmes de savoirs associés, cadence les deux années de formation par semaine avec les </w:t>
      </w:r>
      <w:r w:rsidRPr="007659B9">
        <w:rPr>
          <w:rFonts w:ascii="Arial" w:hAnsi="Arial" w:cs="Arial"/>
          <w:b/>
          <w:sz w:val="22"/>
          <w:szCs w:val="22"/>
        </w:rPr>
        <w:t>contextes</w:t>
      </w:r>
      <w:r w:rsidRPr="00F0219B">
        <w:rPr>
          <w:rFonts w:ascii="Arial" w:hAnsi="Arial" w:cs="Arial"/>
          <w:sz w:val="22"/>
          <w:szCs w:val="22"/>
        </w:rPr>
        <w:t xml:space="preserve">, les </w:t>
      </w:r>
      <w:r w:rsidRPr="007659B9">
        <w:rPr>
          <w:rFonts w:ascii="Arial" w:hAnsi="Arial" w:cs="Arial"/>
          <w:b/>
          <w:sz w:val="22"/>
          <w:szCs w:val="22"/>
        </w:rPr>
        <w:t>compétences</w:t>
      </w:r>
      <w:r>
        <w:rPr>
          <w:rFonts w:ascii="Arial" w:hAnsi="Arial" w:cs="Arial"/>
          <w:sz w:val="22"/>
          <w:szCs w:val="22"/>
        </w:rPr>
        <w:t xml:space="preserve"> à inférer par séance, le </w:t>
      </w:r>
      <w:r w:rsidRPr="007659B9">
        <w:rPr>
          <w:rFonts w:ascii="Arial" w:hAnsi="Arial" w:cs="Arial"/>
          <w:b/>
          <w:sz w:val="22"/>
          <w:szCs w:val="22"/>
        </w:rPr>
        <w:t>travail demandé</w:t>
      </w:r>
      <w:r w:rsidRPr="00F0219B">
        <w:rPr>
          <w:rFonts w:ascii="Arial" w:hAnsi="Arial" w:cs="Arial"/>
          <w:sz w:val="22"/>
          <w:szCs w:val="22"/>
        </w:rPr>
        <w:t xml:space="preserve"> (tâches)</w:t>
      </w:r>
      <w:r>
        <w:rPr>
          <w:rFonts w:ascii="Arial" w:hAnsi="Arial" w:cs="Arial"/>
          <w:sz w:val="22"/>
          <w:szCs w:val="22"/>
        </w:rPr>
        <w:t>, les compétences techniques attendues, les objectifs de formation, etc.</w:t>
      </w:r>
    </w:p>
    <w:p w:rsidR="00666686" w:rsidRDefault="00666686" w:rsidP="003A37E5">
      <w:pPr>
        <w:pStyle w:val="NormalWeb"/>
        <w:tabs>
          <w:tab w:val="left" w:pos="1134"/>
        </w:tabs>
        <w:spacing w:before="0" w:beforeAutospacing="0" w:after="120" w:afterAutospacing="0" w:line="276" w:lineRule="auto"/>
        <w:jc w:val="both"/>
        <w:rPr>
          <w:rFonts w:ascii="Arial" w:hAnsi="Arial" w:cs="Arial"/>
          <w:sz w:val="22"/>
          <w:szCs w:val="22"/>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Pr>
          <w:rFonts w:ascii="Arial" w:hAnsi="Arial" w:cs="Arial"/>
          <w:sz w:val="22"/>
          <w:szCs w:val="22"/>
        </w:rPr>
        <w:t>Le tableau qui en découle</w:t>
      </w:r>
      <w:r w:rsidRPr="00F0219B">
        <w:rPr>
          <w:rFonts w:ascii="Arial" w:hAnsi="Arial" w:cs="Arial"/>
          <w:sz w:val="22"/>
          <w:szCs w:val="22"/>
        </w:rPr>
        <w:t xml:space="preserve"> présente </w:t>
      </w:r>
      <w:r>
        <w:rPr>
          <w:rFonts w:ascii="Arial" w:hAnsi="Arial" w:cs="Arial"/>
          <w:sz w:val="22"/>
          <w:szCs w:val="22"/>
        </w:rPr>
        <w:t>de façon linéaire c</w:t>
      </w:r>
      <w:r w:rsidRPr="00F0219B">
        <w:rPr>
          <w:rFonts w:ascii="Arial" w:hAnsi="Arial" w:cs="Arial"/>
          <w:sz w:val="22"/>
          <w:szCs w:val="22"/>
        </w:rPr>
        <w:t>haque semaine</w:t>
      </w:r>
      <w:r>
        <w:rPr>
          <w:rFonts w:ascii="Arial" w:hAnsi="Arial" w:cs="Arial"/>
          <w:sz w:val="22"/>
          <w:szCs w:val="22"/>
        </w:rPr>
        <w:t xml:space="preserve"> de formation </w:t>
      </w:r>
      <w:r w:rsidRPr="00F0219B">
        <w:rPr>
          <w:rFonts w:ascii="Arial" w:hAnsi="Arial" w:cs="Arial"/>
          <w:i/>
          <w:sz w:val="22"/>
          <w:szCs w:val="22"/>
        </w:rPr>
        <w:t>(« regroupement » ou « phase » en CFA</w:t>
      </w:r>
      <w:r>
        <w:rPr>
          <w:rFonts w:ascii="Arial" w:hAnsi="Arial" w:cs="Arial"/>
          <w:sz w:val="22"/>
          <w:szCs w:val="22"/>
        </w:rPr>
        <w:t xml:space="preserve">) </w:t>
      </w:r>
      <w:r w:rsidRPr="00F0219B">
        <w:rPr>
          <w:rFonts w:ascii="Arial" w:hAnsi="Arial" w:cs="Arial"/>
          <w:sz w:val="22"/>
          <w:szCs w:val="22"/>
        </w:rPr>
        <w:t>en laissant apparaitre les complémentarités, les connexions, les différentes modalités prévues pour "encercler" la compétence à développer chez l'apprenant.</w:t>
      </w:r>
    </w:p>
    <w:p w:rsidR="003A37E5" w:rsidRDefault="003A37E5" w:rsidP="00E0116A">
      <w:pPr>
        <w:pStyle w:val="NormalWeb"/>
        <w:tabs>
          <w:tab w:val="left" w:pos="1134"/>
        </w:tabs>
        <w:spacing w:after="120" w:afterAutospacing="0" w:line="276" w:lineRule="auto"/>
        <w:jc w:val="both"/>
        <w:rPr>
          <w:rFonts w:ascii="Arial" w:hAnsi="Arial" w:cs="Arial"/>
          <w:sz w:val="22"/>
          <w:szCs w:val="22"/>
        </w:rPr>
      </w:pPr>
      <w:r>
        <w:rPr>
          <w:rFonts w:ascii="Arial" w:hAnsi="Arial" w:cs="Arial"/>
          <w:sz w:val="22"/>
          <w:szCs w:val="22"/>
        </w:rPr>
        <w:t>Capitalisant ce travail d’ingénierie de formation, chaque formateur doit</w:t>
      </w:r>
      <w:r w:rsidRPr="00AF1FDE">
        <w:rPr>
          <w:rFonts w:ascii="Arial" w:hAnsi="Arial" w:cs="Arial"/>
          <w:sz w:val="22"/>
          <w:szCs w:val="22"/>
        </w:rPr>
        <w:t xml:space="preserve"> ensuite écrire les situations </w:t>
      </w:r>
      <w:r>
        <w:rPr>
          <w:rFonts w:ascii="Arial" w:hAnsi="Arial" w:cs="Arial"/>
          <w:sz w:val="22"/>
          <w:szCs w:val="22"/>
        </w:rPr>
        <w:t>didactiques</w:t>
      </w:r>
      <w:r w:rsidRPr="00AF1FDE">
        <w:rPr>
          <w:rFonts w:ascii="Arial" w:hAnsi="Arial" w:cs="Arial"/>
          <w:sz w:val="22"/>
          <w:szCs w:val="22"/>
        </w:rPr>
        <w:t xml:space="preserve"> </w:t>
      </w:r>
      <w:r>
        <w:rPr>
          <w:rFonts w:ascii="Arial" w:hAnsi="Arial" w:cs="Arial"/>
          <w:sz w:val="22"/>
          <w:szCs w:val="22"/>
        </w:rPr>
        <w:t>(</w:t>
      </w:r>
      <w:r w:rsidRPr="00AF1FDE">
        <w:rPr>
          <w:rFonts w:ascii="Arial" w:hAnsi="Arial" w:cs="Arial"/>
          <w:sz w:val="22"/>
          <w:szCs w:val="22"/>
        </w:rPr>
        <w:t>problématisées</w:t>
      </w:r>
      <w:r>
        <w:rPr>
          <w:rFonts w:ascii="Arial" w:hAnsi="Arial" w:cs="Arial"/>
          <w:sz w:val="22"/>
          <w:szCs w:val="22"/>
        </w:rPr>
        <w:t>) dévolues à chaque modalité de formation. Ces situations s’inspirent</w:t>
      </w:r>
      <w:r w:rsidRPr="00AF1FDE">
        <w:rPr>
          <w:rFonts w:ascii="Arial" w:hAnsi="Arial" w:cs="Arial"/>
          <w:sz w:val="22"/>
          <w:szCs w:val="22"/>
        </w:rPr>
        <w:t xml:space="preserve"> du contexte général écrit en équipe.</w:t>
      </w:r>
    </w:p>
    <w:p w:rsidR="003A37E5" w:rsidRDefault="003A37E5" w:rsidP="003A37E5">
      <w:pPr>
        <w:pStyle w:val="NormalWeb"/>
        <w:tabs>
          <w:tab w:val="left" w:pos="1134"/>
        </w:tabs>
        <w:spacing w:before="0" w:after="120" w:line="276" w:lineRule="auto"/>
        <w:jc w:val="center"/>
        <w:rPr>
          <w:rFonts w:ascii="Arial" w:hAnsi="Arial" w:cs="Arial"/>
          <w:b/>
          <w:sz w:val="22"/>
          <w:szCs w:val="22"/>
          <w:u w:val="single"/>
        </w:rPr>
      </w:pPr>
      <w:r>
        <w:rPr>
          <w:noProof/>
        </w:rPr>
        <w:drawing>
          <wp:inline distT="0" distB="0" distL="0" distR="0" wp14:anchorId="18FCF89B" wp14:editId="3BDA12F9">
            <wp:extent cx="5871081" cy="3696032"/>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78791" cy="3700886"/>
                    </a:xfrm>
                    <a:prstGeom prst="rect">
                      <a:avLst/>
                    </a:prstGeom>
                  </pic:spPr>
                </pic:pic>
              </a:graphicData>
            </a:graphic>
          </wp:inline>
        </w:drawing>
      </w:r>
    </w:p>
    <w:p w:rsidR="003A37E5" w:rsidRDefault="003A37E5" w:rsidP="00886F04">
      <w:pPr>
        <w:pStyle w:val="NormalWeb"/>
        <w:numPr>
          <w:ilvl w:val="0"/>
          <w:numId w:val="71"/>
        </w:numPr>
        <w:spacing w:before="0" w:beforeAutospacing="0" w:after="120" w:afterAutospacing="0" w:line="276" w:lineRule="auto"/>
        <w:jc w:val="both"/>
        <w:rPr>
          <w:rFonts w:ascii="Arial" w:hAnsi="Arial" w:cs="Arial"/>
        </w:rPr>
      </w:pPr>
      <w:r w:rsidRPr="00122B84">
        <w:rPr>
          <w:rFonts w:ascii="Arial" w:hAnsi="Arial" w:cs="Arial"/>
        </w:rPr>
        <w:t xml:space="preserve">Les séquences de formation comprennent plusieurs séances de travaux pratiques, d’enseignement expérimental (technologie appliquée et atelier expérimental), de </w:t>
      </w:r>
      <w:r w:rsidRPr="00940139">
        <w:rPr>
          <w:rFonts w:ascii="Arial" w:hAnsi="Arial" w:cs="Arial"/>
        </w:rPr>
        <w:t>culture professionnelle, mis</w:t>
      </w:r>
      <w:r w:rsidR="00FB255A" w:rsidRPr="00940139">
        <w:rPr>
          <w:rFonts w:ascii="Arial" w:hAnsi="Arial" w:cs="Arial"/>
        </w:rPr>
        <w:t>es</w:t>
      </w:r>
      <w:r w:rsidRPr="00940139">
        <w:rPr>
          <w:rFonts w:ascii="Arial" w:hAnsi="Arial" w:cs="Arial"/>
        </w:rPr>
        <w:t xml:space="preserve"> en œuvre autour d’un même contexte afin de donner </w:t>
      </w:r>
      <w:r w:rsidRPr="00122B84">
        <w:rPr>
          <w:rFonts w:ascii="Arial" w:hAnsi="Arial" w:cs="Arial"/>
        </w:rPr>
        <w:t>du sens aux enseignements</w:t>
      </w:r>
      <w:r>
        <w:rPr>
          <w:rFonts w:ascii="Arial" w:hAnsi="Arial" w:cs="Arial"/>
        </w:rPr>
        <w:t xml:space="preserve">. </w:t>
      </w:r>
      <w:r w:rsidRPr="00122B84">
        <w:rPr>
          <w:rFonts w:ascii="Arial" w:hAnsi="Arial" w:cs="Arial"/>
        </w:rPr>
        <w:t>Chaque sé</w:t>
      </w:r>
      <w:r>
        <w:rPr>
          <w:rFonts w:ascii="Arial" w:hAnsi="Arial" w:cs="Arial"/>
        </w:rPr>
        <w:t>ance</w:t>
      </w:r>
      <w:r w:rsidRPr="00122B84">
        <w:rPr>
          <w:rFonts w:ascii="Arial" w:hAnsi="Arial" w:cs="Arial"/>
        </w:rPr>
        <w:t xml:space="preserve"> est </w:t>
      </w:r>
      <w:r>
        <w:rPr>
          <w:rFonts w:ascii="Arial" w:hAnsi="Arial" w:cs="Arial"/>
        </w:rPr>
        <w:t xml:space="preserve">ainsi </w:t>
      </w:r>
      <w:r w:rsidRPr="00122B84">
        <w:rPr>
          <w:rFonts w:ascii="Arial" w:hAnsi="Arial" w:cs="Arial"/>
        </w:rPr>
        <w:t xml:space="preserve">construite autour du contexte et de situations professionnelles représentatives du cœur de métier, d’un thème ou d’un pôle de </w:t>
      </w:r>
      <w:r w:rsidRPr="00A73284">
        <w:rPr>
          <w:rFonts w:ascii="Arial" w:hAnsi="Arial" w:cs="Arial"/>
        </w:rPr>
        <w:t xml:space="preserve">compétences. </w:t>
      </w:r>
    </w:p>
    <w:p w:rsidR="003A37E5" w:rsidRPr="00A73284" w:rsidRDefault="003A37E5" w:rsidP="00886F04">
      <w:pPr>
        <w:pStyle w:val="NormalWeb"/>
        <w:numPr>
          <w:ilvl w:val="0"/>
          <w:numId w:val="71"/>
        </w:numPr>
        <w:spacing w:before="0" w:beforeAutospacing="0" w:after="120" w:afterAutospacing="0" w:line="276" w:lineRule="auto"/>
        <w:jc w:val="both"/>
        <w:rPr>
          <w:rFonts w:ascii="Arial" w:hAnsi="Arial" w:cs="Arial"/>
        </w:rPr>
      </w:pPr>
      <w:r w:rsidRPr="00A73284">
        <w:rPr>
          <w:rFonts w:ascii="Arial" w:hAnsi="Arial" w:cs="Arial"/>
        </w:rPr>
        <w:lastRenderedPageBreak/>
        <w:t xml:space="preserve">Il convient aussi de prévoir les </w:t>
      </w:r>
      <w:r w:rsidRPr="00A73284">
        <w:rPr>
          <w:rFonts w:ascii="Arial" w:hAnsi="Arial" w:cs="Arial"/>
          <w:b/>
        </w:rPr>
        <w:t>activités</w:t>
      </w:r>
      <w:r w:rsidRPr="00A73284">
        <w:rPr>
          <w:rFonts w:ascii="Arial" w:hAnsi="Arial" w:cs="Arial"/>
        </w:rPr>
        <w:t xml:space="preserve"> confiées aux apprenants en sélectionnant des « </w:t>
      </w:r>
      <w:r w:rsidRPr="00A73284">
        <w:rPr>
          <w:rFonts w:ascii="Arial" w:hAnsi="Arial" w:cs="Arial"/>
          <w:b/>
        </w:rPr>
        <w:t xml:space="preserve">travaux demandés » </w:t>
      </w:r>
      <w:r w:rsidRPr="00A73284">
        <w:rPr>
          <w:rFonts w:ascii="Arial" w:hAnsi="Arial" w:cs="Arial"/>
        </w:rPr>
        <w:t>(tâches) et de prescrire un travail simple de préparation (</w:t>
      </w:r>
      <w:r w:rsidRPr="00A73284">
        <w:rPr>
          <w:rFonts w:ascii="Arial" w:hAnsi="Arial" w:cs="Arial"/>
          <w:i/>
        </w:rPr>
        <w:t>que fait l’apprenant avant la séance ? Pendant ? Après ?</w:t>
      </w:r>
      <w:r w:rsidRPr="00A73284">
        <w:rPr>
          <w:rFonts w:ascii="Arial" w:hAnsi="Arial" w:cs="Arial"/>
        </w:rPr>
        <w:t>). Les méthodes pédagogiques de type « classe inversée </w:t>
      </w:r>
      <w:r>
        <w:rPr>
          <w:rStyle w:val="Appelnotedebasdep"/>
          <w:rFonts w:ascii="Arial" w:hAnsi="Arial" w:cs="Arial"/>
        </w:rPr>
        <w:footnoteReference w:id="4"/>
      </w:r>
      <w:r w:rsidRPr="00A73284">
        <w:rPr>
          <w:rFonts w:ascii="Arial" w:hAnsi="Arial" w:cs="Arial"/>
        </w:rPr>
        <w:t xml:space="preserve">» peuvent également sembler pertinentes. </w:t>
      </w:r>
    </w:p>
    <w:p w:rsidR="003A37E5" w:rsidRDefault="003A37E5" w:rsidP="00886F04">
      <w:pPr>
        <w:pStyle w:val="NormalWeb"/>
        <w:numPr>
          <w:ilvl w:val="0"/>
          <w:numId w:val="71"/>
        </w:numPr>
        <w:spacing w:before="0" w:beforeAutospacing="0" w:after="120" w:afterAutospacing="0" w:line="276" w:lineRule="auto"/>
        <w:jc w:val="both"/>
        <w:rPr>
          <w:rFonts w:ascii="Arial" w:hAnsi="Arial" w:cs="Arial"/>
        </w:rPr>
      </w:pPr>
      <w:r w:rsidRPr="00A01D36">
        <w:rPr>
          <w:rFonts w:ascii="Arial" w:hAnsi="Arial" w:cs="Arial"/>
        </w:rPr>
        <w:t xml:space="preserve">Dans son travail proactif, l’enseignant doit </w:t>
      </w:r>
      <w:r>
        <w:rPr>
          <w:rFonts w:ascii="Arial" w:hAnsi="Arial" w:cs="Arial"/>
        </w:rPr>
        <w:t xml:space="preserve">aussi </w:t>
      </w:r>
      <w:r w:rsidRPr="00A01D36">
        <w:rPr>
          <w:rFonts w:ascii="Arial" w:hAnsi="Arial" w:cs="Arial"/>
        </w:rPr>
        <w:t>prévoir l’évaluatio</w:t>
      </w:r>
      <w:r w:rsidR="009C1B2B">
        <w:rPr>
          <w:rFonts w:ascii="Arial" w:hAnsi="Arial" w:cs="Arial"/>
        </w:rPr>
        <w:t xml:space="preserve">n des compétences, des savoirs </w:t>
      </w:r>
      <w:r w:rsidRPr="00A01D36">
        <w:rPr>
          <w:rFonts w:ascii="Arial" w:hAnsi="Arial" w:cs="Arial"/>
        </w:rPr>
        <w:t xml:space="preserve">associés, des </w:t>
      </w:r>
      <w:r>
        <w:rPr>
          <w:rFonts w:ascii="Arial" w:hAnsi="Arial" w:cs="Arial"/>
        </w:rPr>
        <w:t>savoir-être en</w:t>
      </w:r>
      <w:r w:rsidRPr="00A01D36">
        <w:rPr>
          <w:rFonts w:ascii="Arial" w:hAnsi="Arial" w:cs="Arial"/>
        </w:rPr>
        <w:t xml:space="preserve"> sélectionn</w:t>
      </w:r>
      <w:r>
        <w:rPr>
          <w:rFonts w:ascii="Arial" w:hAnsi="Arial" w:cs="Arial"/>
        </w:rPr>
        <w:t>ant</w:t>
      </w:r>
      <w:r w:rsidRPr="00A01D36">
        <w:rPr>
          <w:rFonts w:ascii="Arial" w:hAnsi="Arial" w:cs="Arial"/>
        </w:rPr>
        <w:t xml:space="preserve"> des critères et indicateurs de performance du référentiel ou en proposant en com</w:t>
      </w:r>
      <w:r>
        <w:rPr>
          <w:rFonts w:ascii="Arial" w:hAnsi="Arial" w:cs="Arial"/>
        </w:rPr>
        <w:t xml:space="preserve">plément ses propres indicateurs (voir </w:t>
      </w:r>
      <w:r w:rsidR="00600978">
        <w:rPr>
          <w:rFonts w:ascii="Arial" w:hAnsi="Arial" w:cs="Arial"/>
        </w:rPr>
        <w:t>annexe 10</w:t>
      </w:r>
      <w:r>
        <w:rPr>
          <w:rFonts w:ascii="Arial" w:hAnsi="Arial" w:cs="Arial"/>
        </w:rPr>
        <w:t xml:space="preserve"> exemple de fiche d’intention et de scénario pédagogique </w:t>
      </w:r>
      <w:proofErr w:type="spellStart"/>
      <w:r>
        <w:rPr>
          <w:rFonts w:ascii="Arial" w:hAnsi="Arial" w:cs="Arial"/>
        </w:rPr>
        <w:t>ac</w:t>
      </w:r>
      <w:proofErr w:type="spellEnd"/>
      <w:r>
        <w:rPr>
          <w:rFonts w:ascii="Arial" w:hAnsi="Arial" w:cs="Arial"/>
        </w:rPr>
        <w:t>-Bordeaux)</w:t>
      </w:r>
    </w:p>
    <w:p w:rsidR="004422D1" w:rsidRDefault="004422D1" w:rsidP="004422D1">
      <w:pPr>
        <w:pStyle w:val="NormalWeb"/>
        <w:spacing w:before="0" w:beforeAutospacing="0" w:after="120" w:afterAutospacing="0" w:line="276" w:lineRule="auto"/>
        <w:ind w:left="720"/>
        <w:jc w:val="both"/>
        <w:rPr>
          <w:rFonts w:ascii="Arial" w:hAnsi="Arial" w:cs="Arial"/>
        </w:rPr>
      </w:pPr>
    </w:p>
    <w:p w:rsidR="00717F6A" w:rsidRDefault="003A37E5" w:rsidP="003A37E5">
      <w:pPr>
        <w:pStyle w:val="NormalWeb"/>
        <w:spacing w:before="0" w:beforeAutospacing="0" w:after="120" w:afterAutospacing="0" w:line="276" w:lineRule="auto"/>
        <w:jc w:val="center"/>
        <w:rPr>
          <w:rFonts w:ascii="Arial" w:hAnsi="Arial" w:cs="Arial"/>
        </w:rPr>
      </w:pPr>
      <w:r>
        <w:rPr>
          <w:noProof/>
        </w:rPr>
        <w:drawing>
          <wp:inline distT="0" distB="0" distL="0" distR="0" wp14:anchorId="3816AAEE" wp14:editId="58A84972">
            <wp:extent cx="6385787" cy="4795284"/>
            <wp:effectExtent l="0" t="0" r="0" b="571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1309" cy="4806940"/>
                    </a:xfrm>
                    <a:prstGeom prst="rect">
                      <a:avLst/>
                    </a:prstGeom>
                  </pic:spPr>
                </pic:pic>
              </a:graphicData>
            </a:graphic>
          </wp:inline>
        </w:drawing>
      </w:r>
    </w:p>
    <w:p w:rsidR="00717F6A" w:rsidRDefault="00717F6A">
      <w:pPr>
        <w:spacing w:after="0" w:line="240" w:lineRule="auto"/>
        <w:rPr>
          <w:rFonts w:ascii="Arial" w:eastAsia="Times New Roman" w:hAnsi="Arial" w:cs="Arial"/>
          <w:sz w:val="24"/>
          <w:szCs w:val="24"/>
          <w:lang w:eastAsia="fr-FR"/>
        </w:rPr>
      </w:pPr>
      <w:r>
        <w:rPr>
          <w:rFonts w:ascii="Arial" w:hAnsi="Arial" w:cs="Arial"/>
        </w:rPr>
        <w:br w:type="page"/>
      </w:r>
    </w:p>
    <w:p w:rsidR="003A37E5" w:rsidRPr="00122B84" w:rsidRDefault="003A37E5" w:rsidP="003A37E5">
      <w:pPr>
        <w:pStyle w:val="NormalWeb"/>
        <w:spacing w:before="0" w:beforeAutospacing="0" w:after="120" w:afterAutospacing="0" w:line="276" w:lineRule="auto"/>
        <w:jc w:val="center"/>
        <w:rPr>
          <w:rFonts w:ascii="Arial" w:hAnsi="Arial" w:cs="Arial"/>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b/>
          <w:sz w:val="22"/>
          <w:szCs w:val="22"/>
        </w:rPr>
      </w:pPr>
      <w:r>
        <w:rPr>
          <w:rFonts w:ascii="Cambria Math" w:hAnsi="Cambria Math" w:cs="Cambria Math"/>
          <w:b/>
          <w:sz w:val="44"/>
          <w:szCs w:val="44"/>
        </w:rPr>
        <w:t xml:space="preserve">⑤ </w:t>
      </w:r>
      <w:r>
        <w:rPr>
          <w:rFonts w:ascii="Arial" w:hAnsi="Arial" w:cs="Arial"/>
          <w:b/>
          <w:sz w:val="22"/>
          <w:szCs w:val="22"/>
        </w:rPr>
        <w:t>Tracer le parcours de compétence</w:t>
      </w:r>
    </w:p>
    <w:p w:rsidR="003A37E5" w:rsidRDefault="003A37E5" w:rsidP="003A37E5">
      <w:pPr>
        <w:pStyle w:val="NormalWeb"/>
        <w:tabs>
          <w:tab w:val="left" w:pos="1134"/>
        </w:tabs>
        <w:spacing w:line="276" w:lineRule="auto"/>
        <w:jc w:val="both"/>
        <w:rPr>
          <w:rFonts w:ascii="Arial" w:hAnsi="Arial" w:cs="Arial"/>
          <w:sz w:val="22"/>
          <w:szCs w:val="22"/>
        </w:rPr>
      </w:pPr>
      <w:r>
        <w:rPr>
          <w:rFonts w:ascii="Arial" w:hAnsi="Arial" w:cs="Arial"/>
          <w:sz w:val="22"/>
          <w:szCs w:val="22"/>
        </w:rPr>
        <w:t>Une fois le travail d’ingénierie de formation bien avancé, il convient de vérifier que la prévision de formation couvre l’ensemble des champs et permet d’inférer toutes les compétences dans plusieurs contextes afin « d’entourer » la compétence.</w:t>
      </w:r>
    </w:p>
    <w:p w:rsidR="003A37E5" w:rsidRDefault="003A37E5" w:rsidP="0062666F">
      <w:pPr>
        <w:pStyle w:val="TXFlche"/>
      </w:pPr>
      <w:r>
        <w:t>Exemple d’outil de traçabilité</w:t>
      </w:r>
    </w:p>
    <w:p w:rsidR="003A37E5" w:rsidRDefault="003A37E5" w:rsidP="003A37E5">
      <w:pPr>
        <w:pStyle w:val="NormalWeb"/>
        <w:tabs>
          <w:tab w:val="left" w:pos="1134"/>
        </w:tabs>
        <w:spacing w:line="276" w:lineRule="auto"/>
        <w:jc w:val="both"/>
        <w:rPr>
          <w:rFonts w:ascii="Arial" w:hAnsi="Arial" w:cs="Arial"/>
          <w:b/>
          <w:sz w:val="22"/>
          <w:szCs w:val="22"/>
          <w:u w:val="single"/>
        </w:rPr>
      </w:pPr>
      <w:r>
        <w:rPr>
          <w:noProof/>
        </w:rPr>
        <w:drawing>
          <wp:inline distT="0" distB="0" distL="0" distR="0" wp14:anchorId="4B168436" wp14:editId="39DAF7BD">
            <wp:extent cx="6608887" cy="1704997"/>
            <wp:effectExtent l="0" t="0" r="190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03741" cy="1703669"/>
                    </a:xfrm>
                    <a:prstGeom prst="rect">
                      <a:avLst/>
                    </a:prstGeom>
                  </pic:spPr>
                </pic:pic>
              </a:graphicData>
            </a:graphic>
          </wp:inline>
        </w:drawing>
      </w:r>
    </w:p>
    <w:p w:rsidR="00717F6A" w:rsidRDefault="00717F6A">
      <w:pPr>
        <w:spacing w:after="0" w:line="240" w:lineRule="auto"/>
        <w:rPr>
          <w:rFonts w:ascii="Arial" w:eastAsia="Times New Roman" w:hAnsi="Arial" w:cs="Arial"/>
          <w:bCs/>
          <w:kern w:val="32"/>
          <w:sz w:val="28"/>
          <w:szCs w:val="28"/>
          <w:lang w:eastAsia="ar-SA"/>
        </w:rPr>
      </w:pPr>
      <w:r>
        <w:br w:type="page"/>
      </w:r>
    </w:p>
    <w:p w:rsidR="00717F6A" w:rsidRDefault="00717F6A" w:rsidP="001D0769">
      <w:pPr>
        <w:pStyle w:val="Stitre"/>
      </w:pPr>
    </w:p>
    <w:p w:rsidR="004956A2" w:rsidRPr="00FD1804" w:rsidRDefault="004956A2" w:rsidP="001D0769">
      <w:pPr>
        <w:pStyle w:val="Stitre"/>
      </w:pPr>
      <w:bookmarkStart w:id="12" w:name="Les_enseignements_expérimentaux"/>
      <w:r w:rsidRPr="00FD1804">
        <w:t>Les enseignements expérimentaux</w:t>
      </w:r>
    </w:p>
    <w:bookmarkEnd w:id="12"/>
    <w:p w:rsidR="004956A2" w:rsidRPr="00B63B64" w:rsidRDefault="004956A2" w:rsidP="004956A2">
      <w:pPr>
        <w:pStyle w:val="paragraphe"/>
        <w:rPr>
          <w:sz w:val="20"/>
          <w:highlight w:val="yellow"/>
        </w:rPr>
      </w:pPr>
    </w:p>
    <w:p w:rsidR="004956A2" w:rsidRDefault="004956A2" w:rsidP="004956A2">
      <w:pPr>
        <w:widowControl w:val="0"/>
        <w:tabs>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Arial" w:eastAsia="Times New Roman" w:hAnsi="Arial" w:cs="Arial"/>
          <w:szCs w:val="20"/>
          <w:lang w:eastAsia="ar-SA"/>
        </w:rPr>
      </w:pPr>
      <w:r w:rsidRPr="00B63B64">
        <w:rPr>
          <w:rFonts w:ascii="Arial" w:eastAsia="Times New Roman" w:hAnsi="Arial" w:cs="Arial"/>
          <w:szCs w:val="20"/>
          <w:lang w:eastAsia="ar-SA"/>
        </w:rPr>
        <w:t xml:space="preserve">La modalité pédagogique « </w:t>
      </w:r>
      <w:r w:rsidRPr="00B63B64">
        <w:rPr>
          <w:rFonts w:ascii="Arial" w:eastAsia="Times New Roman" w:hAnsi="Arial" w:cs="Arial"/>
          <w:i/>
          <w:szCs w:val="20"/>
          <w:lang w:eastAsia="ar-SA"/>
        </w:rPr>
        <w:t>technologie appliquée</w:t>
      </w:r>
      <w:r w:rsidRPr="00B63B64">
        <w:rPr>
          <w:rFonts w:ascii="Arial" w:eastAsia="Times New Roman" w:hAnsi="Arial" w:cs="Arial"/>
          <w:szCs w:val="20"/>
          <w:lang w:eastAsia="ar-SA"/>
        </w:rPr>
        <w:t xml:space="preserve"> » est mis</w:t>
      </w:r>
      <w:r>
        <w:rPr>
          <w:rFonts w:ascii="Arial" w:eastAsia="Times New Roman" w:hAnsi="Arial" w:cs="Arial"/>
          <w:szCs w:val="20"/>
          <w:lang w:eastAsia="ar-SA"/>
        </w:rPr>
        <w:t>e</w:t>
      </w:r>
      <w:r w:rsidRPr="00B63B64">
        <w:rPr>
          <w:rFonts w:ascii="Arial" w:eastAsia="Times New Roman" w:hAnsi="Arial" w:cs="Arial"/>
          <w:szCs w:val="20"/>
          <w:lang w:eastAsia="ar-SA"/>
        </w:rPr>
        <w:t xml:space="preserve"> en œuvre dans les référentiels hôtellerie-restauration depuis plus de quinze ans, sous l’égide des anciens IUFM de Versailles et </w:t>
      </w:r>
      <w:r>
        <w:rPr>
          <w:rFonts w:ascii="Arial" w:eastAsia="Times New Roman" w:hAnsi="Arial" w:cs="Arial"/>
          <w:szCs w:val="20"/>
          <w:lang w:eastAsia="ar-SA"/>
        </w:rPr>
        <w:t xml:space="preserve">de </w:t>
      </w:r>
      <w:r w:rsidRPr="00B63B64">
        <w:rPr>
          <w:rFonts w:ascii="Arial" w:eastAsia="Times New Roman" w:hAnsi="Arial" w:cs="Arial"/>
          <w:szCs w:val="20"/>
          <w:lang w:eastAsia="ar-SA"/>
        </w:rPr>
        <w:t xml:space="preserve">Toulouse. Elle arrive à pleine maturité aujourd’hui, même si son contenu a fortement évolué au cours des </w:t>
      </w:r>
      <w:r>
        <w:rPr>
          <w:rFonts w:ascii="Arial" w:eastAsia="Times New Roman" w:hAnsi="Arial" w:cs="Arial"/>
          <w:szCs w:val="20"/>
          <w:lang w:eastAsia="ar-SA"/>
        </w:rPr>
        <w:t xml:space="preserve">dernières </w:t>
      </w:r>
      <w:r w:rsidRPr="00B63B64">
        <w:rPr>
          <w:rFonts w:ascii="Arial" w:eastAsia="Times New Roman" w:hAnsi="Arial" w:cs="Arial"/>
          <w:szCs w:val="20"/>
          <w:lang w:eastAsia="ar-SA"/>
        </w:rPr>
        <w:t xml:space="preserve">années, notamment sous l’influence de chefs et </w:t>
      </w:r>
      <w:r>
        <w:rPr>
          <w:rFonts w:ascii="Arial" w:eastAsia="Times New Roman" w:hAnsi="Arial" w:cs="Arial"/>
          <w:szCs w:val="20"/>
          <w:lang w:eastAsia="ar-SA"/>
        </w:rPr>
        <w:t xml:space="preserve">de </w:t>
      </w:r>
      <w:r w:rsidRPr="00B63B64">
        <w:rPr>
          <w:rFonts w:ascii="Arial" w:eastAsia="Times New Roman" w:hAnsi="Arial" w:cs="Arial"/>
          <w:szCs w:val="20"/>
          <w:lang w:eastAsia="ar-SA"/>
        </w:rPr>
        <w:t>professionnels emblématiques</w:t>
      </w:r>
      <w:r>
        <w:rPr>
          <w:rFonts w:ascii="Arial" w:eastAsia="Times New Roman" w:hAnsi="Arial" w:cs="Arial"/>
          <w:szCs w:val="20"/>
          <w:lang w:eastAsia="ar-SA"/>
        </w:rPr>
        <w:t xml:space="preserve">, voire de l’apport des sciences de l’éducation et du travail de collaboration avec d’éminents chercheurs comme Hervé THIS ou </w:t>
      </w:r>
      <w:r w:rsidRPr="00B63B64">
        <w:rPr>
          <w:rFonts w:ascii="Arial" w:eastAsia="Times New Roman" w:hAnsi="Arial" w:cs="Arial"/>
          <w:szCs w:val="20"/>
          <w:lang w:eastAsia="ar-SA"/>
        </w:rPr>
        <w:t xml:space="preserve">Georges </w:t>
      </w:r>
      <w:r w:rsidR="009C1B2B" w:rsidRPr="00B63B64">
        <w:rPr>
          <w:rFonts w:ascii="Arial" w:eastAsia="Times New Roman" w:hAnsi="Arial" w:cs="Arial"/>
          <w:szCs w:val="20"/>
          <w:lang w:eastAsia="ar-SA"/>
        </w:rPr>
        <w:t>CHARPAK</w:t>
      </w:r>
      <w:r>
        <w:rPr>
          <w:rStyle w:val="Appelnotedebasdep"/>
          <w:rFonts w:ascii="Arial" w:eastAsia="Times New Roman" w:hAnsi="Arial" w:cs="Arial"/>
          <w:szCs w:val="20"/>
          <w:lang w:eastAsia="ar-SA"/>
        </w:rPr>
        <w:footnoteReference w:id="5"/>
      </w:r>
      <w:r w:rsidRPr="00B63B64">
        <w:rPr>
          <w:rFonts w:ascii="Arial" w:eastAsia="Times New Roman" w:hAnsi="Arial" w:cs="Arial"/>
          <w:szCs w:val="20"/>
          <w:lang w:eastAsia="ar-SA"/>
        </w:rPr>
        <w:t>. Les enseignements professionnels</w:t>
      </w:r>
      <w:r w:rsidRPr="009A5F20">
        <w:rPr>
          <w:rFonts w:ascii="Arial" w:eastAsia="Times New Roman" w:hAnsi="Arial" w:cs="Arial"/>
          <w:szCs w:val="20"/>
          <w:lang w:eastAsia="ar-SA"/>
        </w:rPr>
        <w:t xml:space="preserve"> </w:t>
      </w:r>
      <w:r>
        <w:rPr>
          <w:rFonts w:ascii="Arial" w:eastAsia="Times New Roman" w:hAnsi="Arial" w:cs="Arial"/>
          <w:szCs w:val="20"/>
          <w:lang w:eastAsia="ar-SA"/>
        </w:rPr>
        <w:t>hôteliers donnent désormais une part prépondérante aux enseignements expérimentaux. Sans négliger l’importance de « </w:t>
      </w:r>
      <w:r w:rsidRPr="006F7DEC">
        <w:rPr>
          <w:rFonts w:ascii="Arial" w:eastAsia="Times New Roman" w:hAnsi="Arial" w:cs="Arial"/>
          <w:i/>
          <w:szCs w:val="20"/>
          <w:lang w:eastAsia="ar-SA"/>
        </w:rPr>
        <w:t>l’apprentissage</w:t>
      </w:r>
      <w:r>
        <w:rPr>
          <w:rFonts w:ascii="Arial" w:eastAsia="Times New Roman" w:hAnsi="Arial" w:cs="Arial"/>
          <w:i/>
          <w:szCs w:val="20"/>
          <w:lang w:eastAsia="ar-SA"/>
        </w:rPr>
        <w:t xml:space="preserve"> technique</w:t>
      </w:r>
      <w:r w:rsidRPr="006F7DEC">
        <w:rPr>
          <w:rFonts w:ascii="Arial" w:eastAsia="Times New Roman" w:hAnsi="Arial" w:cs="Arial"/>
          <w:i/>
          <w:szCs w:val="20"/>
          <w:lang w:eastAsia="ar-SA"/>
        </w:rPr>
        <w:t xml:space="preserve"> par la répétition du geste</w:t>
      </w:r>
      <w:r>
        <w:rPr>
          <w:rFonts w:ascii="Arial" w:eastAsia="Times New Roman" w:hAnsi="Arial" w:cs="Arial"/>
          <w:szCs w:val="20"/>
          <w:lang w:eastAsia="ar-SA"/>
        </w:rPr>
        <w:t> », les enseignements</w:t>
      </w:r>
      <w:r w:rsidRPr="009A5F20">
        <w:rPr>
          <w:rFonts w:ascii="Arial" w:eastAsia="Times New Roman" w:hAnsi="Arial" w:cs="Arial"/>
          <w:szCs w:val="20"/>
          <w:lang w:eastAsia="ar-SA"/>
        </w:rPr>
        <w:t xml:space="preserve"> doivent </w:t>
      </w:r>
      <w:r>
        <w:rPr>
          <w:rFonts w:ascii="Arial" w:eastAsia="Times New Roman" w:hAnsi="Arial" w:cs="Arial"/>
          <w:szCs w:val="20"/>
          <w:lang w:eastAsia="ar-SA"/>
        </w:rPr>
        <w:t>davantage</w:t>
      </w:r>
      <w:r w:rsidRPr="009A5F20">
        <w:rPr>
          <w:rFonts w:ascii="Arial" w:eastAsia="Times New Roman" w:hAnsi="Arial" w:cs="Arial"/>
          <w:szCs w:val="20"/>
          <w:lang w:eastAsia="ar-SA"/>
        </w:rPr>
        <w:t xml:space="preserve"> se fonder sur la</w:t>
      </w:r>
      <w:r>
        <w:rPr>
          <w:rFonts w:ascii="Arial" w:eastAsia="Times New Roman" w:hAnsi="Arial" w:cs="Arial"/>
          <w:szCs w:val="20"/>
          <w:lang w:eastAsia="ar-SA"/>
        </w:rPr>
        <w:t xml:space="preserve"> réflexion expérimentale et les </w:t>
      </w:r>
      <w:r w:rsidRPr="009A5F20">
        <w:rPr>
          <w:rFonts w:ascii="Arial" w:eastAsia="Times New Roman" w:hAnsi="Arial" w:cs="Arial"/>
          <w:szCs w:val="20"/>
          <w:lang w:eastAsia="ar-SA"/>
        </w:rPr>
        <w:t>nécessaires</w:t>
      </w:r>
      <w:r>
        <w:rPr>
          <w:rFonts w:ascii="Arial" w:eastAsia="Times New Roman" w:hAnsi="Arial" w:cs="Arial"/>
          <w:szCs w:val="20"/>
          <w:lang w:eastAsia="ar-SA"/>
        </w:rPr>
        <w:t xml:space="preserve"> liens entre </w:t>
      </w:r>
      <w:r w:rsidRPr="009A5F20">
        <w:rPr>
          <w:rFonts w:ascii="Arial" w:eastAsia="Times New Roman" w:hAnsi="Arial" w:cs="Arial"/>
          <w:szCs w:val="20"/>
          <w:lang w:eastAsia="ar-SA"/>
        </w:rPr>
        <w:t>l’acquisition</w:t>
      </w:r>
      <w:r>
        <w:rPr>
          <w:rFonts w:ascii="Arial" w:eastAsia="Times New Roman" w:hAnsi="Arial" w:cs="Arial"/>
          <w:szCs w:val="20"/>
          <w:lang w:eastAsia="ar-SA"/>
        </w:rPr>
        <w:t xml:space="preserve"> </w:t>
      </w:r>
      <w:r w:rsidRPr="009A5F20">
        <w:rPr>
          <w:rFonts w:ascii="Arial" w:eastAsia="Times New Roman" w:hAnsi="Arial" w:cs="Arial"/>
          <w:szCs w:val="20"/>
          <w:lang w:eastAsia="ar-SA"/>
        </w:rPr>
        <w:t>des connaissances dans les enseignements professionnels et généraux dispensés.</w:t>
      </w:r>
    </w:p>
    <w:p w:rsidR="004956A2" w:rsidRDefault="004956A2" w:rsidP="004956A2">
      <w:pPr>
        <w:widowControl w:val="0"/>
        <w:tabs>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Arial" w:eastAsia="Times New Roman" w:hAnsi="Arial" w:cs="Arial"/>
          <w:szCs w:val="20"/>
          <w:lang w:eastAsia="ar-SA"/>
        </w:rPr>
      </w:pPr>
    </w:p>
    <w:p w:rsidR="004956A2" w:rsidRPr="00A2397B" w:rsidRDefault="004956A2" w:rsidP="004956A2">
      <w:pPr>
        <w:widowControl w:val="0"/>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hAnsi="Century Gothic" w:cs="Comic Sans MS"/>
          <w:b/>
          <w:i/>
          <w:color w:val="000000"/>
          <w:spacing w:val="1"/>
          <w:sz w:val="20"/>
        </w:rPr>
      </w:pPr>
      <w:r w:rsidRPr="00A2397B">
        <w:rPr>
          <w:rFonts w:ascii="Arial" w:eastAsia="Times New Roman" w:hAnsi="Arial" w:cs="Arial"/>
          <w:sz w:val="20"/>
          <w:szCs w:val="20"/>
          <w:lang w:eastAsia="ar-SA"/>
        </w:rPr>
        <w:sym w:font="Wingdings 3" w:char="F084"/>
      </w:r>
      <w:r w:rsidRPr="00A2397B">
        <w:rPr>
          <w:rFonts w:ascii="Century Gothic" w:hAnsi="Century Gothic" w:cs="Comic Sans MS"/>
          <w:b/>
          <w:i/>
          <w:color w:val="000000"/>
          <w:spacing w:val="1"/>
          <w:sz w:val="20"/>
        </w:rPr>
        <w:t>Les objectifs prioritaires des enseignements expérimentaux</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left="0" w:right="57" w:firstLine="0"/>
        <w:jc w:val="both"/>
        <w:rPr>
          <w:rFonts w:ascii="Century Gothic" w:eastAsia="Times New Roman" w:hAnsi="Century Gothic" w:cs="Arial"/>
          <w:i/>
          <w:sz w:val="20"/>
          <w:szCs w:val="20"/>
          <w:lang w:eastAsia="ar-SA"/>
        </w:rPr>
      </w:pPr>
      <w:r w:rsidRPr="00A2397B">
        <w:rPr>
          <w:rFonts w:ascii="Century Gothic" w:hAnsi="Century Gothic" w:cs="Comic Sans MS"/>
          <w:i/>
          <w:color w:val="000000"/>
          <w:sz w:val="20"/>
        </w:rPr>
        <w:t>L’acquisition</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009C1B2B">
        <w:rPr>
          <w:rFonts w:ascii="Century Gothic" w:hAnsi="Century Gothic" w:cs="Comic Sans MS"/>
          <w:i/>
          <w:color w:val="000000"/>
          <w:spacing w:val="1"/>
          <w:sz w:val="20"/>
        </w:rPr>
        <w:t>e connaissance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par</w:t>
      </w:r>
      <w:r w:rsidRPr="00A2397B">
        <w:rPr>
          <w:rFonts w:ascii="Century Gothic" w:hAnsi="Century Gothic" w:cs="Comic Sans MS"/>
          <w:i/>
          <w:color w:val="000000"/>
          <w:spacing w:val="4"/>
          <w:sz w:val="20"/>
        </w:rPr>
        <w:t xml:space="preserve"> </w:t>
      </w:r>
      <w:r w:rsidRPr="00A2397B">
        <w:rPr>
          <w:rFonts w:ascii="Century Gothic" w:hAnsi="Century Gothic" w:cs="Comic Sans MS"/>
          <w:i/>
          <w:color w:val="000000"/>
          <w:sz w:val="20"/>
        </w:rPr>
        <w:t>la</w:t>
      </w:r>
      <w:r w:rsidRPr="00A2397B">
        <w:rPr>
          <w:rFonts w:ascii="Century Gothic" w:hAnsi="Century Gothic" w:cs="Comic Sans MS"/>
          <w:i/>
          <w:color w:val="000000"/>
          <w:spacing w:val="2"/>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é</w:t>
      </w:r>
      <w:r w:rsidRPr="00A2397B">
        <w:rPr>
          <w:rFonts w:ascii="Century Gothic" w:hAnsi="Century Gothic" w:cs="Comic Sans MS"/>
          <w:i/>
          <w:color w:val="000000"/>
          <w:sz w:val="20"/>
        </w:rPr>
        <w:t>c</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u</w:t>
      </w:r>
      <w:r w:rsidRPr="00A2397B">
        <w:rPr>
          <w:rFonts w:ascii="Century Gothic" w:hAnsi="Century Gothic" w:cs="Comic Sans MS"/>
          <w:i/>
          <w:color w:val="000000"/>
          <w:spacing w:val="1"/>
          <w:sz w:val="20"/>
        </w:rPr>
        <w:t>v</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l</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ana</w:t>
      </w:r>
      <w:r w:rsidRPr="00A2397B">
        <w:rPr>
          <w:rFonts w:ascii="Century Gothic" w:hAnsi="Century Gothic" w:cs="Comic Sans MS"/>
          <w:i/>
          <w:color w:val="000000"/>
          <w:spacing w:val="-1"/>
          <w:sz w:val="20"/>
        </w:rPr>
        <w:t>l</w:t>
      </w:r>
      <w:r w:rsidRPr="00A2397B">
        <w:rPr>
          <w:rFonts w:ascii="Century Gothic" w:hAnsi="Century Gothic" w:cs="Comic Sans MS"/>
          <w:i/>
          <w:color w:val="000000"/>
          <w:spacing w:val="1"/>
          <w:sz w:val="20"/>
        </w:rPr>
        <w:t>ys</w:t>
      </w:r>
      <w:r w:rsidRPr="00A2397B">
        <w:rPr>
          <w:rFonts w:ascii="Century Gothic" w:hAnsi="Century Gothic" w:cs="Comic Sans MS"/>
          <w:i/>
          <w:color w:val="000000"/>
          <w:sz w:val="20"/>
        </w:rPr>
        <w:t>e ;</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100"/>
        </w:tabs>
        <w:autoSpaceDE w:val="0"/>
        <w:autoSpaceDN w:val="0"/>
        <w:adjustRightInd w:val="0"/>
        <w:spacing w:before="3" w:after="0" w:line="240" w:lineRule="auto"/>
        <w:ind w:left="0" w:right="57" w:firstLine="0"/>
        <w:rPr>
          <w:rFonts w:ascii="Century Gothic" w:hAnsi="Century Gothic" w:cs="Comic Sans MS"/>
          <w:i/>
          <w:color w:val="000000"/>
          <w:sz w:val="20"/>
        </w:rPr>
      </w:pPr>
      <w:r w:rsidRPr="00A2397B">
        <w:rPr>
          <w:rFonts w:ascii="Century Gothic" w:hAnsi="Century Gothic" w:cs="Comic Sans MS"/>
          <w:i/>
          <w:color w:val="000000"/>
          <w:sz w:val="20"/>
        </w:rPr>
        <w:t>La</w:t>
      </w:r>
      <w:r w:rsidRPr="00A2397B">
        <w:rPr>
          <w:rFonts w:ascii="Century Gothic" w:hAnsi="Century Gothic" w:cs="Comic Sans MS"/>
          <w:i/>
          <w:color w:val="000000"/>
          <w:spacing w:val="2"/>
          <w:sz w:val="20"/>
        </w:rPr>
        <w:t xml:space="preserve"> r</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ch</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z w:val="20"/>
        </w:rPr>
        <w:t>che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un</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mo</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è</w:t>
      </w:r>
      <w:r w:rsidRPr="00A2397B">
        <w:rPr>
          <w:rFonts w:ascii="Century Gothic" w:hAnsi="Century Gothic" w:cs="Comic Sans MS"/>
          <w:i/>
          <w:color w:val="000000"/>
          <w:sz w:val="20"/>
        </w:rPr>
        <w:t>le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mét</w:t>
      </w:r>
      <w:r w:rsidRPr="00A2397B">
        <w:rPr>
          <w:rFonts w:ascii="Century Gothic" w:hAnsi="Century Gothic" w:cs="Comic Sans MS"/>
          <w:i/>
          <w:color w:val="000000"/>
          <w:sz w:val="20"/>
        </w:rPr>
        <w:t>h</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l</w:t>
      </w:r>
      <w:r w:rsidRPr="00A2397B">
        <w:rPr>
          <w:rFonts w:ascii="Century Gothic" w:hAnsi="Century Gothic" w:cs="Comic Sans MS"/>
          <w:i/>
          <w:color w:val="000000"/>
          <w:spacing w:val="-1"/>
          <w:sz w:val="20"/>
        </w:rPr>
        <w:t>o</w:t>
      </w:r>
      <w:r w:rsidRPr="00A2397B">
        <w:rPr>
          <w:rFonts w:ascii="Century Gothic" w:hAnsi="Century Gothic" w:cs="Comic Sans MS"/>
          <w:i/>
          <w:color w:val="000000"/>
          <w:spacing w:val="1"/>
          <w:sz w:val="20"/>
        </w:rPr>
        <w:t>g</w:t>
      </w:r>
      <w:r w:rsidRPr="00A2397B">
        <w:rPr>
          <w:rFonts w:ascii="Century Gothic" w:hAnsi="Century Gothic" w:cs="Comic Sans MS"/>
          <w:i/>
          <w:color w:val="000000"/>
          <w:sz w:val="20"/>
        </w:rPr>
        <w:t>ique ;</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100"/>
        </w:tabs>
        <w:autoSpaceDE w:val="0"/>
        <w:autoSpaceDN w:val="0"/>
        <w:adjustRightInd w:val="0"/>
        <w:spacing w:before="3" w:after="0" w:line="240" w:lineRule="auto"/>
        <w:ind w:left="0" w:right="57" w:firstLine="0"/>
        <w:rPr>
          <w:rFonts w:ascii="Century Gothic" w:hAnsi="Century Gothic" w:cs="Comic Sans MS"/>
          <w:i/>
          <w:color w:val="000000"/>
          <w:sz w:val="20"/>
        </w:rPr>
      </w:pPr>
      <w:r w:rsidRPr="00A2397B">
        <w:rPr>
          <w:rFonts w:ascii="Century Gothic" w:hAnsi="Century Gothic" w:cs="Comic Sans MS"/>
          <w:i/>
          <w:color w:val="000000"/>
          <w:sz w:val="20"/>
        </w:rPr>
        <w:t>la</w:t>
      </w:r>
      <w:r w:rsidRPr="00A2397B">
        <w:rPr>
          <w:rFonts w:ascii="Century Gothic" w:hAnsi="Century Gothic" w:cs="Comic Sans MS"/>
          <w:i/>
          <w:color w:val="000000"/>
          <w:spacing w:val="2"/>
          <w:sz w:val="20"/>
        </w:rPr>
        <w:t xml:space="preserve"> r</w:t>
      </w:r>
      <w:r w:rsidRPr="00A2397B">
        <w:rPr>
          <w:rFonts w:ascii="Century Gothic" w:hAnsi="Century Gothic" w:cs="Comic Sans MS"/>
          <w:i/>
          <w:color w:val="000000"/>
          <w:spacing w:val="-1"/>
          <w:sz w:val="20"/>
        </w:rPr>
        <w:t>é</w:t>
      </w:r>
      <w:r w:rsidRPr="00A2397B">
        <w:rPr>
          <w:rFonts w:ascii="Century Gothic" w:hAnsi="Century Gothic" w:cs="Comic Sans MS"/>
          <w:i/>
          <w:color w:val="000000"/>
          <w:spacing w:val="1"/>
          <w:sz w:val="20"/>
        </w:rPr>
        <w:t>s</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lu</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par</w:t>
      </w:r>
      <w:r w:rsidRPr="00A2397B">
        <w:rPr>
          <w:rFonts w:ascii="Century Gothic" w:hAnsi="Century Gothic" w:cs="Comic Sans MS"/>
          <w:i/>
          <w:color w:val="000000"/>
          <w:spacing w:val="4"/>
          <w:sz w:val="20"/>
        </w:rPr>
        <w:t xml:space="preserve"> </w:t>
      </w:r>
      <w:r w:rsidRPr="00A2397B">
        <w:rPr>
          <w:rFonts w:ascii="Century Gothic" w:hAnsi="Century Gothic" w:cs="Comic Sans MS"/>
          <w:i/>
          <w:color w:val="000000"/>
          <w:sz w:val="20"/>
        </w:rPr>
        <w:t>anal</w:t>
      </w:r>
      <w:r w:rsidRPr="00A2397B">
        <w:rPr>
          <w:rFonts w:ascii="Century Gothic" w:hAnsi="Century Gothic" w:cs="Comic Sans MS"/>
          <w:i/>
          <w:color w:val="000000"/>
          <w:spacing w:val="-1"/>
          <w:sz w:val="20"/>
        </w:rPr>
        <w:t>o</w:t>
      </w:r>
      <w:r w:rsidRPr="00A2397B">
        <w:rPr>
          <w:rFonts w:ascii="Century Gothic" w:hAnsi="Century Gothic" w:cs="Comic Sans MS"/>
          <w:i/>
          <w:color w:val="000000"/>
          <w:spacing w:val="1"/>
          <w:sz w:val="20"/>
        </w:rPr>
        <w:t>g</w:t>
      </w:r>
      <w:r w:rsidRPr="00A2397B">
        <w:rPr>
          <w:rFonts w:ascii="Century Gothic" w:hAnsi="Century Gothic" w:cs="Comic Sans MS"/>
          <w:i/>
          <w:color w:val="000000"/>
          <w:sz w:val="20"/>
        </w:rPr>
        <w:t>ie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adap</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 ;</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100"/>
        </w:tabs>
        <w:autoSpaceDE w:val="0"/>
        <w:autoSpaceDN w:val="0"/>
        <w:adjustRightInd w:val="0"/>
        <w:spacing w:before="3" w:after="0" w:line="242" w:lineRule="auto"/>
        <w:ind w:left="0" w:right="57" w:firstLine="0"/>
        <w:rPr>
          <w:rFonts w:ascii="Century Gothic" w:hAnsi="Century Gothic" w:cs="Comic Sans MS"/>
          <w:i/>
          <w:color w:val="000000"/>
          <w:sz w:val="20"/>
        </w:rPr>
      </w:pP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le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é</w:t>
      </w:r>
      <w:r w:rsidRPr="00A2397B">
        <w:rPr>
          <w:rFonts w:ascii="Century Gothic" w:hAnsi="Century Gothic" w:cs="Comic Sans MS"/>
          <w:i/>
          <w:color w:val="000000"/>
          <w:spacing w:val="1"/>
          <w:sz w:val="20"/>
        </w:rPr>
        <w:t>v</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l</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pp</w:t>
      </w:r>
      <w:r w:rsidRPr="00A2397B">
        <w:rPr>
          <w:rFonts w:ascii="Century Gothic" w:hAnsi="Century Gothic" w:cs="Comic Sans MS"/>
          <w:i/>
          <w:color w:val="000000"/>
          <w:spacing w:val="-1"/>
          <w:sz w:val="20"/>
        </w:rPr>
        <w:t>eme</w:t>
      </w:r>
      <w:r w:rsidRPr="00A2397B">
        <w:rPr>
          <w:rFonts w:ascii="Century Gothic" w:hAnsi="Century Gothic" w:cs="Comic Sans MS"/>
          <w:i/>
          <w:color w:val="000000"/>
          <w:sz w:val="20"/>
        </w:rPr>
        <w:t>nt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s</w:t>
      </w:r>
      <w:r w:rsidRPr="00A2397B">
        <w:rPr>
          <w:rFonts w:ascii="Century Gothic" w:hAnsi="Century Gothic" w:cs="Comic Sans MS"/>
          <w:i/>
          <w:color w:val="000000"/>
          <w:spacing w:val="2"/>
          <w:sz w:val="20"/>
        </w:rPr>
        <w:t xml:space="preserve"> </w:t>
      </w:r>
      <w:r w:rsidRPr="00A2397B">
        <w:rPr>
          <w:rFonts w:ascii="Century Gothic" w:hAnsi="Century Gothic" w:cs="Comic Sans MS"/>
          <w:i/>
          <w:color w:val="000000"/>
          <w:sz w:val="20"/>
        </w:rPr>
        <w:t>capaci</w:t>
      </w:r>
      <w:r w:rsidRPr="00A2397B">
        <w:rPr>
          <w:rFonts w:ascii="Century Gothic" w:hAnsi="Century Gothic" w:cs="Comic Sans MS"/>
          <w:i/>
          <w:color w:val="000000"/>
          <w:spacing w:val="-1"/>
          <w:sz w:val="20"/>
        </w:rPr>
        <w:t>té</w:t>
      </w:r>
      <w:r w:rsidRPr="00A2397B">
        <w:rPr>
          <w:rFonts w:ascii="Century Gothic" w:hAnsi="Century Gothic" w:cs="Comic Sans MS"/>
          <w:i/>
          <w:color w:val="000000"/>
          <w:sz w:val="20"/>
        </w:rPr>
        <w:t>s</w:t>
      </w:r>
      <w:r w:rsidRPr="00A2397B">
        <w:rPr>
          <w:rFonts w:ascii="Century Gothic" w:hAnsi="Century Gothic" w:cs="Comic Sans MS"/>
          <w:i/>
          <w:color w:val="000000"/>
          <w:spacing w:val="2"/>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w:t>
      </w:r>
      <w:r w:rsidRPr="00A2397B">
        <w:rPr>
          <w:rFonts w:ascii="Century Gothic" w:hAnsi="Century Gothic" w:cs="Comic Sans MS"/>
          <w:i/>
          <w:color w:val="000000"/>
          <w:spacing w:val="-1"/>
          <w:sz w:val="20"/>
        </w:rPr>
        <w:t>o</w:t>
      </w:r>
      <w:r w:rsidRPr="00A2397B">
        <w:rPr>
          <w:rFonts w:ascii="Century Gothic" w:hAnsi="Century Gothic" w:cs="Comic Sans MS"/>
          <w:i/>
          <w:color w:val="000000"/>
          <w:spacing w:val="1"/>
          <w:sz w:val="20"/>
        </w:rPr>
        <w:t>bs</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pacing w:val="1"/>
          <w:sz w:val="20"/>
        </w:rPr>
        <w:t>v</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 d</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ana</w:t>
      </w:r>
      <w:r w:rsidRPr="00A2397B">
        <w:rPr>
          <w:rFonts w:ascii="Century Gothic" w:hAnsi="Century Gothic" w:cs="Comic Sans MS"/>
          <w:i/>
          <w:color w:val="000000"/>
          <w:spacing w:val="-1"/>
          <w:sz w:val="20"/>
        </w:rPr>
        <w:t>l</w:t>
      </w:r>
      <w:r w:rsidRPr="00A2397B">
        <w:rPr>
          <w:rFonts w:ascii="Century Gothic" w:hAnsi="Century Gothic" w:cs="Comic Sans MS"/>
          <w:i/>
          <w:color w:val="000000"/>
          <w:spacing w:val="1"/>
          <w:sz w:val="20"/>
        </w:rPr>
        <w:t>ys</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 d</w:t>
      </w:r>
      <w:r w:rsidRPr="00A2397B">
        <w:rPr>
          <w:rFonts w:ascii="Century Gothic" w:hAnsi="Century Gothic" w:cs="Comic Sans MS"/>
          <w:i/>
          <w:color w:val="000000"/>
          <w:spacing w:val="1"/>
          <w:sz w:val="20"/>
        </w:rPr>
        <w:t>’</w:t>
      </w:r>
      <w:r w:rsidRPr="00A2397B">
        <w:rPr>
          <w:rFonts w:ascii="Century Gothic" w:hAnsi="Century Gothic" w:cs="Comic Sans MS"/>
          <w:i/>
          <w:color w:val="000000"/>
          <w:spacing w:val="-1"/>
          <w:sz w:val="20"/>
        </w:rPr>
        <w:t>ex</w:t>
      </w:r>
      <w:r w:rsidRPr="00A2397B">
        <w:rPr>
          <w:rFonts w:ascii="Century Gothic" w:hAnsi="Century Gothic" w:cs="Comic Sans MS"/>
          <w:i/>
          <w:color w:val="000000"/>
          <w:sz w:val="20"/>
        </w:rPr>
        <w:t>p</w:t>
      </w:r>
      <w:r w:rsidRPr="00A2397B">
        <w:rPr>
          <w:rFonts w:ascii="Century Gothic" w:hAnsi="Century Gothic" w:cs="Comic Sans MS"/>
          <w:i/>
          <w:color w:val="000000"/>
          <w:spacing w:val="-1"/>
          <w:sz w:val="20"/>
        </w:rPr>
        <w:t>é</w:t>
      </w:r>
      <w:r w:rsidRPr="00A2397B">
        <w:rPr>
          <w:rFonts w:ascii="Century Gothic" w:hAnsi="Century Gothic" w:cs="Comic Sans MS"/>
          <w:i/>
          <w:color w:val="000000"/>
          <w:spacing w:val="2"/>
          <w:sz w:val="20"/>
        </w:rPr>
        <w:t>r</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me</w:t>
      </w:r>
      <w:r w:rsidRPr="00A2397B">
        <w:rPr>
          <w:rFonts w:ascii="Century Gothic" w:hAnsi="Century Gothic" w:cs="Comic Sans MS"/>
          <w:i/>
          <w:color w:val="000000"/>
          <w:sz w:val="20"/>
        </w:rPr>
        <w:t>n</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 de</w:t>
      </w:r>
      <w:r w:rsidRPr="00A2397B">
        <w:rPr>
          <w:rFonts w:ascii="Century Gothic" w:hAnsi="Century Gothic" w:cs="Comic Sans MS"/>
          <w:i/>
          <w:color w:val="000000"/>
          <w:spacing w:val="1"/>
          <w:sz w:val="20"/>
        </w:rPr>
        <w:t xml:space="preserve"> sy</w:t>
      </w:r>
      <w:r w:rsidRPr="00A2397B">
        <w:rPr>
          <w:rFonts w:ascii="Century Gothic" w:hAnsi="Century Gothic" w:cs="Comic Sans MS"/>
          <w:i/>
          <w:color w:val="000000"/>
          <w:sz w:val="20"/>
        </w:rPr>
        <w:t>n</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h</w:t>
      </w:r>
      <w:r w:rsidRPr="00A2397B">
        <w:rPr>
          <w:rFonts w:ascii="Century Gothic" w:hAnsi="Century Gothic" w:cs="Comic Sans MS"/>
          <w:i/>
          <w:color w:val="000000"/>
          <w:spacing w:val="-1"/>
          <w:sz w:val="20"/>
        </w:rPr>
        <w:t>è</w:t>
      </w:r>
      <w:r w:rsidRPr="00A2397B">
        <w:rPr>
          <w:rFonts w:ascii="Century Gothic" w:hAnsi="Century Gothic" w:cs="Comic Sans MS"/>
          <w:i/>
          <w:color w:val="000000"/>
          <w:spacing w:val="1"/>
          <w:sz w:val="20"/>
        </w:rPr>
        <w:t>s</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 de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t</w:t>
      </w:r>
      <w:r w:rsidRPr="00A2397B">
        <w:rPr>
          <w:rFonts w:ascii="Century Gothic" w:hAnsi="Century Gothic" w:cs="Comic Sans MS"/>
          <w:i/>
          <w:color w:val="000000"/>
          <w:spacing w:val="2"/>
          <w:sz w:val="20"/>
        </w:rPr>
        <w:t>r</w:t>
      </w:r>
      <w:r w:rsidRPr="00A2397B">
        <w:rPr>
          <w:rFonts w:ascii="Century Gothic" w:hAnsi="Century Gothic" w:cs="Comic Sans MS"/>
          <w:i/>
          <w:color w:val="000000"/>
          <w:sz w:val="20"/>
        </w:rPr>
        <w:t>an</w:t>
      </w:r>
      <w:r w:rsidRPr="00A2397B">
        <w:rPr>
          <w:rFonts w:ascii="Century Gothic" w:hAnsi="Century Gothic" w:cs="Comic Sans MS"/>
          <w:i/>
          <w:color w:val="000000"/>
          <w:spacing w:val="1"/>
          <w:sz w:val="20"/>
        </w:rPr>
        <w:t>sf</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pacing w:val="-1"/>
          <w:sz w:val="20"/>
        </w:rPr>
        <w:t>t</w:t>
      </w:r>
      <w:r w:rsidR="009C1B2B">
        <w:rPr>
          <w:rFonts w:ascii="Century Gothic" w:hAnsi="Century Gothic" w:cs="Comic Sans MS"/>
          <w:i/>
          <w:color w:val="000000"/>
          <w:sz w:val="20"/>
        </w:rPr>
        <w:t xml:space="preserve"> </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adap</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w:t>
      </w:r>
    </w:p>
    <w:p w:rsidR="004956A2" w:rsidRDefault="004956A2" w:rsidP="004956A2">
      <w:pPr>
        <w:pStyle w:val="TXParagraphe0"/>
        <w:spacing w:line="276" w:lineRule="auto"/>
        <w:jc w:val="center"/>
      </w:pPr>
      <w:r>
        <w:rPr>
          <w:noProof/>
          <w:lang w:eastAsia="fr-FR"/>
        </w:rPr>
        <w:drawing>
          <wp:inline distT="0" distB="0" distL="0" distR="0" wp14:anchorId="205EEB9F" wp14:editId="7482040E">
            <wp:extent cx="6087228" cy="4524375"/>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a:stretch/>
                  </pic:blipFill>
                  <pic:spPr bwMode="auto">
                    <a:xfrm>
                      <a:off x="0" y="0"/>
                      <a:ext cx="6087228" cy="4524375"/>
                    </a:xfrm>
                    <a:prstGeom prst="rect">
                      <a:avLst/>
                    </a:prstGeom>
                    <a:ln>
                      <a:noFill/>
                    </a:ln>
                    <a:extLst>
                      <a:ext uri="{53640926-AAD7-44D8-BBD7-CCE9431645EC}">
                        <a14:shadowObscured xmlns:a14="http://schemas.microsoft.com/office/drawing/2010/main"/>
                      </a:ext>
                    </a:extLst>
                  </pic:spPr>
                </pic:pic>
              </a:graphicData>
            </a:graphic>
          </wp:inline>
        </w:drawing>
      </w:r>
    </w:p>
    <w:p w:rsidR="00717F6A" w:rsidRDefault="00717F6A">
      <w:pPr>
        <w:spacing w:after="0" w:line="240" w:lineRule="auto"/>
        <w:rPr>
          <w:rFonts w:ascii="Arial" w:eastAsia="Times New Roman" w:hAnsi="Arial" w:cs="Arial"/>
          <w:szCs w:val="20"/>
          <w:lang w:eastAsia="ar-SA"/>
        </w:rPr>
      </w:pPr>
      <w:r>
        <w:br w:type="page"/>
      </w:r>
    </w:p>
    <w:p w:rsidR="004956A2" w:rsidRPr="00940139" w:rsidRDefault="004956A2" w:rsidP="004956A2">
      <w:pPr>
        <w:pStyle w:val="TXParagraphe0"/>
        <w:spacing w:line="276" w:lineRule="auto"/>
      </w:pPr>
      <w:r w:rsidRPr="00940139">
        <w:lastRenderedPageBreak/>
        <w:t>Il faut considérer les différents enseignements expérimentaux</w:t>
      </w:r>
      <w:r w:rsidR="003D50EC" w:rsidRPr="00940139">
        <w:t xml:space="preserve"> : </w:t>
      </w:r>
      <w:r w:rsidR="00940139" w:rsidRPr="00940139">
        <w:t>A</w:t>
      </w:r>
      <w:r w:rsidR="003D50EC" w:rsidRPr="00940139">
        <w:t xml:space="preserve">teliers </w:t>
      </w:r>
      <w:r w:rsidR="00940139" w:rsidRPr="00940139">
        <w:t>E</w:t>
      </w:r>
      <w:r w:rsidR="003D50EC" w:rsidRPr="00940139">
        <w:t xml:space="preserve">xpérimentaux et </w:t>
      </w:r>
      <w:r w:rsidRPr="00940139">
        <w:t xml:space="preserve"> </w:t>
      </w:r>
      <w:r w:rsidR="00940139" w:rsidRPr="00940139">
        <w:t>Technologie Appliquée</w:t>
      </w:r>
      <w:r w:rsidR="003D50EC" w:rsidRPr="00940139">
        <w:t xml:space="preserve"> </w:t>
      </w:r>
      <w:r w:rsidRPr="00940139">
        <w:t xml:space="preserve">(AE et TA) comme complémentaires. Ceux-ci comprennent des temps de technologie appliquée et des ateliers expérimentaux où la place de </w:t>
      </w:r>
      <w:r w:rsidRPr="00940139">
        <w:rPr>
          <w:b/>
          <w:u w:val="single"/>
        </w:rPr>
        <w:t>l’activité de l’apprenant sera avant tout privilégiée</w:t>
      </w:r>
      <w:r w:rsidRPr="00940139">
        <w:t xml:space="preserve">. L’Atelier Expérimental est à mettre </w:t>
      </w:r>
      <w:r w:rsidR="005B02A0" w:rsidRPr="00940139">
        <w:t xml:space="preserve">en </w:t>
      </w:r>
      <w:r w:rsidRPr="00940139">
        <w:t>œuvre si le thème d’étude s’y prête, et en respectant un protocole de recherche et de découverte spécifique (cf. schéma ci-dessus).</w:t>
      </w:r>
    </w:p>
    <w:p w:rsidR="004956A2" w:rsidRDefault="004956A2" w:rsidP="004956A2">
      <w:pPr>
        <w:pStyle w:val="TXParagraphe0"/>
        <w:spacing w:line="276" w:lineRule="auto"/>
        <w:jc w:val="center"/>
      </w:pPr>
    </w:p>
    <w:p w:rsidR="004956A2" w:rsidRDefault="004956A2" w:rsidP="004956A2">
      <w:pPr>
        <w:pStyle w:val="TXParagraphe0"/>
        <w:spacing w:line="276" w:lineRule="auto"/>
      </w:pPr>
      <w:r>
        <w:t>Ce</w:t>
      </w:r>
      <w:r w:rsidRPr="00E303BA">
        <w:t xml:space="preserve">tte modalité pédagogique </w:t>
      </w:r>
      <w:r>
        <w:t xml:space="preserve">récente </w:t>
      </w:r>
      <w:r w:rsidRPr="00E303BA">
        <w:t xml:space="preserve">a pour objectif de placer l’élève en </w:t>
      </w:r>
      <w:r w:rsidRPr="00672140">
        <w:rPr>
          <w:b/>
          <w:u w:val="single"/>
        </w:rPr>
        <w:t xml:space="preserve">situation </w:t>
      </w:r>
      <w:r w:rsidRPr="00E303BA">
        <w:rPr>
          <w:b/>
          <w:bCs/>
          <w:u w:val="single"/>
        </w:rPr>
        <w:t>d’expérimentation et de découverte</w:t>
      </w:r>
      <w:r w:rsidRPr="00672140">
        <w:t xml:space="preserve"> </w:t>
      </w:r>
      <w:r>
        <w:t>au travers d’</w:t>
      </w:r>
      <w:r w:rsidRPr="00F448B9">
        <w:t>activités</w:t>
      </w:r>
      <w:r w:rsidRPr="00E303BA">
        <w:t xml:space="preserve"> </w:t>
      </w:r>
      <w:r>
        <w:t xml:space="preserve"> variées </w:t>
      </w:r>
      <w:r w:rsidRPr="00E303BA">
        <w:t xml:space="preserve">se déroulant dans un </w:t>
      </w:r>
      <w:r>
        <w:t>atelier</w:t>
      </w:r>
      <w:r w:rsidRPr="00E303BA">
        <w:t xml:space="preserve"> de </w:t>
      </w:r>
      <w:r>
        <w:t>cuisine</w:t>
      </w:r>
      <w:r w:rsidRPr="00E303BA">
        <w:t xml:space="preserve"> </w:t>
      </w:r>
      <w:r>
        <w:t xml:space="preserve">ou </w:t>
      </w:r>
      <w:r w:rsidRPr="00253218">
        <w:t>au restaurant</w:t>
      </w:r>
      <w:r>
        <w:t xml:space="preserve"> </w:t>
      </w:r>
      <w:r w:rsidRPr="00E303BA">
        <w:t xml:space="preserve">du centre de formation ou d’une entreprise. </w:t>
      </w:r>
    </w:p>
    <w:p w:rsidR="004956A2" w:rsidRDefault="004956A2" w:rsidP="004956A2">
      <w:pPr>
        <w:pStyle w:val="TXParagraphe0"/>
        <w:spacing w:line="276" w:lineRule="auto"/>
      </w:pPr>
    </w:p>
    <w:p w:rsidR="004956A2" w:rsidRPr="009A5F20" w:rsidRDefault="004956A2" w:rsidP="004956A2">
      <w:pPr>
        <w:pStyle w:val="paragraphe"/>
        <w:spacing w:line="276" w:lineRule="auto"/>
        <w:jc w:val="both"/>
        <w:rPr>
          <w:rFonts w:ascii="Arial" w:hAnsi="Arial"/>
          <w:color w:val="auto"/>
          <w:sz w:val="22"/>
          <w:szCs w:val="20"/>
          <w:lang w:eastAsia="ar-SA"/>
        </w:rPr>
      </w:pPr>
      <w:r w:rsidRPr="004E75AA">
        <w:rPr>
          <w:rFonts w:ascii="Arial" w:hAnsi="Arial"/>
          <w:color w:val="auto"/>
          <w:sz w:val="22"/>
          <w:szCs w:val="20"/>
          <w:lang w:eastAsia="ar-SA"/>
        </w:rPr>
        <w:t xml:space="preserve">En atelier expérimental, à partir d’un exemple défini comme objectif, l’enseignant </w:t>
      </w:r>
      <w:r w:rsidRPr="00940139">
        <w:rPr>
          <w:rFonts w:ascii="Arial" w:hAnsi="Arial"/>
          <w:color w:val="auto"/>
          <w:sz w:val="22"/>
          <w:szCs w:val="20"/>
          <w:lang w:eastAsia="ar-SA"/>
        </w:rPr>
        <w:t>fourni</w:t>
      </w:r>
      <w:r w:rsidR="005B02A0" w:rsidRPr="00940139">
        <w:rPr>
          <w:rFonts w:ascii="Arial" w:hAnsi="Arial"/>
          <w:color w:val="auto"/>
          <w:sz w:val="22"/>
          <w:szCs w:val="20"/>
          <w:lang w:eastAsia="ar-SA"/>
        </w:rPr>
        <w:t>t</w:t>
      </w:r>
      <w:r w:rsidRPr="004E75AA">
        <w:rPr>
          <w:rFonts w:ascii="Arial" w:hAnsi="Arial"/>
          <w:color w:val="auto"/>
          <w:sz w:val="22"/>
          <w:szCs w:val="20"/>
          <w:lang w:eastAsia="ar-SA"/>
        </w:rPr>
        <w:t xml:space="preserve"> tous les éléments qui vont permettre à l’apprenant de </w:t>
      </w:r>
      <w:r>
        <w:rPr>
          <w:rFonts w:ascii="Arial" w:hAnsi="Arial"/>
          <w:color w:val="auto"/>
          <w:sz w:val="22"/>
          <w:szCs w:val="20"/>
          <w:lang w:eastAsia="ar-SA"/>
        </w:rPr>
        <w:t xml:space="preserve">découvrir et </w:t>
      </w:r>
      <w:r w:rsidRPr="004E75AA">
        <w:rPr>
          <w:rFonts w:ascii="Arial" w:hAnsi="Arial"/>
          <w:color w:val="auto"/>
          <w:sz w:val="22"/>
          <w:szCs w:val="20"/>
          <w:lang w:eastAsia="ar-SA"/>
        </w:rPr>
        <w:t xml:space="preserve">sélectionner </w:t>
      </w:r>
      <w:r>
        <w:rPr>
          <w:rFonts w:ascii="Arial" w:hAnsi="Arial"/>
          <w:color w:val="auto"/>
          <w:sz w:val="22"/>
          <w:szCs w:val="20"/>
          <w:lang w:eastAsia="ar-SA"/>
        </w:rPr>
        <w:t xml:space="preserve">les </w:t>
      </w:r>
      <w:r w:rsidRPr="004E75AA">
        <w:rPr>
          <w:rFonts w:ascii="Arial" w:hAnsi="Arial"/>
          <w:color w:val="auto"/>
          <w:sz w:val="22"/>
          <w:szCs w:val="20"/>
          <w:lang w:eastAsia="ar-SA"/>
        </w:rPr>
        <w:t>m</w:t>
      </w:r>
      <w:r>
        <w:rPr>
          <w:rFonts w:ascii="Arial" w:hAnsi="Arial"/>
          <w:color w:val="auto"/>
          <w:sz w:val="22"/>
          <w:szCs w:val="20"/>
          <w:lang w:eastAsia="ar-SA"/>
        </w:rPr>
        <w:t>atériels et les matières d’œuvre,</w:t>
      </w:r>
      <w:r w:rsidRPr="004E75AA">
        <w:rPr>
          <w:rFonts w:ascii="Arial" w:hAnsi="Arial"/>
          <w:color w:val="auto"/>
          <w:sz w:val="22"/>
          <w:szCs w:val="20"/>
          <w:lang w:eastAsia="ar-SA"/>
        </w:rPr>
        <w:t xml:space="preserve"> proposer des protocoles de réalisation technique</w:t>
      </w:r>
      <w:r>
        <w:rPr>
          <w:rFonts w:ascii="Arial" w:hAnsi="Arial"/>
          <w:color w:val="auto"/>
          <w:sz w:val="22"/>
          <w:szCs w:val="20"/>
          <w:lang w:eastAsia="ar-SA"/>
        </w:rPr>
        <w:t>, opérer des choix professionnels réfléchis</w:t>
      </w:r>
      <w:r w:rsidRPr="004E75AA">
        <w:rPr>
          <w:rFonts w:ascii="Arial" w:hAnsi="Arial"/>
          <w:color w:val="auto"/>
          <w:sz w:val="22"/>
          <w:szCs w:val="20"/>
          <w:lang w:eastAsia="ar-SA"/>
        </w:rPr>
        <w:t xml:space="preserve">. L’enseignant se positionne en </w:t>
      </w:r>
      <w:r>
        <w:rPr>
          <w:rFonts w:ascii="Arial" w:hAnsi="Arial"/>
          <w:color w:val="auto"/>
          <w:sz w:val="22"/>
          <w:szCs w:val="20"/>
          <w:lang w:eastAsia="ar-SA"/>
        </w:rPr>
        <w:t>médiateur</w:t>
      </w:r>
      <w:r w:rsidRPr="004E75AA">
        <w:rPr>
          <w:rFonts w:ascii="Arial" w:hAnsi="Arial"/>
          <w:color w:val="auto"/>
          <w:sz w:val="22"/>
          <w:szCs w:val="20"/>
          <w:lang w:eastAsia="ar-SA"/>
        </w:rPr>
        <w:t xml:space="preserve">, en veillant notamment au respect des fondamentaux en matière d’hygiène et de sécurité, mais </w:t>
      </w:r>
      <w:r>
        <w:rPr>
          <w:rFonts w:ascii="Arial" w:hAnsi="Arial"/>
          <w:color w:val="auto"/>
          <w:sz w:val="22"/>
          <w:szCs w:val="20"/>
          <w:lang w:eastAsia="ar-SA"/>
        </w:rPr>
        <w:t xml:space="preserve">il </w:t>
      </w:r>
      <w:r w:rsidRPr="004E75AA">
        <w:rPr>
          <w:rFonts w:ascii="Arial" w:hAnsi="Arial"/>
          <w:color w:val="auto"/>
          <w:sz w:val="22"/>
          <w:szCs w:val="20"/>
          <w:lang w:eastAsia="ar-SA"/>
        </w:rPr>
        <w:t>laisse l’app</w:t>
      </w:r>
      <w:r>
        <w:rPr>
          <w:rFonts w:ascii="Arial" w:hAnsi="Arial"/>
          <w:color w:val="auto"/>
          <w:sz w:val="22"/>
          <w:szCs w:val="20"/>
          <w:lang w:eastAsia="ar-SA"/>
        </w:rPr>
        <w:t>renant libre de ses initiatives en l’accompagnant à opérer des choix raisonnés.</w:t>
      </w:r>
    </w:p>
    <w:p w:rsidR="004956A2" w:rsidRPr="00E303BA" w:rsidRDefault="004956A2" w:rsidP="004956A2">
      <w:pPr>
        <w:pStyle w:val="paragraphe"/>
        <w:spacing w:line="276" w:lineRule="auto"/>
        <w:jc w:val="center"/>
      </w:pPr>
    </w:p>
    <w:p w:rsidR="004956A2" w:rsidRDefault="004956A2" w:rsidP="004956A2">
      <w:pPr>
        <w:pStyle w:val="TXParagraphe0"/>
        <w:spacing w:line="276" w:lineRule="auto"/>
      </w:pPr>
      <w:r w:rsidRPr="006F361A">
        <w:t>Les séances de formation se succèdent selon une progression globale de formation, en respectant une forme de taxonomie</w:t>
      </w:r>
      <w:r>
        <w:rPr>
          <w:rStyle w:val="Appelnotedebasdep"/>
        </w:rPr>
        <w:footnoteReference w:id="6"/>
      </w:r>
      <w:r w:rsidRPr="006F361A">
        <w:t xml:space="preserve"> bien définie.</w:t>
      </w:r>
      <w:r>
        <w:t xml:space="preserve"> Les enseignement</w:t>
      </w:r>
      <w:r w:rsidR="002F742D">
        <w:t>s</w:t>
      </w:r>
      <w:r>
        <w:t xml:space="preserve"> expérimentaux précèdent les autres modalités pédagogique</w:t>
      </w:r>
      <w:r w:rsidRPr="005176C8">
        <w:t>s</w:t>
      </w:r>
      <w:r>
        <w:t xml:space="preserve"> de l’</w:t>
      </w:r>
      <w:r w:rsidRPr="005176C8">
        <w:t>enseignement professionnel, car ils</w:t>
      </w:r>
      <w:r>
        <w:t xml:space="preserve"> invitent à la découverte des </w:t>
      </w:r>
      <w:r w:rsidRPr="00940139">
        <w:t xml:space="preserve">notions et </w:t>
      </w:r>
      <w:r w:rsidR="003D50EC" w:rsidRPr="00940139">
        <w:t xml:space="preserve">des </w:t>
      </w:r>
      <w:r w:rsidRPr="00940139">
        <w:t xml:space="preserve">objets d’apprentissage « transférés et appliqués » en travaux pratiques et </w:t>
      </w:r>
      <w:r>
        <w:t>« synthétisés » en culture professionnelle (temps de synthèse).</w:t>
      </w:r>
    </w:p>
    <w:p w:rsidR="004956A2" w:rsidRDefault="004956A2" w:rsidP="004956A2">
      <w:pPr>
        <w:pStyle w:val="TXParagraphe0"/>
        <w:spacing w:line="276" w:lineRule="auto"/>
        <w:jc w:val="center"/>
      </w:pPr>
      <w:r>
        <w:rPr>
          <w:noProof/>
          <w:lang w:eastAsia="fr-FR"/>
        </w:rPr>
        <w:drawing>
          <wp:inline distT="0" distB="0" distL="0" distR="0" wp14:anchorId="3AE2905C" wp14:editId="20C8FC41">
            <wp:extent cx="5876014" cy="364336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t="1316"/>
                    <a:stretch/>
                  </pic:blipFill>
                  <pic:spPr bwMode="auto">
                    <a:xfrm>
                      <a:off x="0" y="0"/>
                      <a:ext cx="5898768" cy="3657470"/>
                    </a:xfrm>
                    <a:prstGeom prst="rect">
                      <a:avLst/>
                    </a:prstGeom>
                    <a:ln>
                      <a:noFill/>
                    </a:ln>
                    <a:extLst>
                      <a:ext uri="{53640926-AAD7-44D8-BBD7-CCE9431645EC}">
                        <a14:shadowObscured xmlns:a14="http://schemas.microsoft.com/office/drawing/2010/main"/>
                      </a:ext>
                    </a:extLst>
                  </pic:spPr>
                </pic:pic>
              </a:graphicData>
            </a:graphic>
          </wp:inline>
        </w:drawing>
      </w:r>
    </w:p>
    <w:p w:rsidR="00666686" w:rsidRDefault="00666686" w:rsidP="00074544">
      <w:pPr>
        <w:pStyle w:val="TXParagraphe0"/>
        <w:spacing w:line="276" w:lineRule="auto"/>
      </w:pPr>
    </w:p>
    <w:p w:rsidR="00074544" w:rsidRDefault="00074544" w:rsidP="00074544">
      <w:pPr>
        <w:pStyle w:val="TXParagraphe0"/>
        <w:spacing w:line="276" w:lineRule="auto"/>
        <w:rPr>
          <w:u w:val="single"/>
        </w:rPr>
      </w:pPr>
      <w:r>
        <w:t>Les enseignements expérimentaux</w:t>
      </w:r>
      <w:r w:rsidRPr="00E303BA">
        <w:t xml:space="preserve"> permet</w:t>
      </w:r>
      <w:r>
        <w:t>tent</w:t>
      </w:r>
      <w:r w:rsidRPr="00E303BA">
        <w:t xml:space="preserve"> dans le cadre de thématiques transversales, d’expérimenter, d’observer, de constater, d’interpréter, de justifier. </w:t>
      </w:r>
      <w:r>
        <w:t>Ils</w:t>
      </w:r>
      <w:r w:rsidRPr="00E303BA">
        <w:t xml:space="preserve"> </w:t>
      </w:r>
      <w:r>
        <w:t>invitent</w:t>
      </w:r>
      <w:r w:rsidRPr="00E303BA">
        <w:t xml:space="preserve"> l’élève à </w:t>
      </w:r>
      <w:r w:rsidRPr="00E303BA">
        <w:rPr>
          <w:b/>
          <w:bCs/>
          <w:u w:val="single"/>
        </w:rPr>
        <w:t>prendre du recul par rapport à sa pratique professionnelle</w:t>
      </w:r>
      <w:r w:rsidRPr="00E303BA">
        <w:t xml:space="preserve">, </w:t>
      </w:r>
      <w:r w:rsidR="00CB6940">
        <w:t xml:space="preserve">à exercer son esprit critique, </w:t>
      </w:r>
      <w:r w:rsidRPr="00E303BA">
        <w:t>à justifier ses choix, à remédier à des situa</w:t>
      </w:r>
      <w:r>
        <w:t>tions-</w:t>
      </w:r>
      <w:r w:rsidRPr="00E303BA">
        <w:t xml:space="preserve">problèmes, à appliquer et à transférer en situation </w:t>
      </w:r>
      <w:r w:rsidRPr="00E303BA">
        <w:lastRenderedPageBreak/>
        <w:t>professionnelle.</w:t>
      </w:r>
      <w:r>
        <w:t xml:space="preserve"> Ils peuvent se dérouler autour d’une </w:t>
      </w:r>
      <w:proofErr w:type="spellStart"/>
      <w:r>
        <w:t>co</w:t>
      </w:r>
      <w:proofErr w:type="spellEnd"/>
      <w:r>
        <w:t xml:space="preserve">-animation </w:t>
      </w:r>
      <w:r w:rsidRPr="00E303BA">
        <w:t xml:space="preserve">entre un enseignant de la </w:t>
      </w:r>
      <w:r w:rsidRPr="00E303BA">
        <w:rPr>
          <w:u w:val="single"/>
        </w:rPr>
        <w:t>discipline professionnelle</w:t>
      </w:r>
      <w:r w:rsidRPr="00E303BA">
        <w:t xml:space="preserve"> et un enseignant des </w:t>
      </w:r>
      <w:r w:rsidRPr="00E303BA">
        <w:rPr>
          <w:u w:val="single"/>
        </w:rPr>
        <w:t xml:space="preserve">sciences </w:t>
      </w:r>
      <w:r>
        <w:rPr>
          <w:u w:val="single"/>
        </w:rPr>
        <w:t>appliquées</w:t>
      </w:r>
      <w:r>
        <w:t xml:space="preserve">, </w:t>
      </w:r>
      <w:r w:rsidRPr="00062C02">
        <w:rPr>
          <w:u w:val="single"/>
        </w:rPr>
        <w:t>d’économie et gestion</w:t>
      </w:r>
      <w:r>
        <w:t xml:space="preserve">, voire un professionnel pour tout ou partie de la séance. </w:t>
      </w:r>
    </w:p>
    <w:p w:rsidR="00074544" w:rsidRPr="00E303BA" w:rsidRDefault="00074544" w:rsidP="00074544">
      <w:pPr>
        <w:pStyle w:val="TXparagraphe"/>
        <w:spacing w:line="276" w:lineRule="auto"/>
      </w:pPr>
      <w:r w:rsidRPr="00E303BA">
        <w:t xml:space="preserve">Ces </w:t>
      </w:r>
      <w:r>
        <w:t>enseignements</w:t>
      </w:r>
      <w:r w:rsidRPr="00E303BA">
        <w:t xml:space="preserve"> se prêtent aussi à des regroupements ponctuels et en fonction de la progression pédagogique, avec des enseignants des disciplines suivantes : </w:t>
      </w:r>
      <w:r w:rsidRPr="005176C8">
        <w:t>langues vivantes étrangères</w:t>
      </w:r>
      <w:r>
        <w:t xml:space="preserve">, arts appliqués, </w:t>
      </w:r>
      <w:r w:rsidR="00CB6940">
        <w:t>f</w:t>
      </w:r>
      <w:r w:rsidR="005B02A0">
        <w:t>rançais</w:t>
      </w:r>
      <w:r w:rsidRPr="005B02A0">
        <w:t xml:space="preserve"> </w:t>
      </w:r>
      <w:r w:rsidRPr="00CB6940">
        <w:rPr>
          <w:color w:val="auto"/>
        </w:rPr>
        <w:t xml:space="preserve">et </w:t>
      </w:r>
      <w:r w:rsidRPr="005B02A0">
        <w:rPr>
          <w:color w:val="auto"/>
        </w:rPr>
        <w:t>histoire</w:t>
      </w:r>
      <w:r w:rsidR="005B02A0" w:rsidRPr="00CB6940">
        <w:rPr>
          <w:color w:val="auto"/>
        </w:rPr>
        <w:t xml:space="preserve">-géographie </w:t>
      </w:r>
      <w:r w:rsidRPr="00CB6940">
        <w:rPr>
          <w:color w:val="auto"/>
        </w:rPr>
        <w:t>etc</w:t>
      </w:r>
      <w:r>
        <w:t>.</w:t>
      </w:r>
    </w:p>
    <w:p w:rsidR="004956A2" w:rsidRPr="000C7D1F" w:rsidRDefault="004956A2" w:rsidP="004956A2">
      <w:pPr>
        <w:pStyle w:val="TXParagraphe0"/>
        <w:spacing w:line="276" w:lineRule="auto"/>
        <w:rPr>
          <w:sz w:val="10"/>
        </w:rPr>
      </w:pPr>
    </w:p>
    <w:p w:rsidR="004956A2" w:rsidRDefault="00202DD9" w:rsidP="004956A2">
      <w:pPr>
        <w:pStyle w:val="TXParagraphe0"/>
        <w:spacing w:line="276" w:lineRule="auto"/>
      </w:pPr>
      <w:r>
        <w:rPr>
          <w:noProof/>
          <w:lang w:eastAsia="fr-FR"/>
        </w:rPr>
        <mc:AlternateContent>
          <mc:Choice Requires="wps">
            <w:drawing>
              <wp:anchor distT="0" distB="0" distL="114300" distR="114300" simplePos="0" relativeHeight="252065280" behindDoc="1" locked="0" layoutInCell="1" allowOverlap="1" wp14:anchorId="5982137E" wp14:editId="6E32A65B">
                <wp:simplePos x="0" y="0"/>
                <wp:positionH relativeFrom="column">
                  <wp:posOffset>2985135</wp:posOffset>
                </wp:positionH>
                <wp:positionV relativeFrom="paragraph">
                  <wp:posOffset>452755</wp:posOffset>
                </wp:positionV>
                <wp:extent cx="3067050" cy="2438400"/>
                <wp:effectExtent l="0" t="0" r="19050" b="19050"/>
                <wp:wrapTight wrapText="bothSides">
                  <wp:wrapPolygon edited="0">
                    <wp:start x="1878" y="0"/>
                    <wp:lineTo x="939" y="506"/>
                    <wp:lineTo x="0" y="2025"/>
                    <wp:lineTo x="0" y="19575"/>
                    <wp:lineTo x="1342" y="21600"/>
                    <wp:lineTo x="1744" y="21600"/>
                    <wp:lineTo x="19856" y="21600"/>
                    <wp:lineTo x="21600" y="20588"/>
                    <wp:lineTo x="21600" y="1181"/>
                    <wp:lineTo x="19722" y="0"/>
                    <wp:lineTo x="1878" y="0"/>
                  </wp:wrapPolygon>
                </wp:wrapTight>
                <wp:docPr id="3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2438400"/>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603B30" w:rsidRDefault="00603B30" w:rsidP="004956A2">
                            <w:pPr>
                              <w:pStyle w:val="NormalWeb"/>
                              <w:spacing w:before="0" w:beforeAutospacing="0" w:after="0" w:afterAutospacing="0"/>
                              <w:jc w:val="center"/>
                              <w:rPr>
                                <w:rFonts w:ascii="Century Gothic" w:hAnsi="Century Gothic" w:cs="Comic Sans MS"/>
                                <w:color w:val="000000"/>
                                <w:sz w:val="19"/>
                                <w:szCs w:val="19"/>
                              </w:rPr>
                            </w:pPr>
                            <w:r w:rsidRPr="00CB6940">
                              <w:rPr>
                                <w:rFonts w:ascii="Century Gothic" w:hAnsi="Century Gothic" w:cs="Consolas"/>
                                <w:noProof/>
                                <w:sz w:val="19"/>
                                <w:szCs w:val="19"/>
                              </w:rPr>
                              <w:drawing>
                                <wp:inline distT="0" distB="0" distL="0" distR="0" wp14:anchorId="16AB32E5" wp14:editId="40CC46B8">
                                  <wp:extent cx="217714" cy="228600"/>
                                  <wp:effectExtent l="0" t="0" r="0" b="0"/>
                                  <wp:docPr id="20621" name="Image 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CB6940">
                              <w:rPr>
                                <w:rFonts w:ascii="Century Gothic" w:hAnsi="Century Gothic" w:cs="Comic Sans MS"/>
                                <w:color w:val="000000"/>
                                <w:sz w:val="19"/>
                                <w:szCs w:val="19"/>
                              </w:rPr>
                              <w:t>«</w:t>
                            </w:r>
                            <w:r w:rsidRPr="00CB6940">
                              <w:rPr>
                                <w:rFonts w:ascii="Century Gothic" w:hAnsi="Century Gothic"/>
                                <w:noProof/>
                                <w:sz w:val="19"/>
                                <w:szCs w:val="19"/>
                              </w:rPr>
                              <w:t xml:space="preserve"> </w:t>
                            </w:r>
                            <w:r w:rsidRPr="00CB6940">
                              <w:rPr>
                                <w:rFonts w:ascii="Century Gothic" w:hAnsi="Century Gothic" w:cs="Comic Sans MS"/>
                                <w:color w:val="000000"/>
                                <w:spacing w:val="-5"/>
                                <w:sz w:val="19"/>
                                <w:szCs w:val="19"/>
                              </w:rPr>
                              <w:t>Un</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pacing w:val="1"/>
                                <w:sz w:val="19"/>
                                <w:szCs w:val="19"/>
                              </w:rPr>
                              <w:t>y</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tte</w:t>
                            </w:r>
                            <w:r w:rsidRPr="00CB6940">
                              <w:rPr>
                                <w:rFonts w:ascii="Century Gothic" w:hAnsi="Century Gothic" w:cs="Comic Sans MS"/>
                                <w:color w:val="000000"/>
                                <w:sz w:val="19"/>
                                <w:szCs w:val="19"/>
                              </w:rPr>
                              <w:t>ind</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l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 pui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omme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û</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c 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il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2"/>
                                <w:sz w:val="19"/>
                                <w:szCs w:val="19"/>
                              </w:rPr>
                              <w:t>rr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 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ins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di</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ul</w:t>
                            </w:r>
                            <w:r w:rsidRPr="00CB6940">
                              <w:rPr>
                                <w:rFonts w:ascii="Century Gothic" w:hAnsi="Century Gothic" w:cs="Comic Sans MS"/>
                                <w:color w:val="000000"/>
                                <w:spacing w:val="-1"/>
                                <w:sz w:val="19"/>
                                <w:szCs w:val="19"/>
                              </w:rPr>
                              <w:t>ée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I</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pas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n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ff</w:t>
                            </w:r>
                            <w:r w:rsidRPr="00CB6940">
                              <w:rPr>
                                <w:rFonts w:ascii="Century Gothic" w:hAnsi="Century Gothic" w:cs="Comic Sans MS"/>
                                <w:color w:val="000000"/>
                                <w:spacing w:val="-1"/>
                                <w:sz w:val="19"/>
                                <w:szCs w:val="19"/>
                              </w:rPr>
                              <w:t>et</w:t>
                            </w:r>
                            <w:r w:rsidRPr="00CB6940">
                              <w:rPr>
                                <w:rFonts w:ascii="Century Gothic" w:hAnsi="Century Gothic" w:cs="Comic Sans MS"/>
                                <w:color w:val="000000"/>
                                <w:sz w:val="19"/>
                                <w:szCs w:val="19"/>
                              </w:rPr>
                              <w:t>,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v</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2"/>
                                <w:sz w:val="19"/>
                                <w:szCs w:val="19"/>
                              </w:rPr>
                              <w:t>Ar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tot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plaçait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è</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haut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l</w:t>
                            </w:r>
                            <w:r w:rsidRPr="00CB6940">
                              <w:rPr>
                                <w:rFonts w:ascii="Century Gothic" w:hAnsi="Century Gothic" w:cs="Comic Sans MS"/>
                                <w:color w:val="000000"/>
                                <w:sz w:val="19"/>
                                <w:szCs w:val="19"/>
                              </w:rPr>
                              <w:t>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z w:val="19"/>
                                <w:szCs w:val="19"/>
                              </w:rPr>
                              <w:t>al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pa</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auc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up</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il</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z w:val="19"/>
                                <w:szCs w:val="19"/>
                              </w:rPr>
                              <w:t>aut 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au</w:t>
                            </w:r>
                            <w:r w:rsidRPr="00CB6940">
                              <w:rPr>
                                <w:rFonts w:ascii="Century Gothic" w:hAnsi="Century Gothic" w:cs="Comic Sans MS"/>
                                <w:color w:val="000000"/>
                                <w:spacing w:val="-1"/>
                                <w:sz w:val="19"/>
                                <w:szCs w:val="19"/>
                              </w:rPr>
                              <w:t>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é</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h</w:t>
                            </w:r>
                            <w:r w:rsidRPr="00CB6940">
                              <w:rPr>
                                <w:rFonts w:ascii="Century Gothic" w:hAnsi="Century Gothic" w:cs="Comic Sans MS"/>
                                <w:color w:val="000000"/>
                                <w:spacing w:val="-1"/>
                                <w:sz w:val="19"/>
                                <w:szCs w:val="19"/>
                              </w:rPr>
                              <w:t>omm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nde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w:t>
                            </w:r>
                          </w:p>
                          <w:p w:rsidR="00603B30" w:rsidRPr="00CB6940" w:rsidRDefault="00603B30" w:rsidP="004956A2">
                            <w:pPr>
                              <w:pStyle w:val="NormalWeb"/>
                              <w:spacing w:before="0" w:beforeAutospacing="0" w:after="0" w:afterAutospacing="0"/>
                              <w:jc w:val="center"/>
                              <w:rPr>
                                <w:rFonts w:ascii="Century Gothic" w:hAnsi="Century Gothic" w:cs="Comic Sans MS"/>
                                <w:color w:val="000000"/>
                                <w:sz w:val="6"/>
                                <w:szCs w:val="19"/>
                              </w:rPr>
                            </w:pPr>
                          </w:p>
                          <w:p w:rsidR="00603B30" w:rsidRPr="00CB6940" w:rsidRDefault="00603B30" w:rsidP="004956A2">
                            <w:pPr>
                              <w:pStyle w:val="NormalWeb"/>
                              <w:spacing w:before="0" w:beforeAutospacing="0" w:after="0" w:afterAutospacing="0"/>
                              <w:jc w:val="center"/>
                              <w:rPr>
                                <w:rStyle w:val="lev"/>
                                <w:rFonts w:ascii="Century Gothic" w:hAnsi="Century Gothic" w:cs="Consolas"/>
                                <w:sz w:val="19"/>
                                <w:szCs w:val="19"/>
                              </w:rPr>
                            </w:pPr>
                            <w:r w:rsidRPr="00CB6940">
                              <w:rPr>
                                <w:rFonts w:ascii="Arial Narrow" w:hAnsi="Arial Narrow" w:cs="Arial Narrow"/>
                                <w:color w:val="000000"/>
                                <w:spacing w:val="1"/>
                                <w:sz w:val="16"/>
                                <w:szCs w:val="19"/>
                              </w:rPr>
                              <w:t>Ga</w:t>
                            </w:r>
                            <w:r w:rsidRPr="00CB6940">
                              <w:rPr>
                                <w:rFonts w:ascii="Arial Narrow" w:hAnsi="Arial Narrow" w:cs="Arial Narrow"/>
                                <w:color w:val="000000"/>
                                <w:sz w:val="16"/>
                                <w:szCs w:val="19"/>
                              </w:rPr>
                              <w:t>lil</w:t>
                            </w:r>
                            <w:r w:rsidRPr="00CB6940">
                              <w:rPr>
                                <w:rFonts w:ascii="Arial Narrow" w:hAnsi="Arial Narrow" w:cs="Arial Narrow"/>
                                <w:color w:val="000000"/>
                                <w:spacing w:val="1"/>
                                <w:sz w:val="16"/>
                                <w:szCs w:val="19"/>
                              </w:rPr>
                              <w:t>ée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c</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pa</w:t>
                            </w:r>
                            <w:r w:rsidRPr="00CB6940">
                              <w:rPr>
                                <w:rFonts w:ascii="Arial Narrow" w:hAnsi="Arial Narrow" w:cs="Arial Narrow"/>
                                <w:color w:val="000000"/>
                                <w:sz w:val="16"/>
                                <w:szCs w:val="19"/>
                              </w:rPr>
                              <w:t>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He</w:t>
                            </w:r>
                            <w:r w:rsidRPr="00CB6940">
                              <w:rPr>
                                <w:rFonts w:ascii="Arial Narrow" w:hAnsi="Arial Narrow" w:cs="Arial Narrow"/>
                                <w:color w:val="000000"/>
                                <w:spacing w:val="-1"/>
                                <w:sz w:val="16"/>
                                <w:szCs w:val="19"/>
                              </w:rPr>
                              <w:t>rv</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Th</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dan</w:t>
                            </w:r>
                            <w:r w:rsidRPr="00CB6940">
                              <w:rPr>
                                <w:rFonts w:ascii="Arial Narrow" w:hAnsi="Arial Narrow" w:cs="Arial Narrow"/>
                                <w:color w:val="000000"/>
                                <w:sz w:val="16"/>
                                <w:szCs w:val="19"/>
                              </w:rPr>
                              <w:t>s</w:t>
                            </w:r>
                            <w:r w:rsidRPr="00CB6940">
                              <w:rPr>
                                <w:rFonts w:ascii="Arial Narrow" w:hAnsi="Arial Narrow" w:cs="Arial Narrow"/>
                                <w:color w:val="000000"/>
                                <w:spacing w:val="-2"/>
                                <w:sz w:val="16"/>
                                <w:szCs w:val="19"/>
                              </w:rPr>
                              <w:t xml:space="preserve"> </w:t>
                            </w:r>
                            <w:r w:rsidRPr="00CB6940">
                              <w:rPr>
                                <w:rFonts w:ascii="Arial Narrow" w:hAnsi="Arial Narrow" w:cs="Arial Narrow"/>
                                <w:color w:val="000000"/>
                                <w:spacing w:val="1"/>
                                <w:sz w:val="16"/>
                                <w:szCs w:val="19"/>
                              </w:rPr>
                              <w:t>L</w:t>
                            </w:r>
                            <w:r w:rsidRPr="00CB6940">
                              <w:rPr>
                                <w:rFonts w:ascii="Arial Narrow" w:hAnsi="Arial Narrow" w:cs="Arial Narrow"/>
                                <w:color w:val="000000"/>
                                <w:sz w:val="16"/>
                                <w:szCs w:val="19"/>
                              </w:rPr>
                              <w:t>a</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n</w:t>
                            </w:r>
                            <w:r w:rsidRPr="00CB6940">
                              <w:rPr>
                                <w:rFonts w:ascii="Arial Narrow" w:hAnsi="Arial Narrow" w:cs="Arial Narrow"/>
                                <w:color w:val="000000"/>
                                <w:sz w:val="16"/>
                                <w:szCs w:val="19"/>
                              </w:rPr>
                              <w:t>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ll</w:t>
                            </w:r>
                            <w:r w:rsidRPr="00CB6940">
                              <w:rPr>
                                <w:rFonts w:ascii="Arial Narrow" w:hAnsi="Arial Narrow" w:cs="Arial Narrow"/>
                                <w:color w:val="000000"/>
                                <w:spacing w:val="2"/>
                                <w:sz w:val="16"/>
                                <w:szCs w:val="19"/>
                              </w:rPr>
                              <w:t>e</w:t>
                            </w:r>
                            <w:r w:rsidRPr="00CB6940">
                              <w:rPr>
                                <w:rFonts w:ascii="Arial Narrow" w:hAnsi="Arial Narrow" w:cs="Arial Narrow"/>
                                <w:color w:val="000000"/>
                                <w:spacing w:val="-1"/>
                                <w:sz w:val="16"/>
                                <w:szCs w:val="19"/>
                              </w:rPr>
                              <w:t>ct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v</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2008</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n°21</w:t>
                            </w:r>
                            <w:r w:rsidRPr="00CB6940">
                              <w:rPr>
                                <w:rFonts w:ascii="Arial Narrow" w:hAnsi="Arial Narrow" w:cs="Arial Narrow"/>
                                <w:color w:val="000000"/>
                                <w:sz w:val="16"/>
                                <w:szCs w:val="19"/>
                              </w:rPr>
                              <w:t>2</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A</w:t>
                            </w:r>
                            <w:r w:rsidRPr="00CB6940">
                              <w:rPr>
                                <w:rFonts w:ascii="Arial Narrow" w:hAnsi="Arial Narrow" w:cs="Arial Narrow"/>
                                <w:color w:val="000000"/>
                                <w:spacing w:val="-1"/>
                                <w:sz w:val="16"/>
                                <w:szCs w:val="19"/>
                              </w:rPr>
                              <w:t>rt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c</w:t>
                            </w:r>
                            <w:r w:rsidRPr="00CB6940">
                              <w:rPr>
                                <w:rFonts w:ascii="Arial Narrow" w:hAnsi="Arial Narrow" w:cs="Arial Narrow"/>
                                <w:color w:val="000000"/>
                                <w:sz w:val="16"/>
                                <w:szCs w:val="19"/>
                              </w:rPr>
                              <w:t>le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Do</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ou</w:t>
                            </w:r>
                            <w:r w:rsidRPr="00CB6940">
                              <w:rPr>
                                <w:rFonts w:ascii="Arial Narrow" w:hAnsi="Arial Narrow" w:cs="Arial Narrow"/>
                                <w:color w:val="000000"/>
                                <w:spacing w:val="-1"/>
                                <w:sz w:val="16"/>
                                <w:szCs w:val="19"/>
                              </w:rPr>
                              <w:t>vr</w:t>
                            </w:r>
                            <w:r w:rsidRPr="00CB6940">
                              <w:rPr>
                                <w:rFonts w:ascii="Arial Narrow" w:hAnsi="Arial Narrow" w:cs="Arial Narrow"/>
                                <w:color w:val="000000"/>
                                <w:sz w:val="16"/>
                                <w:szCs w:val="19"/>
                              </w:rPr>
                              <w:t>ir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bou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6"/>
                              </w:rPr>
                              <w:t>» Merci Denis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982137E" id="Rectangle à coins arrondis 23" o:spid="_x0000_s1031" style="position:absolute;left:0;text-align:left;margin-left:235.05pt;margin-top:35.65pt;width:241.5pt;height:192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" fillcolor="white [3201]" strokecolor="#4f81bd [3204]" strokeweight="2pt">
                <v:stroke dashstyle="3 1"/>
                <v:path arrowok="t"/>
                <v:textbox inset="0,0,0,0">
                  <w:txbxContent>
                    <w:p w:rsidR="00603B30" w:rsidRDefault="00603B30" w:rsidP="004956A2">
                      <w:pPr>
                        <w:pStyle w:val="NormalWeb"/>
                        <w:spacing w:before="0" w:beforeAutospacing="0" w:after="0" w:afterAutospacing="0"/>
                        <w:jc w:val="center"/>
                        <w:rPr>
                          <w:rFonts w:ascii="Century Gothic" w:hAnsi="Century Gothic" w:cs="Comic Sans MS"/>
                          <w:color w:val="000000"/>
                          <w:sz w:val="19"/>
                          <w:szCs w:val="19"/>
                        </w:rPr>
                      </w:pPr>
                      <w:r w:rsidRPr="00CB6940">
                        <w:rPr>
                          <w:rFonts w:ascii="Century Gothic" w:hAnsi="Century Gothic" w:cs="Consolas"/>
                          <w:noProof/>
                          <w:sz w:val="19"/>
                          <w:szCs w:val="19"/>
                        </w:rPr>
                        <w:drawing>
                          <wp:inline distT="0" distB="0" distL="0" distR="0" wp14:anchorId="16AB32E5" wp14:editId="40CC46B8">
                            <wp:extent cx="217714" cy="228600"/>
                            <wp:effectExtent l="0" t="0" r="0" b="0"/>
                            <wp:docPr id="20621" name="Image 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CB6940">
                        <w:rPr>
                          <w:rFonts w:ascii="Century Gothic" w:hAnsi="Century Gothic" w:cs="Comic Sans MS"/>
                          <w:color w:val="000000"/>
                          <w:sz w:val="19"/>
                          <w:szCs w:val="19"/>
                        </w:rPr>
                        <w:t>«</w:t>
                      </w:r>
                      <w:r w:rsidRPr="00CB6940">
                        <w:rPr>
                          <w:rFonts w:ascii="Century Gothic" w:hAnsi="Century Gothic"/>
                          <w:noProof/>
                          <w:sz w:val="19"/>
                          <w:szCs w:val="19"/>
                        </w:rPr>
                        <w:t xml:space="preserve"> </w:t>
                      </w:r>
                      <w:r w:rsidRPr="00CB6940">
                        <w:rPr>
                          <w:rFonts w:ascii="Century Gothic" w:hAnsi="Century Gothic" w:cs="Comic Sans MS"/>
                          <w:color w:val="000000"/>
                          <w:spacing w:val="-5"/>
                          <w:sz w:val="19"/>
                          <w:szCs w:val="19"/>
                        </w:rPr>
                        <w:t>Un</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pacing w:val="1"/>
                          <w:sz w:val="19"/>
                          <w:szCs w:val="19"/>
                        </w:rPr>
                        <w:t>y</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tte</w:t>
                      </w:r>
                      <w:r w:rsidRPr="00CB6940">
                        <w:rPr>
                          <w:rFonts w:ascii="Century Gothic" w:hAnsi="Century Gothic" w:cs="Comic Sans MS"/>
                          <w:color w:val="000000"/>
                          <w:sz w:val="19"/>
                          <w:szCs w:val="19"/>
                        </w:rPr>
                        <w:t>ind</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l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 pui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omme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û</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c 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il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2"/>
                          <w:sz w:val="19"/>
                          <w:szCs w:val="19"/>
                        </w:rPr>
                        <w:t>rr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 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ins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di</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ul</w:t>
                      </w:r>
                      <w:r w:rsidRPr="00CB6940">
                        <w:rPr>
                          <w:rFonts w:ascii="Century Gothic" w:hAnsi="Century Gothic" w:cs="Comic Sans MS"/>
                          <w:color w:val="000000"/>
                          <w:spacing w:val="-1"/>
                          <w:sz w:val="19"/>
                          <w:szCs w:val="19"/>
                        </w:rPr>
                        <w:t>ée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I</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pas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n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ff</w:t>
                      </w:r>
                      <w:r w:rsidRPr="00CB6940">
                        <w:rPr>
                          <w:rFonts w:ascii="Century Gothic" w:hAnsi="Century Gothic" w:cs="Comic Sans MS"/>
                          <w:color w:val="000000"/>
                          <w:spacing w:val="-1"/>
                          <w:sz w:val="19"/>
                          <w:szCs w:val="19"/>
                        </w:rPr>
                        <w:t>et</w:t>
                      </w:r>
                      <w:r w:rsidRPr="00CB6940">
                        <w:rPr>
                          <w:rFonts w:ascii="Century Gothic" w:hAnsi="Century Gothic" w:cs="Comic Sans MS"/>
                          <w:color w:val="000000"/>
                          <w:sz w:val="19"/>
                          <w:szCs w:val="19"/>
                        </w:rPr>
                        <w:t>,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v</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2"/>
                          <w:sz w:val="19"/>
                          <w:szCs w:val="19"/>
                        </w:rPr>
                        <w:t>Ar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tot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plaçait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è</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haut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l</w:t>
                      </w:r>
                      <w:r w:rsidRPr="00CB6940">
                        <w:rPr>
                          <w:rFonts w:ascii="Century Gothic" w:hAnsi="Century Gothic" w:cs="Comic Sans MS"/>
                          <w:color w:val="000000"/>
                          <w:sz w:val="19"/>
                          <w:szCs w:val="19"/>
                        </w:rPr>
                        <w:t>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z w:val="19"/>
                          <w:szCs w:val="19"/>
                        </w:rPr>
                        <w:t>al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pa</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auc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up</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il</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z w:val="19"/>
                          <w:szCs w:val="19"/>
                        </w:rPr>
                        <w:t>aut 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au</w:t>
                      </w:r>
                      <w:r w:rsidRPr="00CB6940">
                        <w:rPr>
                          <w:rFonts w:ascii="Century Gothic" w:hAnsi="Century Gothic" w:cs="Comic Sans MS"/>
                          <w:color w:val="000000"/>
                          <w:spacing w:val="-1"/>
                          <w:sz w:val="19"/>
                          <w:szCs w:val="19"/>
                        </w:rPr>
                        <w:t>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é</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h</w:t>
                      </w:r>
                      <w:r w:rsidRPr="00CB6940">
                        <w:rPr>
                          <w:rFonts w:ascii="Century Gothic" w:hAnsi="Century Gothic" w:cs="Comic Sans MS"/>
                          <w:color w:val="000000"/>
                          <w:spacing w:val="-1"/>
                          <w:sz w:val="19"/>
                          <w:szCs w:val="19"/>
                        </w:rPr>
                        <w:t>omm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nde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w:t>
                      </w:r>
                    </w:p>
                    <w:p w:rsidR="00603B30" w:rsidRPr="00CB6940" w:rsidRDefault="00603B30" w:rsidP="004956A2">
                      <w:pPr>
                        <w:pStyle w:val="NormalWeb"/>
                        <w:spacing w:before="0" w:beforeAutospacing="0" w:after="0" w:afterAutospacing="0"/>
                        <w:jc w:val="center"/>
                        <w:rPr>
                          <w:rFonts w:ascii="Century Gothic" w:hAnsi="Century Gothic" w:cs="Comic Sans MS"/>
                          <w:color w:val="000000"/>
                          <w:sz w:val="6"/>
                          <w:szCs w:val="19"/>
                        </w:rPr>
                      </w:pPr>
                    </w:p>
                    <w:p w:rsidR="00603B30" w:rsidRPr="00CB6940" w:rsidRDefault="00603B30" w:rsidP="004956A2">
                      <w:pPr>
                        <w:pStyle w:val="NormalWeb"/>
                        <w:spacing w:before="0" w:beforeAutospacing="0" w:after="0" w:afterAutospacing="0"/>
                        <w:jc w:val="center"/>
                        <w:rPr>
                          <w:rStyle w:val="lev"/>
                          <w:rFonts w:ascii="Century Gothic" w:hAnsi="Century Gothic" w:cs="Consolas"/>
                          <w:sz w:val="19"/>
                          <w:szCs w:val="19"/>
                        </w:rPr>
                      </w:pPr>
                      <w:r w:rsidRPr="00CB6940">
                        <w:rPr>
                          <w:rFonts w:ascii="Arial Narrow" w:hAnsi="Arial Narrow" w:cs="Arial Narrow"/>
                          <w:color w:val="000000"/>
                          <w:spacing w:val="1"/>
                          <w:sz w:val="16"/>
                          <w:szCs w:val="19"/>
                        </w:rPr>
                        <w:t>Ga</w:t>
                      </w:r>
                      <w:r w:rsidRPr="00CB6940">
                        <w:rPr>
                          <w:rFonts w:ascii="Arial Narrow" w:hAnsi="Arial Narrow" w:cs="Arial Narrow"/>
                          <w:color w:val="000000"/>
                          <w:sz w:val="16"/>
                          <w:szCs w:val="19"/>
                        </w:rPr>
                        <w:t>lil</w:t>
                      </w:r>
                      <w:r w:rsidRPr="00CB6940">
                        <w:rPr>
                          <w:rFonts w:ascii="Arial Narrow" w:hAnsi="Arial Narrow" w:cs="Arial Narrow"/>
                          <w:color w:val="000000"/>
                          <w:spacing w:val="1"/>
                          <w:sz w:val="16"/>
                          <w:szCs w:val="19"/>
                        </w:rPr>
                        <w:t>ée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c</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pa</w:t>
                      </w:r>
                      <w:r w:rsidRPr="00CB6940">
                        <w:rPr>
                          <w:rFonts w:ascii="Arial Narrow" w:hAnsi="Arial Narrow" w:cs="Arial Narrow"/>
                          <w:color w:val="000000"/>
                          <w:sz w:val="16"/>
                          <w:szCs w:val="19"/>
                        </w:rPr>
                        <w:t>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He</w:t>
                      </w:r>
                      <w:r w:rsidRPr="00CB6940">
                        <w:rPr>
                          <w:rFonts w:ascii="Arial Narrow" w:hAnsi="Arial Narrow" w:cs="Arial Narrow"/>
                          <w:color w:val="000000"/>
                          <w:spacing w:val="-1"/>
                          <w:sz w:val="16"/>
                          <w:szCs w:val="19"/>
                        </w:rPr>
                        <w:t>rv</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Th</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dan</w:t>
                      </w:r>
                      <w:r w:rsidRPr="00CB6940">
                        <w:rPr>
                          <w:rFonts w:ascii="Arial Narrow" w:hAnsi="Arial Narrow" w:cs="Arial Narrow"/>
                          <w:color w:val="000000"/>
                          <w:sz w:val="16"/>
                          <w:szCs w:val="19"/>
                        </w:rPr>
                        <w:t>s</w:t>
                      </w:r>
                      <w:r w:rsidRPr="00CB6940">
                        <w:rPr>
                          <w:rFonts w:ascii="Arial Narrow" w:hAnsi="Arial Narrow" w:cs="Arial Narrow"/>
                          <w:color w:val="000000"/>
                          <w:spacing w:val="-2"/>
                          <w:sz w:val="16"/>
                          <w:szCs w:val="19"/>
                        </w:rPr>
                        <w:t xml:space="preserve"> </w:t>
                      </w:r>
                      <w:r w:rsidRPr="00CB6940">
                        <w:rPr>
                          <w:rFonts w:ascii="Arial Narrow" w:hAnsi="Arial Narrow" w:cs="Arial Narrow"/>
                          <w:color w:val="000000"/>
                          <w:spacing w:val="1"/>
                          <w:sz w:val="16"/>
                          <w:szCs w:val="19"/>
                        </w:rPr>
                        <w:t>L</w:t>
                      </w:r>
                      <w:r w:rsidRPr="00CB6940">
                        <w:rPr>
                          <w:rFonts w:ascii="Arial Narrow" w:hAnsi="Arial Narrow" w:cs="Arial Narrow"/>
                          <w:color w:val="000000"/>
                          <w:sz w:val="16"/>
                          <w:szCs w:val="19"/>
                        </w:rPr>
                        <w:t>a</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n</w:t>
                      </w:r>
                      <w:r w:rsidRPr="00CB6940">
                        <w:rPr>
                          <w:rFonts w:ascii="Arial Narrow" w:hAnsi="Arial Narrow" w:cs="Arial Narrow"/>
                          <w:color w:val="000000"/>
                          <w:sz w:val="16"/>
                          <w:szCs w:val="19"/>
                        </w:rPr>
                        <w:t>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ll</w:t>
                      </w:r>
                      <w:r w:rsidRPr="00CB6940">
                        <w:rPr>
                          <w:rFonts w:ascii="Arial Narrow" w:hAnsi="Arial Narrow" w:cs="Arial Narrow"/>
                          <w:color w:val="000000"/>
                          <w:spacing w:val="2"/>
                          <w:sz w:val="16"/>
                          <w:szCs w:val="19"/>
                        </w:rPr>
                        <w:t>e</w:t>
                      </w:r>
                      <w:r w:rsidRPr="00CB6940">
                        <w:rPr>
                          <w:rFonts w:ascii="Arial Narrow" w:hAnsi="Arial Narrow" w:cs="Arial Narrow"/>
                          <w:color w:val="000000"/>
                          <w:spacing w:val="-1"/>
                          <w:sz w:val="16"/>
                          <w:szCs w:val="19"/>
                        </w:rPr>
                        <w:t>ct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v</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2008</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n°21</w:t>
                      </w:r>
                      <w:r w:rsidRPr="00CB6940">
                        <w:rPr>
                          <w:rFonts w:ascii="Arial Narrow" w:hAnsi="Arial Narrow" w:cs="Arial Narrow"/>
                          <w:color w:val="000000"/>
                          <w:sz w:val="16"/>
                          <w:szCs w:val="19"/>
                        </w:rPr>
                        <w:t>2</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A</w:t>
                      </w:r>
                      <w:r w:rsidRPr="00CB6940">
                        <w:rPr>
                          <w:rFonts w:ascii="Arial Narrow" w:hAnsi="Arial Narrow" w:cs="Arial Narrow"/>
                          <w:color w:val="000000"/>
                          <w:spacing w:val="-1"/>
                          <w:sz w:val="16"/>
                          <w:szCs w:val="19"/>
                        </w:rPr>
                        <w:t>rt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c</w:t>
                      </w:r>
                      <w:r w:rsidRPr="00CB6940">
                        <w:rPr>
                          <w:rFonts w:ascii="Arial Narrow" w:hAnsi="Arial Narrow" w:cs="Arial Narrow"/>
                          <w:color w:val="000000"/>
                          <w:sz w:val="16"/>
                          <w:szCs w:val="19"/>
                        </w:rPr>
                        <w:t>le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Do</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ou</w:t>
                      </w:r>
                      <w:r w:rsidRPr="00CB6940">
                        <w:rPr>
                          <w:rFonts w:ascii="Arial Narrow" w:hAnsi="Arial Narrow" w:cs="Arial Narrow"/>
                          <w:color w:val="000000"/>
                          <w:spacing w:val="-1"/>
                          <w:sz w:val="16"/>
                          <w:szCs w:val="19"/>
                        </w:rPr>
                        <w:t>vr</w:t>
                      </w:r>
                      <w:r w:rsidRPr="00CB6940">
                        <w:rPr>
                          <w:rFonts w:ascii="Arial Narrow" w:hAnsi="Arial Narrow" w:cs="Arial Narrow"/>
                          <w:color w:val="000000"/>
                          <w:sz w:val="16"/>
                          <w:szCs w:val="19"/>
                        </w:rPr>
                        <w:t>ir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bou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6"/>
                        </w:rPr>
                        <w:t>» Merci Denis !</w:t>
                      </w:r>
                    </w:p>
                  </w:txbxContent>
                </v:textbox>
                <w10:wrap type="tight"/>
              </v:roundrect>
            </w:pict>
          </mc:Fallback>
        </mc:AlternateContent>
      </w:r>
      <w:r w:rsidR="004956A2" w:rsidRPr="004F24AC">
        <w:t xml:space="preserve">Par exemple en début de formation, il est </w:t>
      </w:r>
      <w:r w:rsidR="004956A2" w:rsidRPr="00AD210B">
        <w:t xml:space="preserve">possible </w:t>
      </w:r>
      <w:r w:rsidR="004956A2" w:rsidRPr="004F24AC">
        <w:t xml:space="preserve">de mettre en œuvre </w:t>
      </w:r>
      <w:r w:rsidR="004956A2" w:rsidRPr="00AD210B">
        <w:t xml:space="preserve">une séance </w:t>
      </w:r>
      <w:r w:rsidR="004956A2">
        <w:t>d’enseignements expérimentaux</w:t>
      </w:r>
      <w:r w:rsidR="004956A2" w:rsidRPr="00AD210B">
        <w:t xml:space="preserve"> </w:t>
      </w:r>
      <w:r w:rsidR="004956A2" w:rsidRPr="004F24AC">
        <w:t>« </w:t>
      </w:r>
      <w:r w:rsidR="004956A2" w:rsidRPr="004E75AA">
        <w:rPr>
          <w:b/>
          <w:i/>
        </w:rPr>
        <w:t>de découverte</w:t>
      </w:r>
      <w:r w:rsidR="004956A2" w:rsidRPr="00AD210B">
        <w:t> </w:t>
      </w:r>
      <w:r w:rsidR="004956A2" w:rsidRPr="004F24AC">
        <w:t>» (</w:t>
      </w:r>
      <w:r w:rsidR="004956A2" w:rsidRPr="00AD210B">
        <w:t>techniques, produits, matériels, protocoles, environnement</w:t>
      </w:r>
      <w:r w:rsidR="004956A2" w:rsidRPr="004F24AC">
        <w:rPr>
          <w:i/>
        </w:rPr>
        <w:t xml:space="preserve"> professionnel</w:t>
      </w:r>
      <w:r w:rsidR="005B02A0">
        <w:t xml:space="preserve">, </w:t>
      </w:r>
      <w:r w:rsidR="005B02A0" w:rsidRPr="00CB6940">
        <w:rPr>
          <w:i/>
        </w:rPr>
        <w:t>etc.</w:t>
      </w:r>
      <w:r w:rsidR="004956A2" w:rsidRPr="00CB6940">
        <w:rPr>
          <w:i/>
        </w:rPr>
        <w:t>)</w:t>
      </w:r>
      <w:r w:rsidR="004956A2" w:rsidRPr="005B02A0">
        <w:rPr>
          <w:color w:val="00B050"/>
        </w:rPr>
        <w:t xml:space="preserve"> </w:t>
      </w:r>
      <w:r w:rsidR="004956A2" w:rsidRPr="00AD210B">
        <w:t>où l’expérimentation est variable</w:t>
      </w:r>
      <w:r w:rsidR="004956A2" w:rsidRPr="004F24AC">
        <w:t>. Ainsi, en cours de formation</w:t>
      </w:r>
      <w:r w:rsidR="003D50EC">
        <w:rPr>
          <w:color w:val="FF0000"/>
        </w:rPr>
        <w:t>,</w:t>
      </w:r>
      <w:r w:rsidR="004956A2" w:rsidRPr="004F24AC">
        <w:t xml:space="preserve"> il peut être proposé des </w:t>
      </w:r>
      <w:r w:rsidR="004956A2" w:rsidRPr="004E75AA">
        <w:t>séances</w:t>
      </w:r>
      <w:r w:rsidR="004956A2" w:rsidRPr="00CC7A12">
        <w:rPr>
          <w:color w:val="0070C0"/>
        </w:rPr>
        <w:t xml:space="preserve"> </w:t>
      </w:r>
      <w:r w:rsidR="004956A2" w:rsidRPr="004F24AC">
        <w:t>dites « </w:t>
      </w:r>
      <w:r w:rsidR="004956A2" w:rsidRPr="004F24AC">
        <w:rPr>
          <w:b/>
          <w:i/>
        </w:rPr>
        <w:t>de remédiation</w:t>
      </w:r>
      <w:r w:rsidR="004956A2" w:rsidRPr="004F24AC">
        <w:t xml:space="preserve"> » puis dès que l’habileté et les connaissances des apprenants le permettent, le formateur propose des </w:t>
      </w:r>
      <w:r w:rsidR="004956A2" w:rsidRPr="004E75AA">
        <w:t xml:space="preserve">séances </w:t>
      </w:r>
      <w:r w:rsidR="004956A2" w:rsidRPr="004F24AC">
        <w:t>« </w:t>
      </w:r>
      <w:r w:rsidR="004956A2" w:rsidRPr="004F24AC">
        <w:rPr>
          <w:b/>
        </w:rPr>
        <w:t>de synthèse</w:t>
      </w:r>
      <w:r w:rsidR="004956A2" w:rsidRPr="004F24AC">
        <w:t xml:space="preserve"> ». Cette dernière variante est plus complexe sur le plan taxonomique et s’adresse prioritairement à des élèves en fin de cycle. Elle se prête particulièrement à la mise en place d’ateliers expérimentaux </w:t>
      </w:r>
      <w:r w:rsidR="004956A2">
        <w:t xml:space="preserve">à proprement parler </w:t>
      </w:r>
      <w:r w:rsidR="004956A2" w:rsidRPr="004F24AC">
        <w:t xml:space="preserve">puisqu’elle confère à l’apprenant la responsabilité </w:t>
      </w:r>
      <w:r w:rsidR="004956A2" w:rsidRPr="004F24AC">
        <w:rPr>
          <w:i/>
        </w:rPr>
        <w:t>d’analyser, d’expérimenter, de tirer des conclusions afin de résoudre une tâche complexe</w:t>
      </w:r>
      <w:r w:rsidR="004956A2" w:rsidRPr="004F24AC">
        <w:t xml:space="preserve"> pour devenir compétent (problématique de départ). Cet </w:t>
      </w:r>
      <w:r w:rsidR="004956A2" w:rsidRPr="00AD210B">
        <w:rPr>
          <w:b/>
          <w:i/>
        </w:rPr>
        <w:t>enseignement expérimental de synthèse</w:t>
      </w:r>
      <w:r w:rsidR="004956A2" w:rsidRPr="004F24AC">
        <w:t xml:space="preserve"> consiste par exemple à </w:t>
      </w:r>
      <w:r w:rsidR="004956A2">
        <w:t>conduire l’élève à opérer un choix</w:t>
      </w:r>
      <w:r w:rsidR="004956A2" w:rsidRPr="004F24AC">
        <w:t xml:space="preserve"> entre deux produits (</w:t>
      </w:r>
      <w:r w:rsidR="004956A2" w:rsidRPr="00AD210B">
        <w:rPr>
          <w:i/>
        </w:rPr>
        <w:t>un saumon entier frais LR écossais ou un produit de qualité identique mais détaillé et surgelé</w:t>
      </w:r>
      <w:r w:rsidR="004956A2" w:rsidRPr="004F24AC">
        <w:t>), deux techniques (</w:t>
      </w:r>
      <w:r w:rsidR="004956A2" w:rsidRPr="00AD210B">
        <w:rPr>
          <w:i/>
        </w:rPr>
        <w:t>service traiteur en distribution directe ou différée</w:t>
      </w:r>
      <w:r w:rsidR="004956A2" w:rsidRPr="004F24AC">
        <w:t xml:space="preserve">…) à partir d’un protocole de recherche précis : </w:t>
      </w:r>
      <w:r w:rsidR="004956A2" w:rsidRPr="004F24AC">
        <w:rPr>
          <w:i/>
        </w:rPr>
        <w:t>découvrir, analyser, comprendre, déduire, transférer</w:t>
      </w:r>
      <w:r w:rsidR="004956A2">
        <w:t xml:space="preserve"> issu d’une situation professionnelle.</w:t>
      </w:r>
      <w:r w:rsidR="004956A2" w:rsidRPr="00131377">
        <w:rPr>
          <w:noProof/>
          <w:lang w:eastAsia="fr-FR"/>
        </w:rPr>
        <w:t xml:space="preserve"> </w:t>
      </w:r>
    </w:p>
    <w:p w:rsidR="004956A2" w:rsidRPr="000C7D1F" w:rsidRDefault="004956A2" w:rsidP="004956A2">
      <w:pPr>
        <w:pStyle w:val="TXParagraphe0"/>
        <w:spacing w:line="276" w:lineRule="auto"/>
        <w:rPr>
          <w:sz w:val="10"/>
        </w:rPr>
      </w:pPr>
      <w:r w:rsidRPr="00131377">
        <w:rPr>
          <w:noProof/>
          <w:lang w:eastAsia="fr-FR"/>
        </w:rPr>
        <w:t xml:space="preserve"> </w:t>
      </w:r>
    </w:p>
    <w:p w:rsidR="000C7D1F" w:rsidRDefault="00D26790" w:rsidP="004956A2">
      <w:pPr>
        <w:widowControl w:val="0"/>
        <w:pBdr>
          <w:top w:val="dashSmallGap" w:sz="12" w:space="1" w:color="365F91" w:themeColor="accent1" w:themeShade="BF"/>
          <w:left w:val="dashSmallGap" w:sz="12" w:space="4" w:color="365F91" w:themeColor="accent1" w:themeShade="BF"/>
          <w:bottom w:val="dashSmallGap" w:sz="12" w:space="6"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eastAsia="Times New Roman" w:hAnsi="Century Gothic" w:cs="Arial"/>
          <w:szCs w:val="20"/>
          <w:lang w:eastAsia="ar-SA"/>
        </w:rPr>
      </w:pPr>
      <w:r>
        <w:rPr>
          <w:rFonts w:ascii="Century Gothic" w:eastAsia="Times New Roman" w:hAnsi="Century Gothic" w:cs="Arial"/>
          <w:szCs w:val="20"/>
          <w:lang w:eastAsia="ar-SA"/>
        </w:rPr>
        <w:t>« L</w:t>
      </w:r>
      <w:r w:rsidR="004956A2" w:rsidRPr="006F7DEC">
        <w:rPr>
          <w:rFonts w:ascii="Century Gothic" w:eastAsia="Times New Roman" w:hAnsi="Century Gothic" w:cs="Arial"/>
          <w:szCs w:val="20"/>
          <w:lang w:eastAsia="ar-SA"/>
        </w:rPr>
        <w:t>a tenue par les élèves d’un cahier d’expériences dans lequel il</w:t>
      </w:r>
      <w:r w:rsidR="00167497">
        <w:rPr>
          <w:rFonts w:ascii="Century Gothic" w:eastAsia="Times New Roman" w:hAnsi="Century Gothic" w:cs="Arial"/>
          <w:szCs w:val="20"/>
          <w:lang w:eastAsia="ar-SA"/>
        </w:rPr>
        <w:t>s</w:t>
      </w:r>
      <w:r w:rsidR="004956A2" w:rsidRPr="006F7DEC">
        <w:rPr>
          <w:rFonts w:ascii="Century Gothic" w:eastAsia="Times New Roman" w:hAnsi="Century Gothic" w:cs="Arial"/>
          <w:szCs w:val="20"/>
          <w:lang w:eastAsia="ar-SA"/>
        </w:rPr>
        <w:t xml:space="preserve"> consigne</w:t>
      </w:r>
      <w:r w:rsidR="00167497">
        <w:rPr>
          <w:rFonts w:ascii="Century Gothic" w:eastAsia="Times New Roman" w:hAnsi="Century Gothic" w:cs="Arial"/>
          <w:szCs w:val="20"/>
          <w:lang w:eastAsia="ar-SA"/>
        </w:rPr>
        <w:t xml:space="preserve">nt par </w:t>
      </w:r>
      <w:r>
        <w:rPr>
          <w:rFonts w:ascii="Century Gothic" w:eastAsia="Times New Roman" w:hAnsi="Century Gothic" w:cs="Arial"/>
          <w:szCs w:val="20"/>
          <w:lang w:eastAsia="ar-SA"/>
        </w:rPr>
        <w:t>l’</w:t>
      </w:r>
      <w:r w:rsidR="004956A2" w:rsidRPr="006F7DEC">
        <w:rPr>
          <w:rFonts w:ascii="Century Gothic" w:eastAsia="Times New Roman" w:hAnsi="Century Gothic" w:cs="Arial"/>
          <w:szCs w:val="20"/>
          <w:lang w:eastAsia="ar-SA"/>
        </w:rPr>
        <w:t>écrit</w:t>
      </w:r>
      <w:r>
        <w:rPr>
          <w:rFonts w:ascii="Century Gothic" w:eastAsia="Times New Roman" w:hAnsi="Century Gothic" w:cs="Arial"/>
          <w:szCs w:val="20"/>
          <w:lang w:eastAsia="ar-SA"/>
        </w:rPr>
        <w:t>,</w:t>
      </w:r>
      <w:r w:rsidR="004956A2" w:rsidRPr="006F7DEC">
        <w:rPr>
          <w:rFonts w:ascii="Century Gothic" w:eastAsia="Times New Roman" w:hAnsi="Century Gothic" w:cs="Arial"/>
          <w:szCs w:val="20"/>
          <w:lang w:eastAsia="ar-SA"/>
        </w:rPr>
        <w:t xml:space="preserve"> le dessin de </w:t>
      </w:r>
      <w:r>
        <w:rPr>
          <w:rFonts w:ascii="Century Gothic" w:eastAsia="Times New Roman" w:hAnsi="Century Gothic" w:cs="Arial"/>
          <w:szCs w:val="20"/>
          <w:lang w:eastAsia="ar-SA"/>
        </w:rPr>
        <w:t>leurs</w:t>
      </w:r>
      <w:r w:rsidR="004956A2" w:rsidRPr="006F7DEC">
        <w:rPr>
          <w:rFonts w:ascii="Century Gothic" w:eastAsia="Times New Roman" w:hAnsi="Century Gothic" w:cs="Arial"/>
          <w:szCs w:val="20"/>
          <w:lang w:eastAsia="ar-SA"/>
        </w:rPr>
        <w:t xml:space="preserve"> expériences, </w:t>
      </w:r>
      <w:r>
        <w:rPr>
          <w:rFonts w:ascii="Century Gothic" w:eastAsia="Times New Roman" w:hAnsi="Century Gothic" w:cs="Arial"/>
          <w:szCs w:val="20"/>
          <w:lang w:eastAsia="ar-SA"/>
        </w:rPr>
        <w:t>leurs</w:t>
      </w:r>
      <w:r w:rsidR="004956A2" w:rsidRPr="006F7DEC">
        <w:rPr>
          <w:rFonts w:ascii="Century Gothic" w:eastAsia="Times New Roman" w:hAnsi="Century Gothic" w:cs="Arial"/>
          <w:szCs w:val="20"/>
          <w:lang w:eastAsia="ar-SA"/>
        </w:rPr>
        <w:t xml:space="preserve"> questionnements, </w:t>
      </w:r>
      <w:r>
        <w:rPr>
          <w:rFonts w:ascii="Century Gothic" w:eastAsia="Times New Roman" w:hAnsi="Century Gothic" w:cs="Arial"/>
          <w:szCs w:val="20"/>
          <w:lang w:eastAsia="ar-SA"/>
        </w:rPr>
        <w:t>leurs</w:t>
      </w:r>
      <w:r w:rsidR="004956A2" w:rsidRPr="006F7DEC">
        <w:rPr>
          <w:rFonts w:ascii="Century Gothic" w:eastAsia="Times New Roman" w:hAnsi="Century Gothic" w:cs="Arial"/>
          <w:szCs w:val="20"/>
          <w:lang w:eastAsia="ar-SA"/>
        </w:rPr>
        <w:t xml:space="preserve"> conclusions </w:t>
      </w:r>
      <w:r>
        <w:rPr>
          <w:rFonts w:ascii="Century Gothic" w:eastAsia="Times New Roman" w:hAnsi="Century Gothic" w:cs="Arial"/>
          <w:szCs w:val="20"/>
          <w:lang w:eastAsia="ar-SA"/>
        </w:rPr>
        <w:t>participe</w:t>
      </w:r>
      <w:r w:rsidR="004956A2" w:rsidRPr="006F7DEC">
        <w:rPr>
          <w:rFonts w:ascii="Century Gothic" w:eastAsia="Times New Roman" w:hAnsi="Century Gothic" w:cs="Arial"/>
          <w:szCs w:val="20"/>
          <w:lang w:eastAsia="ar-SA"/>
        </w:rPr>
        <w:t xml:space="preserve"> </w:t>
      </w:r>
      <w:r>
        <w:rPr>
          <w:rFonts w:ascii="Century Gothic" w:eastAsia="Times New Roman" w:hAnsi="Century Gothic" w:cs="Arial"/>
          <w:szCs w:val="20"/>
          <w:lang w:eastAsia="ar-SA"/>
        </w:rPr>
        <w:t>à</w:t>
      </w:r>
      <w:r w:rsidR="004956A2" w:rsidRPr="006F7DEC">
        <w:rPr>
          <w:rFonts w:ascii="Century Gothic" w:eastAsia="Times New Roman" w:hAnsi="Century Gothic" w:cs="Arial"/>
          <w:szCs w:val="20"/>
          <w:lang w:eastAsia="ar-SA"/>
        </w:rPr>
        <w:t xml:space="preserve"> la structuration d’une pensée rationnelle, et </w:t>
      </w:r>
      <w:r>
        <w:rPr>
          <w:rFonts w:ascii="Century Gothic" w:eastAsia="Times New Roman" w:hAnsi="Century Gothic" w:cs="Arial"/>
          <w:szCs w:val="20"/>
          <w:lang w:eastAsia="ar-SA"/>
        </w:rPr>
        <w:t>à</w:t>
      </w:r>
      <w:r w:rsidR="004956A2" w:rsidRPr="006F7DEC">
        <w:rPr>
          <w:rFonts w:ascii="Century Gothic" w:eastAsia="Times New Roman" w:hAnsi="Century Gothic" w:cs="Arial"/>
          <w:szCs w:val="20"/>
          <w:lang w:eastAsia="ar-SA"/>
        </w:rPr>
        <w:t xml:space="preserve"> la construction d’un savoir méthodique</w:t>
      </w:r>
      <w:r>
        <w:rPr>
          <w:rFonts w:ascii="Century Gothic" w:eastAsia="Times New Roman" w:hAnsi="Century Gothic" w:cs="Arial"/>
          <w:szCs w:val="20"/>
          <w:lang w:eastAsia="ar-SA"/>
        </w:rPr>
        <w:t xml:space="preserve"> »</w:t>
      </w:r>
      <w:r w:rsidR="004956A2" w:rsidRPr="006F7DEC">
        <w:rPr>
          <w:rFonts w:ascii="Century Gothic" w:eastAsia="Times New Roman" w:hAnsi="Century Gothic" w:cs="Arial"/>
          <w:szCs w:val="20"/>
          <w:lang w:eastAsia="ar-SA"/>
        </w:rPr>
        <w:t>.</w:t>
      </w:r>
      <w:r w:rsidR="004956A2">
        <w:rPr>
          <w:rStyle w:val="Appelnotedebasdep"/>
          <w:rFonts w:ascii="Century Gothic" w:eastAsia="Times New Roman" w:hAnsi="Century Gothic" w:cs="Arial"/>
          <w:szCs w:val="20"/>
          <w:lang w:eastAsia="ar-SA"/>
        </w:rPr>
        <w:footnoteReference w:id="7"/>
      </w:r>
      <w:r w:rsidR="000C7D1F">
        <w:rPr>
          <w:rFonts w:ascii="Century Gothic" w:eastAsia="Times New Roman" w:hAnsi="Century Gothic" w:cs="Arial"/>
          <w:szCs w:val="20"/>
          <w:lang w:eastAsia="ar-SA"/>
        </w:rPr>
        <w:t xml:space="preserve"> </w:t>
      </w:r>
    </w:p>
    <w:p w:rsidR="000C7D1F" w:rsidRDefault="000C7D1F" w:rsidP="004956A2">
      <w:pPr>
        <w:widowControl w:val="0"/>
        <w:pBdr>
          <w:top w:val="dashSmallGap" w:sz="12" w:space="1" w:color="365F91" w:themeColor="accent1" w:themeShade="BF"/>
          <w:left w:val="dashSmallGap" w:sz="12" w:space="4" w:color="365F91" w:themeColor="accent1" w:themeShade="BF"/>
          <w:bottom w:val="dashSmallGap" w:sz="12" w:space="6"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eastAsia="Times New Roman" w:hAnsi="Century Gothic" w:cs="Arial"/>
          <w:szCs w:val="20"/>
          <w:lang w:eastAsia="ar-SA"/>
        </w:rPr>
      </w:pPr>
    </w:p>
    <w:p w:rsidR="004956A2" w:rsidRPr="000C7D1F" w:rsidRDefault="000C7D1F" w:rsidP="004956A2">
      <w:pPr>
        <w:widowControl w:val="0"/>
        <w:pBdr>
          <w:top w:val="dashSmallGap" w:sz="12" w:space="1" w:color="365F91" w:themeColor="accent1" w:themeShade="BF"/>
          <w:left w:val="dashSmallGap" w:sz="12" w:space="4" w:color="365F91" w:themeColor="accent1" w:themeShade="BF"/>
          <w:bottom w:val="dashSmallGap" w:sz="12" w:space="6"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eastAsia="Times New Roman" w:hAnsi="Century Gothic" w:cs="Arial"/>
          <w:i/>
          <w:sz w:val="20"/>
          <w:szCs w:val="20"/>
          <w:lang w:eastAsia="ar-SA"/>
        </w:rPr>
      </w:pPr>
      <w:r w:rsidRPr="000C7D1F">
        <w:rPr>
          <w:rFonts w:ascii="Century Gothic" w:eastAsia="Times New Roman" w:hAnsi="Century Gothic" w:cs="Arial"/>
          <w:i/>
          <w:sz w:val="20"/>
          <w:szCs w:val="20"/>
          <w:lang w:eastAsia="ar-SA"/>
        </w:rPr>
        <w:t>Les  élèves et apprentis peuvent « fixer » des étapes, des résultats par l'image, animée ou non. Un smartphone suffit amplement pour cela...</w:t>
      </w:r>
    </w:p>
    <w:p w:rsidR="004956A2" w:rsidRPr="000C7D1F" w:rsidRDefault="004956A2" w:rsidP="004956A2">
      <w:pPr>
        <w:pStyle w:val="TXParagraphe0"/>
        <w:spacing w:line="276" w:lineRule="auto"/>
        <w:rPr>
          <w:sz w:val="1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7"/>
      </w:tblGrid>
      <w:tr w:rsidR="004956A2" w:rsidRPr="00AD210B" w:rsidTr="00CB6940">
        <w:trPr>
          <w:jc w:val="center"/>
        </w:trPr>
        <w:tc>
          <w:tcPr>
            <w:tcW w:w="1701" w:type="dxa"/>
            <w:vMerge w:val="restart"/>
            <w:vAlign w:val="center"/>
          </w:tcPr>
          <w:p w:rsidR="004956A2" w:rsidRPr="00AD210B" w:rsidRDefault="004956A2" w:rsidP="004956A2">
            <w:pPr>
              <w:pStyle w:val="TXParagraphe0"/>
              <w:spacing w:line="240" w:lineRule="auto"/>
              <w:rPr>
                <w:b/>
                <w:color w:val="FF0000"/>
              </w:rPr>
            </w:pPr>
            <w:r>
              <w:rPr>
                <w:b/>
                <w:noProof/>
                <w:color w:val="FF0000"/>
                <w:lang w:eastAsia="fr-FR"/>
              </w:rPr>
              <w:drawing>
                <wp:inline distT="0" distB="0" distL="0" distR="0" wp14:anchorId="2824EC3E" wp14:editId="2B87D1AE">
                  <wp:extent cx="914400" cy="762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0px-panneau_attention_svg.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14400" cy="762000"/>
                          </a:xfrm>
                          <a:prstGeom prst="rect">
                            <a:avLst/>
                          </a:prstGeom>
                        </pic:spPr>
                      </pic:pic>
                    </a:graphicData>
                  </a:graphic>
                </wp:inline>
              </w:drawing>
            </w:r>
          </w:p>
        </w:tc>
        <w:tc>
          <w:tcPr>
            <w:tcW w:w="7937" w:type="dxa"/>
            <w:vAlign w:val="center"/>
          </w:tcPr>
          <w:p w:rsidR="004956A2" w:rsidRDefault="004956A2" w:rsidP="00CB6940">
            <w:pPr>
              <w:pStyle w:val="TXParagraphe0"/>
              <w:spacing w:line="240" w:lineRule="auto"/>
              <w:rPr>
                <w:color w:val="FF0000"/>
              </w:rPr>
            </w:pPr>
            <w:r w:rsidRPr="00CF7723">
              <w:rPr>
                <w:color w:val="FF0000"/>
              </w:rPr>
              <w:t>En aucun cas les enseignements expérimentaux ne doivent consister en la</w:t>
            </w:r>
            <w:r>
              <w:rPr>
                <w:color w:val="FF0000"/>
              </w:rPr>
              <w:t xml:space="preserve"> simple</w:t>
            </w:r>
            <w:r w:rsidRPr="00CF7723">
              <w:rPr>
                <w:color w:val="FF0000"/>
              </w:rPr>
              <w:t xml:space="preserve"> démonstration de techniques par le professeur sans réelle application collective et individuelle des apprenants. Ce modèle d’enseignement empirique où « </w:t>
            </w:r>
            <w:r w:rsidRPr="005176C8">
              <w:rPr>
                <w:i/>
                <w:color w:val="FF0000"/>
              </w:rPr>
              <w:t>l’élève se contente d’observer et d’écouter l’enseignant </w:t>
            </w:r>
            <w:r w:rsidRPr="00CF7723">
              <w:rPr>
                <w:color w:val="FF0000"/>
              </w:rPr>
              <w:t>» n’a plus lieu d’être, considérant que seul</w:t>
            </w:r>
            <w:r>
              <w:rPr>
                <w:color w:val="FF0000"/>
              </w:rPr>
              <w:t>e</w:t>
            </w:r>
            <w:r w:rsidRPr="00CF7723">
              <w:rPr>
                <w:color w:val="FF0000"/>
              </w:rPr>
              <w:t xml:space="preserve"> l’action propre de chaque apprenant est inductrice d’apprentissage.</w:t>
            </w:r>
          </w:p>
          <w:p w:rsidR="006F5E4B" w:rsidRPr="000C7D1F" w:rsidRDefault="006F5E4B" w:rsidP="00CB6940">
            <w:pPr>
              <w:pStyle w:val="TXParagraphe0"/>
              <w:spacing w:line="240" w:lineRule="auto"/>
              <w:rPr>
                <w:color w:val="FF0000"/>
                <w:sz w:val="6"/>
                <w:highlight w:val="yellow"/>
              </w:rPr>
            </w:pPr>
          </w:p>
        </w:tc>
      </w:tr>
      <w:tr w:rsidR="004956A2" w:rsidRPr="00AD210B" w:rsidTr="00CB6940">
        <w:trPr>
          <w:jc w:val="center"/>
        </w:trPr>
        <w:tc>
          <w:tcPr>
            <w:tcW w:w="1701" w:type="dxa"/>
            <w:vMerge/>
            <w:vAlign w:val="center"/>
          </w:tcPr>
          <w:p w:rsidR="004956A2" w:rsidRDefault="004956A2" w:rsidP="004956A2">
            <w:pPr>
              <w:pStyle w:val="TXParagraphe0"/>
              <w:spacing w:line="240" w:lineRule="auto"/>
              <w:rPr>
                <w:b/>
                <w:noProof/>
                <w:color w:val="FF0000"/>
                <w:lang w:eastAsia="fr-FR"/>
              </w:rPr>
            </w:pPr>
          </w:p>
        </w:tc>
        <w:tc>
          <w:tcPr>
            <w:tcW w:w="7937" w:type="dxa"/>
            <w:vAlign w:val="center"/>
          </w:tcPr>
          <w:p w:rsidR="004956A2" w:rsidRPr="005176C8" w:rsidRDefault="004956A2" w:rsidP="004956A2">
            <w:pPr>
              <w:pStyle w:val="TXParagraphe0"/>
              <w:spacing w:line="240" w:lineRule="auto"/>
              <w:rPr>
                <w:color w:val="FF0000"/>
              </w:rPr>
            </w:pPr>
            <w:r w:rsidRPr="00CF7723">
              <w:rPr>
                <w:color w:val="FF0000"/>
              </w:rPr>
              <w:t>Les enseignements expérimentaux sont</w:t>
            </w:r>
            <w:r w:rsidRPr="005176C8">
              <w:rPr>
                <w:color w:val="FF0000"/>
              </w:rPr>
              <w:t xml:space="preserve"> détachés de toute obligation de production et des horaires des travaux pratiques. En aucun cas, ces heures ne doivent être contiguës aux séances de travaux pratiques</w:t>
            </w:r>
            <w:r>
              <w:rPr>
                <w:color w:val="FF0000"/>
              </w:rPr>
              <w:t xml:space="preserve"> ni donner lieu aux « </w:t>
            </w:r>
            <w:r w:rsidRPr="00CB6940">
              <w:rPr>
                <w:i/>
                <w:color w:val="FF0000"/>
              </w:rPr>
              <w:t>opérations de mise en place</w:t>
            </w:r>
            <w:r>
              <w:rPr>
                <w:color w:val="FF0000"/>
              </w:rPr>
              <w:t> » sous peine d’</w:t>
            </w:r>
            <w:r w:rsidRPr="00A2397B">
              <w:rPr>
                <w:color w:val="FF0000"/>
              </w:rPr>
              <w:t>annihiler</w:t>
            </w:r>
            <w:r>
              <w:rPr>
                <w:color w:val="FF0000"/>
              </w:rPr>
              <w:t xml:space="preserve"> la notion de </w:t>
            </w:r>
            <w:r w:rsidRPr="00A2397B">
              <w:rPr>
                <w:color w:val="FF0000"/>
                <w:u w:val="single"/>
              </w:rPr>
              <w:t>transfert pédagogique</w:t>
            </w:r>
            <w:r>
              <w:rPr>
                <w:color w:val="FF0000"/>
              </w:rPr>
              <w:t xml:space="preserve"> des notions abordées</w:t>
            </w:r>
            <w:r w:rsidRPr="00CF7723">
              <w:rPr>
                <w:color w:val="FF0000"/>
              </w:rPr>
              <w:t>.</w:t>
            </w:r>
            <w:r w:rsidRPr="005176C8">
              <w:rPr>
                <w:color w:val="FF0000"/>
              </w:rPr>
              <w:t xml:space="preserve"> </w:t>
            </w:r>
            <w:r w:rsidRPr="00CF7723">
              <w:rPr>
                <w:color w:val="FF0000"/>
              </w:rPr>
              <w:t>Ils</w:t>
            </w:r>
            <w:r w:rsidRPr="005176C8">
              <w:rPr>
                <w:color w:val="FF0000"/>
              </w:rPr>
              <w:t xml:space="preserve"> doivent faire l’objet d’une progression pédagogique à part entière complémentaire des autres enseignements et inspirés du travail collaboratif sur la stratégie glo</w:t>
            </w:r>
            <w:r w:rsidRPr="00CF7723">
              <w:rPr>
                <w:color w:val="FF0000"/>
              </w:rPr>
              <w:t>b</w:t>
            </w:r>
            <w:r w:rsidRPr="005176C8">
              <w:rPr>
                <w:color w:val="FF0000"/>
              </w:rPr>
              <w:t>ale.</w:t>
            </w:r>
          </w:p>
        </w:tc>
      </w:tr>
    </w:tbl>
    <w:p w:rsidR="00BE559A" w:rsidRDefault="00666686" w:rsidP="00B71420">
      <w:pPr>
        <w:pStyle w:val="TXsoustitre"/>
      </w:pPr>
      <w:r>
        <w:lastRenderedPageBreak/>
        <w:t xml:space="preserve">lES </w:t>
      </w:r>
      <w:bookmarkStart w:id="13" w:name="ILLUSTRATIONS_ORGANISATION_HORAIRE"/>
      <w:r>
        <w:t xml:space="preserve">ILLUSTRATIONS </w:t>
      </w:r>
      <w:r w:rsidR="00B52B84">
        <w:t>D’ORGANISATION HORAIRE</w:t>
      </w:r>
      <w:bookmarkEnd w:id="13"/>
    </w:p>
    <w:p w:rsidR="00B71420" w:rsidRPr="008406D2" w:rsidRDefault="00B71420" w:rsidP="00B71420">
      <w:pPr>
        <w:pStyle w:val="AA"/>
      </w:pPr>
    </w:p>
    <w:p w:rsidR="00B71420" w:rsidRPr="0097233C" w:rsidRDefault="00B71420" w:rsidP="00BE559A">
      <w:pPr>
        <w:suppressAutoHyphens/>
        <w:spacing w:after="0" w:line="240" w:lineRule="auto"/>
        <w:jc w:val="both"/>
        <w:rPr>
          <w:rFonts w:ascii="Arial" w:eastAsia="Times New Roman" w:hAnsi="Arial" w:cs="Arial"/>
          <w:color w:val="000000"/>
          <w:sz w:val="12"/>
          <w:lang w:eastAsia="fr-FR"/>
        </w:rPr>
      </w:pPr>
    </w:p>
    <w:p w:rsidR="00BE559A" w:rsidRDefault="00BE559A" w:rsidP="00BE559A">
      <w:pPr>
        <w:suppressAutoHyphens/>
        <w:spacing w:after="0" w:line="240" w:lineRule="auto"/>
        <w:jc w:val="both"/>
        <w:rPr>
          <w:rFonts w:ascii="Arial" w:eastAsia="Times New Roman" w:hAnsi="Arial" w:cs="Arial"/>
          <w:color w:val="000000"/>
          <w:lang w:eastAsia="fr-FR"/>
        </w:rPr>
      </w:pPr>
      <w:r w:rsidRPr="008406D2">
        <w:rPr>
          <w:rFonts w:ascii="Arial" w:eastAsia="Times New Roman" w:hAnsi="Arial" w:cs="Arial"/>
          <w:color w:val="000000"/>
          <w:lang w:eastAsia="fr-FR"/>
        </w:rPr>
        <w:t>La grille horaire publiée au BOEN N°6 du 25 juin 2015 présente la répartition horaire par année de formation.</w:t>
      </w:r>
    </w:p>
    <w:p w:rsidR="00BE559A" w:rsidRPr="0097233C" w:rsidRDefault="00BE559A" w:rsidP="00BE559A">
      <w:pPr>
        <w:suppressAutoHyphens/>
        <w:spacing w:after="0" w:line="240" w:lineRule="auto"/>
        <w:jc w:val="both"/>
        <w:rPr>
          <w:rFonts w:ascii="Arial" w:eastAsia="Times New Roman" w:hAnsi="Arial" w:cs="Arial"/>
          <w:color w:val="000000"/>
          <w:sz w:val="12"/>
          <w:lang w:eastAsia="fr-FR"/>
        </w:rPr>
      </w:pPr>
    </w:p>
    <w:p w:rsidR="00BE559A" w:rsidRDefault="00BE559A" w:rsidP="00BE559A">
      <w:pPr>
        <w:suppressAutoHyphens/>
        <w:spacing w:after="0" w:line="240" w:lineRule="auto"/>
        <w:jc w:val="both"/>
        <w:rPr>
          <w:rFonts w:ascii="Arial" w:eastAsia="Times New Roman" w:hAnsi="Arial" w:cs="Arial"/>
          <w:color w:val="000000"/>
          <w:lang w:eastAsia="fr-FR"/>
        </w:rPr>
      </w:pPr>
      <w:r w:rsidRPr="008406D2">
        <w:rPr>
          <w:rFonts w:ascii="Arial" w:eastAsia="Times New Roman" w:hAnsi="Arial" w:cs="Arial"/>
          <w:color w:val="000000"/>
          <w:lang w:eastAsia="fr-FR"/>
        </w:rPr>
        <w:t>Le</w:t>
      </w:r>
      <w:r>
        <w:rPr>
          <w:rFonts w:ascii="Arial" w:eastAsia="Times New Roman" w:hAnsi="Arial" w:cs="Arial"/>
          <w:color w:val="000000"/>
          <w:lang w:eastAsia="fr-FR"/>
        </w:rPr>
        <w:t>s</w:t>
      </w:r>
      <w:r w:rsidRPr="008406D2">
        <w:rPr>
          <w:rFonts w:ascii="Arial" w:eastAsia="Times New Roman" w:hAnsi="Arial" w:cs="Arial"/>
          <w:color w:val="000000"/>
          <w:lang w:eastAsia="fr-FR"/>
        </w:rPr>
        <w:t xml:space="preserve"> tableau</w:t>
      </w:r>
      <w:r>
        <w:rPr>
          <w:rFonts w:ascii="Arial" w:eastAsia="Times New Roman" w:hAnsi="Arial" w:cs="Arial"/>
          <w:color w:val="000000"/>
          <w:lang w:eastAsia="fr-FR"/>
        </w:rPr>
        <w:t>x</w:t>
      </w:r>
      <w:r w:rsidRPr="008406D2">
        <w:rPr>
          <w:rFonts w:ascii="Arial" w:eastAsia="Times New Roman" w:hAnsi="Arial" w:cs="Arial"/>
          <w:color w:val="000000"/>
          <w:lang w:eastAsia="fr-FR"/>
        </w:rPr>
        <w:t xml:space="preserve"> ci-dessous </w:t>
      </w:r>
      <w:r>
        <w:rPr>
          <w:rFonts w:ascii="Arial" w:eastAsia="Times New Roman" w:hAnsi="Arial" w:cs="Arial"/>
          <w:color w:val="000000"/>
          <w:lang w:eastAsia="fr-FR"/>
        </w:rPr>
        <w:t xml:space="preserve">sont </w:t>
      </w:r>
      <w:r w:rsidRPr="008406D2">
        <w:rPr>
          <w:rFonts w:ascii="Arial" w:eastAsia="Times New Roman" w:hAnsi="Arial" w:cs="Arial"/>
          <w:color w:val="000000"/>
          <w:lang w:eastAsia="fr-FR"/>
        </w:rPr>
        <w:t>donné</w:t>
      </w:r>
      <w:r>
        <w:rPr>
          <w:rFonts w:ascii="Arial" w:eastAsia="Times New Roman" w:hAnsi="Arial" w:cs="Arial"/>
          <w:color w:val="000000"/>
          <w:lang w:eastAsia="fr-FR"/>
        </w:rPr>
        <w:t>s</w:t>
      </w:r>
      <w:r w:rsidRPr="008406D2">
        <w:rPr>
          <w:rFonts w:ascii="Arial" w:eastAsia="Times New Roman" w:hAnsi="Arial" w:cs="Arial"/>
          <w:color w:val="000000"/>
          <w:lang w:eastAsia="fr-FR"/>
        </w:rPr>
        <w:t xml:space="preserve"> à titre indicatif. Chaque établissement tiendra compte de ses contraintes spécifiques liées au rythme de l’alternance, au volume horaire disponible, etc.</w:t>
      </w:r>
    </w:p>
    <w:p w:rsidR="00BE559A" w:rsidRPr="001D0769" w:rsidRDefault="00BE559A" w:rsidP="001D0769">
      <w:pPr>
        <w:pStyle w:val="Stitre"/>
      </w:pPr>
      <w:r w:rsidRPr="001D0769">
        <w:t>Première illustration :</w:t>
      </w:r>
    </w:p>
    <w:tbl>
      <w:tblPr>
        <w:tblW w:w="10429" w:type="dxa"/>
        <w:jc w:val="center"/>
        <w:tblCellMar>
          <w:left w:w="70" w:type="dxa"/>
          <w:right w:w="70" w:type="dxa"/>
        </w:tblCellMar>
        <w:tblLook w:val="04A0" w:firstRow="1" w:lastRow="0" w:firstColumn="1" w:lastColumn="0" w:noHBand="0" w:noVBand="1"/>
      </w:tblPr>
      <w:tblGrid>
        <w:gridCol w:w="2683"/>
        <w:gridCol w:w="853"/>
        <w:gridCol w:w="1132"/>
        <w:gridCol w:w="1070"/>
        <w:gridCol w:w="643"/>
        <w:gridCol w:w="885"/>
        <w:gridCol w:w="1062"/>
        <w:gridCol w:w="922"/>
        <w:gridCol w:w="638"/>
        <w:gridCol w:w="541"/>
      </w:tblGrid>
      <w:tr w:rsidR="00BE559A" w:rsidRPr="008406D2" w:rsidTr="007B3077">
        <w:trPr>
          <w:gridAfter w:val="1"/>
          <w:wAfter w:w="541" w:type="dxa"/>
          <w:trHeight w:val="429"/>
          <w:jc w:val="center"/>
        </w:trPr>
        <w:tc>
          <w:tcPr>
            <w:tcW w:w="2683" w:type="dxa"/>
            <w:vMerge w:val="restart"/>
            <w:tcBorders>
              <w:top w:val="single" w:sz="4" w:space="0" w:color="auto"/>
              <w:left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Enseignements</w:t>
            </w:r>
          </w:p>
        </w:tc>
        <w:tc>
          <w:tcPr>
            <w:tcW w:w="853" w:type="dxa"/>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845"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Première année</w:t>
            </w:r>
          </w:p>
        </w:tc>
        <w:tc>
          <w:tcPr>
            <w:tcW w:w="885" w:type="dxa"/>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62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Deuxième année</w:t>
            </w:r>
          </w:p>
        </w:tc>
      </w:tr>
      <w:tr w:rsidR="00BE559A" w:rsidRPr="008406D2" w:rsidTr="007B3077">
        <w:trPr>
          <w:gridAfter w:val="1"/>
          <w:wAfter w:w="541" w:type="dxa"/>
          <w:trHeight w:val="908"/>
          <w:jc w:val="center"/>
        </w:trPr>
        <w:tc>
          <w:tcPr>
            <w:tcW w:w="2683" w:type="dxa"/>
            <w:vMerge/>
            <w:tcBorders>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p>
        </w:tc>
        <w:tc>
          <w:tcPr>
            <w:tcW w:w="853" w:type="dxa"/>
            <w:vMerge/>
            <w:tcBorders>
              <w:left w:val="nil"/>
              <w:bottom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b/>
                <w:color w:val="000000"/>
                <w:sz w:val="24"/>
                <w:szCs w:val="24"/>
                <w:lang w:eastAsia="fr-FR"/>
              </w:rPr>
            </w:pPr>
          </w:p>
        </w:tc>
        <w:tc>
          <w:tcPr>
            <w:tcW w:w="220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i/>
                <w:color w:val="000000"/>
                <w:sz w:val="20"/>
                <w:szCs w:val="20"/>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643" w:type="dxa"/>
            <w:tcBorders>
              <w:top w:val="single" w:sz="4" w:space="0" w:color="auto"/>
              <w:left w:val="nil"/>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c>
          <w:tcPr>
            <w:tcW w:w="885" w:type="dxa"/>
            <w:vMerge/>
            <w:tcBorders>
              <w:left w:val="single" w:sz="4" w:space="0" w:color="auto"/>
              <w:bottom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b/>
                <w:color w:val="000000"/>
                <w:sz w:val="24"/>
                <w:szCs w:val="24"/>
                <w:lang w:eastAsia="fr-FR"/>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cPr>
          <w:p w:rsidR="00BE559A" w:rsidRPr="008406D2" w:rsidRDefault="00BE559A" w:rsidP="00BE559A">
            <w:pPr>
              <w:spacing w:after="0" w:line="240" w:lineRule="auto"/>
              <w:jc w:val="center"/>
              <w:rPr>
                <w:rFonts w:eastAsia="Times New Roman"/>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63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r>
      <w:tr w:rsidR="00BE559A" w:rsidRPr="008406D2" w:rsidTr="007B3077">
        <w:trPr>
          <w:gridAfter w:val="1"/>
          <w:wAfter w:w="541" w:type="dxa"/>
          <w:trHeight w:val="850"/>
          <w:jc w:val="center"/>
        </w:trPr>
        <w:tc>
          <w:tcPr>
            <w:tcW w:w="2683"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Enseignements expérimentaux et </w:t>
            </w:r>
            <w:r>
              <w:rPr>
                <w:rFonts w:eastAsia="Times New Roman"/>
                <w:color w:val="000000"/>
                <w:lang w:eastAsia="fr-FR"/>
              </w:rPr>
              <w:t xml:space="preserve">temps de </w:t>
            </w:r>
            <w:r w:rsidRPr="008406D2">
              <w:rPr>
                <w:rFonts w:eastAsia="Times New Roman"/>
                <w:color w:val="000000"/>
                <w:lang w:eastAsia="fr-FR"/>
              </w:rPr>
              <w:t xml:space="preserve">synthèse </w:t>
            </w:r>
          </w:p>
        </w:tc>
        <w:tc>
          <w:tcPr>
            <w:tcW w:w="853" w:type="dxa"/>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18</w:t>
            </w:r>
          </w:p>
        </w:tc>
        <w:tc>
          <w:tcPr>
            <w:tcW w:w="1132"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3 </w:t>
            </w:r>
          </w:p>
          <w:p w:rsidR="00BE559A" w:rsidRPr="001C6D87" w:rsidRDefault="00BE559A" w:rsidP="00BE559A">
            <w:pPr>
              <w:spacing w:after="0" w:line="240" w:lineRule="auto"/>
              <w:jc w:val="center"/>
              <w:rPr>
                <w:rFonts w:eastAsia="Times New Roman"/>
                <w:color w:val="000000"/>
                <w:lang w:eastAsia="fr-FR"/>
              </w:rPr>
            </w:pPr>
            <w:r w:rsidRPr="0099683A">
              <w:rPr>
                <w:rFonts w:eastAsia="Times New Roman"/>
                <w:color w:val="000000"/>
                <w:sz w:val="18"/>
                <w:lang w:eastAsia="fr-FR"/>
              </w:rPr>
              <w:t xml:space="preserve">dont 0,5 de synthèse </w:t>
            </w:r>
          </w:p>
        </w:tc>
        <w:tc>
          <w:tcPr>
            <w:tcW w:w="1070" w:type="dxa"/>
            <w:tcBorders>
              <w:top w:val="single" w:sz="4" w:space="0" w:color="auto"/>
              <w:left w:val="nil"/>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+ 3)</w:t>
            </w:r>
          </w:p>
        </w:tc>
        <w:tc>
          <w:tcPr>
            <w:tcW w:w="643" w:type="dxa"/>
            <w:vMerge w:val="restart"/>
            <w:tcBorders>
              <w:top w:val="single" w:sz="4" w:space="0" w:color="auto"/>
              <w:left w:val="nil"/>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p>
        </w:tc>
        <w:tc>
          <w:tcPr>
            <w:tcW w:w="885" w:type="dxa"/>
            <w:vMerge w:val="restart"/>
            <w:tcBorders>
              <w:top w:val="single" w:sz="4" w:space="0" w:color="auto"/>
              <w:left w:val="single" w:sz="4" w:space="0" w:color="auto"/>
              <w:right w:val="single" w:sz="4" w:space="0" w:color="auto"/>
            </w:tcBorders>
            <w:shd w:val="clear" w:color="auto" w:fill="F2DBDB"/>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17</w:t>
            </w:r>
          </w:p>
        </w:tc>
        <w:tc>
          <w:tcPr>
            <w:tcW w:w="1062" w:type="dxa"/>
            <w:tcBorders>
              <w:top w:val="single" w:sz="4" w:space="0" w:color="auto"/>
              <w:left w:val="single" w:sz="4" w:space="0" w:color="auto"/>
              <w:bottom w:val="dashed" w:sz="4" w:space="0" w:color="auto"/>
              <w:right w:val="single" w:sz="4" w:space="0" w:color="auto"/>
            </w:tcBorders>
            <w:shd w:val="clear" w:color="auto" w:fill="auto"/>
            <w:vAlign w:val="center"/>
          </w:tcPr>
          <w:p w:rsidR="00BE559A"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3 </w:t>
            </w:r>
          </w:p>
          <w:p w:rsidR="00BE559A" w:rsidRPr="0099683A" w:rsidRDefault="00BE559A" w:rsidP="00BE559A">
            <w:pPr>
              <w:spacing w:after="0" w:line="240" w:lineRule="auto"/>
              <w:jc w:val="center"/>
              <w:rPr>
                <w:rFonts w:eastAsia="Times New Roman"/>
                <w:color w:val="000000"/>
                <w:sz w:val="18"/>
                <w:szCs w:val="18"/>
                <w:lang w:eastAsia="fr-FR"/>
              </w:rPr>
            </w:pPr>
            <w:r w:rsidRPr="0099683A">
              <w:rPr>
                <w:rFonts w:eastAsia="Times New Roman"/>
                <w:color w:val="000000"/>
                <w:sz w:val="18"/>
                <w:szCs w:val="18"/>
                <w:lang w:eastAsia="fr-FR"/>
              </w:rPr>
              <w:t>dont 0,5 de synthèse</w:t>
            </w:r>
          </w:p>
        </w:tc>
        <w:tc>
          <w:tcPr>
            <w:tcW w:w="922" w:type="dxa"/>
            <w:tcBorders>
              <w:top w:val="single" w:sz="4" w:space="0" w:color="auto"/>
              <w:left w:val="nil"/>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+ 3)</w:t>
            </w:r>
          </w:p>
        </w:tc>
        <w:tc>
          <w:tcPr>
            <w:tcW w:w="638" w:type="dxa"/>
            <w:vMerge w:val="restart"/>
            <w:tcBorders>
              <w:top w:val="single" w:sz="4" w:space="0" w:color="auto"/>
              <w:left w:val="nil"/>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723"/>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8406D2" w:rsidRDefault="00BE559A" w:rsidP="00BE559A">
            <w:pPr>
              <w:spacing w:after="0"/>
              <w:jc w:val="center"/>
              <w:rPr>
                <w:rFonts w:eastAsia="Times New Roman"/>
                <w:color w:val="000000"/>
                <w:lang w:eastAsia="fr-FR"/>
              </w:rPr>
            </w:pPr>
            <w:r w:rsidRPr="008406D2">
              <w:rPr>
                <w:rFonts w:eastAsia="Times New Roman"/>
                <w:color w:val="000000"/>
                <w:lang w:eastAsia="fr-FR"/>
              </w:rPr>
              <w:t xml:space="preserve">Travaux pratiques et </w:t>
            </w:r>
            <w:r>
              <w:rPr>
                <w:rFonts w:eastAsia="Times New Roman"/>
                <w:color w:val="000000"/>
                <w:lang w:eastAsia="fr-FR"/>
              </w:rPr>
              <w:t xml:space="preserve">temps de </w:t>
            </w:r>
            <w:r w:rsidRPr="008406D2">
              <w:rPr>
                <w:rFonts w:eastAsia="Times New Roman"/>
                <w:color w:val="000000"/>
                <w:lang w:eastAsia="fr-FR"/>
              </w:rPr>
              <w:t xml:space="preserve">synthèse </w:t>
            </w:r>
          </w:p>
        </w:tc>
        <w:tc>
          <w:tcPr>
            <w:tcW w:w="853" w:type="dxa"/>
            <w:vMerge/>
            <w:tcBorders>
              <w:left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9,5 </w:t>
            </w:r>
          </w:p>
          <w:p w:rsidR="00BE559A" w:rsidRPr="0099683A" w:rsidRDefault="00BE559A" w:rsidP="00BE559A">
            <w:pPr>
              <w:spacing w:after="0" w:line="240" w:lineRule="auto"/>
              <w:jc w:val="center"/>
              <w:rPr>
                <w:rFonts w:eastAsia="Times New Roman"/>
                <w:color w:val="000000"/>
                <w:sz w:val="18"/>
                <w:szCs w:val="18"/>
                <w:lang w:eastAsia="fr-FR"/>
              </w:rPr>
            </w:pPr>
            <w:r w:rsidRPr="0099683A">
              <w:rPr>
                <w:rFonts w:eastAsia="Times New Roman"/>
                <w:color w:val="000000"/>
                <w:sz w:val="18"/>
                <w:szCs w:val="18"/>
                <w:lang w:eastAsia="fr-FR"/>
              </w:rPr>
              <w:t>dont 0,5 de synthèse</w:t>
            </w:r>
          </w:p>
        </w:tc>
        <w:tc>
          <w:tcPr>
            <w:tcW w:w="1070"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+ 9,5)</w:t>
            </w:r>
          </w:p>
        </w:tc>
        <w:tc>
          <w:tcPr>
            <w:tcW w:w="643" w:type="dxa"/>
            <w:vMerge/>
            <w:tcBorders>
              <w:left w:val="single"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1C6D87"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8,5 </w:t>
            </w:r>
          </w:p>
          <w:p w:rsidR="00BE559A" w:rsidRPr="0099683A" w:rsidRDefault="00BE559A" w:rsidP="00BE559A">
            <w:pPr>
              <w:spacing w:after="0" w:line="240" w:lineRule="auto"/>
              <w:jc w:val="center"/>
              <w:rPr>
                <w:rFonts w:eastAsia="Times New Roman"/>
                <w:color w:val="000000"/>
                <w:sz w:val="18"/>
                <w:szCs w:val="18"/>
                <w:lang w:eastAsia="fr-FR"/>
              </w:rPr>
            </w:pPr>
            <w:r w:rsidRPr="0099683A">
              <w:rPr>
                <w:rFonts w:eastAsia="Times New Roman"/>
                <w:color w:val="000000"/>
                <w:sz w:val="18"/>
                <w:szCs w:val="18"/>
                <w:lang w:eastAsia="fr-FR"/>
              </w:rPr>
              <w:t>dont 0.5 de synthèse</w:t>
            </w:r>
          </w:p>
        </w:tc>
        <w:tc>
          <w:tcPr>
            <w:tcW w:w="92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+ 8,5)</w:t>
            </w:r>
          </w:p>
        </w:tc>
        <w:tc>
          <w:tcPr>
            <w:tcW w:w="638" w:type="dxa"/>
            <w:vMerge/>
            <w:tcBorders>
              <w:left w:val="single"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681"/>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8406D2" w:rsidRDefault="00BE559A" w:rsidP="00BE559A">
            <w:pPr>
              <w:spacing w:after="0"/>
              <w:jc w:val="center"/>
              <w:rPr>
                <w:rFonts w:eastAsia="Times New Roman"/>
                <w:color w:val="000000"/>
                <w:u w:val="single"/>
                <w:lang w:eastAsia="fr-FR"/>
              </w:rPr>
            </w:pPr>
            <w:r w:rsidRPr="008406D2">
              <w:rPr>
                <w:rFonts w:eastAsia="Times New Roman"/>
                <w:color w:val="000000"/>
                <w:u w:val="single"/>
                <w:lang w:eastAsia="fr-FR"/>
              </w:rPr>
              <w:t>Culture professionnelle</w:t>
            </w:r>
            <w:r w:rsidRPr="006F5E4B">
              <w:rPr>
                <w:rFonts w:eastAsia="Times New Roman"/>
                <w:color w:val="000000"/>
                <w:lang w:eastAsia="fr-FR"/>
              </w:rPr>
              <w:t> :</w:t>
            </w:r>
          </w:p>
          <w:p w:rsidR="00BE559A" w:rsidRPr="00CE152F" w:rsidRDefault="00BE559A" w:rsidP="00441D88">
            <w:pPr>
              <w:pStyle w:val="Paragraphedeliste"/>
              <w:numPr>
                <w:ilvl w:val="0"/>
                <w:numId w:val="55"/>
              </w:numPr>
              <w:spacing w:after="0"/>
              <w:ind w:left="410"/>
              <w:jc w:val="both"/>
              <w:rPr>
                <w:rFonts w:eastAsia="Times New Roman"/>
                <w:color w:val="000000"/>
                <w:lang w:eastAsia="fr-FR"/>
              </w:rPr>
            </w:pPr>
            <w:r w:rsidRPr="00CE152F">
              <w:rPr>
                <w:rFonts w:eastAsia="Times New Roman"/>
                <w:color w:val="000000"/>
                <w:lang w:eastAsia="fr-FR"/>
              </w:rPr>
              <w:t>Cuisine</w:t>
            </w:r>
            <w:r w:rsidR="0097233C">
              <w:rPr>
                <w:rFonts w:eastAsia="Times New Roman"/>
                <w:color w:val="000000"/>
                <w:lang w:eastAsia="fr-FR"/>
              </w:rPr>
              <w:t xml:space="preserve"> et C&amp;S en HCR</w:t>
            </w:r>
          </w:p>
        </w:tc>
        <w:tc>
          <w:tcPr>
            <w:tcW w:w="853" w:type="dxa"/>
            <w:vMerge/>
            <w:tcBorders>
              <w:left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1.5</w:t>
            </w:r>
          </w:p>
        </w:tc>
        <w:tc>
          <w:tcPr>
            <w:tcW w:w="1070"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 + 0,5)</w:t>
            </w:r>
          </w:p>
        </w:tc>
        <w:tc>
          <w:tcPr>
            <w:tcW w:w="643" w:type="dxa"/>
            <w:vMerge/>
            <w:tcBorders>
              <w:left w:val="single"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1C6D87"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1,5</w:t>
            </w:r>
          </w:p>
        </w:tc>
        <w:tc>
          <w:tcPr>
            <w:tcW w:w="92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(1,5 + 0)</w:t>
            </w:r>
          </w:p>
        </w:tc>
        <w:tc>
          <w:tcPr>
            <w:tcW w:w="638" w:type="dxa"/>
            <w:vMerge/>
            <w:tcBorders>
              <w:left w:val="single"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30"/>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441D88">
            <w:pPr>
              <w:numPr>
                <w:ilvl w:val="0"/>
                <w:numId w:val="54"/>
              </w:numPr>
              <w:spacing w:after="0"/>
              <w:ind w:left="410"/>
              <w:contextualSpacing/>
              <w:rPr>
                <w:rFonts w:eastAsia="Times New Roman"/>
                <w:color w:val="000000"/>
                <w:lang w:eastAsia="fr-FR"/>
              </w:rPr>
            </w:pPr>
            <w:r w:rsidRPr="00EA1703">
              <w:rPr>
                <w:rFonts w:eastAsia="Times New Roman"/>
                <w:color w:val="000000"/>
                <w:lang w:eastAsia="fr-FR"/>
              </w:rPr>
              <w:t>Sciences appliquées</w:t>
            </w:r>
          </w:p>
        </w:tc>
        <w:tc>
          <w:tcPr>
            <w:tcW w:w="853" w:type="dxa"/>
            <w:vMerge/>
            <w:tcBorders>
              <w:left w:val="nil"/>
              <w:right w:val="single" w:sz="4" w:space="0" w:color="auto"/>
            </w:tcBorders>
            <w:shd w:val="clear" w:color="auto" w:fill="F2DBDB"/>
          </w:tcPr>
          <w:p w:rsidR="00BE559A" w:rsidRPr="00EA1703"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070" w:type="dxa"/>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643"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sz w:val="18"/>
                <w:szCs w:val="18"/>
                <w:lang w:eastAsia="fr-FR"/>
              </w:rPr>
            </w:pPr>
            <w:r w:rsidRPr="00EA1703">
              <w:rPr>
                <w:rFonts w:eastAsia="Times New Roman"/>
                <w:color w:val="000000"/>
                <w:lang w:eastAsia="fr-FR"/>
              </w:rPr>
              <w:t>1</w:t>
            </w:r>
          </w:p>
        </w:tc>
        <w:tc>
          <w:tcPr>
            <w:tcW w:w="922" w:type="dxa"/>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638"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02"/>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441D88">
            <w:pPr>
              <w:numPr>
                <w:ilvl w:val="0"/>
                <w:numId w:val="54"/>
              </w:numPr>
              <w:spacing w:after="0"/>
              <w:ind w:left="410"/>
              <w:contextualSpacing/>
              <w:rPr>
                <w:rFonts w:eastAsia="Times New Roman"/>
                <w:color w:val="000000"/>
                <w:lang w:eastAsia="fr-FR"/>
              </w:rPr>
            </w:pPr>
            <w:r w:rsidRPr="00EA1703">
              <w:rPr>
                <w:rFonts w:eastAsia="Times New Roman"/>
                <w:color w:val="000000"/>
                <w:lang w:eastAsia="fr-FR"/>
              </w:rPr>
              <w:t>Gestion appliquée</w:t>
            </w:r>
          </w:p>
        </w:tc>
        <w:tc>
          <w:tcPr>
            <w:tcW w:w="853" w:type="dxa"/>
            <w:vMerge/>
            <w:tcBorders>
              <w:left w:val="nil"/>
              <w:right w:val="single" w:sz="4" w:space="0" w:color="auto"/>
            </w:tcBorders>
            <w:shd w:val="clear" w:color="auto" w:fill="F2DBDB"/>
          </w:tcPr>
          <w:p w:rsidR="00BE559A" w:rsidRPr="00EA1703"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70" w:type="dxa"/>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+ 0,5)</w:t>
            </w:r>
          </w:p>
        </w:tc>
        <w:tc>
          <w:tcPr>
            <w:tcW w:w="643"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922" w:type="dxa"/>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+ 0,5)</w:t>
            </w:r>
          </w:p>
        </w:tc>
        <w:tc>
          <w:tcPr>
            <w:tcW w:w="638"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sz w:val="20"/>
                <w:lang w:eastAsia="fr-FR"/>
              </w:rPr>
            </w:pPr>
          </w:p>
        </w:tc>
      </w:tr>
      <w:tr w:rsidR="00BE559A" w:rsidRPr="008406D2" w:rsidTr="007B3077">
        <w:trPr>
          <w:gridAfter w:val="1"/>
          <w:wAfter w:w="541" w:type="dxa"/>
          <w:trHeight w:val="293"/>
          <w:jc w:val="center"/>
        </w:trPr>
        <w:tc>
          <w:tcPr>
            <w:tcW w:w="2683"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jc w:val="center"/>
              <w:rPr>
                <w:rFonts w:eastAsia="Times New Roman"/>
                <w:color w:val="000000"/>
                <w:lang w:eastAsia="fr-FR"/>
              </w:rPr>
            </w:pPr>
            <w:r w:rsidRPr="00EA1703">
              <w:rPr>
                <w:rFonts w:eastAsia="Times New Roman"/>
                <w:color w:val="000000"/>
                <w:lang w:eastAsia="fr-FR"/>
              </w:rPr>
              <w:t>PPCP</w:t>
            </w:r>
          </w:p>
        </w:tc>
        <w:tc>
          <w:tcPr>
            <w:tcW w:w="853" w:type="dxa"/>
            <w:vMerge/>
            <w:tcBorders>
              <w:left w:val="nil"/>
              <w:bottom w:val="single" w:sz="4" w:space="0" w:color="auto"/>
              <w:right w:val="single" w:sz="4" w:space="0" w:color="auto"/>
            </w:tcBorders>
            <w:shd w:val="clear" w:color="auto" w:fill="F2DBDB"/>
          </w:tcPr>
          <w:p w:rsidR="00BE559A" w:rsidRPr="00EA1703"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70"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+ 1,5)</w:t>
            </w:r>
          </w:p>
        </w:tc>
        <w:tc>
          <w:tcPr>
            <w:tcW w:w="643" w:type="dxa"/>
            <w:vMerge/>
            <w:tcBorders>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22"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+ 2)</w:t>
            </w:r>
          </w:p>
        </w:tc>
        <w:tc>
          <w:tcPr>
            <w:tcW w:w="638" w:type="dxa"/>
            <w:vMerge/>
            <w:tcBorders>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750"/>
          <w:jc w:val="center"/>
        </w:trPr>
        <w:tc>
          <w:tcPr>
            <w:tcW w:w="2683"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b/>
                <w:bCs/>
                <w:color w:val="000000"/>
                <w:sz w:val="24"/>
                <w:szCs w:val="24"/>
                <w:lang w:eastAsia="fr-FR"/>
              </w:rPr>
              <w:t>TOTAL ENSEIGNEMENT PROFESSIONNEL</w:t>
            </w:r>
            <w:r w:rsidRPr="00EA1703">
              <w:rPr>
                <w:rFonts w:eastAsia="Times New Roman"/>
                <w:color w:val="000000"/>
                <w:lang w:eastAsia="fr-FR"/>
              </w:rPr>
              <w:t xml:space="preserve"> </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color w:val="000000"/>
                <w:lang w:eastAsia="fr-FR"/>
              </w:rPr>
              <w:t>dont PPCP</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2202"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643" w:type="dxa"/>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54,5</w:t>
            </w: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638"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52,3</w:t>
            </w:r>
          </w:p>
        </w:tc>
      </w:tr>
      <w:tr w:rsidR="00BE559A" w:rsidRPr="008406D2" w:rsidTr="007B3077">
        <w:trPr>
          <w:gridAfter w:val="1"/>
          <w:wAfter w:w="541" w:type="dxa"/>
          <w:trHeight w:val="497"/>
          <w:jc w:val="center"/>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Français - ouverture sur le monde et PPCP</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43" w:type="dxa"/>
            <w:vMerge w:val="restart"/>
            <w:tcBorders>
              <w:top w:val="nil"/>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+ 2,5)</w:t>
            </w:r>
          </w:p>
        </w:tc>
        <w:tc>
          <w:tcPr>
            <w:tcW w:w="638" w:type="dxa"/>
            <w:vMerge w:val="restart"/>
            <w:tcBorders>
              <w:top w:val="nil"/>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566"/>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Enseignement morale et civique</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62"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19"/>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Mathématiques - Sciences</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19"/>
          <w:jc w:val="center"/>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Langue vivante</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566"/>
          <w:jc w:val="center"/>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Arts appliqués-cultures artistiques</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374"/>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EPS</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388"/>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PSE</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643" w:type="dxa"/>
            <w:vMerge/>
            <w:tcBorders>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62"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+ 1)</w:t>
            </w:r>
          </w:p>
        </w:tc>
        <w:tc>
          <w:tcPr>
            <w:tcW w:w="638" w:type="dxa"/>
            <w:vMerge/>
            <w:tcBorders>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547"/>
          <w:jc w:val="center"/>
        </w:trPr>
        <w:tc>
          <w:tcPr>
            <w:tcW w:w="2683"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TOTAL ENSEIGNEMENT GENERAL</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Cs/>
                <w:color w:val="000000"/>
                <w:szCs w:val="24"/>
                <w:lang w:eastAsia="fr-FR"/>
              </w:rPr>
              <w:t>dont PPCP</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2202"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643" w:type="dxa"/>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45,5</w:t>
            </w: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638"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color w:val="000000"/>
                <w:sz w:val="28"/>
                <w:szCs w:val="28"/>
                <w:lang w:eastAsia="fr-FR"/>
              </w:rPr>
              <w:t>47,7</w:t>
            </w:r>
          </w:p>
        </w:tc>
      </w:tr>
      <w:tr w:rsidR="00BE559A" w:rsidRPr="008406D2" w:rsidTr="007B3077">
        <w:trPr>
          <w:gridAfter w:val="1"/>
          <w:wAfter w:w="541" w:type="dxa"/>
          <w:trHeight w:val="407"/>
          <w:jc w:val="center"/>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000000"/>
                <w:sz w:val="28"/>
                <w:szCs w:val="28"/>
                <w:lang w:eastAsia="fr-FR"/>
              </w:rPr>
            </w:pPr>
            <w:r w:rsidRPr="000A4A8D">
              <w:rPr>
                <w:rFonts w:eastAsia="Times New Roman"/>
                <w:b/>
                <w:bCs/>
                <w:color w:val="FF0000"/>
                <w:sz w:val="28"/>
                <w:szCs w:val="28"/>
                <w:lang w:eastAsia="fr-FR"/>
              </w:rPr>
              <w:t>TOTAL</w:t>
            </w:r>
          </w:p>
        </w:tc>
        <w:tc>
          <w:tcPr>
            <w:tcW w:w="853" w:type="dxa"/>
            <w:tcBorders>
              <w:top w:val="single" w:sz="4" w:space="0" w:color="auto"/>
              <w:bottom w:val="single" w:sz="4" w:space="0" w:color="auto"/>
              <w:right w:val="single" w:sz="4" w:space="0" w:color="auto"/>
            </w:tcBorders>
            <w:shd w:val="clear" w:color="auto" w:fill="F2DBDB"/>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33</w:t>
            </w:r>
          </w:p>
        </w:tc>
        <w:tc>
          <w:tcPr>
            <w:tcW w:w="22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33</w:t>
            </w:r>
          </w:p>
        </w:tc>
        <w:tc>
          <w:tcPr>
            <w:tcW w:w="643" w:type="dxa"/>
            <w:tcBorders>
              <w:top w:val="single" w:sz="4" w:space="0" w:color="auto"/>
              <w:left w:val="nil"/>
              <w:bottom w:val="single" w:sz="4" w:space="0" w:color="auto"/>
              <w:right w:val="single" w:sz="4" w:space="0" w:color="auto"/>
            </w:tcBorders>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100</w:t>
            </w: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32,5</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32,5</w:t>
            </w:r>
          </w:p>
        </w:tc>
        <w:tc>
          <w:tcPr>
            <w:tcW w:w="638" w:type="dxa"/>
            <w:tcBorders>
              <w:top w:val="nil"/>
              <w:left w:val="single" w:sz="4" w:space="0" w:color="auto"/>
              <w:bottom w:val="single" w:sz="4" w:space="0" w:color="auto"/>
              <w:right w:val="single" w:sz="4" w:space="0" w:color="auto"/>
            </w:tcBorders>
            <w:shd w:val="clear" w:color="auto" w:fill="auto"/>
            <w:vAlign w:val="center"/>
            <w:hideMark/>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100</w:t>
            </w:r>
          </w:p>
        </w:tc>
      </w:tr>
      <w:tr w:rsidR="00BE559A" w:rsidRPr="008406D2" w:rsidTr="007B3077">
        <w:trPr>
          <w:gridAfter w:val="1"/>
          <w:wAfter w:w="541" w:type="dxa"/>
          <w:trHeight w:val="307"/>
          <w:jc w:val="center"/>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Aide individualisée (2)</w:t>
            </w:r>
          </w:p>
        </w:tc>
        <w:tc>
          <w:tcPr>
            <w:tcW w:w="853" w:type="dxa"/>
            <w:tcBorders>
              <w:top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22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Pr>
                <w:rFonts w:eastAsia="Times New Roman"/>
                <w:color w:val="000000"/>
                <w:lang w:eastAsia="fr-FR"/>
              </w:rPr>
              <w:t>1</w:t>
            </w:r>
          </w:p>
        </w:tc>
        <w:tc>
          <w:tcPr>
            <w:tcW w:w="643" w:type="dxa"/>
            <w:tcBorders>
              <w:top w:val="single" w:sz="4" w:space="0" w:color="auto"/>
              <w:left w:val="nil"/>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p>
        </w:tc>
      </w:tr>
      <w:tr w:rsidR="00BE559A" w:rsidRPr="0099683A" w:rsidTr="007B3077">
        <w:trPr>
          <w:gridAfter w:val="1"/>
          <w:wAfter w:w="541" w:type="dxa"/>
          <w:trHeight w:val="125"/>
          <w:jc w:val="center"/>
        </w:trPr>
        <w:tc>
          <w:tcPr>
            <w:tcW w:w="2683"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853"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2202" w:type="dxa"/>
            <w:gridSpan w:val="2"/>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643"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885"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1984" w:type="dxa"/>
            <w:gridSpan w:val="2"/>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638"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r>
      <w:tr w:rsidR="00BE559A" w:rsidRPr="008406D2" w:rsidTr="007B3077">
        <w:trPr>
          <w:trHeight w:val="407"/>
          <w:jc w:val="center"/>
        </w:trPr>
        <w:tc>
          <w:tcPr>
            <w:tcW w:w="2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Période de formation en milieu professionnel</w:t>
            </w:r>
          </w:p>
        </w:tc>
        <w:tc>
          <w:tcPr>
            <w:tcW w:w="3698" w:type="dxa"/>
            <w:gridSpan w:val="4"/>
            <w:tcBorders>
              <w:top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35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14</w:t>
            </w:r>
          </w:p>
        </w:tc>
      </w:tr>
    </w:tbl>
    <w:p w:rsidR="00BE559A" w:rsidRPr="0007156B" w:rsidRDefault="00BE559A" w:rsidP="00BE559A">
      <w:pPr>
        <w:spacing w:after="0" w:line="240" w:lineRule="auto"/>
        <w:ind w:left="357"/>
        <w:rPr>
          <w:rFonts w:ascii="Arial" w:hAnsi="Arial" w:cs="Arial"/>
          <w:sz w:val="8"/>
          <w:szCs w:val="8"/>
        </w:rPr>
      </w:pPr>
    </w:p>
    <w:p w:rsidR="00BE559A" w:rsidRPr="00DD3E3C" w:rsidRDefault="00BE559A" w:rsidP="00441D88">
      <w:pPr>
        <w:numPr>
          <w:ilvl w:val="0"/>
          <w:numId w:val="53"/>
        </w:numPr>
        <w:spacing w:after="0" w:line="240" w:lineRule="auto"/>
        <w:ind w:left="714" w:hanging="357"/>
        <w:rPr>
          <w:rFonts w:ascii="Arial" w:hAnsi="Arial" w:cs="Arial"/>
          <w:sz w:val="20"/>
          <w:szCs w:val="20"/>
        </w:rPr>
      </w:pPr>
      <w:r w:rsidRPr="00DD3E3C">
        <w:rPr>
          <w:rFonts w:ascii="Arial" w:hAnsi="Arial" w:cs="Arial"/>
          <w:sz w:val="20"/>
          <w:szCs w:val="20"/>
        </w:rPr>
        <w:t xml:space="preserve">- Le 1er nombre entre parenthèses correspond à l’horaire en classe entière, </w:t>
      </w:r>
      <w:r w:rsidRPr="00DD3E3C">
        <w:rPr>
          <w:rFonts w:ascii="Arial" w:hAnsi="Arial" w:cs="Arial"/>
          <w:sz w:val="20"/>
          <w:szCs w:val="20"/>
        </w:rPr>
        <w:br/>
        <w:t>- Le 2nd à l’horaire en groupe à effectif réduit lorsque le seuil d’effectif est atteint.</w:t>
      </w:r>
    </w:p>
    <w:p w:rsidR="00BE559A" w:rsidRPr="00DD3E3C" w:rsidRDefault="00BE559A" w:rsidP="00441D88">
      <w:pPr>
        <w:numPr>
          <w:ilvl w:val="0"/>
          <w:numId w:val="53"/>
        </w:numPr>
        <w:suppressAutoHyphens/>
        <w:spacing w:after="0" w:line="240" w:lineRule="auto"/>
        <w:ind w:left="714" w:hanging="357"/>
        <w:jc w:val="both"/>
        <w:rPr>
          <w:rFonts w:ascii="Arial" w:eastAsia="Times New Roman" w:hAnsi="Arial" w:cs="Arial"/>
          <w:lang w:eastAsia="fr-FR"/>
        </w:rPr>
      </w:pPr>
      <w:r w:rsidRPr="00DD3E3C">
        <w:rPr>
          <w:rFonts w:ascii="Arial" w:hAnsi="Arial" w:cs="Arial"/>
          <w:sz w:val="20"/>
          <w:szCs w:val="20"/>
        </w:rPr>
        <w:t>Horaire réservé à certains élèves de la division, en français et/ou en mathématiques.</w:t>
      </w:r>
    </w:p>
    <w:p w:rsidR="00BE559A" w:rsidRPr="00170093" w:rsidRDefault="00BE559A" w:rsidP="001D0769">
      <w:pPr>
        <w:pStyle w:val="Stitre"/>
      </w:pPr>
      <w:r>
        <w:br w:type="page"/>
      </w:r>
      <w:r>
        <w:lastRenderedPageBreak/>
        <w:t>Deuxième</w:t>
      </w:r>
      <w:r w:rsidRPr="00170093">
        <w:t xml:space="preserve"> </w:t>
      </w:r>
      <w:r>
        <w:t>illustratio</w:t>
      </w:r>
      <w:r w:rsidRPr="00170093">
        <w:t>n :</w:t>
      </w:r>
    </w:p>
    <w:p w:rsidR="00BE559A" w:rsidRPr="006C3171" w:rsidRDefault="00BE559A" w:rsidP="00BE559A">
      <w:pPr>
        <w:suppressAutoHyphens/>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 xml:space="preserve">Les temps de </w:t>
      </w:r>
      <w:r w:rsidRPr="006C3171">
        <w:rPr>
          <w:rFonts w:ascii="Arial" w:eastAsia="Times New Roman" w:hAnsi="Arial" w:cs="Arial"/>
          <w:color w:val="000000"/>
          <w:lang w:eastAsia="fr-FR"/>
        </w:rPr>
        <w:t>synthèse</w:t>
      </w:r>
      <w:r>
        <w:rPr>
          <w:rFonts w:ascii="Arial" w:eastAsia="Times New Roman" w:hAnsi="Arial" w:cs="Arial"/>
          <w:color w:val="000000"/>
          <w:lang w:eastAsia="fr-FR"/>
        </w:rPr>
        <w:t xml:space="preserve"> cuisine doivent</w:t>
      </w:r>
      <w:r w:rsidRPr="006C3171">
        <w:rPr>
          <w:rFonts w:ascii="Arial" w:eastAsia="Times New Roman" w:hAnsi="Arial" w:cs="Arial"/>
          <w:color w:val="000000"/>
          <w:lang w:eastAsia="fr-FR"/>
        </w:rPr>
        <w:t xml:space="preserve"> se réaliser </w:t>
      </w:r>
      <w:r w:rsidRPr="00252847">
        <w:rPr>
          <w:rFonts w:ascii="Arial" w:eastAsia="Times New Roman" w:hAnsi="Arial" w:cs="Arial"/>
          <w:color w:val="000000"/>
          <w:lang w:eastAsia="fr-FR"/>
        </w:rPr>
        <w:t>au moment opportun</w:t>
      </w:r>
      <w:r w:rsidRPr="006C3171">
        <w:rPr>
          <w:rFonts w:ascii="Arial" w:eastAsia="Times New Roman" w:hAnsi="Arial" w:cs="Arial"/>
          <w:color w:val="000000"/>
          <w:lang w:eastAsia="fr-FR"/>
        </w:rPr>
        <w:t xml:space="preserve"> et se dérouler chaque fois que possible dans les locaux professionnels.</w:t>
      </w:r>
    </w:p>
    <w:p w:rsidR="00BE559A" w:rsidRDefault="00BE559A" w:rsidP="00BE559A">
      <w:pPr>
        <w:suppressAutoHyphens/>
        <w:spacing w:after="0" w:line="240" w:lineRule="auto"/>
        <w:jc w:val="both"/>
        <w:rPr>
          <w:rFonts w:ascii="Arial" w:eastAsia="Times New Roman" w:hAnsi="Arial" w:cs="Arial"/>
          <w:color w:val="000000"/>
          <w:lang w:eastAsia="fr-FR"/>
        </w:rPr>
      </w:pPr>
    </w:p>
    <w:tbl>
      <w:tblPr>
        <w:tblW w:w="5000" w:type="pct"/>
        <w:jc w:val="center"/>
        <w:tblCellMar>
          <w:left w:w="70" w:type="dxa"/>
          <w:right w:w="70" w:type="dxa"/>
        </w:tblCellMar>
        <w:tblLook w:val="04A0" w:firstRow="1" w:lastRow="0" w:firstColumn="1" w:lastColumn="0" w:noHBand="0" w:noVBand="1"/>
      </w:tblPr>
      <w:tblGrid>
        <w:gridCol w:w="2511"/>
        <w:gridCol w:w="735"/>
        <w:gridCol w:w="1091"/>
        <w:gridCol w:w="960"/>
        <w:gridCol w:w="638"/>
        <w:gridCol w:w="730"/>
        <w:gridCol w:w="977"/>
        <w:gridCol w:w="971"/>
        <w:gridCol w:w="638"/>
        <w:gridCol w:w="527"/>
      </w:tblGrid>
      <w:tr w:rsidR="00BE559A" w:rsidRPr="008406D2" w:rsidTr="005846BE">
        <w:trPr>
          <w:gridAfter w:val="1"/>
          <w:wAfter w:w="275" w:type="pct"/>
          <w:trHeight w:val="585"/>
          <w:jc w:val="center"/>
        </w:trPr>
        <w:tc>
          <w:tcPr>
            <w:tcW w:w="1288" w:type="pct"/>
            <w:vMerge w:val="restart"/>
            <w:tcBorders>
              <w:top w:val="single" w:sz="4" w:space="0" w:color="auto"/>
              <w:left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Enseignements</w:t>
            </w:r>
          </w:p>
        </w:tc>
        <w:tc>
          <w:tcPr>
            <w:tcW w:w="380" w:type="pct"/>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105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170093"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Première année :</w:t>
            </w:r>
          </w:p>
        </w:tc>
        <w:tc>
          <w:tcPr>
            <w:tcW w:w="311" w:type="pct"/>
            <w:vMerge w:val="restart"/>
            <w:tcBorders>
              <w:top w:val="single" w:sz="4" w:space="0" w:color="auto"/>
              <w:left w:val="nil"/>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w:t>
            </w:r>
          </w:p>
        </w:tc>
        <w:tc>
          <w:tcPr>
            <w:tcW w:w="374" w:type="pct"/>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170093"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Deuxième année :</w:t>
            </w:r>
          </w:p>
        </w:tc>
        <w:tc>
          <w:tcPr>
            <w:tcW w:w="311" w:type="pct"/>
            <w:vMerge w:val="restart"/>
            <w:tcBorders>
              <w:top w:val="single" w:sz="4" w:space="0" w:color="auto"/>
              <w:left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r>
      <w:tr w:rsidR="00BE559A" w:rsidRPr="008406D2" w:rsidTr="005846BE">
        <w:trPr>
          <w:gridAfter w:val="1"/>
          <w:wAfter w:w="275" w:type="pct"/>
          <w:trHeight w:val="585"/>
          <w:jc w:val="center"/>
        </w:trPr>
        <w:tc>
          <w:tcPr>
            <w:tcW w:w="1288" w:type="pct"/>
            <w:vMerge/>
            <w:tcBorders>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c>
          <w:tcPr>
            <w:tcW w:w="380" w:type="pct"/>
            <w:vMerge/>
            <w:tcBorders>
              <w:left w:val="nil"/>
              <w:bottom w:val="single" w:sz="4" w:space="0" w:color="auto"/>
              <w:right w:val="single" w:sz="4" w:space="0" w:color="auto"/>
            </w:tcBorders>
            <w:shd w:val="clear" w:color="auto" w:fill="F2DBDB"/>
            <w:vAlign w:val="center"/>
          </w:tcPr>
          <w:p w:rsidR="00BE559A" w:rsidRDefault="00BE559A" w:rsidP="00BE559A">
            <w:pPr>
              <w:spacing w:after="0" w:line="240" w:lineRule="auto"/>
              <w:jc w:val="center"/>
              <w:rPr>
                <w:rFonts w:eastAsia="Times New Roman"/>
                <w:b/>
                <w:color w:val="000000"/>
                <w:sz w:val="24"/>
                <w:szCs w:val="24"/>
                <w:lang w:eastAsia="fr-FR"/>
              </w:rPr>
            </w:pPr>
          </w:p>
        </w:tc>
        <w:tc>
          <w:tcPr>
            <w:tcW w:w="1057"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017CC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311" w:type="pct"/>
            <w:vMerge/>
            <w:tcBorders>
              <w:left w:val="nil"/>
              <w:bottom w:val="single" w:sz="4" w:space="0" w:color="auto"/>
              <w:right w:val="single" w:sz="4" w:space="0" w:color="auto"/>
            </w:tcBorders>
            <w:shd w:val="clear" w:color="auto" w:fill="F2F2F2"/>
            <w:vAlign w:val="center"/>
          </w:tcPr>
          <w:p w:rsidR="00BE559A" w:rsidRDefault="00BE559A" w:rsidP="00BE559A">
            <w:pPr>
              <w:spacing w:after="0" w:line="240" w:lineRule="auto"/>
              <w:jc w:val="center"/>
              <w:rPr>
                <w:rFonts w:eastAsia="Times New Roman"/>
                <w:b/>
                <w:color w:val="000000"/>
                <w:sz w:val="24"/>
                <w:szCs w:val="24"/>
                <w:lang w:eastAsia="fr-FR"/>
              </w:rPr>
            </w:pPr>
          </w:p>
        </w:tc>
        <w:tc>
          <w:tcPr>
            <w:tcW w:w="374" w:type="pct"/>
            <w:vMerge/>
            <w:tcBorders>
              <w:left w:val="single" w:sz="4" w:space="0" w:color="auto"/>
              <w:bottom w:val="single" w:sz="4" w:space="0" w:color="auto"/>
              <w:right w:val="single" w:sz="4" w:space="0" w:color="auto"/>
            </w:tcBorders>
            <w:shd w:val="clear" w:color="auto" w:fill="F2DBDB"/>
            <w:vAlign w:val="center"/>
          </w:tcPr>
          <w:p w:rsidR="00BE559A" w:rsidRDefault="00BE559A" w:rsidP="00BE559A">
            <w:pPr>
              <w:spacing w:after="0" w:line="240" w:lineRule="auto"/>
              <w:jc w:val="center"/>
              <w:rPr>
                <w:rFonts w:eastAsia="Times New Roman"/>
                <w:b/>
                <w:color w:val="000000"/>
                <w:sz w:val="24"/>
                <w:szCs w:val="24"/>
                <w:lang w:eastAsia="fr-FR"/>
              </w:rPr>
            </w:pP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017CC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311" w:type="pct"/>
            <w:vMerge/>
            <w:tcBorders>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r>
      <w:tr w:rsidR="00BE559A" w:rsidRPr="008406D2" w:rsidTr="005846BE">
        <w:trPr>
          <w:gridAfter w:val="1"/>
          <w:wAfter w:w="275" w:type="pct"/>
          <w:trHeight w:val="615"/>
          <w:jc w:val="center"/>
        </w:trPr>
        <w:tc>
          <w:tcPr>
            <w:tcW w:w="1288" w:type="pct"/>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017EB5" w:rsidRDefault="00BE559A" w:rsidP="0097233C">
            <w:pPr>
              <w:spacing w:after="0" w:line="240" w:lineRule="auto"/>
              <w:jc w:val="center"/>
              <w:rPr>
                <w:rFonts w:eastAsia="Times New Roman"/>
                <w:color w:val="000000"/>
                <w:lang w:eastAsia="fr-FR"/>
              </w:rPr>
            </w:pPr>
            <w:r w:rsidRPr="00017EB5">
              <w:rPr>
                <w:rFonts w:eastAsia="Times New Roman"/>
                <w:color w:val="000000"/>
                <w:lang w:eastAsia="fr-FR"/>
              </w:rPr>
              <w:t xml:space="preserve">Enseignements expérimentaux + synthèse </w:t>
            </w:r>
          </w:p>
        </w:tc>
        <w:tc>
          <w:tcPr>
            <w:tcW w:w="380" w:type="pct"/>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color w:val="000000"/>
                <w:lang w:eastAsia="fr-FR"/>
              </w:rPr>
            </w:pPr>
            <w:r>
              <w:rPr>
                <w:rFonts w:eastAsia="Times New Roman"/>
                <w:color w:val="000000"/>
                <w:lang w:eastAsia="fr-FR"/>
              </w:rPr>
              <w:t>18</w:t>
            </w:r>
          </w:p>
        </w:tc>
        <w:tc>
          <w:tcPr>
            <w:tcW w:w="562" w:type="pct"/>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3 + </w:t>
            </w:r>
            <w:r>
              <w:rPr>
                <w:rFonts w:eastAsia="Times New Roman"/>
                <w:color w:val="000000"/>
                <w:lang w:eastAsia="fr-FR"/>
              </w:rPr>
              <w:t>1</w:t>
            </w:r>
          </w:p>
        </w:tc>
        <w:tc>
          <w:tcPr>
            <w:tcW w:w="495" w:type="pct"/>
            <w:tcBorders>
              <w:top w:val="single" w:sz="4" w:space="0" w:color="auto"/>
              <w:left w:val="nil"/>
              <w:bottom w:val="dashed"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(0 + </w:t>
            </w:r>
            <w:r>
              <w:rPr>
                <w:rFonts w:eastAsia="Times New Roman"/>
                <w:color w:val="000000"/>
                <w:lang w:eastAsia="fr-FR"/>
              </w:rPr>
              <w:t>4</w:t>
            </w:r>
            <w:r w:rsidRPr="008406D2">
              <w:rPr>
                <w:rFonts w:eastAsia="Times New Roman"/>
                <w:color w:val="000000"/>
                <w:lang w:eastAsia="fr-FR"/>
              </w:rPr>
              <w:t>)</w:t>
            </w:r>
          </w:p>
        </w:tc>
        <w:tc>
          <w:tcPr>
            <w:tcW w:w="311" w:type="pct"/>
            <w:vMerge w:val="restart"/>
            <w:tcBorders>
              <w:top w:val="single" w:sz="4" w:space="0" w:color="auto"/>
              <w:left w:val="nil"/>
              <w:right w:val="single" w:sz="4" w:space="0" w:color="auto"/>
            </w:tcBorders>
            <w:vAlign w:val="center"/>
          </w:tcPr>
          <w:p w:rsidR="00BE559A" w:rsidRPr="008406D2" w:rsidRDefault="00BE559A" w:rsidP="00BE559A">
            <w:pPr>
              <w:spacing w:after="0" w:line="240" w:lineRule="auto"/>
              <w:jc w:val="center"/>
              <w:rPr>
                <w:rFonts w:eastAsia="Times New Roman"/>
                <w:color w:val="000000"/>
                <w:lang w:eastAsia="fr-FR"/>
              </w:rPr>
            </w:pPr>
          </w:p>
        </w:tc>
        <w:tc>
          <w:tcPr>
            <w:tcW w:w="374" w:type="pct"/>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color w:val="000000"/>
                <w:lang w:eastAsia="fr-FR"/>
              </w:rPr>
            </w:pPr>
            <w:r>
              <w:rPr>
                <w:rFonts w:eastAsia="Times New Roman"/>
                <w:color w:val="000000"/>
                <w:lang w:eastAsia="fr-FR"/>
              </w:rPr>
              <w:t>17</w:t>
            </w:r>
          </w:p>
        </w:tc>
        <w:tc>
          <w:tcPr>
            <w:tcW w:w="506" w:type="pct"/>
            <w:tcBorders>
              <w:top w:val="single" w:sz="4" w:space="0" w:color="auto"/>
              <w:left w:val="single" w:sz="4" w:space="0" w:color="auto"/>
              <w:bottom w:val="dashed"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3 + </w:t>
            </w:r>
            <w:r>
              <w:rPr>
                <w:rFonts w:eastAsia="Times New Roman"/>
                <w:color w:val="000000"/>
                <w:lang w:eastAsia="fr-FR"/>
              </w:rPr>
              <w:t>1</w:t>
            </w:r>
          </w:p>
        </w:tc>
        <w:tc>
          <w:tcPr>
            <w:tcW w:w="500" w:type="pct"/>
            <w:tcBorders>
              <w:top w:val="single" w:sz="4" w:space="0" w:color="auto"/>
              <w:left w:val="nil"/>
              <w:bottom w:val="dashed"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r>
              <w:rPr>
                <w:rFonts w:eastAsia="Times New Roman"/>
                <w:color w:val="000000"/>
                <w:lang w:eastAsia="fr-FR"/>
              </w:rPr>
              <w:t>(1</w:t>
            </w:r>
            <w:r w:rsidRPr="008406D2">
              <w:rPr>
                <w:rFonts w:eastAsia="Times New Roman"/>
                <w:color w:val="000000"/>
                <w:lang w:eastAsia="fr-FR"/>
              </w:rPr>
              <w:t xml:space="preserve"> + </w:t>
            </w:r>
            <w:r>
              <w:rPr>
                <w:rFonts w:eastAsia="Times New Roman"/>
                <w:color w:val="000000"/>
                <w:lang w:eastAsia="fr-FR"/>
              </w:rPr>
              <w:t>3</w:t>
            </w:r>
            <w:r w:rsidRPr="008406D2">
              <w:rPr>
                <w:rFonts w:eastAsia="Times New Roman"/>
                <w:color w:val="000000"/>
                <w:lang w:eastAsia="fr-FR"/>
              </w:rPr>
              <w:t>)</w:t>
            </w:r>
          </w:p>
        </w:tc>
        <w:tc>
          <w:tcPr>
            <w:tcW w:w="311" w:type="pct"/>
            <w:vMerge w:val="restart"/>
            <w:tcBorders>
              <w:top w:val="single" w:sz="4" w:space="0" w:color="auto"/>
              <w:left w:val="nil"/>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300"/>
          <w:jc w:val="center"/>
        </w:trPr>
        <w:tc>
          <w:tcPr>
            <w:tcW w:w="1288"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97233C">
            <w:pPr>
              <w:spacing w:after="0" w:line="240" w:lineRule="auto"/>
              <w:contextualSpacing/>
              <w:jc w:val="center"/>
              <w:rPr>
                <w:rFonts w:eastAsia="Times New Roman"/>
                <w:color w:val="000000"/>
                <w:lang w:eastAsia="fr-FR"/>
              </w:rPr>
            </w:pPr>
            <w:r w:rsidRPr="00EA1703">
              <w:rPr>
                <w:rFonts w:eastAsia="Times New Roman"/>
                <w:color w:val="000000"/>
                <w:lang w:eastAsia="fr-FR"/>
              </w:rPr>
              <w:t xml:space="preserve">Travaux pratiques + synthèse </w:t>
            </w:r>
          </w:p>
        </w:tc>
        <w:tc>
          <w:tcPr>
            <w:tcW w:w="380"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9 + 1</w:t>
            </w:r>
          </w:p>
        </w:tc>
        <w:tc>
          <w:tcPr>
            <w:tcW w:w="495"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+ 9)</w:t>
            </w:r>
          </w:p>
        </w:tc>
        <w:tc>
          <w:tcPr>
            <w:tcW w:w="311" w:type="pct"/>
            <w:vMerge/>
            <w:tcBorders>
              <w:left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8 + 1</w:t>
            </w:r>
          </w:p>
        </w:tc>
        <w:tc>
          <w:tcPr>
            <w:tcW w:w="500"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+ 8)</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92"/>
          <w:jc w:val="center"/>
        </w:trPr>
        <w:tc>
          <w:tcPr>
            <w:tcW w:w="1288"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contextualSpacing/>
              <w:jc w:val="center"/>
              <w:rPr>
                <w:rFonts w:eastAsia="Times New Roman"/>
                <w:color w:val="000000"/>
                <w:lang w:eastAsia="fr-FR"/>
              </w:rPr>
            </w:pPr>
            <w:r w:rsidRPr="00EA1703">
              <w:rPr>
                <w:rFonts w:eastAsia="Times New Roman"/>
                <w:color w:val="000000"/>
                <w:lang w:eastAsia="fr-FR"/>
              </w:rPr>
              <w:t>Sciences appliquées</w:t>
            </w:r>
          </w:p>
        </w:tc>
        <w:tc>
          <w:tcPr>
            <w:tcW w:w="380" w:type="pct"/>
            <w:vMerge/>
            <w:tcBorders>
              <w:left w:val="nil"/>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495" w:type="pct"/>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500" w:type="pct"/>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311" w:type="pct"/>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23"/>
          <w:jc w:val="center"/>
        </w:trPr>
        <w:tc>
          <w:tcPr>
            <w:tcW w:w="1288"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contextualSpacing/>
              <w:jc w:val="center"/>
              <w:rPr>
                <w:rFonts w:eastAsia="Times New Roman"/>
                <w:color w:val="000000"/>
                <w:lang w:eastAsia="fr-FR"/>
              </w:rPr>
            </w:pPr>
            <w:r w:rsidRPr="00EA1703">
              <w:rPr>
                <w:rFonts w:eastAsia="Times New Roman"/>
                <w:color w:val="000000"/>
                <w:lang w:eastAsia="fr-FR"/>
              </w:rPr>
              <w:t>Gestion appliquée</w:t>
            </w:r>
          </w:p>
        </w:tc>
        <w:tc>
          <w:tcPr>
            <w:tcW w:w="380" w:type="pct"/>
            <w:vMerge/>
            <w:tcBorders>
              <w:left w:val="nil"/>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495" w:type="pct"/>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+ 0,5)</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500" w:type="pct"/>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311" w:type="pct"/>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sz w:val="20"/>
                <w:lang w:eastAsia="fr-FR"/>
              </w:rPr>
            </w:pPr>
          </w:p>
        </w:tc>
      </w:tr>
      <w:tr w:rsidR="00BE559A" w:rsidRPr="00EA1703" w:rsidTr="005846BE">
        <w:trPr>
          <w:gridAfter w:val="1"/>
          <w:wAfter w:w="275" w:type="pct"/>
          <w:trHeight w:val="349"/>
          <w:jc w:val="center"/>
        </w:trPr>
        <w:tc>
          <w:tcPr>
            <w:tcW w:w="1288" w:type="pct"/>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contextualSpacing/>
              <w:jc w:val="center"/>
              <w:rPr>
                <w:rFonts w:eastAsia="Times New Roman"/>
                <w:color w:val="000000"/>
                <w:lang w:eastAsia="fr-FR"/>
              </w:rPr>
            </w:pPr>
            <w:r w:rsidRPr="00EA1703">
              <w:rPr>
                <w:rFonts w:eastAsia="Times New Roman"/>
                <w:color w:val="000000"/>
                <w:lang w:eastAsia="fr-FR"/>
              </w:rPr>
              <w:t>PPCP</w:t>
            </w:r>
          </w:p>
        </w:tc>
        <w:tc>
          <w:tcPr>
            <w:tcW w:w="380" w:type="pct"/>
            <w:vMerge/>
            <w:tcBorders>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495" w:type="pct"/>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+ 1,5)</w:t>
            </w:r>
          </w:p>
        </w:tc>
        <w:tc>
          <w:tcPr>
            <w:tcW w:w="311" w:type="pct"/>
            <w:vMerge/>
            <w:tcBorders>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0" w:type="pct"/>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+ 2)</w:t>
            </w:r>
          </w:p>
        </w:tc>
        <w:tc>
          <w:tcPr>
            <w:tcW w:w="311" w:type="pct"/>
            <w:vMerge/>
            <w:tcBorders>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750"/>
          <w:jc w:val="center"/>
        </w:trPr>
        <w:tc>
          <w:tcPr>
            <w:tcW w:w="1288"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b/>
                <w:bCs/>
                <w:color w:val="000000"/>
                <w:sz w:val="24"/>
                <w:szCs w:val="24"/>
                <w:lang w:eastAsia="fr-FR"/>
              </w:rPr>
              <w:t>TOTAL ENSEIGNEMENT PROFESSIONNEL</w:t>
            </w:r>
            <w:r w:rsidRPr="00EA1703">
              <w:rPr>
                <w:rFonts w:eastAsia="Times New Roman"/>
                <w:color w:val="000000"/>
                <w:lang w:eastAsia="fr-FR"/>
              </w:rPr>
              <w:t xml:space="preserve"> </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color w:val="000000"/>
                <w:lang w:eastAsia="fr-FR"/>
              </w:rPr>
              <w:t>dont PPCP</w:t>
            </w:r>
          </w:p>
        </w:tc>
        <w:tc>
          <w:tcPr>
            <w:tcW w:w="380" w:type="pct"/>
            <w:tcBorders>
              <w:top w:val="nil"/>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1057" w:type="pct"/>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311" w:type="pct"/>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54,5</w:t>
            </w: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311"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52,3</w:t>
            </w:r>
          </w:p>
        </w:tc>
      </w:tr>
      <w:tr w:rsidR="00BE559A" w:rsidRPr="00EA1703" w:rsidTr="005846BE">
        <w:trPr>
          <w:gridAfter w:val="1"/>
          <w:wAfter w:w="275" w:type="pct"/>
          <w:trHeight w:val="497"/>
          <w:jc w:val="center"/>
        </w:trPr>
        <w:tc>
          <w:tcPr>
            <w:tcW w:w="1288"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Français - ouverture sur le monde et PPCP</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311" w:type="pct"/>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+ 2,5)</w:t>
            </w:r>
          </w:p>
        </w:tc>
        <w:tc>
          <w:tcPr>
            <w:tcW w:w="311" w:type="pct"/>
            <w:tcBorders>
              <w:top w:val="nil"/>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566"/>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Enseignement morale et civique</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311" w:type="pct"/>
            <w:tcBorders>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506" w:type="pct"/>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311" w:type="pct"/>
            <w:tcBorders>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19"/>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Mathématiques - Sciences</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311" w:type="pct"/>
            <w:vMerge w:val="restart"/>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311" w:type="pct"/>
            <w:vMerge w:val="restart"/>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19"/>
          <w:jc w:val="center"/>
        </w:trPr>
        <w:tc>
          <w:tcPr>
            <w:tcW w:w="1288"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Langue vivante</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566"/>
          <w:jc w:val="center"/>
        </w:trPr>
        <w:tc>
          <w:tcPr>
            <w:tcW w:w="1288"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Arts appliqués-cultures artistiques</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47"/>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EPS</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75"/>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PSE</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506" w:type="pct"/>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+ 1)</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547"/>
          <w:jc w:val="center"/>
        </w:trPr>
        <w:tc>
          <w:tcPr>
            <w:tcW w:w="1288"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 xml:space="preserve">TOTAL ENSEIGNEMENT GENERAL </w:t>
            </w:r>
          </w:p>
          <w:p w:rsidR="00BE559A" w:rsidRPr="00EA1703" w:rsidRDefault="00BE559A" w:rsidP="00BE559A">
            <w:pPr>
              <w:spacing w:after="0" w:line="240" w:lineRule="auto"/>
              <w:jc w:val="center"/>
              <w:rPr>
                <w:rFonts w:eastAsia="Times New Roman"/>
                <w:bCs/>
                <w:color w:val="000000"/>
                <w:sz w:val="24"/>
                <w:szCs w:val="24"/>
                <w:lang w:eastAsia="fr-FR"/>
              </w:rPr>
            </w:pPr>
            <w:r w:rsidRPr="00EA1703">
              <w:rPr>
                <w:rFonts w:eastAsia="Times New Roman"/>
                <w:bCs/>
                <w:color w:val="000000"/>
                <w:szCs w:val="24"/>
                <w:lang w:eastAsia="fr-FR"/>
              </w:rPr>
              <w:t>dont PPCP</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1057" w:type="pct"/>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311" w:type="pct"/>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45,5</w:t>
            </w: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311"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color w:val="000000"/>
                <w:sz w:val="28"/>
                <w:szCs w:val="28"/>
                <w:lang w:eastAsia="fr-FR"/>
              </w:rPr>
              <w:t>47,7</w:t>
            </w:r>
          </w:p>
        </w:tc>
      </w:tr>
      <w:tr w:rsidR="00BE559A" w:rsidRPr="00EA1703" w:rsidTr="005846BE">
        <w:trPr>
          <w:gridAfter w:val="1"/>
          <w:wAfter w:w="275" w:type="pct"/>
          <w:trHeight w:val="405"/>
          <w:jc w:val="center"/>
        </w:trPr>
        <w:tc>
          <w:tcPr>
            <w:tcW w:w="1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FF0000"/>
                <w:sz w:val="28"/>
                <w:szCs w:val="28"/>
                <w:lang w:eastAsia="fr-FR"/>
              </w:rPr>
              <w:t>TOTAL</w:t>
            </w:r>
          </w:p>
        </w:tc>
        <w:tc>
          <w:tcPr>
            <w:tcW w:w="380" w:type="pct"/>
            <w:tcBorders>
              <w:top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33</w:t>
            </w:r>
          </w:p>
        </w:tc>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33</w:t>
            </w:r>
          </w:p>
        </w:tc>
        <w:tc>
          <w:tcPr>
            <w:tcW w:w="311" w:type="pct"/>
            <w:tcBorders>
              <w:top w:val="single" w:sz="4" w:space="0" w:color="auto"/>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100</w:t>
            </w: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32,5</w:t>
            </w:r>
          </w:p>
        </w:tc>
        <w:tc>
          <w:tcPr>
            <w:tcW w:w="1006" w:type="pct"/>
            <w:gridSpan w:val="2"/>
            <w:tcBorders>
              <w:top w:val="single" w:sz="4" w:space="0" w:color="auto"/>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32,5</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100</w:t>
            </w:r>
          </w:p>
        </w:tc>
      </w:tr>
      <w:tr w:rsidR="00BE559A" w:rsidRPr="00EA1703" w:rsidTr="005846BE">
        <w:trPr>
          <w:gridAfter w:val="1"/>
          <w:wAfter w:w="275" w:type="pct"/>
          <w:trHeight w:val="484"/>
          <w:jc w:val="center"/>
        </w:trPr>
        <w:tc>
          <w:tcPr>
            <w:tcW w:w="1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Cs/>
                <w:sz w:val="28"/>
                <w:szCs w:val="28"/>
                <w:lang w:eastAsia="fr-FR"/>
              </w:rPr>
            </w:pPr>
            <w:r w:rsidRPr="00EA1703">
              <w:rPr>
                <w:rFonts w:eastAsia="Times New Roman"/>
                <w:bCs/>
                <w:szCs w:val="28"/>
                <w:lang w:eastAsia="fr-FR"/>
              </w:rPr>
              <w:t>Aide individualisée (2)</w:t>
            </w:r>
          </w:p>
        </w:tc>
        <w:tc>
          <w:tcPr>
            <w:tcW w:w="380" w:type="pct"/>
            <w:tcBorders>
              <w:top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bCs/>
                <w:sz w:val="28"/>
                <w:szCs w:val="28"/>
                <w:lang w:eastAsia="fr-FR"/>
              </w:rPr>
              <w:t>1</w:t>
            </w:r>
          </w:p>
        </w:tc>
        <w:tc>
          <w:tcPr>
            <w:tcW w:w="311" w:type="pct"/>
            <w:tcBorders>
              <w:top w:val="single" w:sz="4" w:space="0" w:color="auto"/>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1006" w:type="pct"/>
            <w:gridSpan w:val="2"/>
            <w:tcBorders>
              <w:top w:val="single" w:sz="4" w:space="0" w:color="auto"/>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sz w:val="28"/>
                <w:szCs w:val="28"/>
                <w:lang w:eastAsia="fr-FR"/>
              </w:rPr>
            </w:pPr>
          </w:p>
        </w:tc>
      </w:tr>
      <w:tr w:rsidR="00BE559A" w:rsidRPr="00EA1703" w:rsidTr="005846BE">
        <w:trPr>
          <w:gridAfter w:val="1"/>
          <w:wAfter w:w="275" w:type="pct"/>
          <w:trHeight w:val="112"/>
          <w:jc w:val="center"/>
        </w:trPr>
        <w:tc>
          <w:tcPr>
            <w:tcW w:w="1288"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Cs/>
                <w:sz w:val="8"/>
                <w:szCs w:val="8"/>
                <w:lang w:eastAsia="fr-FR"/>
              </w:rPr>
            </w:pPr>
          </w:p>
        </w:tc>
        <w:tc>
          <w:tcPr>
            <w:tcW w:w="380"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1057" w:type="pct"/>
            <w:gridSpan w:val="2"/>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311"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374"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1006" w:type="pct"/>
            <w:gridSpan w:val="2"/>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311" w:type="pct"/>
            <w:tcBorders>
              <w:top w:val="single" w:sz="4" w:space="0" w:color="auto"/>
              <w:bottom w:val="nil"/>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r>
      <w:tr w:rsidR="00BE559A" w:rsidRPr="00EA1703" w:rsidTr="005846BE">
        <w:trPr>
          <w:trHeight w:val="484"/>
          <w:jc w:val="center"/>
        </w:trPr>
        <w:tc>
          <w:tcPr>
            <w:tcW w:w="1288" w:type="pct"/>
            <w:tcBorders>
              <w:top w:val="single"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b/>
                <w:color w:val="000000"/>
                <w:lang w:eastAsia="fr-FR"/>
              </w:rPr>
            </w:pPr>
            <w:r w:rsidRPr="00EA1703">
              <w:rPr>
                <w:rFonts w:eastAsia="Times New Roman"/>
                <w:b/>
                <w:color w:val="000000"/>
                <w:lang w:eastAsia="fr-FR"/>
              </w:rPr>
              <w:t>Période de formation en milieu professionnel</w:t>
            </w:r>
          </w:p>
        </w:tc>
        <w:tc>
          <w:tcPr>
            <w:tcW w:w="1747" w:type="pct"/>
            <w:gridSpan w:val="4"/>
            <w:tcBorders>
              <w:top w:val="single" w:sz="4" w:space="0" w:color="auto"/>
              <w:bottom w:val="single" w:sz="4" w:space="0" w:color="auto"/>
              <w:right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color w:val="000000"/>
                <w:lang w:eastAsia="fr-FR"/>
              </w:rPr>
              <w:t>7 semaines</w:t>
            </w:r>
          </w:p>
        </w:tc>
        <w:tc>
          <w:tcPr>
            <w:tcW w:w="169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color w:val="000000"/>
                <w:lang w:eastAsia="fr-FR"/>
              </w:rPr>
              <w:t>7 semaines</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bCs/>
                <w:sz w:val="28"/>
                <w:szCs w:val="28"/>
                <w:lang w:eastAsia="fr-FR"/>
              </w:rPr>
              <w:t>14</w:t>
            </w:r>
          </w:p>
        </w:tc>
      </w:tr>
    </w:tbl>
    <w:p w:rsidR="00BE559A" w:rsidRPr="00EA1703" w:rsidRDefault="00BE559A" w:rsidP="00BE559A">
      <w:pPr>
        <w:spacing w:after="0" w:line="240" w:lineRule="auto"/>
        <w:ind w:left="360"/>
        <w:rPr>
          <w:rFonts w:ascii="Arial" w:hAnsi="Arial" w:cs="Arial"/>
          <w:sz w:val="20"/>
          <w:szCs w:val="20"/>
        </w:rPr>
      </w:pPr>
    </w:p>
    <w:p w:rsidR="00BE559A" w:rsidRPr="00EA1703" w:rsidRDefault="00BE559A" w:rsidP="00441D88">
      <w:pPr>
        <w:numPr>
          <w:ilvl w:val="0"/>
          <w:numId w:val="56"/>
        </w:numPr>
        <w:spacing w:after="0" w:line="240" w:lineRule="auto"/>
        <w:rPr>
          <w:rFonts w:ascii="Arial" w:hAnsi="Arial" w:cs="Arial"/>
          <w:sz w:val="20"/>
          <w:szCs w:val="20"/>
        </w:rPr>
      </w:pPr>
      <w:r w:rsidRPr="00EA1703">
        <w:rPr>
          <w:rFonts w:ascii="Arial" w:hAnsi="Arial" w:cs="Arial"/>
          <w:sz w:val="20"/>
          <w:szCs w:val="20"/>
        </w:rPr>
        <w:t xml:space="preserve">- Le 1er nombre entre parenthèses correspond à l’horaire en classe entière, </w:t>
      </w:r>
      <w:r w:rsidRPr="00EA1703">
        <w:rPr>
          <w:rFonts w:ascii="Arial" w:hAnsi="Arial" w:cs="Arial"/>
          <w:sz w:val="20"/>
          <w:szCs w:val="20"/>
        </w:rPr>
        <w:br/>
        <w:t>- Le 2nd à l’horaire en groupe à effectif réduit lorsque le seuil d’effectif est atteint.</w:t>
      </w:r>
    </w:p>
    <w:p w:rsidR="00017CCA" w:rsidRDefault="00BE559A" w:rsidP="00441D88">
      <w:pPr>
        <w:numPr>
          <w:ilvl w:val="0"/>
          <w:numId w:val="56"/>
        </w:numPr>
        <w:suppressAutoHyphens/>
        <w:spacing w:after="0" w:line="240" w:lineRule="auto"/>
        <w:ind w:left="714" w:hanging="357"/>
        <w:jc w:val="both"/>
        <w:rPr>
          <w:rFonts w:ascii="Arial" w:hAnsi="Arial" w:cs="Arial"/>
          <w:sz w:val="20"/>
          <w:szCs w:val="20"/>
        </w:rPr>
      </w:pPr>
      <w:r w:rsidRPr="00EA1703">
        <w:rPr>
          <w:rFonts w:ascii="Arial" w:hAnsi="Arial" w:cs="Arial"/>
          <w:sz w:val="20"/>
          <w:szCs w:val="20"/>
        </w:rPr>
        <w:t>Horaire réservé à certains élèves de la division, en français et/ou en mathématiques.</w:t>
      </w:r>
    </w:p>
    <w:p w:rsidR="00017CCA" w:rsidRDefault="00017CCA">
      <w:pPr>
        <w:spacing w:after="0" w:line="240" w:lineRule="auto"/>
        <w:rPr>
          <w:rFonts w:ascii="Arial" w:hAnsi="Arial" w:cs="Arial"/>
          <w:sz w:val="20"/>
          <w:szCs w:val="20"/>
        </w:rPr>
      </w:pPr>
      <w:r>
        <w:rPr>
          <w:rFonts w:ascii="Arial" w:hAnsi="Arial" w:cs="Arial"/>
          <w:sz w:val="20"/>
          <w:szCs w:val="20"/>
        </w:rPr>
        <w:br w:type="page"/>
      </w:r>
    </w:p>
    <w:p w:rsidR="00BE559A" w:rsidRDefault="00BE559A" w:rsidP="00BE559A">
      <w:pPr>
        <w:suppressAutoHyphens/>
        <w:spacing w:after="0" w:line="240" w:lineRule="auto"/>
        <w:jc w:val="both"/>
        <w:rPr>
          <w:rFonts w:ascii="Arial" w:eastAsia="Times New Roman" w:hAnsi="Arial" w:cs="Arial"/>
          <w:color w:val="000000"/>
          <w:lang w:eastAsia="fr-FR"/>
        </w:rPr>
      </w:pPr>
    </w:p>
    <w:p w:rsidR="00BE559A" w:rsidRPr="00170093" w:rsidRDefault="00BE559A" w:rsidP="001D0769">
      <w:pPr>
        <w:pStyle w:val="Stitre"/>
      </w:pPr>
      <w:r w:rsidRPr="00170093">
        <w:t xml:space="preserve">Troisième </w:t>
      </w:r>
      <w:r>
        <w:t>illustration</w:t>
      </w:r>
      <w:r w:rsidRPr="00170093">
        <w:t> :</w:t>
      </w:r>
    </w:p>
    <w:p w:rsidR="00BE559A" w:rsidRPr="00170093" w:rsidRDefault="00BE559A" w:rsidP="00BE559A">
      <w:pPr>
        <w:jc w:val="both"/>
        <w:rPr>
          <w:rFonts w:eastAsia="Times New Roman"/>
          <w:color w:val="000000"/>
          <w:lang w:eastAsia="fr-FR"/>
        </w:rPr>
      </w:pPr>
      <w:r w:rsidRPr="00170093">
        <w:rPr>
          <w:rFonts w:eastAsia="Times New Roman"/>
          <w:color w:val="000000"/>
          <w:lang w:eastAsia="fr-FR"/>
        </w:rPr>
        <w:t>Le</w:t>
      </w:r>
      <w:r w:rsidRPr="00252847">
        <w:rPr>
          <w:rFonts w:eastAsia="Times New Roman"/>
          <w:color w:val="000000"/>
          <w:lang w:eastAsia="fr-FR"/>
        </w:rPr>
        <w:t>s séances</w:t>
      </w:r>
      <w:r>
        <w:rPr>
          <w:rFonts w:eastAsia="Times New Roman"/>
          <w:color w:val="000000"/>
          <w:lang w:eastAsia="fr-FR"/>
        </w:rPr>
        <w:t xml:space="preserve"> d’</w:t>
      </w:r>
      <w:r w:rsidRPr="00170093">
        <w:rPr>
          <w:rFonts w:eastAsia="Times New Roman"/>
          <w:color w:val="000000"/>
          <w:lang w:eastAsia="fr-FR"/>
        </w:rPr>
        <w:t xml:space="preserve">enseignements expérimentaux, de travaux pratiques et de culture professionnelle (cuisine, </w:t>
      </w:r>
      <w:r w:rsidR="00C37D5A">
        <w:rPr>
          <w:rFonts w:eastAsia="Times New Roman"/>
          <w:color w:val="000000"/>
          <w:lang w:eastAsia="fr-FR"/>
        </w:rPr>
        <w:t xml:space="preserve">HCR, </w:t>
      </w:r>
      <w:r w:rsidRPr="00170093">
        <w:rPr>
          <w:rFonts w:eastAsia="Times New Roman"/>
          <w:color w:val="000000"/>
          <w:lang w:eastAsia="fr-FR"/>
        </w:rPr>
        <w:t xml:space="preserve">gestion appliquée, sciences appliquées) s’organisent tout au long de la formation en fonction de la stratégie pédagogique </w:t>
      </w:r>
      <w:r w:rsidRPr="00252847">
        <w:rPr>
          <w:rFonts w:eastAsia="Times New Roman"/>
          <w:lang w:eastAsia="fr-FR"/>
        </w:rPr>
        <w:t>définie par</w:t>
      </w:r>
      <w:r w:rsidRPr="00170093">
        <w:rPr>
          <w:rFonts w:eastAsia="Times New Roman"/>
          <w:lang w:eastAsia="fr-FR"/>
        </w:rPr>
        <w:t xml:space="preserve"> </w:t>
      </w:r>
      <w:r w:rsidRPr="00170093">
        <w:rPr>
          <w:rFonts w:eastAsia="Times New Roman"/>
          <w:color w:val="000000"/>
          <w:lang w:eastAsia="fr-FR"/>
        </w:rPr>
        <w:t>l’équipe. Des blocs horaires professionnels sont positionnés dans la semaine et exploités de façon à optimiser ces temps de formation en fonction des apprentissages.</w:t>
      </w:r>
    </w:p>
    <w:tbl>
      <w:tblPr>
        <w:tblW w:w="10588" w:type="dxa"/>
        <w:tblLayout w:type="fixed"/>
        <w:tblCellMar>
          <w:left w:w="70" w:type="dxa"/>
          <w:right w:w="70" w:type="dxa"/>
        </w:tblCellMar>
        <w:tblLook w:val="04A0" w:firstRow="1" w:lastRow="0" w:firstColumn="1" w:lastColumn="0" w:noHBand="0" w:noVBand="1"/>
      </w:tblPr>
      <w:tblGrid>
        <w:gridCol w:w="2905"/>
        <w:gridCol w:w="736"/>
        <w:gridCol w:w="1125"/>
        <w:gridCol w:w="1001"/>
        <w:gridCol w:w="767"/>
        <w:gridCol w:w="8"/>
        <w:gridCol w:w="784"/>
        <w:gridCol w:w="1008"/>
        <w:gridCol w:w="992"/>
        <w:gridCol w:w="664"/>
        <w:gridCol w:w="598"/>
      </w:tblGrid>
      <w:tr w:rsidR="00BE559A" w:rsidRPr="008406D2" w:rsidTr="00017CCA">
        <w:trPr>
          <w:gridAfter w:val="1"/>
          <w:wAfter w:w="598" w:type="dxa"/>
          <w:trHeight w:val="429"/>
        </w:trPr>
        <w:tc>
          <w:tcPr>
            <w:tcW w:w="2905" w:type="dxa"/>
            <w:vMerge w:val="restart"/>
            <w:tcBorders>
              <w:top w:val="single" w:sz="4" w:space="0" w:color="auto"/>
              <w:left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Enseignements</w:t>
            </w:r>
          </w:p>
        </w:tc>
        <w:tc>
          <w:tcPr>
            <w:tcW w:w="736" w:type="dxa"/>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901"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Première année</w:t>
            </w:r>
          </w:p>
        </w:tc>
        <w:tc>
          <w:tcPr>
            <w:tcW w:w="784" w:type="dxa"/>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66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Deuxième année</w:t>
            </w:r>
          </w:p>
        </w:tc>
      </w:tr>
      <w:tr w:rsidR="00BE559A" w:rsidRPr="008406D2" w:rsidTr="00017CCA">
        <w:trPr>
          <w:gridAfter w:val="1"/>
          <w:wAfter w:w="598" w:type="dxa"/>
          <w:trHeight w:val="720"/>
        </w:trPr>
        <w:tc>
          <w:tcPr>
            <w:tcW w:w="2905" w:type="dxa"/>
            <w:vMerge/>
            <w:tcBorders>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p>
        </w:tc>
        <w:tc>
          <w:tcPr>
            <w:tcW w:w="736" w:type="dxa"/>
            <w:vMerge/>
            <w:tcBorders>
              <w:left w:val="nil"/>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017CCA">
            <w:pPr>
              <w:spacing w:after="0" w:line="240" w:lineRule="auto"/>
              <w:jc w:val="center"/>
              <w:rPr>
                <w:rFonts w:eastAsia="Times New Roman"/>
                <w:b/>
                <w:i/>
                <w:color w:val="000000"/>
                <w:sz w:val="20"/>
                <w:szCs w:val="20"/>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775" w:type="dxa"/>
            <w:gridSpan w:val="2"/>
            <w:tcBorders>
              <w:top w:val="single" w:sz="4" w:space="0" w:color="auto"/>
              <w:left w:val="nil"/>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c>
          <w:tcPr>
            <w:tcW w:w="784" w:type="dxa"/>
            <w:vMerge/>
            <w:tcBorders>
              <w:left w:val="single" w:sz="4" w:space="0" w:color="auto"/>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c>
          <w:tcPr>
            <w:tcW w:w="2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017CCA">
            <w:pPr>
              <w:spacing w:after="0" w:line="240" w:lineRule="auto"/>
              <w:jc w:val="center"/>
              <w:rPr>
                <w:rFonts w:eastAsia="Times New Roman"/>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66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r>
      <w:tr w:rsidR="00BE559A" w:rsidRPr="008406D2" w:rsidTr="00017CCA">
        <w:trPr>
          <w:gridAfter w:val="1"/>
          <w:wAfter w:w="598" w:type="dxa"/>
          <w:trHeight w:val="764"/>
        </w:trPr>
        <w:tc>
          <w:tcPr>
            <w:tcW w:w="2905" w:type="dxa"/>
            <w:tcBorders>
              <w:top w:val="single"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jc w:val="center"/>
              <w:rPr>
                <w:rFonts w:eastAsia="Times New Roman"/>
                <w:color w:val="000000"/>
                <w:lang w:eastAsia="fr-FR"/>
              </w:rPr>
            </w:pPr>
            <w:r w:rsidRPr="00EA1703">
              <w:rPr>
                <w:rFonts w:eastAsia="Times New Roman"/>
                <w:color w:val="000000"/>
                <w:lang w:eastAsia="fr-FR"/>
              </w:rPr>
              <w:t>Blocs professionnels</w:t>
            </w:r>
          </w:p>
        </w:tc>
        <w:tc>
          <w:tcPr>
            <w:tcW w:w="736" w:type="dxa"/>
            <w:vMerge w:val="restart"/>
            <w:tcBorders>
              <w:top w:val="single" w:sz="4" w:space="0" w:color="auto"/>
              <w:left w:val="nil"/>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18</w:t>
            </w:r>
          </w:p>
        </w:tc>
        <w:tc>
          <w:tcPr>
            <w:tcW w:w="1125"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16,5</w:t>
            </w:r>
          </w:p>
        </w:tc>
        <w:tc>
          <w:tcPr>
            <w:tcW w:w="1001" w:type="dxa"/>
            <w:tcBorders>
              <w:top w:val="single"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 + 13,5)</w:t>
            </w:r>
          </w:p>
        </w:tc>
        <w:tc>
          <w:tcPr>
            <w:tcW w:w="775" w:type="dxa"/>
            <w:gridSpan w:val="2"/>
            <w:tcBorders>
              <w:top w:val="single" w:sz="4" w:space="0" w:color="auto"/>
              <w:left w:val="nil"/>
              <w:bottom w:val="dashed"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vMerge w:val="restart"/>
            <w:tcBorders>
              <w:top w:val="single" w:sz="4" w:space="0" w:color="auto"/>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17</w:t>
            </w:r>
          </w:p>
        </w:tc>
        <w:tc>
          <w:tcPr>
            <w:tcW w:w="1008" w:type="dxa"/>
            <w:tcBorders>
              <w:top w:val="single"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992" w:type="dxa"/>
            <w:tcBorders>
              <w:top w:val="single"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 + 12)</w:t>
            </w:r>
          </w:p>
        </w:tc>
        <w:tc>
          <w:tcPr>
            <w:tcW w:w="664" w:type="dxa"/>
            <w:tcBorders>
              <w:top w:val="single"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23"/>
        </w:trPr>
        <w:tc>
          <w:tcPr>
            <w:tcW w:w="2905"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jc w:val="center"/>
              <w:rPr>
                <w:rFonts w:eastAsia="Times New Roman"/>
                <w:color w:val="000000"/>
                <w:lang w:eastAsia="fr-FR"/>
              </w:rPr>
            </w:pPr>
            <w:r w:rsidRPr="00EA1703">
              <w:rPr>
                <w:rFonts w:eastAsia="Times New Roman"/>
                <w:color w:val="000000"/>
                <w:lang w:eastAsia="fr-FR"/>
              </w:rPr>
              <w:t>PPCP</w:t>
            </w:r>
          </w:p>
        </w:tc>
        <w:tc>
          <w:tcPr>
            <w:tcW w:w="736" w:type="dxa"/>
            <w:vMerge/>
            <w:tcBorders>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125"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01"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+ 1,5)</w:t>
            </w:r>
          </w:p>
        </w:tc>
        <w:tc>
          <w:tcPr>
            <w:tcW w:w="775" w:type="dxa"/>
            <w:gridSpan w:val="2"/>
            <w:tcBorders>
              <w:top w:val="dashed" w:sz="4" w:space="0" w:color="auto"/>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vMerge/>
            <w:tcBorders>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08"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92"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+ 2)</w:t>
            </w:r>
          </w:p>
        </w:tc>
        <w:tc>
          <w:tcPr>
            <w:tcW w:w="664"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750"/>
        </w:trPr>
        <w:tc>
          <w:tcPr>
            <w:tcW w:w="2905"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TOTAL ENSEIGNEMENT PROFESSIONNEL</w:t>
            </w:r>
            <w:r w:rsidRPr="00EA1703">
              <w:rPr>
                <w:rFonts w:eastAsia="Times New Roman"/>
                <w:color w:val="000000"/>
                <w:lang w:eastAsia="fr-FR"/>
              </w:rPr>
              <w:t xml:space="preserve"> dont PPCP</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2126"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775" w:type="dxa"/>
            <w:gridSpan w:val="2"/>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54,5</w:t>
            </w: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2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664"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52,3</w:t>
            </w:r>
          </w:p>
        </w:tc>
      </w:tr>
      <w:tr w:rsidR="00BE559A" w:rsidRPr="008406D2" w:rsidTr="00017CCA">
        <w:trPr>
          <w:gridAfter w:val="1"/>
          <w:wAfter w:w="598" w:type="dxa"/>
          <w:trHeight w:val="497"/>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Français - ouverture sur le monde et PPCP</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2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+ 2,5))</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566"/>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Enseignement morale et civique</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08"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19"/>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Mathématiques - Sciences</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19"/>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Langue vivante</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2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566"/>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Arts appliqués-cultures artistiques</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2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78"/>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EPS</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22"/>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PSE</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08"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+ 1)</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547"/>
        </w:trPr>
        <w:tc>
          <w:tcPr>
            <w:tcW w:w="2905"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TOTAL ENSEIGNEMENT GENERAL</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Cs/>
                <w:color w:val="000000"/>
                <w:szCs w:val="24"/>
                <w:lang w:eastAsia="fr-FR"/>
              </w:rPr>
              <w:t>dont PPCP</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2126"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775" w:type="dxa"/>
            <w:gridSpan w:val="2"/>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45,5</w:t>
            </w: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2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664"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color w:val="000000"/>
                <w:sz w:val="28"/>
                <w:szCs w:val="28"/>
                <w:lang w:eastAsia="fr-FR"/>
              </w:rPr>
              <w:t>47,7</w:t>
            </w:r>
          </w:p>
        </w:tc>
      </w:tr>
      <w:tr w:rsidR="00BE559A" w:rsidRPr="008406D2" w:rsidTr="00017CCA">
        <w:trPr>
          <w:gridAfter w:val="1"/>
          <w:wAfter w:w="598" w:type="dxa"/>
          <w:trHeight w:val="407"/>
        </w:trPr>
        <w:tc>
          <w:tcPr>
            <w:tcW w:w="2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000000"/>
                <w:sz w:val="28"/>
                <w:szCs w:val="28"/>
                <w:lang w:eastAsia="fr-FR"/>
              </w:rPr>
            </w:pPr>
            <w:r w:rsidRPr="000A4A8D">
              <w:rPr>
                <w:rFonts w:eastAsia="Times New Roman"/>
                <w:b/>
                <w:bCs/>
                <w:color w:val="FF0000"/>
                <w:sz w:val="28"/>
                <w:szCs w:val="28"/>
                <w:lang w:eastAsia="fr-FR"/>
              </w:rPr>
              <w:t>TOTAL</w:t>
            </w:r>
          </w:p>
        </w:tc>
        <w:tc>
          <w:tcPr>
            <w:tcW w:w="736" w:type="dxa"/>
            <w:tcBorders>
              <w:top w:val="single" w:sz="4" w:space="0" w:color="auto"/>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sidRPr="008406D2">
              <w:rPr>
                <w:rFonts w:eastAsia="Times New Roman"/>
                <w:b/>
                <w:bCs/>
                <w:color w:val="FF0000"/>
                <w:sz w:val="28"/>
                <w:szCs w:val="28"/>
                <w:lang w:eastAsia="fr-FR"/>
              </w:rPr>
              <w:t>33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FF0000"/>
                <w:sz w:val="28"/>
                <w:szCs w:val="28"/>
                <w:lang w:eastAsia="fr-FR"/>
              </w:rPr>
            </w:pPr>
            <w:r>
              <w:rPr>
                <w:rFonts w:eastAsia="Times New Roman"/>
                <w:b/>
                <w:bCs/>
                <w:color w:val="FF0000"/>
                <w:sz w:val="28"/>
                <w:szCs w:val="28"/>
                <w:lang w:eastAsia="fr-FR"/>
              </w:rPr>
              <w:t>33</w:t>
            </w:r>
          </w:p>
        </w:tc>
        <w:tc>
          <w:tcPr>
            <w:tcW w:w="775" w:type="dxa"/>
            <w:gridSpan w:val="2"/>
            <w:tcBorders>
              <w:top w:val="single" w:sz="4" w:space="0" w:color="auto"/>
              <w:left w:val="nil"/>
              <w:bottom w:val="single" w:sz="4" w:space="0" w:color="auto"/>
              <w:right w:val="single" w:sz="4" w:space="0" w:color="auto"/>
            </w:tcBorders>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sidRPr="008406D2">
              <w:rPr>
                <w:rFonts w:eastAsia="Times New Roman"/>
                <w:b/>
                <w:bCs/>
                <w:color w:val="FF0000"/>
                <w:sz w:val="28"/>
                <w:szCs w:val="28"/>
                <w:lang w:eastAsia="fr-FR"/>
              </w:rPr>
              <w:t>100</w:t>
            </w: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Pr>
                <w:rFonts w:eastAsia="Times New Roman"/>
                <w:b/>
                <w:bCs/>
                <w:color w:val="FF0000"/>
                <w:sz w:val="28"/>
                <w:szCs w:val="28"/>
                <w:lang w:eastAsia="fr-FR"/>
              </w:rPr>
              <w:t>32,</w:t>
            </w:r>
            <w:r w:rsidRPr="008406D2">
              <w:rPr>
                <w:rFonts w:eastAsia="Times New Roman"/>
                <w:b/>
                <w:bCs/>
                <w:color w:val="FF0000"/>
                <w:sz w:val="28"/>
                <w:szCs w:val="28"/>
                <w:lang w:eastAsia="fr-FR"/>
              </w:rPr>
              <w:t>5</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Pr>
                <w:rFonts w:eastAsia="Times New Roman"/>
                <w:b/>
                <w:bCs/>
                <w:color w:val="FF0000"/>
                <w:sz w:val="28"/>
                <w:szCs w:val="28"/>
                <w:lang w:eastAsia="fr-FR"/>
              </w:rPr>
              <w:t>32,5</w:t>
            </w:r>
          </w:p>
        </w:tc>
        <w:tc>
          <w:tcPr>
            <w:tcW w:w="664" w:type="dxa"/>
            <w:tcBorders>
              <w:top w:val="nil"/>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FF0000"/>
                <w:sz w:val="28"/>
                <w:szCs w:val="28"/>
                <w:lang w:eastAsia="fr-FR"/>
              </w:rPr>
            </w:pPr>
            <w:r w:rsidRPr="008406D2">
              <w:rPr>
                <w:rFonts w:eastAsia="Times New Roman"/>
                <w:b/>
                <w:bCs/>
                <w:color w:val="FF0000"/>
                <w:sz w:val="28"/>
                <w:szCs w:val="28"/>
                <w:lang w:eastAsia="fr-FR"/>
              </w:rPr>
              <w:t>100</w:t>
            </w:r>
          </w:p>
        </w:tc>
      </w:tr>
      <w:tr w:rsidR="00BE559A" w:rsidRPr="008406D2" w:rsidTr="00017CCA">
        <w:trPr>
          <w:gridAfter w:val="1"/>
          <w:wAfter w:w="598" w:type="dxa"/>
          <w:trHeight w:val="407"/>
        </w:trPr>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sidRPr="00AC2C5F">
              <w:rPr>
                <w:rFonts w:eastAsia="Times New Roman"/>
                <w:color w:val="000000"/>
                <w:lang w:eastAsia="fr-FR"/>
              </w:rPr>
              <w:t>Aide individualisée (2)</w:t>
            </w:r>
          </w:p>
        </w:tc>
        <w:tc>
          <w:tcPr>
            <w:tcW w:w="736" w:type="dxa"/>
            <w:tcBorders>
              <w:top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Pr>
                <w:rFonts w:eastAsia="Times New Roman"/>
                <w:color w:val="000000"/>
                <w:lang w:eastAsia="fr-FR"/>
              </w:rPr>
              <w:t>1</w:t>
            </w:r>
          </w:p>
        </w:tc>
        <w:tc>
          <w:tcPr>
            <w:tcW w:w="775" w:type="dxa"/>
            <w:gridSpan w:val="2"/>
            <w:tcBorders>
              <w:top w:val="single" w:sz="4" w:space="0" w:color="auto"/>
              <w:left w:val="nil"/>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p>
        </w:tc>
      </w:tr>
      <w:tr w:rsidR="00BE559A" w:rsidRPr="0007156B" w:rsidTr="00017CCA">
        <w:trPr>
          <w:gridAfter w:val="1"/>
          <w:wAfter w:w="598" w:type="dxa"/>
          <w:trHeight w:val="91"/>
        </w:trPr>
        <w:tc>
          <w:tcPr>
            <w:tcW w:w="2905"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736"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2126" w:type="dxa"/>
            <w:gridSpan w:val="2"/>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775" w:type="dxa"/>
            <w:gridSpan w:val="2"/>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784"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2000" w:type="dxa"/>
            <w:gridSpan w:val="2"/>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664"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r>
      <w:tr w:rsidR="00BE559A" w:rsidRPr="008406D2" w:rsidTr="00017CCA">
        <w:trPr>
          <w:trHeight w:val="407"/>
        </w:trPr>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Période de formation en milieu professionnel</w:t>
            </w:r>
          </w:p>
        </w:tc>
        <w:tc>
          <w:tcPr>
            <w:tcW w:w="3629" w:type="dxa"/>
            <w:gridSpan w:val="4"/>
            <w:tcBorders>
              <w:top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34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14</w:t>
            </w:r>
          </w:p>
        </w:tc>
      </w:tr>
    </w:tbl>
    <w:p w:rsidR="00BE559A" w:rsidRDefault="00BE559A" w:rsidP="00BE559A">
      <w:pPr>
        <w:spacing w:after="0" w:line="240" w:lineRule="auto"/>
        <w:ind w:left="360"/>
        <w:rPr>
          <w:rFonts w:ascii="Arial" w:hAnsi="Arial" w:cs="Arial"/>
          <w:sz w:val="20"/>
          <w:szCs w:val="20"/>
        </w:rPr>
      </w:pPr>
    </w:p>
    <w:p w:rsidR="007A4DFE" w:rsidRDefault="007A4DFE" w:rsidP="00BE559A">
      <w:pPr>
        <w:spacing w:after="0" w:line="240" w:lineRule="auto"/>
        <w:ind w:left="360"/>
        <w:rPr>
          <w:rFonts w:ascii="Arial" w:hAnsi="Arial" w:cs="Arial"/>
          <w:sz w:val="20"/>
          <w:szCs w:val="20"/>
        </w:rPr>
      </w:pPr>
    </w:p>
    <w:p w:rsidR="00BE559A" w:rsidRPr="00DD3E3C" w:rsidRDefault="00BE559A" w:rsidP="00441D88">
      <w:pPr>
        <w:numPr>
          <w:ilvl w:val="0"/>
          <w:numId w:val="57"/>
        </w:numPr>
        <w:spacing w:after="0" w:line="240" w:lineRule="auto"/>
        <w:rPr>
          <w:rFonts w:ascii="Arial" w:hAnsi="Arial" w:cs="Arial"/>
          <w:sz w:val="20"/>
          <w:szCs w:val="20"/>
        </w:rPr>
      </w:pPr>
      <w:r w:rsidRPr="00DD3E3C">
        <w:rPr>
          <w:rFonts w:ascii="Arial" w:hAnsi="Arial" w:cs="Arial"/>
          <w:sz w:val="20"/>
          <w:szCs w:val="20"/>
        </w:rPr>
        <w:t xml:space="preserve">- Le 1er nombre entre parenthèses correspond à l’horaire en classe entière, </w:t>
      </w:r>
      <w:r w:rsidRPr="00DD3E3C">
        <w:rPr>
          <w:rFonts w:ascii="Arial" w:hAnsi="Arial" w:cs="Arial"/>
          <w:sz w:val="20"/>
          <w:szCs w:val="20"/>
        </w:rPr>
        <w:br/>
        <w:t>- Le 2nd à l’horaire en groupe à effectif réduit lorsque le seuil d’effectif est atteint.</w:t>
      </w:r>
    </w:p>
    <w:p w:rsidR="00BE559A" w:rsidRPr="00DD3E3C" w:rsidRDefault="00BE559A" w:rsidP="00441D88">
      <w:pPr>
        <w:numPr>
          <w:ilvl w:val="0"/>
          <w:numId w:val="57"/>
        </w:numPr>
        <w:suppressAutoHyphens/>
        <w:spacing w:after="0" w:line="240" w:lineRule="auto"/>
        <w:ind w:left="714" w:hanging="357"/>
        <w:jc w:val="both"/>
        <w:rPr>
          <w:rFonts w:ascii="Arial" w:eastAsia="Times New Roman" w:hAnsi="Arial" w:cs="Arial"/>
          <w:lang w:eastAsia="fr-FR"/>
        </w:rPr>
      </w:pPr>
      <w:r w:rsidRPr="00DD3E3C">
        <w:rPr>
          <w:rFonts w:ascii="Arial" w:hAnsi="Arial" w:cs="Arial"/>
          <w:sz w:val="20"/>
          <w:szCs w:val="20"/>
        </w:rPr>
        <w:t>Horaire réservé à certains élèves de la division, en français et/ou en mathématiques.</w:t>
      </w:r>
    </w:p>
    <w:p w:rsidR="00BE559A" w:rsidRDefault="00BE559A" w:rsidP="00BE559A"/>
    <w:p w:rsidR="0010530D" w:rsidRPr="007E1E5F" w:rsidRDefault="0010530D" w:rsidP="007E1E5F">
      <w:pPr>
        <w:spacing w:after="0" w:line="240" w:lineRule="auto"/>
        <w:rPr>
          <w:rFonts w:ascii="Arial" w:hAnsi="Arial" w:cs="Arial"/>
          <w:color w:val="FF0000"/>
        </w:rPr>
      </w:pPr>
      <w:r w:rsidRPr="007E1E5F">
        <w:rPr>
          <w:rFonts w:ascii="Arial" w:hAnsi="Arial" w:cs="Arial"/>
          <w:color w:val="FF0000"/>
        </w:rPr>
        <w:br w:type="page"/>
      </w:r>
    </w:p>
    <w:p w:rsidR="0010530D" w:rsidRDefault="0010530D" w:rsidP="0010530D">
      <w:pPr>
        <w:pStyle w:val="TXParagraphe0"/>
      </w:pPr>
    </w:p>
    <w:p w:rsidR="00C85BB3" w:rsidRDefault="00C85BB3" w:rsidP="00B71420">
      <w:pPr>
        <w:pStyle w:val="TXsoustitre"/>
      </w:pPr>
      <w:r w:rsidRPr="006C4736">
        <w:t xml:space="preserve">LeS </w:t>
      </w:r>
      <w:bookmarkStart w:id="14" w:name="PRÉCONISATIONS_RELATIVES_ALTERNANCE"/>
      <w:r w:rsidRPr="006C4736">
        <w:t xml:space="preserve">PRÉCONISATIONS RELATIVES </w:t>
      </w:r>
      <w:r>
        <w:t>À L’ALTERNANCE</w:t>
      </w:r>
      <w:bookmarkEnd w:id="14"/>
    </w:p>
    <w:p w:rsidR="0093008F" w:rsidRDefault="0093008F" w:rsidP="0010530D">
      <w:pPr>
        <w:pStyle w:val="TXParagraphe0"/>
      </w:pPr>
    </w:p>
    <w:p w:rsidR="00701805" w:rsidRDefault="00701805" w:rsidP="002710BA">
      <w:pPr>
        <w:pStyle w:val="TXParagraphe0"/>
      </w:pPr>
      <w:r w:rsidRPr="002710BA">
        <w:t>Le référentiel me</w:t>
      </w:r>
      <w:r w:rsidR="009C1B2B">
        <w:t>ntionne le type d’établissement</w:t>
      </w:r>
      <w:r w:rsidRPr="002710BA">
        <w:t xml:space="preserve"> visé</w:t>
      </w:r>
      <w:r w:rsidR="00940139">
        <w:t xml:space="preserve"> </w:t>
      </w:r>
      <w:r w:rsidRPr="002710BA">
        <w:t xml:space="preserve">pour la formation en </w:t>
      </w:r>
      <w:r w:rsidR="00BE5C24" w:rsidRPr="002710BA">
        <w:t>CAP</w:t>
      </w:r>
      <w:r w:rsidR="002710BA" w:rsidRPr="002710BA">
        <w:t>.</w:t>
      </w:r>
    </w:p>
    <w:p w:rsidR="002710BA" w:rsidRPr="002710BA" w:rsidRDefault="002710BA" w:rsidP="002710BA">
      <w:pPr>
        <w:pStyle w:val="TXParagraphe0"/>
      </w:pPr>
    </w:p>
    <w:p w:rsidR="002710BA" w:rsidRDefault="002710BA" w:rsidP="002710BA">
      <w:pPr>
        <w:pStyle w:val="TXParagraphe0"/>
        <w:rPr>
          <w:lang w:eastAsia="fr-FR"/>
        </w:rPr>
      </w:pPr>
      <w:r w:rsidRPr="00EC587E">
        <w:rPr>
          <w:lang w:eastAsia="fr-FR"/>
        </w:rPr>
        <w:t xml:space="preserve">La durée totale de </w:t>
      </w:r>
      <w:r w:rsidRPr="000000C6">
        <w:rPr>
          <w:lang w:eastAsia="fr-FR"/>
        </w:rPr>
        <w:t>la période de formation en milieu professionnel est de 14 semaines, réparties sur les deux années de formation</w:t>
      </w:r>
      <w:r>
        <w:rPr>
          <w:lang w:eastAsia="fr-FR"/>
        </w:rPr>
        <w:t>,</w:t>
      </w:r>
      <w:r w:rsidRPr="000000C6">
        <w:rPr>
          <w:lang w:eastAsia="fr-FR"/>
        </w:rPr>
        <w:t> dont 4 semaines minimum en première année</w:t>
      </w:r>
      <w:r>
        <w:rPr>
          <w:lang w:eastAsia="fr-FR"/>
        </w:rPr>
        <w:t>.</w:t>
      </w:r>
    </w:p>
    <w:p w:rsidR="002710BA" w:rsidRPr="00EC587E" w:rsidRDefault="002710BA" w:rsidP="002710BA">
      <w:pPr>
        <w:pStyle w:val="TXParagraphe0"/>
        <w:rPr>
          <w:lang w:eastAsia="fr-FR"/>
        </w:rPr>
      </w:pPr>
    </w:p>
    <w:p w:rsidR="002710BA" w:rsidRPr="00940139" w:rsidRDefault="002710BA" w:rsidP="002710BA">
      <w:pPr>
        <w:pStyle w:val="TXParagraphe0"/>
        <w:rPr>
          <w:lang w:eastAsia="fr-FR"/>
        </w:rPr>
      </w:pPr>
      <w:r w:rsidRPr="00940139">
        <w:rPr>
          <w:lang w:eastAsia="fr-FR"/>
        </w:rPr>
        <w:t xml:space="preserve">L’établissement choisit les dates et </w:t>
      </w:r>
      <w:r w:rsidR="00212520" w:rsidRPr="00940139">
        <w:rPr>
          <w:lang w:eastAsia="fr-FR"/>
        </w:rPr>
        <w:t xml:space="preserve">les </w:t>
      </w:r>
      <w:r w:rsidRPr="00940139">
        <w:rPr>
          <w:lang w:eastAsia="fr-FR"/>
        </w:rPr>
        <w:t xml:space="preserve">lieux des périodes de formation en milieu professionnel </w:t>
      </w:r>
      <w:r w:rsidR="00212520" w:rsidRPr="00940139">
        <w:rPr>
          <w:lang w:eastAsia="fr-FR"/>
        </w:rPr>
        <w:t xml:space="preserve">(PFMP) </w:t>
      </w:r>
      <w:r w:rsidRPr="00940139">
        <w:rPr>
          <w:lang w:eastAsia="fr-FR"/>
        </w:rPr>
        <w:t>en tenant compte des spécificités locales.</w:t>
      </w:r>
    </w:p>
    <w:p w:rsidR="002710BA" w:rsidRPr="002710BA" w:rsidRDefault="002710BA" w:rsidP="002710BA">
      <w:pPr>
        <w:pStyle w:val="TXParagraphe0"/>
      </w:pPr>
    </w:p>
    <w:p w:rsidR="002710BA" w:rsidRPr="002710BA" w:rsidRDefault="002710BA" w:rsidP="002710BA">
      <w:pPr>
        <w:pStyle w:val="TXParagraphe0"/>
      </w:pPr>
      <w:r w:rsidRPr="002710BA">
        <w:t>La formation en milieu professionnel doit permettre à l’élève, l’apprenti ou le stagiaire de formation continue :</w:t>
      </w:r>
    </w:p>
    <w:p w:rsidR="002710BA" w:rsidRPr="00406327" w:rsidRDefault="002710BA" w:rsidP="00406327">
      <w:pPr>
        <w:pStyle w:val="TXFlche"/>
      </w:pPr>
      <w:r w:rsidRPr="00406327">
        <w:t xml:space="preserve">de découvrir l’entreprise, les réalités professionnelles du secteur </w:t>
      </w:r>
      <w:r w:rsidR="00DC4D46">
        <w:t xml:space="preserve">de l’hôtellerie et </w:t>
      </w:r>
      <w:r w:rsidRPr="00406327">
        <w:t>de la restauration ;</w:t>
      </w:r>
    </w:p>
    <w:p w:rsidR="002710BA" w:rsidRPr="00406327" w:rsidRDefault="002710BA" w:rsidP="00406327">
      <w:pPr>
        <w:pStyle w:val="TXFlche"/>
      </w:pPr>
      <w:r w:rsidRPr="00406327">
        <w:t>d'acquérir et de mettre en œuvre des compétences ;</w:t>
      </w:r>
    </w:p>
    <w:p w:rsidR="002710BA" w:rsidRPr="00406327" w:rsidRDefault="002710BA" w:rsidP="00406327">
      <w:pPr>
        <w:pStyle w:val="TXFlche"/>
      </w:pPr>
      <w:r w:rsidRPr="00406327">
        <w:t>de faciliter et de développer des qualités professionnelles (la culture d’entreprise, l’esprit d’équipe, etc.) ;</w:t>
      </w:r>
    </w:p>
    <w:p w:rsidR="002710BA" w:rsidRPr="00406327" w:rsidRDefault="002710BA" w:rsidP="00406327">
      <w:pPr>
        <w:pStyle w:val="TXFlche"/>
      </w:pPr>
      <w:r w:rsidRPr="00406327">
        <w:t>d’assurer une complémentarité et une continuité pédagogique entre l’établissement de formation et l’entreprise.</w:t>
      </w:r>
    </w:p>
    <w:p w:rsidR="002710BA" w:rsidRDefault="002710BA" w:rsidP="0010530D">
      <w:pPr>
        <w:pStyle w:val="TXParagraphe0"/>
      </w:pPr>
    </w:p>
    <w:p w:rsidR="00453BFF" w:rsidRDefault="00453BFF" w:rsidP="0010530D">
      <w:pPr>
        <w:pStyle w:val="TXParagraphe0"/>
      </w:pPr>
      <w:r>
        <w:t>Le maitre d’apprentissage</w:t>
      </w:r>
      <w:r w:rsidR="002710BA">
        <w:t xml:space="preserve"> ou le tuteur</w:t>
      </w:r>
      <w:r>
        <w:t xml:space="preserve"> </w:t>
      </w:r>
      <w:r w:rsidR="00BE5C24">
        <w:t xml:space="preserve">et l’équipe d’enseignants professionnels sont les </w:t>
      </w:r>
      <w:r>
        <w:t>acteur</w:t>
      </w:r>
      <w:r w:rsidR="00BE5C24">
        <w:t>s principaux</w:t>
      </w:r>
      <w:r>
        <w:t xml:space="preserve"> de la formation professionnelle. </w:t>
      </w:r>
      <w:r w:rsidR="00BE5C24">
        <w:t>Ces partenaires</w:t>
      </w:r>
      <w:r>
        <w:t xml:space="preserve"> intervien</w:t>
      </w:r>
      <w:r w:rsidR="00BE5C24">
        <w:t>nent en complémentarité dans le cadre de la formation</w:t>
      </w:r>
      <w:r>
        <w:t>.</w:t>
      </w:r>
    </w:p>
    <w:p w:rsidR="00A70A96" w:rsidRDefault="00A70A96" w:rsidP="0010530D">
      <w:pPr>
        <w:pStyle w:val="TXParagraphe0"/>
      </w:pPr>
    </w:p>
    <w:p w:rsidR="00701805" w:rsidRDefault="00701805" w:rsidP="0010530D">
      <w:pPr>
        <w:pStyle w:val="TXParagraphe0"/>
      </w:pPr>
      <w:r>
        <w:t>Avant la signature du contrat</w:t>
      </w:r>
      <w:r w:rsidR="002710BA">
        <w:t>/convention de stage</w:t>
      </w:r>
      <w:r>
        <w:t>, le maitre d’apprentissage</w:t>
      </w:r>
      <w:r w:rsidR="002710BA">
        <w:t>/tuteur</w:t>
      </w:r>
      <w:r>
        <w:t xml:space="preserve"> identifie les compétences visées par le diplôme et s’assure de mettre en œuvre les tâche</w:t>
      </w:r>
      <w:r w:rsidR="002710BA">
        <w:t xml:space="preserve">s définies dans le référentiel des </w:t>
      </w:r>
      <w:r>
        <w:t>activités professionnelles.</w:t>
      </w:r>
    </w:p>
    <w:p w:rsidR="00701805" w:rsidRDefault="00701805" w:rsidP="0010530D">
      <w:pPr>
        <w:pStyle w:val="TXParagraphe0"/>
      </w:pPr>
    </w:p>
    <w:p w:rsidR="00C85BB3" w:rsidRDefault="00701805" w:rsidP="0010530D">
      <w:pPr>
        <w:pStyle w:val="TXParagraphe0"/>
      </w:pPr>
      <w:r>
        <w:t>Le</w:t>
      </w:r>
      <w:r w:rsidRPr="00EF28FC">
        <w:t xml:space="preserve"> livret de</w:t>
      </w:r>
      <w:r>
        <w:t xml:space="preserve"> formation en entreprise</w:t>
      </w:r>
      <w:r w:rsidRPr="00EF28FC">
        <w:t xml:space="preserve"> </w:t>
      </w:r>
      <w:r>
        <w:t>est indispensable</w:t>
      </w:r>
      <w:r w:rsidR="008F41A1">
        <w:t xml:space="preserve"> </w:t>
      </w:r>
      <w:r>
        <w:t xml:space="preserve">au </w:t>
      </w:r>
      <w:r w:rsidR="00C85BB3" w:rsidRPr="00EF28FC">
        <w:t xml:space="preserve">suivi </w:t>
      </w:r>
      <w:r w:rsidR="008F41A1">
        <w:t>de l’acquisition des compétences</w:t>
      </w:r>
      <w:r>
        <w:t xml:space="preserve">. Il permet </w:t>
      </w:r>
      <w:r w:rsidR="008F41A1">
        <w:t>aux acteurs de la formation :</w:t>
      </w:r>
    </w:p>
    <w:p w:rsidR="00277387" w:rsidRPr="00EF28FC" w:rsidRDefault="00277387" w:rsidP="00097ADF">
      <w:pPr>
        <w:pStyle w:val="paragraphe"/>
      </w:pPr>
    </w:p>
    <w:p w:rsidR="00C85BB3" w:rsidRPr="00DD2AD4" w:rsidRDefault="00395457" w:rsidP="00406327">
      <w:pPr>
        <w:pStyle w:val="TXFlche"/>
      </w:pPr>
      <w:r>
        <w:t>d</w:t>
      </w:r>
      <w:r w:rsidR="008F41A1" w:rsidRPr="00DD2AD4">
        <w:t>’identifier</w:t>
      </w:r>
      <w:r w:rsidR="00C85BB3" w:rsidRPr="00DD2AD4">
        <w:t xml:space="preserve"> les compétences à </w:t>
      </w:r>
      <w:r w:rsidR="008F41A1" w:rsidRPr="00DD2AD4">
        <w:t>développer</w:t>
      </w:r>
      <w:r w:rsidR="00C85BB3" w:rsidRPr="00DD2AD4">
        <w:t xml:space="preserve"> </w:t>
      </w:r>
      <w:r w:rsidR="008F41A1" w:rsidRPr="00DD2AD4">
        <w:t>en entreprise et en centre </w:t>
      </w:r>
      <w:r w:rsidR="002710BA">
        <w:t xml:space="preserve">de formation </w:t>
      </w:r>
      <w:r w:rsidR="008F41A1" w:rsidRPr="00DD2AD4">
        <w:t>;</w:t>
      </w:r>
    </w:p>
    <w:p w:rsidR="008F41A1" w:rsidRPr="00DD2AD4" w:rsidRDefault="00395457" w:rsidP="00406327">
      <w:pPr>
        <w:pStyle w:val="TXFlche"/>
      </w:pPr>
      <w:r>
        <w:t>d</w:t>
      </w:r>
      <w:r w:rsidR="008F41A1" w:rsidRPr="00DD2AD4">
        <w:t>’assurer le suivi de l’acquisition des compétences  et de réorienter la formation si besoin ;</w:t>
      </w:r>
    </w:p>
    <w:p w:rsidR="000613FB" w:rsidRDefault="00395457" w:rsidP="00406327">
      <w:pPr>
        <w:pStyle w:val="TXFlche"/>
      </w:pPr>
      <w:r>
        <w:t>d</w:t>
      </w:r>
      <w:r w:rsidR="008F41A1" w:rsidRPr="00DD2AD4">
        <w:t>e procéder aux évaluations formatives.</w:t>
      </w:r>
    </w:p>
    <w:p w:rsidR="004422D1" w:rsidRDefault="004422D1">
      <w:pPr>
        <w:spacing w:after="0" w:line="240" w:lineRule="auto"/>
        <w:rPr>
          <w:rFonts w:ascii="Arial Narrow" w:eastAsia="Times New Roman" w:hAnsi="Arial Narrow" w:cs="Arial"/>
          <w:color w:val="000000"/>
          <w:sz w:val="24"/>
          <w:szCs w:val="24"/>
          <w:lang w:eastAsia="fr-FR"/>
        </w:rPr>
      </w:pPr>
      <w:r>
        <w:br w:type="page"/>
      </w:r>
    </w:p>
    <w:p w:rsidR="002710BA" w:rsidRDefault="002710BA" w:rsidP="00A42DCC">
      <w:pPr>
        <w:pStyle w:val="paragraphe"/>
      </w:pPr>
    </w:p>
    <w:p w:rsidR="006A6FFB" w:rsidRDefault="006A6FFB" w:rsidP="00B71420">
      <w:pPr>
        <w:pStyle w:val="TXTitre"/>
      </w:pPr>
      <w:bookmarkStart w:id="15" w:name="LES_REGLEMENTS_EXAMEN"/>
      <w:r w:rsidRPr="00DA024B">
        <w:t xml:space="preserve">LES </w:t>
      </w:r>
      <w:r>
        <w:t>REGLEMENTS</w:t>
      </w:r>
      <w:r w:rsidRPr="00DA024B">
        <w:t xml:space="preserve"> D’EXAMEN</w:t>
      </w:r>
    </w:p>
    <w:bookmarkEnd w:id="15"/>
    <w:p w:rsidR="006A6FFB" w:rsidRDefault="006A6FFB" w:rsidP="00097ADF">
      <w:pPr>
        <w:pStyle w:val="paragraphe"/>
      </w:pPr>
    </w:p>
    <w:tbl>
      <w:tblPr>
        <w:tblW w:w="542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60"/>
        <w:gridCol w:w="641"/>
        <w:gridCol w:w="785"/>
        <w:gridCol w:w="1039"/>
        <w:gridCol w:w="322"/>
        <w:gridCol w:w="1213"/>
        <w:gridCol w:w="2015"/>
        <w:gridCol w:w="1230"/>
      </w:tblGrid>
      <w:tr w:rsidR="007F7435" w:rsidRPr="00DD1336" w:rsidTr="003D692C">
        <w:trPr>
          <w:cantSplit/>
          <w:trHeight w:val="2608"/>
          <w:jc w:val="center"/>
        </w:trPr>
        <w:tc>
          <w:tcPr>
            <w:tcW w:w="2256" w:type="pct"/>
            <w:gridSpan w:val="3"/>
            <w:tcBorders>
              <w:top w:val="double" w:sz="4" w:space="0" w:color="auto"/>
              <w:left w:val="double" w:sz="4" w:space="0" w:color="auto"/>
              <w:bottom w:val="nil"/>
              <w:right w:val="single" w:sz="18" w:space="0" w:color="auto"/>
            </w:tcBorders>
            <w:vAlign w:val="center"/>
          </w:tcPr>
          <w:p w:rsidR="007F7435" w:rsidRPr="00423E2E" w:rsidRDefault="007F7435" w:rsidP="00165B12">
            <w:pPr>
              <w:autoSpaceDE w:val="0"/>
              <w:autoSpaceDN w:val="0"/>
              <w:adjustRightInd w:val="0"/>
              <w:jc w:val="center"/>
              <w:rPr>
                <w:rFonts w:ascii="Arial" w:hAnsi="Arial" w:cs="Arial"/>
                <w:b/>
                <w:bCs/>
                <w:i/>
                <w:sz w:val="28"/>
                <w:szCs w:val="28"/>
                <w:lang w:eastAsia="fr-FR"/>
              </w:rPr>
            </w:pPr>
            <w:r w:rsidRPr="00423E2E">
              <w:rPr>
                <w:rFonts w:ascii="Arial" w:hAnsi="Arial" w:cs="Arial"/>
                <w:b/>
                <w:bCs/>
                <w:i/>
                <w:sz w:val="28"/>
                <w:szCs w:val="28"/>
                <w:lang w:eastAsia="fr-FR"/>
              </w:rPr>
              <w:t xml:space="preserve">Spécialité </w:t>
            </w:r>
            <w:r w:rsidRPr="006820F3">
              <w:rPr>
                <w:rFonts w:ascii="Arial" w:hAnsi="Arial" w:cs="Arial"/>
                <w:b/>
                <w:bCs/>
                <w:i/>
                <w:sz w:val="28"/>
                <w:szCs w:val="28"/>
                <w:lang w:eastAsia="fr-FR"/>
              </w:rPr>
              <w:t>Cuisine</w:t>
            </w:r>
          </w:p>
          <w:p w:rsidR="007F7435" w:rsidRPr="00DD1336" w:rsidRDefault="00666686" w:rsidP="00165B12">
            <w:pPr>
              <w:autoSpaceDE w:val="0"/>
              <w:autoSpaceDN w:val="0"/>
              <w:adjustRightInd w:val="0"/>
              <w:ind w:left="867"/>
              <w:jc w:val="center"/>
              <w:rPr>
                <w:rFonts w:ascii="Arial" w:hAnsi="Arial" w:cs="Arial"/>
                <w:b/>
                <w:bCs/>
                <w:i/>
                <w:sz w:val="20"/>
                <w:szCs w:val="20"/>
                <w:lang w:eastAsia="fr-FR"/>
              </w:rPr>
            </w:pPr>
            <w:r>
              <w:rPr>
                <w:noProof/>
                <w:lang w:eastAsia="fr-FR"/>
              </w:rPr>
              <w:drawing>
                <wp:inline distT="0" distB="0" distL="0" distR="0" wp14:anchorId="4B5C4D9A" wp14:editId="2F19EB0E">
                  <wp:extent cx="573613" cy="393405"/>
                  <wp:effectExtent l="0" t="0" r="0" b="6985"/>
                  <wp:docPr id="20665" name="Image 2066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31" cy="395063"/>
                          </a:xfrm>
                          <a:prstGeom prst="rect">
                            <a:avLst/>
                          </a:prstGeom>
                          <a:noFill/>
                          <a:ln>
                            <a:noFill/>
                          </a:ln>
                        </pic:spPr>
                      </pic:pic>
                    </a:graphicData>
                  </a:graphic>
                </wp:inline>
              </w:drawing>
            </w:r>
          </w:p>
          <w:p w:rsidR="007F7435" w:rsidRPr="00666686" w:rsidRDefault="007F7435" w:rsidP="00165B12">
            <w:pPr>
              <w:keepNext/>
              <w:tabs>
                <w:tab w:val="left" w:pos="4536"/>
              </w:tabs>
              <w:spacing w:after="240"/>
              <w:ind w:left="72" w:hanging="72"/>
              <w:jc w:val="center"/>
              <w:outlineLvl w:val="1"/>
              <w:rPr>
                <w:rFonts w:ascii="Arial" w:hAnsi="Arial" w:cs="Arial"/>
                <w:b/>
                <w:bCs/>
                <w:iCs/>
              </w:rPr>
            </w:pPr>
            <w:r w:rsidRPr="00666686">
              <w:rPr>
                <w:rFonts w:ascii="Arial" w:hAnsi="Arial" w:cs="Arial"/>
                <w:b/>
                <w:bCs/>
                <w:iCs/>
              </w:rPr>
              <w:t>de certificat d'aptitude professionnelle</w:t>
            </w:r>
          </w:p>
        </w:tc>
        <w:tc>
          <w:tcPr>
            <w:tcW w:w="1214" w:type="pct"/>
            <w:gridSpan w:val="3"/>
            <w:tcBorders>
              <w:top w:val="double" w:sz="4" w:space="0" w:color="auto"/>
              <w:left w:val="nil"/>
              <w:bottom w:val="nil"/>
              <w:right w:val="single" w:sz="18" w:space="0" w:color="auto"/>
            </w:tcBorders>
          </w:tcPr>
          <w:p w:rsidR="007F7435" w:rsidRPr="00FE2693" w:rsidRDefault="007F7435" w:rsidP="00165B12">
            <w:pPr>
              <w:spacing w:before="120"/>
              <w:jc w:val="center"/>
              <w:rPr>
                <w:rFonts w:ascii="Arial" w:hAnsi="Arial" w:cs="Arial"/>
                <w:sz w:val="18"/>
                <w:szCs w:val="20"/>
                <w:lang w:eastAsia="fr-FR"/>
              </w:rPr>
            </w:pPr>
            <w:r w:rsidRPr="00FE2693">
              <w:rPr>
                <w:rFonts w:ascii="Arial" w:hAnsi="Arial" w:cs="Arial"/>
                <w:b/>
                <w:sz w:val="18"/>
                <w:szCs w:val="20"/>
                <w:lang w:eastAsia="fr-FR"/>
              </w:rPr>
              <w:t xml:space="preserve">Scolaires </w:t>
            </w:r>
            <w:r w:rsidRPr="00FE2693">
              <w:rPr>
                <w:rFonts w:ascii="Arial" w:hAnsi="Arial" w:cs="Arial"/>
                <w:sz w:val="18"/>
                <w:szCs w:val="20"/>
                <w:lang w:eastAsia="fr-FR"/>
              </w:rPr>
              <w:t>(établissements publics et privés sous contrat)</w:t>
            </w:r>
            <w:r w:rsidRPr="00FE2693">
              <w:rPr>
                <w:rFonts w:ascii="Arial" w:hAnsi="Arial" w:cs="Arial"/>
                <w:b/>
                <w:sz w:val="18"/>
                <w:szCs w:val="20"/>
                <w:lang w:eastAsia="fr-FR"/>
              </w:rPr>
              <w:t xml:space="preserve"> </w:t>
            </w:r>
            <w:r w:rsidRPr="00FE2693">
              <w:rPr>
                <w:rFonts w:ascii="Arial" w:hAnsi="Arial" w:cs="Arial"/>
                <w:b/>
                <w:sz w:val="18"/>
                <w:szCs w:val="20"/>
                <w:lang w:eastAsia="fr-FR"/>
              </w:rPr>
              <w:br/>
              <w:t xml:space="preserve">Apprentis </w:t>
            </w:r>
            <w:r w:rsidRPr="00FE2693">
              <w:rPr>
                <w:rFonts w:ascii="Arial" w:hAnsi="Arial" w:cs="Arial"/>
                <w:sz w:val="18"/>
                <w:szCs w:val="20"/>
                <w:lang w:eastAsia="fr-FR"/>
              </w:rPr>
              <w:t>(CFA et sections d'apprentissage habilités)</w:t>
            </w:r>
          </w:p>
          <w:p w:rsidR="007F7435" w:rsidRPr="00FE2693" w:rsidRDefault="007F7435" w:rsidP="00165B12">
            <w:pPr>
              <w:spacing w:after="240"/>
              <w:jc w:val="center"/>
              <w:rPr>
                <w:rFonts w:ascii="Arial" w:hAnsi="Arial" w:cs="Arial"/>
                <w:b/>
                <w:sz w:val="18"/>
                <w:szCs w:val="20"/>
                <w:lang w:eastAsia="fr-FR"/>
              </w:rPr>
            </w:pPr>
            <w:r w:rsidRPr="00FE2693">
              <w:rPr>
                <w:rFonts w:ascii="Arial" w:hAnsi="Arial" w:cs="Arial"/>
                <w:b/>
                <w:sz w:val="18"/>
                <w:szCs w:val="20"/>
                <w:lang w:eastAsia="fr-FR"/>
              </w:rPr>
              <w:t xml:space="preserve">Formation professionnelle continue </w:t>
            </w:r>
            <w:r w:rsidRPr="00FE2693">
              <w:rPr>
                <w:rFonts w:ascii="Arial" w:hAnsi="Arial" w:cs="Arial"/>
                <w:sz w:val="18"/>
                <w:szCs w:val="20"/>
                <w:lang w:eastAsia="fr-FR"/>
              </w:rPr>
              <w:t>(établissements publics)</w:t>
            </w:r>
            <w:r w:rsidRPr="00FE2693">
              <w:rPr>
                <w:rFonts w:ascii="Arial" w:hAnsi="Arial" w:cs="Arial"/>
                <w:b/>
                <w:sz w:val="18"/>
                <w:szCs w:val="20"/>
                <w:lang w:eastAsia="fr-FR"/>
              </w:rPr>
              <w:t xml:space="preserve"> </w:t>
            </w:r>
          </w:p>
        </w:tc>
        <w:tc>
          <w:tcPr>
            <w:tcW w:w="1530" w:type="pct"/>
            <w:gridSpan w:val="2"/>
            <w:tcBorders>
              <w:top w:val="double" w:sz="4" w:space="0" w:color="auto"/>
              <w:left w:val="nil"/>
              <w:bottom w:val="nil"/>
              <w:right w:val="double" w:sz="4" w:space="0" w:color="auto"/>
            </w:tcBorders>
          </w:tcPr>
          <w:p w:rsidR="007F7435" w:rsidRPr="00FE2693" w:rsidRDefault="007F7435" w:rsidP="00165B12">
            <w:pPr>
              <w:spacing w:before="120"/>
              <w:jc w:val="center"/>
              <w:rPr>
                <w:rFonts w:ascii="Arial" w:hAnsi="Arial" w:cs="Arial"/>
                <w:sz w:val="18"/>
                <w:szCs w:val="20"/>
                <w:lang w:eastAsia="fr-FR"/>
              </w:rPr>
            </w:pPr>
            <w:r w:rsidRPr="00FE2693">
              <w:rPr>
                <w:rFonts w:ascii="Arial" w:hAnsi="Arial" w:cs="Arial"/>
                <w:b/>
                <w:sz w:val="18"/>
                <w:szCs w:val="20"/>
                <w:lang w:eastAsia="fr-FR"/>
              </w:rPr>
              <w:t xml:space="preserve">Scolaires </w:t>
            </w:r>
            <w:r w:rsidRPr="00FE2693">
              <w:rPr>
                <w:rFonts w:ascii="Arial" w:hAnsi="Arial" w:cs="Arial"/>
                <w:sz w:val="18"/>
                <w:szCs w:val="20"/>
                <w:lang w:eastAsia="fr-FR"/>
              </w:rPr>
              <w:t>(établissements privés hors contrat)</w:t>
            </w:r>
          </w:p>
          <w:p w:rsidR="007F7435" w:rsidRPr="00FE2693" w:rsidRDefault="007F7435" w:rsidP="00165B12">
            <w:pPr>
              <w:jc w:val="center"/>
              <w:rPr>
                <w:rFonts w:ascii="Arial" w:hAnsi="Arial" w:cs="Arial"/>
                <w:sz w:val="18"/>
                <w:szCs w:val="20"/>
                <w:lang w:eastAsia="fr-FR"/>
              </w:rPr>
            </w:pPr>
            <w:r w:rsidRPr="00FE2693">
              <w:rPr>
                <w:rFonts w:ascii="Arial" w:hAnsi="Arial" w:cs="Arial"/>
                <w:b/>
                <w:sz w:val="18"/>
                <w:szCs w:val="20"/>
                <w:lang w:eastAsia="fr-FR"/>
              </w:rPr>
              <w:t xml:space="preserve">Apprentis </w:t>
            </w:r>
            <w:r w:rsidRPr="00FE2693">
              <w:rPr>
                <w:rFonts w:ascii="Arial" w:hAnsi="Arial" w:cs="Arial"/>
                <w:sz w:val="18"/>
                <w:szCs w:val="20"/>
                <w:lang w:eastAsia="fr-FR"/>
              </w:rPr>
              <w:t>(CFA et sections d'apprentissage non habilités)</w:t>
            </w:r>
          </w:p>
          <w:p w:rsidR="007F7435" w:rsidRPr="00FE2693" w:rsidRDefault="007F7435" w:rsidP="00165B12">
            <w:pPr>
              <w:jc w:val="center"/>
              <w:rPr>
                <w:rFonts w:ascii="Arial" w:hAnsi="Arial" w:cs="Arial"/>
                <w:sz w:val="18"/>
                <w:szCs w:val="20"/>
                <w:lang w:eastAsia="fr-FR"/>
              </w:rPr>
            </w:pPr>
            <w:r w:rsidRPr="00FE2693">
              <w:rPr>
                <w:rFonts w:ascii="Arial" w:hAnsi="Arial" w:cs="Arial"/>
                <w:b/>
                <w:sz w:val="18"/>
                <w:szCs w:val="20"/>
                <w:lang w:eastAsia="fr-FR"/>
              </w:rPr>
              <w:t xml:space="preserve">Formation professionnelle continue </w:t>
            </w:r>
            <w:r w:rsidRPr="00FE2693">
              <w:rPr>
                <w:rFonts w:ascii="Arial" w:hAnsi="Arial" w:cs="Arial"/>
                <w:sz w:val="18"/>
                <w:szCs w:val="20"/>
                <w:lang w:eastAsia="fr-FR"/>
              </w:rPr>
              <w:t>(établissements privés)</w:t>
            </w:r>
          </w:p>
          <w:p w:rsidR="007F7435" w:rsidRPr="00FE2693" w:rsidRDefault="007F7435" w:rsidP="003D692C">
            <w:pPr>
              <w:spacing w:after="0" w:line="240" w:lineRule="auto"/>
              <w:jc w:val="center"/>
              <w:rPr>
                <w:rFonts w:ascii="Arial" w:hAnsi="Arial" w:cs="Arial"/>
                <w:b/>
                <w:sz w:val="18"/>
                <w:szCs w:val="20"/>
                <w:lang w:eastAsia="fr-FR"/>
              </w:rPr>
            </w:pPr>
            <w:r w:rsidRPr="00FE2693">
              <w:rPr>
                <w:rFonts w:ascii="Arial" w:hAnsi="Arial" w:cs="Arial"/>
                <w:b/>
                <w:sz w:val="18"/>
                <w:szCs w:val="20"/>
                <w:lang w:eastAsia="fr-FR"/>
              </w:rPr>
              <w:t>Enseignement à distance - candidats individuels</w:t>
            </w:r>
          </w:p>
        </w:tc>
      </w:tr>
      <w:tr w:rsidR="007F7435" w:rsidRPr="00DD1336" w:rsidTr="003D692C">
        <w:trPr>
          <w:trHeight w:val="360"/>
          <w:jc w:val="center"/>
        </w:trPr>
        <w:tc>
          <w:tcPr>
            <w:tcW w:w="1584" w:type="pct"/>
            <w:tcBorders>
              <w:top w:val="double" w:sz="4" w:space="0" w:color="auto"/>
              <w:left w:val="double" w:sz="4" w:space="0" w:color="auto"/>
              <w:bottom w:val="nil"/>
            </w:tcBorders>
            <w:vAlign w:val="center"/>
          </w:tcPr>
          <w:p w:rsidR="007F7435" w:rsidRPr="00DD1336" w:rsidRDefault="007F7435" w:rsidP="00165B12">
            <w:pPr>
              <w:spacing w:before="120" w:after="120"/>
              <w:ind w:left="215"/>
              <w:jc w:val="center"/>
              <w:rPr>
                <w:rFonts w:ascii="Arial" w:hAnsi="Arial" w:cs="Arial"/>
                <w:b/>
                <w:sz w:val="20"/>
                <w:szCs w:val="20"/>
                <w:lang w:eastAsia="fr-FR"/>
              </w:rPr>
            </w:pPr>
            <w:r w:rsidRPr="00DD1336">
              <w:rPr>
                <w:rFonts w:ascii="Arial" w:hAnsi="Arial" w:cs="Arial"/>
                <w:b/>
                <w:sz w:val="20"/>
                <w:szCs w:val="20"/>
                <w:lang w:eastAsia="fr-FR"/>
              </w:rPr>
              <w:t>Épreuves</w:t>
            </w:r>
          </w:p>
        </w:tc>
        <w:tc>
          <w:tcPr>
            <w:tcW w:w="302" w:type="pct"/>
            <w:tcBorders>
              <w:top w:val="double" w:sz="4" w:space="0" w:color="auto"/>
              <w:bottom w:val="nil"/>
            </w:tcBorders>
            <w:vAlign w:val="center"/>
          </w:tcPr>
          <w:p w:rsidR="007F7435" w:rsidRPr="00DD1336" w:rsidRDefault="007F7435" w:rsidP="00165B12">
            <w:pPr>
              <w:spacing w:before="120" w:after="120"/>
              <w:ind w:right="-70"/>
              <w:jc w:val="center"/>
              <w:rPr>
                <w:rFonts w:ascii="Arial" w:hAnsi="Arial" w:cs="Arial"/>
                <w:b/>
                <w:sz w:val="20"/>
                <w:szCs w:val="20"/>
                <w:lang w:eastAsia="fr-FR"/>
              </w:rPr>
            </w:pPr>
            <w:r w:rsidRPr="00DD1336">
              <w:rPr>
                <w:rFonts w:ascii="Arial" w:hAnsi="Arial" w:cs="Arial"/>
                <w:b/>
                <w:sz w:val="20"/>
                <w:szCs w:val="20"/>
                <w:lang w:eastAsia="fr-FR"/>
              </w:rPr>
              <w:t>Unité</w:t>
            </w:r>
          </w:p>
        </w:tc>
        <w:tc>
          <w:tcPr>
            <w:tcW w:w="370" w:type="pct"/>
            <w:tcBorders>
              <w:top w:val="double" w:sz="4" w:space="0" w:color="auto"/>
              <w:bottom w:val="nil"/>
              <w:right w:val="single" w:sz="18" w:space="0" w:color="auto"/>
            </w:tcBorders>
            <w:vAlign w:val="center"/>
          </w:tcPr>
          <w:p w:rsidR="007F7435" w:rsidRPr="00DD1336" w:rsidRDefault="007F7435" w:rsidP="00165B12">
            <w:pPr>
              <w:keepNext/>
              <w:tabs>
                <w:tab w:val="left" w:pos="4536"/>
              </w:tabs>
              <w:spacing w:before="120" w:after="120"/>
              <w:jc w:val="center"/>
              <w:outlineLvl w:val="1"/>
              <w:rPr>
                <w:rFonts w:ascii="Arial" w:hAnsi="Arial" w:cs="Arial"/>
                <w:bCs/>
                <w:i/>
                <w:iCs/>
                <w:sz w:val="20"/>
                <w:szCs w:val="20"/>
              </w:rPr>
            </w:pPr>
            <w:proofErr w:type="spellStart"/>
            <w:r w:rsidRPr="00DD1336">
              <w:rPr>
                <w:rFonts w:ascii="Arial" w:hAnsi="Arial" w:cs="Arial"/>
                <w:b/>
                <w:bCs/>
                <w:i/>
                <w:iCs/>
                <w:sz w:val="20"/>
                <w:szCs w:val="20"/>
              </w:rPr>
              <w:t>Coef</w:t>
            </w:r>
            <w:proofErr w:type="spellEnd"/>
            <w:r w:rsidRPr="00DD1336">
              <w:rPr>
                <w:rFonts w:ascii="Arial" w:hAnsi="Arial" w:cs="Arial"/>
                <w:b/>
                <w:bCs/>
                <w:i/>
                <w:iCs/>
                <w:sz w:val="20"/>
                <w:szCs w:val="20"/>
              </w:rPr>
              <w:t>.</w:t>
            </w:r>
          </w:p>
        </w:tc>
        <w:tc>
          <w:tcPr>
            <w:tcW w:w="490" w:type="pct"/>
            <w:tcBorders>
              <w:top w:val="double" w:sz="4" w:space="0" w:color="auto"/>
              <w:left w:val="nil"/>
              <w:bottom w:val="nil"/>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724" w:type="pct"/>
            <w:gridSpan w:val="2"/>
            <w:tcBorders>
              <w:top w:val="double" w:sz="4" w:space="0" w:color="auto"/>
              <w:bottom w:val="nil"/>
              <w:right w:val="single" w:sz="18" w:space="0" w:color="auto"/>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c>
          <w:tcPr>
            <w:tcW w:w="950" w:type="pct"/>
            <w:tcBorders>
              <w:top w:val="double" w:sz="4" w:space="0" w:color="auto"/>
              <w:left w:val="nil"/>
              <w:bottom w:val="nil"/>
              <w:right w:val="single" w:sz="4" w:space="0" w:color="auto"/>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580" w:type="pct"/>
            <w:tcBorders>
              <w:top w:val="double" w:sz="4" w:space="0" w:color="auto"/>
              <w:left w:val="single" w:sz="4" w:space="0" w:color="auto"/>
              <w:bottom w:val="nil"/>
              <w:right w:val="double" w:sz="4" w:space="0" w:color="auto"/>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r>
      <w:tr w:rsidR="007F7435" w:rsidRPr="00DD1336" w:rsidTr="003D692C">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7F7435" w:rsidRPr="00423E2E" w:rsidRDefault="007F7435" w:rsidP="00165B12">
            <w:pPr>
              <w:spacing w:before="120" w:after="120"/>
              <w:jc w:val="center"/>
              <w:rPr>
                <w:rFonts w:ascii="Arial" w:hAnsi="Arial" w:cs="Arial"/>
                <w:b/>
                <w:spacing w:val="20"/>
                <w:lang w:eastAsia="fr-FR"/>
              </w:rPr>
            </w:pPr>
            <w:r w:rsidRPr="00423E2E">
              <w:rPr>
                <w:rFonts w:ascii="Arial" w:hAnsi="Arial" w:cs="Arial"/>
                <w:b/>
                <w:spacing w:val="20"/>
                <w:lang w:eastAsia="fr-FR"/>
              </w:rPr>
              <w:t>UNITÉS PROFESSIONNELLES</w:t>
            </w:r>
          </w:p>
        </w:tc>
      </w:tr>
      <w:tr w:rsidR="007F7435" w:rsidRPr="00DD1336" w:rsidTr="003D692C">
        <w:trPr>
          <w:cantSplit/>
          <w:trHeight w:val="935"/>
          <w:jc w:val="center"/>
        </w:trPr>
        <w:tc>
          <w:tcPr>
            <w:tcW w:w="1584" w:type="pct"/>
            <w:tcBorders>
              <w:top w:val="single" w:sz="4" w:space="0" w:color="auto"/>
              <w:left w:val="double" w:sz="4" w:space="0" w:color="auto"/>
              <w:bottom w:val="nil"/>
            </w:tcBorders>
            <w:vAlign w:val="center"/>
          </w:tcPr>
          <w:p w:rsidR="007F7435" w:rsidRPr="001B20EE" w:rsidRDefault="007F7435" w:rsidP="007F7435">
            <w:pPr>
              <w:spacing w:after="0" w:line="360" w:lineRule="auto"/>
              <w:ind w:left="84"/>
              <w:rPr>
                <w:rFonts w:ascii="Arial" w:hAnsi="Arial" w:cs="Arial"/>
                <w:b/>
                <w:sz w:val="24"/>
                <w:szCs w:val="20"/>
                <w:lang w:eastAsia="fr-FR"/>
              </w:rPr>
            </w:pPr>
            <w:r w:rsidRPr="001B20EE">
              <w:rPr>
                <w:rFonts w:ascii="Arial" w:hAnsi="Arial" w:cs="Arial"/>
                <w:b/>
                <w:sz w:val="24"/>
                <w:szCs w:val="20"/>
                <w:lang w:eastAsia="fr-FR"/>
              </w:rPr>
              <w:t>EP 1</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Organisation de la production de cuisine</w:t>
            </w:r>
          </w:p>
        </w:tc>
        <w:tc>
          <w:tcPr>
            <w:tcW w:w="302" w:type="pct"/>
            <w:tcBorders>
              <w:top w:val="single" w:sz="4" w:space="0" w:color="auto"/>
              <w:bottom w:val="nil"/>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UP1</w:t>
            </w:r>
          </w:p>
        </w:tc>
        <w:tc>
          <w:tcPr>
            <w:tcW w:w="370" w:type="pct"/>
            <w:tcBorders>
              <w:top w:val="single" w:sz="4" w:space="0" w:color="auto"/>
              <w:bottom w:val="single" w:sz="4" w:space="0" w:color="auto"/>
              <w:right w:val="single" w:sz="18" w:space="0" w:color="auto"/>
            </w:tcBorders>
            <w:vAlign w:val="center"/>
          </w:tcPr>
          <w:p w:rsidR="007F7435" w:rsidRPr="001A68C1" w:rsidRDefault="007F7435" w:rsidP="007F7435">
            <w:pPr>
              <w:spacing w:after="0" w:line="360" w:lineRule="auto"/>
              <w:ind w:left="810" w:hanging="782"/>
              <w:jc w:val="center"/>
              <w:rPr>
                <w:rFonts w:ascii="Arial" w:hAnsi="Arial" w:cs="Arial"/>
                <w:sz w:val="20"/>
                <w:szCs w:val="20"/>
                <w:lang w:eastAsia="fr-FR"/>
              </w:rPr>
            </w:pPr>
            <w:r>
              <w:rPr>
                <w:rFonts w:ascii="Arial" w:hAnsi="Arial" w:cs="Arial"/>
                <w:sz w:val="20"/>
                <w:szCs w:val="20"/>
                <w:lang w:eastAsia="fr-FR"/>
              </w:rPr>
              <w:t>4</w:t>
            </w:r>
          </w:p>
        </w:tc>
        <w:tc>
          <w:tcPr>
            <w:tcW w:w="1214" w:type="pct"/>
            <w:gridSpan w:val="3"/>
            <w:tcBorders>
              <w:top w:val="single" w:sz="4" w:space="0" w:color="auto"/>
              <w:left w:val="nil"/>
              <w:bottom w:val="nil"/>
              <w:right w:val="single" w:sz="18" w:space="0" w:color="auto"/>
            </w:tcBorders>
            <w:vAlign w:val="center"/>
          </w:tcPr>
          <w:p w:rsidR="009E121D" w:rsidRDefault="007F7435" w:rsidP="007F7435">
            <w:pPr>
              <w:spacing w:after="0" w:line="360" w:lineRule="auto"/>
              <w:ind w:left="782" w:hanging="782"/>
              <w:jc w:val="center"/>
              <w:rPr>
                <w:rFonts w:ascii="Arial" w:hAnsi="Arial" w:cs="Arial"/>
                <w:sz w:val="20"/>
                <w:szCs w:val="20"/>
                <w:lang w:eastAsia="fr-FR"/>
              </w:rPr>
            </w:pPr>
            <w:r w:rsidRPr="00DD1336">
              <w:rPr>
                <w:rFonts w:ascii="Arial" w:hAnsi="Arial" w:cs="Arial"/>
                <w:sz w:val="20"/>
                <w:szCs w:val="20"/>
                <w:lang w:eastAsia="fr-FR"/>
              </w:rPr>
              <w:t>CCF</w:t>
            </w:r>
            <w:r>
              <w:rPr>
                <w:rFonts w:ascii="Arial" w:hAnsi="Arial" w:cs="Arial"/>
                <w:sz w:val="20"/>
                <w:szCs w:val="20"/>
                <w:lang w:eastAsia="fr-FR"/>
              </w:rPr>
              <w:t xml:space="preserve"> </w:t>
            </w:r>
          </w:p>
          <w:p w:rsidR="007F7435" w:rsidRPr="00DD1336" w:rsidRDefault="007F7435" w:rsidP="007F7435">
            <w:pPr>
              <w:spacing w:after="0" w:line="360" w:lineRule="auto"/>
              <w:ind w:left="782" w:hanging="782"/>
              <w:jc w:val="center"/>
              <w:rPr>
                <w:rFonts w:ascii="Arial" w:hAnsi="Arial" w:cs="Arial"/>
                <w:color w:val="FF0000"/>
                <w:sz w:val="20"/>
                <w:szCs w:val="20"/>
                <w:lang w:eastAsia="fr-FR"/>
              </w:rPr>
            </w:pPr>
            <w:r>
              <w:rPr>
                <w:rFonts w:ascii="Arial" w:hAnsi="Arial" w:cs="Arial"/>
                <w:sz w:val="20"/>
                <w:szCs w:val="20"/>
                <w:lang w:eastAsia="fr-FR"/>
              </w:rPr>
              <w:t>(1)</w:t>
            </w:r>
          </w:p>
        </w:tc>
        <w:tc>
          <w:tcPr>
            <w:tcW w:w="950" w:type="pct"/>
            <w:tcBorders>
              <w:top w:val="single" w:sz="4" w:space="0" w:color="auto"/>
              <w:left w:val="nil"/>
              <w:bottom w:val="single" w:sz="4" w:space="0" w:color="auto"/>
              <w:right w:val="single" w:sz="4" w:space="0" w:color="auto"/>
            </w:tcBorders>
            <w:vAlign w:val="center"/>
          </w:tcPr>
          <w:p w:rsidR="007F7435" w:rsidRPr="00DD1336" w:rsidRDefault="007F7435" w:rsidP="007F7435">
            <w:pPr>
              <w:spacing w:after="0" w:line="360" w:lineRule="auto"/>
              <w:ind w:left="72" w:hanging="1"/>
              <w:jc w:val="center"/>
              <w:rPr>
                <w:rFonts w:ascii="Arial" w:hAnsi="Arial" w:cs="Arial"/>
                <w:sz w:val="20"/>
                <w:szCs w:val="20"/>
                <w:lang w:eastAsia="fr-FR"/>
              </w:rPr>
            </w:pPr>
            <w:r w:rsidRPr="00DD1336">
              <w:rPr>
                <w:rFonts w:ascii="Arial" w:hAnsi="Arial" w:cs="Arial"/>
                <w:sz w:val="20"/>
                <w:szCs w:val="20"/>
                <w:lang w:eastAsia="fr-FR"/>
              </w:rPr>
              <w:t>Ponctuel</w:t>
            </w:r>
            <w:r w:rsidRPr="00DD1336">
              <w:rPr>
                <w:rFonts w:ascii="Arial" w:hAnsi="Arial" w:cs="Arial"/>
                <w:sz w:val="20"/>
                <w:szCs w:val="20"/>
                <w:lang w:eastAsia="fr-FR"/>
              </w:rPr>
              <w:br/>
              <w:t>écrit</w:t>
            </w:r>
          </w:p>
        </w:tc>
        <w:tc>
          <w:tcPr>
            <w:tcW w:w="580" w:type="pct"/>
            <w:tcBorders>
              <w:top w:val="single" w:sz="4" w:space="0" w:color="auto"/>
              <w:left w:val="single" w:sz="4" w:space="0" w:color="auto"/>
              <w:bottom w:val="nil"/>
              <w:right w:val="double" w:sz="4" w:space="0" w:color="auto"/>
            </w:tcBorders>
            <w:vAlign w:val="center"/>
          </w:tcPr>
          <w:p w:rsidR="007F7435" w:rsidRPr="00762DAC" w:rsidRDefault="007F7435" w:rsidP="007F7435">
            <w:pPr>
              <w:spacing w:after="0" w:line="360" w:lineRule="auto"/>
              <w:ind w:left="782" w:hanging="782"/>
              <w:jc w:val="center"/>
              <w:rPr>
                <w:rFonts w:ascii="Arial" w:hAnsi="Arial" w:cs="Arial"/>
                <w:color w:val="FF0000"/>
                <w:sz w:val="20"/>
                <w:szCs w:val="20"/>
                <w:lang w:eastAsia="fr-FR"/>
              </w:rPr>
            </w:pPr>
            <w:r w:rsidRPr="00762DAC">
              <w:rPr>
                <w:rFonts w:ascii="Arial" w:hAnsi="Arial" w:cs="Arial"/>
                <w:sz w:val="20"/>
                <w:szCs w:val="20"/>
                <w:lang w:eastAsia="fr-FR"/>
              </w:rPr>
              <w:t xml:space="preserve"> 2 h</w:t>
            </w:r>
          </w:p>
        </w:tc>
      </w:tr>
      <w:tr w:rsidR="007F7435" w:rsidRPr="00DD1336" w:rsidTr="003D692C">
        <w:trPr>
          <w:cantSplit/>
          <w:trHeight w:val="841"/>
          <w:jc w:val="center"/>
        </w:trPr>
        <w:tc>
          <w:tcPr>
            <w:tcW w:w="1584" w:type="pct"/>
            <w:tcBorders>
              <w:top w:val="single" w:sz="4" w:space="0" w:color="auto"/>
              <w:left w:val="double" w:sz="4" w:space="0" w:color="auto"/>
              <w:bottom w:val="nil"/>
              <w:right w:val="single" w:sz="4" w:space="0" w:color="auto"/>
            </w:tcBorders>
            <w:vAlign w:val="center"/>
          </w:tcPr>
          <w:p w:rsidR="007F7435" w:rsidRPr="001B20EE" w:rsidRDefault="007F7435" w:rsidP="007F7435">
            <w:pPr>
              <w:spacing w:after="0" w:line="360" w:lineRule="auto"/>
              <w:ind w:left="84"/>
              <w:rPr>
                <w:rFonts w:ascii="Arial" w:hAnsi="Arial" w:cs="Arial"/>
                <w:b/>
                <w:szCs w:val="20"/>
                <w:lang w:eastAsia="fr-FR"/>
              </w:rPr>
            </w:pPr>
            <w:r w:rsidRPr="001B20EE">
              <w:rPr>
                <w:rFonts w:ascii="Arial" w:hAnsi="Arial" w:cs="Arial"/>
                <w:b/>
                <w:szCs w:val="20"/>
                <w:lang w:eastAsia="fr-FR"/>
              </w:rPr>
              <w:t>EP 2</w:t>
            </w:r>
          </w:p>
          <w:p w:rsidR="007F7435" w:rsidRPr="001B20EE" w:rsidRDefault="007F7435" w:rsidP="001B20EE">
            <w:pPr>
              <w:spacing w:after="0" w:line="240" w:lineRule="auto"/>
              <w:ind w:left="74"/>
              <w:rPr>
                <w:rFonts w:ascii="Arial" w:hAnsi="Arial" w:cs="Arial"/>
                <w:b/>
                <w:sz w:val="20"/>
                <w:szCs w:val="20"/>
                <w:lang w:eastAsia="fr-FR"/>
              </w:rPr>
            </w:pPr>
            <w:r w:rsidRPr="001B20EE">
              <w:rPr>
                <w:rFonts w:ascii="Arial" w:hAnsi="Arial" w:cs="Arial"/>
                <w:b/>
                <w:sz w:val="20"/>
                <w:szCs w:val="20"/>
                <w:lang w:eastAsia="fr-FR"/>
              </w:rPr>
              <w:t>Réalisation de la production de cuisine</w:t>
            </w:r>
          </w:p>
        </w:tc>
        <w:tc>
          <w:tcPr>
            <w:tcW w:w="302" w:type="pct"/>
            <w:tcBorders>
              <w:top w:val="single" w:sz="4" w:space="0" w:color="auto"/>
              <w:left w:val="single" w:sz="4" w:space="0" w:color="auto"/>
              <w:bottom w:val="single" w:sz="4" w:space="0" w:color="auto"/>
              <w:right w:val="single" w:sz="4"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UP2</w:t>
            </w:r>
          </w:p>
        </w:tc>
        <w:tc>
          <w:tcPr>
            <w:tcW w:w="370" w:type="pct"/>
            <w:tcBorders>
              <w:top w:val="single" w:sz="4" w:space="0" w:color="auto"/>
              <w:left w:val="single" w:sz="4" w:space="0" w:color="auto"/>
              <w:bottom w:val="single" w:sz="4" w:space="0" w:color="auto"/>
              <w:right w:val="single" w:sz="18" w:space="0" w:color="auto"/>
            </w:tcBorders>
            <w:vAlign w:val="center"/>
          </w:tcPr>
          <w:p w:rsidR="009E121D" w:rsidRDefault="007F7435" w:rsidP="007F7435">
            <w:pPr>
              <w:spacing w:after="0" w:line="360" w:lineRule="auto"/>
              <w:ind w:left="28"/>
              <w:jc w:val="center"/>
              <w:rPr>
                <w:rFonts w:ascii="Arial" w:hAnsi="Arial" w:cs="Arial"/>
                <w:sz w:val="20"/>
                <w:szCs w:val="20"/>
                <w:lang w:eastAsia="fr-FR"/>
              </w:rPr>
            </w:pPr>
            <w:r w:rsidRPr="001A68C1">
              <w:rPr>
                <w:rFonts w:ascii="Arial" w:hAnsi="Arial" w:cs="Arial"/>
                <w:sz w:val="20"/>
                <w:szCs w:val="20"/>
                <w:lang w:eastAsia="fr-FR"/>
              </w:rPr>
              <w:t xml:space="preserve">14 </w:t>
            </w:r>
          </w:p>
          <w:p w:rsidR="007F7435" w:rsidRPr="001A68C1" w:rsidRDefault="007F7435" w:rsidP="007F7435">
            <w:pPr>
              <w:spacing w:after="0" w:line="360" w:lineRule="auto"/>
              <w:ind w:left="28"/>
              <w:jc w:val="center"/>
              <w:rPr>
                <w:rFonts w:ascii="Arial" w:hAnsi="Arial" w:cs="Arial"/>
                <w:sz w:val="20"/>
                <w:szCs w:val="20"/>
                <w:lang w:eastAsia="fr-FR"/>
              </w:rPr>
            </w:pPr>
            <w:r w:rsidRPr="001A68C1">
              <w:rPr>
                <w:rFonts w:ascii="Arial" w:hAnsi="Arial" w:cs="Arial"/>
                <w:sz w:val="20"/>
                <w:szCs w:val="20"/>
                <w:lang w:eastAsia="fr-FR"/>
              </w:rPr>
              <w:t>(2)</w:t>
            </w:r>
          </w:p>
        </w:tc>
        <w:tc>
          <w:tcPr>
            <w:tcW w:w="1214" w:type="pct"/>
            <w:gridSpan w:val="3"/>
            <w:tcBorders>
              <w:top w:val="single" w:sz="4" w:space="0" w:color="auto"/>
              <w:left w:val="nil"/>
              <w:bottom w:val="nil"/>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single" w:sz="4" w:space="0" w:color="auto"/>
              <w:left w:val="nil"/>
              <w:bottom w:val="single" w:sz="4"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Ponctuel pratique</w:t>
            </w:r>
            <w:r>
              <w:rPr>
                <w:rFonts w:ascii="Arial" w:hAnsi="Arial" w:cs="Arial"/>
                <w:sz w:val="20"/>
                <w:szCs w:val="20"/>
                <w:lang w:eastAsia="fr-FR"/>
              </w:rPr>
              <w:t xml:space="preserve"> et oral</w:t>
            </w:r>
          </w:p>
        </w:tc>
        <w:tc>
          <w:tcPr>
            <w:tcW w:w="580" w:type="pct"/>
            <w:tcBorders>
              <w:top w:val="single" w:sz="4" w:space="0" w:color="auto"/>
              <w:left w:val="single" w:sz="4" w:space="0" w:color="auto"/>
              <w:bottom w:val="single" w:sz="4" w:space="0" w:color="auto"/>
              <w:right w:val="double" w:sz="4" w:space="0" w:color="auto"/>
            </w:tcBorders>
            <w:vAlign w:val="center"/>
          </w:tcPr>
          <w:p w:rsidR="007F7435" w:rsidRPr="00610B75" w:rsidRDefault="007F7435" w:rsidP="007F7435">
            <w:pPr>
              <w:spacing w:after="0" w:line="360" w:lineRule="auto"/>
              <w:jc w:val="center"/>
              <w:rPr>
                <w:rFonts w:ascii="Arial" w:hAnsi="Arial" w:cs="Arial"/>
                <w:sz w:val="20"/>
                <w:szCs w:val="20"/>
                <w:highlight w:val="yellow"/>
                <w:lang w:eastAsia="fr-FR"/>
              </w:rPr>
            </w:pPr>
            <w:r w:rsidRPr="005B7848">
              <w:rPr>
                <w:rFonts w:ascii="Arial" w:hAnsi="Arial" w:cs="Arial"/>
                <w:sz w:val="20"/>
                <w:szCs w:val="20"/>
                <w:lang w:eastAsia="fr-FR"/>
              </w:rPr>
              <w:t xml:space="preserve">6 h </w:t>
            </w:r>
            <w:r w:rsidRPr="005B7848">
              <w:rPr>
                <w:rFonts w:ascii="Arial" w:hAnsi="Arial" w:cs="Arial"/>
                <w:sz w:val="20"/>
                <w:szCs w:val="20"/>
                <w:lang w:eastAsia="fr-FR"/>
              </w:rPr>
              <w:br/>
              <w:t>(3)</w:t>
            </w:r>
          </w:p>
        </w:tc>
      </w:tr>
      <w:tr w:rsidR="007F7435" w:rsidRPr="00DD1336" w:rsidTr="003D692C">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7F7435" w:rsidRPr="00423E2E" w:rsidRDefault="007F7435" w:rsidP="007F7435">
            <w:pPr>
              <w:keepNext/>
              <w:tabs>
                <w:tab w:val="left" w:pos="4962"/>
              </w:tabs>
              <w:spacing w:after="0" w:line="360" w:lineRule="auto"/>
              <w:jc w:val="center"/>
              <w:outlineLvl w:val="0"/>
              <w:rPr>
                <w:rFonts w:ascii="Arial" w:hAnsi="Arial" w:cs="Arial"/>
                <w:b/>
                <w:bCs/>
                <w:spacing w:val="20"/>
                <w:kern w:val="32"/>
                <w:position w:val="-24"/>
              </w:rPr>
            </w:pPr>
            <w:r w:rsidRPr="00423E2E">
              <w:rPr>
                <w:rFonts w:ascii="Arial" w:hAnsi="Arial" w:cs="Arial"/>
                <w:b/>
                <w:bCs/>
                <w:spacing w:val="20"/>
                <w:kern w:val="32"/>
                <w:position w:val="-24"/>
              </w:rPr>
              <w:t>UNITÉS GÉNÉRALES</w:t>
            </w:r>
          </w:p>
        </w:tc>
      </w:tr>
      <w:tr w:rsidR="007F7435" w:rsidRPr="00DD1336" w:rsidTr="003D692C">
        <w:trPr>
          <w:cantSplit/>
          <w:trHeight w:val="1043"/>
          <w:jc w:val="center"/>
        </w:trPr>
        <w:tc>
          <w:tcPr>
            <w:tcW w:w="1584" w:type="pct"/>
            <w:tcBorders>
              <w:top w:val="nil"/>
              <w:left w:val="double" w:sz="4" w:space="0" w:color="auto"/>
              <w:bottom w:val="single" w:sz="6" w:space="0" w:color="auto"/>
            </w:tcBorders>
            <w:vAlign w:val="center"/>
          </w:tcPr>
          <w:p w:rsidR="007F7435" w:rsidRPr="001B20EE" w:rsidRDefault="007F7435" w:rsidP="007F7435">
            <w:pPr>
              <w:spacing w:after="0" w:line="360" w:lineRule="auto"/>
              <w:ind w:left="102" w:hanging="29"/>
              <w:rPr>
                <w:rFonts w:ascii="Arial" w:hAnsi="Arial" w:cs="Arial"/>
                <w:szCs w:val="20"/>
                <w:lang w:eastAsia="fr-FR"/>
              </w:rPr>
            </w:pPr>
            <w:r w:rsidRPr="001B20EE">
              <w:rPr>
                <w:rFonts w:ascii="Arial" w:hAnsi="Arial" w:cs="Arial"/>
                <w:b/>
                <w:szCs w:val="20"/>
                <w:lang w:eastAsia="fr-FR"/>
              </w:rPr>
              <w:t>EG1</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Français, Histoire-Géographie</w:t>
            </w:r>
            <w:r w:rsidRPr="003D692C">
              <w:rPr>
                <w:rFonts w:ascii="Arial" w:hAnsi="Arial" w:cs="Arial"/>
                <w:color w:val="FF0000"/>
                <w:sz w:val="20"/>
                <w:szCs w:val="20"/>
                <w:lang w:eastAsia="fr-FR"/>
              </w:rPr>
              <w:t xml:space="preserve"> </w:t>
            </w:r>
            <w:r w:rsidRPr="003D692C">
              <w:rPr>
                <w:rFonts w:ascii="Arial" w:hAnsi="Arial" w:cs="Arial"/>
                <w:sz w:val="20"/>
                <w:szCs w:val="20"/>
                <w:lang w:eastAsia="fr-FR"/>
              </w:rPr>
              <w:t>et Enseignement moral et civique</w:t>
            </w:r>
          </w:p>
        </w:tc>
        <w:tc>
          <w:tcPr>
            <w:tcW w:w="302" w:type="pct"/>
            <w:tcBorders>
              <w:top w:val="nil"/>
              <w:bottom w:val="single" w:sz="6"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UG1</w:t>
            </w:r>
          </w:p>
        </w:tc>
        <w:tc>
          <w:tcPr>
            <w:tcW w:w="370" w:type="pct"/>
            <w:tcBorders>
              <w:top w:val="nil"/>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3</w:t>
            </w:r>
          </w:p>
        </w:tc>
        <w:tc>
          <w:tcPr>
            <w:tcW w:w="1214" w:type="pct"/>
            <w:gridSpan w:val="3"/>
            <w:tcBorders>
              <w:top w:val="nil"/>
              <w:left w:val="nil"/>
              <w:bottom w:val="single" w:sz="6"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nil"/>
              <w:left w:val="nil"/>
              <w:bottom w:val="single" w:sz="6"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Ponctuel écrit et oral</w:t>
            </w:r>
          </w:p>
        </w:tc>
        <w:tc>
          <w:tcPr>
            <w:tcW w:w="580" w:type="pct"/>
            <w:tcBorders>
              <w:top w:val="nil"/>
              <w:left w:val="single" w:sz="4" w:space="0" w:color="auto"/>
              <w:bottom w:val="single" w:sz="6"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2 h 15</w:t>
            </w:r>
          </w:p>
        </w:tc>
      </w:tr>
      <w:tr w:rsidR="007F7435" w:rsidRPr="00DD1336" w:rsidTr="003D692C">
        <w:trPr>
          <w:cantSplit/>
          <w:trHeight w:val="961"/>
          <w:jc w:val="center"/>
        </w:trPr>
        <w:tc>
          <w:tcPr>
            <w:tcW w:w="1584" w:type="pct"/>
            <w:tcBorders>
              <w:top w:val="nil"/>
              <w:left w:val="double" w:sz="4" w:space="0" w:color="auto"/>
            </w:tcBorders>
            <w:vAlign w:val="center"/>
          </w:tcPr>
          <w:p w:rsidR="007F7435" w:rsidRPr="001B20EE" w:rsidRDefault="007F7435" w:rsidP="007F7435">
            <w:pPr>
              <w:spacing w:after="0" w:line="360" w:lineRule="auto"/>
              <w:ind w:left="102" w:hanging="29"/>
              <w:rPr>
                <w:rFonts w:ascii="Arial" w:hAnsi="Arial" w:cs="Arial"/>
                <w:b/>
                <w:szCs w:val="20"/>
                <w:lang w:eastAsia="fr-FR"/>
              </w:rPr>
            </w:pPr>
            <w:r w:rsidRPr="001B20EE">
              <w:rPr>
                <w:rFonts w:ascii="Arial" w:hAnsi="Arial" w:cs="Arial"/>
                <w:b/>
                <w:szCs w:val="20"/>
                <w:lang w:eastAsia="fr-FR"/>
              </w:rPr>
              <w:t>EG2</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Mathématiques-Sciences physiques et chimiques</w:t>
            </w:r>
          </w:p>
        </w:tc>
        <w:tc>
          <w:tcPr>
            <w:tcW w:w="302" w:type="pct"/>
            <w:tcBorders>
              <w:top w:val="nil"/>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UG2</w:t>
            </w:r>
          </w:p>
        </w:tc>
        <w:tc>
          <w:tcPr>
            <w:tcW w:w="370" w:type="pct"/>
            <w:tcBorders>
              <w:top w:val="single" w:sz="6" w:space="0" w:color="auto"/>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2</w:t>
            </w:r>
          </w:p>
        </w:tc>
        <w:tc>
          <w:tcPr>
            <w:tcW w:w="1214" w:type="pct"/>
            <w:gridSpan w:val="3"/>
            <w:tcBorders>
              <w:top w:val="nil"/>
              <w:left w:val="nil"/>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single" w:sz="6" w:space="0" w:color="auto"/>
              <w:left w:val="nil"/>
              <w:bottom w:val="single" w:sz="6"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écrit</w:t>
            </w:r>
          </w:p>
        </w:tc>
        <w:tc>
          <w:tcPr>
            <w:tcW w:w="580" w:type="pct"/>
            <w:tcBorders>
              <w:top w:val="nil"/>
              <w:left w:val="single" w:sz="4"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2 h</w:t>
            </w:r>
          </w:p>
        </w:tc>
      </w:tr>
      <w:tr w:rsidR="007F7435" w:rsidRPr="00DD1336" w:rsidTr="003D692C">
        <w:trPr>
          <w:cantSplit/>
          <w:trHeight w:val="688"/>
          <w:jc w:val="center"/>
        </w:trPr>
        <w:tc>
          <w:tcPr>
            <w:tcW w:w="1584" w:type="pct"/>
            <w:tcBorders>
              <w:left w:val="double" w:sz="4" w:space="0" w:color="auto"/>
              <w:bottom w:val="single" w:sz="6" w:space="0" w:color="auto"/>
            </w:tcBorders>
            <w:vAlign w:val="center"/>
          </w:tcPr>
          <w:p w:rsidR="007F7435" w:rsidRPr="001B20EE" w:rsidRDefault="007F7435" w:rsidP="007F7435">
            <w:pPr>
              <w:spacing w:after="0" w:line="360" w:lineRule="auto"/>
              <w:ind w:left="102" w:hanging="28"/>
              <w:rPr>
                <w:rFonts w:ascii="Arial" w:hAnsi="Arial" w:cs="Arial"/>
                <w:szCs w:val="20"/>
                <w:lang w:eastAsia="fr-FR"/>
              </w:rPr>
            </w:pPr>
            <w:r w:rsidRPr="001B20EE">
              <w:rPr>
                <w:rFonts w:ascii="Arial" w:hAnsi="Arial" w:cs="Arial"/>
                <w:b/>
                <w:szCs w:val="20"/>
                <w:lang w:eastAsia="fr-FR"/>
              </w:rPr>
              <w:t>EG3</w:t>
            </w:r>
            <w:r w:rsidRPr="001B20EE">
              <w:rPr>
                <w:rFonts w:ascii="Arial" w:hAnsi="Arial" w:cs="Arial"/>
                <w:szCs w:val="20"/>
                <w:lang w:eastAsia="fr-FR"/>
              </w:rPr>
              <w:t xml:space="preserve"> </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Éducation physique et sportive</w:t>
            </w:r>
          </w:p>
        </w:tc>
        <w:tc>
          <w:tcPr>
            <w:tcW w:w="302" w:type="pct"/>
            <w:tcBorders>
              <w:bottom w:val="single" w:sz="6" w:space="0" w:color="auto"/>
            </w:tcBorders>
            <w:vAlign w:val="center"/>
          </w:tcPr>
          <w:p w:rsidR="007F7435" w:rsidRPr="00DD1336" w:rsidRDefault="007F7435" w:rsidP="007F7435">
            <w:pPr>
              <w:spacing w:after="0" w:line="360" w:lineRule="auto"/>
              <w:ind w:left="28" w:firstLine="1"/>
              <w:jc w:val="center"/>
              <w:rPr>
                <w:rFonts w:ascii="Arial" w:hAnsi="Arial" w:cs="Arial"/>
                <w:sz w:val="20"/>
                <w:szCs w:val="20"/>
                <w:lang w:eastAsia="fr-FR"/>
              </w:rPr>
            </w:pPr>
            <w:r w:rsidRPr="00DD1336">
              <w:rPr>
                <w:rFonts w:ascii="Arial" w:hAnsi="Arial" w:cs="Arial"/>
                <w:sz w:val="20"/>
                <w:szCs w:val="20"/>
                <w:lang w:eastAsia="fr-FR"/>
              </w:rPr>
              <w:t>UG3</w:t>
            </w:r>
          </w:p>
        </w:tc>
        <w:tc>
          <w:tcPr>
            <w:tcW w:w="370" w:type="pct"/>
            <w:tcBorders>
              <w:top w:val="single" w:sz="6" w:space="0" w:color="auto"/>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1</w:t>
            </w:r>
          </w:p>
        </w:tc>
        <w:tc>
          <w:tcPr>
            <w:tcW w:w="1214" w:type="pct"/>
            <w:gridSpan w:val="3"/>
            <w:tcBorders>
              <w:left w:val="nil"/>
              <w:bottom w:val="single" w:sz="6"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1530" w:type="pct"/>
            <w:gridSpan w:val="2"/>
            <w:tcBorders>
              <w:left w:val="nil"/>
              <w:bottom w:val="single" w:sz="6"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w:t>
            </w:r>
          </w:p>
        </w:tc>
      </w:tr>
      <w:tr w:rsidR="007F7435" w:rsidRPr="00DD1336" w:rsidTr="003D692C">
        <w:trPr>
          <w:cantSplit/>
          <w:trHeight w:val="843"/>
          <w:jc w:val="center"/>
        </w:trPr>
        <w:tc>
          <w:tcPr>
            <w:tcW w:w="1584" w:type="pct"/>
            <w:tcBorders>
              <w:top w:val="single" w:sz="6" w:space="0" w:color="auto"/>
              <w:left w:val="double" w:sz="4" w:space="0" w:color="auto"/>
              <w:bottom w:val="single" w:sz="6" w:space="0" w:color="auto"/>
            </w:tcBorders>
            <w:vAlign w:val="center"/>
          </w:tcPr>
          <w:p w:rsidR="007F7435" w:rsidRPr="001B20EE" w:rsidRDefault="007F7435" w:rsidP="007F7435">
            <w:pPr>
              <w:spacing w:after="0" w:line="360" w:lineRule="auto"/>
              <w:ind w:left="74"/>
              <w:rPr>
                <w:rFonts w:ascii="Arial" w:hAnsi="Arial" w:cs="Arial"/>
                <w:b/>
                <w:szCs w:val="20"/>
                <w:lang w:eastAsia="fr-FR"/>
              </w:rPr>
            </w:pPr>
            <w:r w:rsidRPr="001B20EE">
              <w:rPr>
                <w:rFonts w:ascii="Arial" w:hAnsi="Arial" w:cs="Arial"/>
                <w:b/>
                <w:szCs w:val="20"/>
                <w:lang w:eastAsia="fr-FR"/>
              </w:rPr>
              <w:t>EG4</w:t>
            </w:r>
          </w:p>
          <w:p w:rsidR="007F7435" w:rsidRPr="003D692C" w:rsidRDefault="007F7435" w:rsidP="001B20EE">
            <w:pPr>
              <w:spacing w:after="0" w:line="240" w:lineRule="auto"/>
              <w:ind w:left="74"/>
              <w:rPr>
                <w:rFonts w:ascii="Arial" w:hAnsi="Arial" w:cs="Arial"/>
                <w:i/>
                <w:sz w:val="20"/>
                <w:szCs w:val="20"/>
                <w:lang w:eastAsia="fr-FR"/>
              </w:rPr>
            </w:pPr>
            <w:r w:rsidRPr="003D692C">
              <w:rPr>
                <w:rFonts w:ascii="Arial" w:hAnsi="Arial" w:cs="Arial"/>
                <w:sz w:val="20"/>
                <w:szCs w:val="20"/>
                <w:lang w:eastAsia="fr-FR"/>
              </w:rPr>
              <w:t>Langue vivante (4)</w:t>
            </w:r>
          </w:p>
        </w:tc>
        <w:tc>
          <w:tcPr>
            <w:tcW w:w="302" w:type="pct"/>
            <w:tcBorders>
              <w:top w:val="single" w:sz="6" w:space="0" w:color="auto"/>
              <w:bottom w:val="single" w:sz="6"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Pr>
                <w:rFonts w:ascii="Arial" w:hAnsi="Arial" w:cs="Arial"/>
                <w:sz w:val="20"/>
                <w:szCs w:val="20"/>
                <w:lang w:eastAsia="fr-FR"/>
              </w:rPr>
              <w:t>UG4</w:t>
            </w:r>
          </w:p>
        </w:tc>
        <w:tc>
          <w:tcPr>
            <w:tcW w:w="370" w:type="pct"/>
            <w:tcBorders>
              <w:top w:val="single" w:sz="6" w:space="0" w:color="auto"/>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Pr>
                <w:rFonts w:ascii="Arial" w:hAnsi="Arial" w:cs="Arial"/>
                <w:sz w:val="20"/>
                <w:szCs w:val="20"/>
                <w:lang w:eastAsia="fr-FR"/>
              </w:rPr>
              <w:t>1</w:t>
            </w:r>
          </w:p>
        </w:tc>
        <w:tc>
          <w:tcPr>
            <w:tcW w:w="1214" w:type="pct"/>
            <w:gridSpan w:val="3"/>
            <w:tcBorders>
              <w:top w:val="single" w:sz="6" w:space="0" w:color="auto"/>
              <w:left w:val="nil"/>
              <w:bottom w:val="single" w:sz="6"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single" w:sz="6" w:space="0" w:color="auto"/>
              <w:left w:val="nil"/>
              <w:bottom w:val="single" w:sz="6"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oral</w:t>
            </w:r>
          </w:p>
        </w:tc>
        <w:tc>
          <w:tcPr>
            <w:tcW w:w="580" w:type="pct"/>
            <w:tcBorders>
              <w:top w:val="single" w:sz="6" w:space="0" w:color="auto"/>
              <w:left w:val="single" w:sz="4" w:space="0" w:color="auto"/>
              <w:bottom w:val="single" w:sz="6"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20 mn</w:t>
            </w:r>
          </w:p>
        </w:tc>
      </w:tr>
      <w:tr w:rsidR="007F7435" w:rsidRPr="00DD1336" w:rsidTr="003D692C">
        <w:trPr>
          <w:cantSplit/>
          <w:trHeight w:val="540"/>
          <w:jc w:val="center"/>
        </w:trPr>
        <w:tc>
          <w:tcPr>
            <w:tcW w:w="1584" w:type="pct"/>
            <w:tcBorders>
              <w:top w:val="single" w:sz="6" w:space="0" w:color="auto"/>
              <w:left w:val="double" w:sz="4" w:space="0" w:color="auto"/>
              <w:bottom w:val="double" w:sz="4" w:space="0" w:color="auto"/>
            </w:tcBorders>
            <w:vAlign w:val="center"/>
          </w:tcPr>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Épreuve facultative de langue (5)</w:t>
            </w:r>
            <w:r w:rsidR="00FB41D7">
              <w:rPr>
                <w:rFonts w:ascii="Arial" w:hAnsi="Arial" w:cs="Arial"/>
                <w:sz w:val="20"/>
                <w:szCs w:val="20"/>
                <w:lang w:eastAsia="fr-FR"/>
              </w:rPr>
              <w:t xml:space="preserve"> (6)</w:t>
            </w:r>
          </w:p>
        </w:tc>
        <w:tc>
          <w:tcPr>
            <w:tcW w:w="302" w:type="pct"/>
            <w:tcBorders>
              <w:top w:val="single" w:sz="6" w:space="0" w:color="auto"/>
              <w:bottom w:val="double" w:sz="4" w:space="0" w:color="auto"/>
            </w:tcBorders>
            <w:vAlign w:val="center"/>
          </w:tcPr>
          <w:p w:rsidR="007F7435" w:rsidRDefault="007F7435" w:rsidP="007F7435">
            <w:pPr>
              <w:spacing w:after="0" w:line="360" w:lineRule="auto"/>
              <w:ind w:left="28"/>
              <w:jc w:val="center"/>
              <w:rPr>
                <w:rFonts w:ascii="Arial" w:hAnsi="Arial" w:cs="Arial"/>
                <w:sz w:val="20"/>
                <w:szCs w:val="20"/>
                <w:lang w:eastAsia="fr-FR"/>
              </w:rPr>
            </w:pPr>
            <w:r>
              <w:rPr>
                <w:rFonts w:ascii="Arial" w:hAnsi="Arial" w:cs="Arial"/>
                <w:sz w:val="20"/>
                <w:szCs w:val="20"/>
                <w:lang w:eastAsia="fr-FR"/>
              </w:rPr>
              <w:t>UF</w:t>
            </w:r>
          </w:p>
        </w:tc>
        <w:tc>
          <w:tcPr>
            <w:tcW w:w="370" w:type="pct"/>
            <w:tcBorders>
              <w:top w:val="single" w:sz="6" w:space="0" w:color="auto"/>
              <w:bottom w:val="double" w:sz="4" w:space="0" w:color="auto"/>
              <w:right w:val="single" w:sz="18" w:space="0" w:color="auto"/>
            </w:tcBorders>
            <w:vAlign w:val="center"/>
          </w:tcPr>
          <w:p w:rsidR="007F7435" w:rsidRDefault="007F7435" w:rsidP="007F7435">
            <w:pPr>
              <w:spacing w:after="0" w:line="360" w:lineRule="auto"/>
              <w:ind w:left="28"/>
              <w:jc w:val="center"/>
              <w:rPr>
                <w:rFonts w:ascii="Arial" w:hAnsi="Arial" w:cs="Arial"/>
                <w:sz w:val="20"/>
                <w:szCs w:val="20"/>
                <w:lang w:eastAsia="fr-FR"/>
              </w:rPr>
            </w:pPr>
          </w:p>
        </w:tc>
        <w:tc>
          <w:tcPr>
            <w:tcW w:w="642" w:type="pct"/>
            <w:gridSpan w:val="2"/>
            <w:tcBorders>
              <w:top w:val="single" w:sz="6" w:space="0" w:color="auto"/>
              <w:left w:val="nil"/>
              <w:bottom w:val="double" w:sz="4" w:space="0" w:color="auto"/>
              <w:right w:val="single" w:sz="6"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 xml:space="preserve">Ponctuel oral </w:t>
            </w:r>
          </w:p>
        </w:tc>
        <w:tc>
          <w:tcPr>
            <w:tcW w:w="572" w:type="pct"/>
            <w:tcBorders>
              <w:top w:val="single" w:sz="6" w:space="0" w:color="auto"/>
              <w:left w:val="single" w:sz="6" w:space="0" w:color="auto"/>
              <w:bottom w:val="double" w:sz="4"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20 mn</w:t>
            </w:r>
          </w:p>
        </w:tc>
        <w:tc>
          <w:tcPr>
            <w:tcW w:w="950" w:type="pct"/>
            <w:tcBorders>
              <w:top w:val="single" w:sz="6" w:space="0" w:color="auto"/>
              <w:left w:val="nil"/>
              <w:bottom w:val="double" w:sz="4" w:space="0" w:color="auto"/>
              <w:right w:val="single" w:sz="4" w:space="0" w:color="auto"/>
            </w:tcBorders>
            <w:vAlign w:val="center"/>
          </w:tcPr>
          <w:p w:rsidR="007F7435"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Ponctuel oral</w:t>
            </w:r>
          </w:p>
        </w:tc>
        <w:tc>
          <w:tcPr>
            <w:tcW w:w="580" w:type="pct"/>
            <w:tcBorders>
              <w:top w:val="single" w:sz="6" w:space="0" w:color="auto"/>
              <w:left w:val="single" w:sz="4" w:space="0" w:color="auto"/>
              <w:bottom w:val="double" w:sz="4"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20 mn</w:t>
            </w:r>
          </w:p>
        </w:tc>
      </w:tr>
    </w:tbl>
    <w:p w:rsidR="007F7435"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p>
    <w:p w:rsidR="007F7435" w:rsidRPr="00DD1336"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(1</w:t>
      </w:r>
      <w:r w:rsidRPr="00DD1336">
        <w:rPr>
          <w:rFonts w:ascii="Arial" w:hAnsi="Arial" w:cs="Arial"/>
          <w:sz w:val="20"/>
          <w:szCs w:val="20"/>
          <w:lang w:eastAsia="fr-FR"/>
        </w:rPr>
        <w:t xml:space="preserve">) </w:t>
      </w:r>
      <w:r>
        <w:rPr>
          <w:rFonts w:ascii="Arial" w:hAnsi="Arial" w:cs="Arial"/>
          <w:sz w:val="20"/>
          <w:szCs w:val="20"/>
          <w:lang w:eastAsia="fr-FR"/>
        </w:rPr>
        <w:tab/>
      </w:r>
      <w:r w:rsidRPr="00DD1336">
        <w:rPr>
          <w:rFonts w:ascii="Arial" w:hAnsi="Arial" w:cs="Arial"/>
          <w:sz w:val="20"/>
          <w:szCs w:val="20"/>
          <w:lang w:eastAsia="fr-FR"/>
        </w:rPr>
        <w:t>Contrôle en cours de formation</w:t>
      </w:r>
    </w:p>
    <w:p w:rsidR="007F7435" w:rsidRPr="00DD1336"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 xml:space="preserve">(2) </w:t>
      </w:r>
      <w:r>
        <w:rPr>
          <w:rFonts w:ascii="Arial" w:hAnsi="Arial" w:cs="Arial"/>
          <w:sz w:val="20"/>
          <w:szCs w:val="20"/>
          <w:lang w:eastAsia="fr-FR"/>
        </w:rPr>
        <w:tab/>
        <w:t>D</w:t>
      </w:r>
      <w:r w:rsidRPr="00DD1336">
        <w:rPr>
          <w:rFonts w:ascii="Arial" w:hAnsi="Arial" w:cs="Arial"/>
          <w:sz w:val="20"/>
          <w:szCs w:val="20"/>
          <w:lang w:eastAsia="fr-FR"/>
        </w:rPr>
        <w:t>ont coefficient 1 pour la Prévention Santé Environnement</w:t>
      </w:r>
    </w:p>
    <w:p w:rsidR="007F7435"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 xml:space="preserve">(3) </w:t>
      </w:r>
      <w:r>
        <w:rPr>
          <w:rFonts w:ascii="Arial" w:hAnsi="Arial" w:cs="Arial"/>
          <w:sz w:val="20"/>
          <w:szCs w:val="20"/>
          <w:lang w:eastAsia="fr-FR"/>
        </w:rPr>
        <w:tab/>
        <w:t>D</w:t>
      </w:r>
      <w:r w:rsidRPr="00DD1336">
        <w:rPr>
          <w:rFonts w:ascii="Arial" w:hAnsi="Arial" w:cs="Arial"/>
          <w:sz w:val="20"/>
          <w:szCs w:val="20"/>
          <w:lang w:eastAsia="fr-FR"/>
        </w:rPr>
        <w:t>ont 1 h pour la Prévention Santé Environnement</w:t>
      </w:r>
    </w:p>
    <w:p w:rsidR="007F7435"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 xml:space="preserve">(4) </w:t>
      </w:r>
      <w:r>
        <w:rPr>
          <w:rFonts w:ascii="Arial" w:hAnsi="Arial" w:cs="Arial"/>
          <w:sz w:val="20"/>
          <w:szCs w:val="20"/>
          <w:lang w:eastAsia="fr-FR"/>
        </w:rPr>
        <w:tab/>
        <w:t>Ne sont autorisés que les langues vivantes enseignées dans l’académie, sauf dérogation</w:t>
      </w:r>
      <w:r>
        <w:rPr>
          <w:rFonts w:ascii="Arial" w:hAnsi="Arial" w:cs="Arial"/>
          <w:sz w:val="20"/>
          <w:szCs w:val="20"/>
          <w:lang w:eastAsia="fr-FR"/>
        </w:rPr>
        <w:tab/>
        <w:t>accordée par le recteur</w:t>
      </w:r>
    </w:p>
    <w:p w:rsidR="007F7435" w:rsidRDefault="007F7435" w:rsidP="007F7435">
      <w:pPr>
        <w:tabs>
          <w:tab w:val="left" w:pos="1134"/>
        </w:tabs>
        <w:autoSpaceDE w:val="0"/>
        <w:autoSpaceDN w:val="0"/>
        <w:adjustRightInd w:val="0"/>
        <w:spacing w:after="0" w:line="240" w:lineRule="auto"/>
        <w:ind w:left="1133" w:hanging="615"/>
        <w:jc w:val="both"/>
        <w:rPr>
          <w:rFonts w:ascii="Arial" w:hAnsi="Arial" w:cs="Arial"/>
          <w:sz w:val="20"/>
          <w:szCs w:val="20"/>
          <w:lang w:eastAsia="fr-FR"/>
        </w:rPr>
      </w:pPr>
      <w:r>
        <w:rPr>
          <w:rFonts w:ascii="Arial" w:hAnsi="Arial" w:cs="Arial"/>
          <w:sz w:val="20"/>
          <w:szCs w:val="20"/>
          <w:lang w:eastAsia="fr-FR"/>
        </w:rPr>
        <w:t xml:space="preserve">(5) </w:t>
      </w:r>
      <w:r>
        <w:rPr>
          <w:rFonts w:ascii="Arial" w:hAnsi="Arial" w:cs="Arial"/>
          <w:sz w:val="20"/>
          <w:szCs w:val="20"/>
          <w:lang w:eastAsia="fr-FR"/>
        </w:rPr>
        <w:tab/>
        <w:t>Seuls les points au-dessus de 10 sont pris en compte pour la délivrance du diplôme. L’épreuve</w:t>
      </w:r>
      <w:r>
        <w:rPr>
          <w:rFonts w:ascii="Arial" w:hAnsi="Arial" w:cs="Arial"/>
          <w:sz w:val="20"/>
          <w:szCs w:val="20"/>
          <w:lang w:eastAsia="fr-FR"/>
        </w:rPr>
        <w:br/>
      </w:r>
      <w:r>
        <w:rPr>
          <w:rFonts w:ascii="Arial" w:hAnsi="Arial" w:cs="Arial"/>
          <w:sz w:val="20"/>
          <w:szCs w:val="20"/>
          <w:lang w:eastAsia="fr-FR"/>
        </w:rPr>
        <w:tab/>
        <w:t>n’est organisée que s’il est possible d’adjoindre au jury un examinateur compétent. Cette</w:t>
      </w:r>
      <w:r>
        <w:rPr>
          <w:rFonts w:ascii="Arial" w:hAnsi="Arial" w:cs="Arial"/>
          <w:sz w:val="20"/>
          <w:szCs w:val="20"/>
          <w:lang w:eastAsia="fr-FR"/>
        </w:rPr>
        <w:br/>
        <w:t>épreuve est précédée d’un temps égal de préparation.</w:t>
      </w:r>
    </w:p>
    <w:p w:rsidR="007F7435" w:rsidRDefault="00FB41D7">
      <w:pPr>
        <w:spacing w:after="0" w:line="240" w:lineRule="auto"/>
      </w:pPr>
      <w:r w:rsidRPr="006B2E10">
        <w:rPr>
          <w:rFonts w:ascii="Arial" w:hAnsi="Arial" w:cs="Arial"/>
          <w:sz w:val="20"/>
          <w:szCs w:val="20"/>
          <w:lang w:eastAsia="fr-FR"/>
        </w:rPr>
        <w:t>(6)</w:t>
      </w:r>
      <w:r w:rsidRPr="006B2E10">
        <w:rPr>
          <w:rFonts w:ascii="Arial" w:hAnsi="Arial" w:cs="Arial"/>
          <w:sz w:val="20"/>
          <w:szCs w:val="20"/>
          <w:lang w:eastAsia="fr-FR"/>
        </w:rPr>
        <w:tab/>
        <w:t>La</w:t>
      </w:r>
      <w:r>
        <w:rPr>
          <w:rFonts w:ascii="Arial" w:hAnsi="Arial" w:cs="Arial"/>
          <w:sz w:val="20"/>
          <w:szCs w:val="20"/>
          <w:lang w:eastAsia="fr-FR"/>
        </w:rPr>
        <w:t xml:space="preserve"> langue vivante choisie au titre de l’épreuve facultative est obligatoirement différente de celle choisie au titre de l’épreuve obligatoire.</w:t>
      </w:r>
      <w:r w:rsidR="007F7435">
        <w:br w:type="page"/>
      </w:r>
    </w:p>
    <w:p w:rsidR="0097407F" w:rsidRDefault="0097407F">
      <w:pPr>
        <w:spacing w:after="0" w:line="240" w:lineRule="auto"/>
      </w:pPr>
    </w:p>
    <w:tbl>
      <w:tblPr>
        <w:tblW w:w="523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54"/>
        <w:gridCol w:w="640"/>
        <w:gridCol w:w="955"/>
        <w:gridCol w:w="1041"/>
        <w:gridCol w:w="323"/>
        <w:gridCol w:w="1209"/>
        <w:gridCol w:w="1136"/>
        <w:gridCol w:w="1772"/>
      </w:tblGrid>
      <w:tr w:rsidR="0097407F" w:rsidRPr="00DD1336" w:rsidTr="003D692C">
        <w:trPr>
          <w:cantSplit/>
          <w:trHeight w:val="3118"/>
          <w:jc w:val="center"/>
        </w:trPr>
        <w:tc>
          <w:tcPr>
            <w:tcW w:w="2321" w:type="pct"/>
            <w:gridSpan w:val="3"/>
            <w:tcBorders>
              <w:top w:val="double" w:sz="4" w:space="0" w:color="auto"/>
              <w:left w:val="double" w:sz="4" w:space="0" w:color="auto"/>
              <w:bottom w:val="nil"/>
              <w:right w:val="single" w:sz="18" w:space="0" w:color="auto"/>
            </w:tcBorders>
            <w:vAlign w:val="center"/>
          </w:tcPr>
          <w:p w:rsidR="0097407F" w:rsidRDefault="0097407F" w:rsidP="00663ABF">
            <w:pPr>
              <w:autoSpaceDE w:val="0"/>
              <w:autoSpaceDN w:val="0"/>
              <w:adjustRightInd w:val="0"/>
              <w:jc w:val="center"/>
              <w:rPr>
                <w:rFonts w:ascii="Arial" w:hAnsi="Arial" w:cs="Arial"/>
                <w:b/>
                <w:bCs/>
                <w:i/>
                <w:sz w:val="28"/>
                <w:szCs w:val="28"/>
                <w:lang w:eastAsia="fr-FR"/>
              </w:rPr>
            </w:pPr>
            <w:r w:rsidRPr="00423E2E">
              <w:rPr>
                <w:rFonts w:ascii="Arial" w:hAnsi="Arial" w:cs="Arial"/>
                <w:b/>
                <w:bCs/>
                <w:i/>
                <w:sz w:val="28"/>
                <w:szCs w:val="28"/>
                <w:lang w:eastAsia="fr-FR"/>
              </w:rPr>
              <w:t xml:space="preserve">Spécialité </w:t>
            </w:r>
          </w:p>
          <w:p w:rsidR="0097407F" w:rsidRPr="00423E2E" w:rsidRDefault="0097407F" w:rsidP="00663ABF">
            <w:pPr>
              <w:autoSpaceDE w:val="0"/>
              <w:autoSpaceDN w:val="0"/>
              <w:adjustRightInd w:val="0"/>
              <w:jc w:val="center"/>
              <w:rPr>
                <w:rFonts w:ascii="Arial" w:hAnsi="Arial" w:cs="Arial"/>
                <w:b/>
                <w:bCs/>
                <w:i/>
                <w:sz w:val="28"/>
                <w:szCs w:val="28"/>
                <w:lang w:eastAsia="fr-FR"/>
              </w:rPr>
            </w:pPr>
            <w:r>
              <w:rPr>
                <w:rFonts w:ascii="Arial" w:hAnsi="Arial" w:cs="Arial"/>
                <w:b/>
                <w:bCs/>
                <w:i/>
                <w:sz w:val="28"/>
                <w:szCs w:val="28"/>
                <w:lang w:eastAsia="fr-FR"/>
              </w:rPr>
              <w:t>« </w:t>
            </w:r>
            <w:r w:rsidRPr="00832BD6">
              <w:rPr>
                <w:rFonts w:ascii="Arial" w:hAnsi="Arial" w:cs="Arial"/>
                <w:b/>
                <w:sz w:val="28"/>
              </w:rPr>
              <w:t>Commercialisation et Services en Hôtel-Café-Restaurant</w:t>
            </w:r>
            <w:r>
              <w:rPr>
                <w:rFonts w:ascii="Arial" w:hAnsi="Arial" w:cs="Arial"/>
                <w:b/>
                <w:sz w:val="28"/>
              </w:rPr>
              <w:t> »</w:t>
            </w:r>
          </w:p>
          <w:p w:rsidR="0097407F" w:rsidRPr="00DD1336" w:rsidRDefault="00FB41D7" w:rsidP="003D692C">
            <w:pPr>
              <w:autoSpaceDE w:val="0"/>
              <w:autoSpaceDN w:val="0"/>
              <w:adjustRightInd w:val="0"/>
              <w:ind w:left="84"/>
              <w:jc w:val="center"/>
              <w:rPr>
                <w:rFonts w:ascii="Arial" w:hAnsi="Arial" w:cs="Arial"/>
                <w:b/>
                <w:bCs/>
                <w:i/>
                <w:sz w:val="20"/>
                <w:szCs w:val="20"/>
                <w:lang w:eastAsia="fr-FR"/>
              </w:rPr>
            </w:pPr>
            <w:r>
              <w:rPr>
                <w:noProof/>
                <w:lang w:eastAsia="fr-FR"/>
              </w:rPr>
              <w:drawing>
                <wp:inline distT="0" distB="0" distL="0" distR="0" wp14:anchorId="105B5753" wp14:editId="1B31B976">
                  <wp:extent cx="416241" cy="328109"/>
                  <wp:effectExtent l="0" t="0" r="3175" b="0"/>
                  <wp:docPr id="20667" name="Image 2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p w:rsidR="0097407F" w:rsidRPr="003D692C" w:rsidRDefault="0097407F" w:rsidP="00663ABF">
            <w:pPr>
              <w:keepNext/>
              <w:tabs>
                <w:tab w:val="left" w:pos="4536"/>
              </w:tabs>
              <w:spacing w:after="240"/>
              <w:ind w:left="72" w:hanging="72"/>
              <w:jc w:val="center"/>
              <w:outlineLvl w:val="1"/>
              <w:rPr>
                <w:rFonts w:ascii="Arial" w:hAnsi="Arial" w:cs="Arial"/>
                <w:b/>
                <w:bCs/>
                <w:iCs/>
                <w:lang w:eastAsia="x-none"/>
              </w:rPr>
            </w:pPr>
            <w:r w:rsidRPr="003D692C">
              <w:rPr>
                <w:rFonts w:ascii="Arial" w:hAnsi="Arial" w:cs="Arial"/>
                <w:b/>
                <w:bCs/>
                <w:iCs/>
                <w:lang w:val="x-none" w:eastAsia="x-none"/>
              </w:rPr>
              <w:t>de certificat d'aptitude professionnelle</w:t>
            </w:r>
          </w:p>
        </w:tc>
        <w:tc>
          <w:tcPr>
            <w:tcW w:w="1258" w:type="pct"/>
            <w:gridSpan w:val="3"/>
            <w:tcBorders>
              <w:top w:val="double" w:sz="4" w:space="0" w:color="auto"/>
              <w:left w:val="nil"/>
              <w:bottom w:val="nil"/>
              <w:right w:val="single" w:sz="18" w:space="0" w:color="auto"/>
            </w:tcBorders>
          </w:tcPr>
          <w:p w:rsidR="0097407F" w:rsidRPr="00DD1336" w:rsidRDefault="0097407F" w:rsidP="00663ABF">
            <w:pPr>
              <w:spacing w:before="120"/>
              <w:jc w:val="center"/>
              <w:rPr>
                <w:rFonts w:ascii="Arial" w:hAnsi="Arial" w:cs="Arial"/>
                <w:sz w:val="20"/>
                <w:szCs w:val="20"/>
                <w:lang w:eastAsia="fr-FR"/>
              </w:rPr>
            </w:pPr>
            <w:r w:rsidRPr="00DD1336">
              <w:rPr>
                <w:rFonts w:ascii="Arial" w:hAnsi="Arial" w:cs="Arial"/>
                <w:b/>
                <w:sz w:val="20"/>
                <w:szCs w:val="20"/>
                <w:lang w:eastAsia="fr-FR"/>
              </w:rPr>
              <w:t xml:space="preserve">Scolaires </w:t>
            </w:r>
            <w:r w:rsidRPr="00DD1336">
              <w:rPr>
                <w:rFonts w:ascii="Arial" w:hAnsi="Arial" w:cs="Arial"/>
                <w:sz w:val="20"/>
                <w:szCs w:val="20"/>
                <w:lang w:eastAsia="fr-FR"/>
              </w:rPr>
              <w:t>(établi</w:t>
            </w:r>
            <w:r>
              <w:rPr>
                <w:rFonts w:ascii="Arial" w:hAnsi="Arial" w:cs="Arial"/>
                <w:sz w:val="20"/>
                <w:szCs w:val="20"/>
                <w:lang w:eastAsia="fr-FR"/>
              </w:rPr>
              <w:t xml:space="preserve">ssements publics et privés sous </w:t>
            </w:r>
            <w:r w:rsidRPr="00DD1336">
              <w:rPr>
                <w:rFonts w:ascii="Arial" w:hAnsi="Arial" w:cs="Arial"/>
                <w:sz w:val="20"/>
                <w:szCs w:val="20"/>
                <w:lang w:eastAsia="fr-FR"/>
              </w:rPr>
              <w:t>contrat)</w:t>
            </w:r>
            <w:r w:rsidRPr="00DD1336">
              <w:rPr>
                <w:rFonts w:ascii="Arial" w:hAnsi="Arial" w:cs="Arial"/>
                <w:b/>
                <w:sz w:val="20"/>
                <w:szCs w:val="20"/>
                <w:lang w:eastAsia="fr-FR"/>
              </w:rPr>
              <w:t xml:space="preserve"> </w:t>
            </w:r>
            <w:r w:rsidRPr="00DD1336">
              <w:rPr>
                <w:rFonts w:ascii="Arial" w:hAnsi="Arial" w:cs="Arial"/>
                <w:b/>
                <w:sz w:val="20"/>
                <w:szCs w:val="20"/>
                <w:lang w:eastAsia="fr-FR"/>
              </w:rPr>
              <w:br/>
              <w:t xml:space="preserve">Apprentis </w:t>
            </w:r>
            <w:r w:rsidRPr="00DD1336">
              <w:rPr>
                <w:rFonts w:ascii="Arial" w:hAnsi="Arial" w:cs="Arial"/>
                <w:sz w:val="20"/>
                <w:szCs w:val="20"/>
                <w:lang w:eastAsia="fr-FR"/>
              </w:rPr>
              <w:t>(CFA et sections d'apprentissage habilités)</w:t>
            </w:r>
          </w:p>
          <w:p w:rsidR="0097407F" w:rsidRPr="00DD1336" w:rsidRDefault="0097407F" w:rsidP="00663ABF">
            <w:pPr>
              <w:spacing w:after="240"/>
              <w:jc w:val="center"/>
              <w:rPr>
                <w:rFonts w:ascii="Arial" w:hAnsi="Arial" w:cs="Arial"/>
                <w:b/>
                <w:sz w:val="20"/>
                <w:szCs w:val="20"/>
                <w:lang w:eastAsia="fr-FR"/>
              </w:rPr>
            </w:pPr>
            <w:r w:rsidRPr="00DD1336">
              <w:rPr>
                <w:rFonts w:ascii="Arial" w:hAnsi="Arial" w:cs="Arial"/>
                <w:b/>
                <w:sz w:val="20"/>
                <w:szCs w:val="20"/>
                <w:lang w:eastAsia="fr-FR"/>
              </w:rPr>
              <w:t xml:space="preserve">Formation professionnelle continue </w:t>
            </w:r>
            <w:r w:rsidRPr="00DD1336">
              <w:rPr>
                <w:rFonts w:ascii="Arial" w:hAnsi="Arial" w:cs="Arial"/>
                <w:sz w:val="20"/>
                <w:szCs w:val="20"/>
                <w:lang w:eastAsia="fr-FR"/>
              </w:rPr>
              <w:t>(établissements publics</w:t>
            </w:r>
            <w:r>
              <w:rPr>
                <w:rFonts w:ascii="Arial" w:hAnsi="Arial" w:cs="Arial"/>
                <w:sz w:val="20"/>
                <w:szCs w:val="20"/>
                <w:lang w:eastAsia="fr-FR"/>
              </w:rPr>
              <w:t>)</w:t>
            </w:r>
            <w:r w:rsidRPr="00DD1336">
              <w:rPr>
                <w:rFonts w:ascii="Arial" w:hAnsi="Arial" w:cs="Arial"/>
                <w:b/>
                <w:sz w:val="20"/>
                <w:szCs w:val="20"/>
                <w:lang w:eastAsia="fr-FR"/>
              </w:rPr>
              <w:t xml:space="preserve"> </w:t>
            </w:r>
          </w:p>
        </w:tc>
        <w:tc>
          <w:tcPr>
            <w:tcW w:w="1421" w:type="pct"/>
            <w:gridSpan w:val="2"/>
            <w:tcBorders>
              <w:top w:val="double" w:sz="4" w:space="0" w:color="auto"/>
              <w:left w:val="nil"/>
              <w:bottom w:val="nil"/>
              <w:right w:val="double" w:sz="4" w:space="0" w:color="auto"/>
            </w:tcBorders>
          </w:tcPr>
          <w:p w:rsidR="0097407F" w:rsidRPr="00DD1336" w:rsidRDefault="0097407F" w:rsidP="00663ABF">
            <w:pPr>
              <w:spacing w:before="120"/>
              <w:jc w:val="center"/>
              <w:rPr>
                <w:rFonts w:ascii="Arial" w:hAnsi="Arial" w:cs="Arial"/>
                <w:sz w:val="20"/>
                <w:szCs w:val="20"/>
                <w:lang w:eastAsia="fr-FR"/>
              </w:rPr>
            </w:pPr>
            <w:r w:rsidRPr="00DD1336">
              <w:rPr>
                <w:rFonts w:ascii="Arial" w:hAnsi="Arial" w:cs="Arial"/>
                <w:b/>
                <w:sz w:val="20"/>
                <w:szCs w:val="20"/>
                <w:lang w:eastAsia="fr-FR"/>
              </w:rPr>
              <w:t xml:space="preserve">Scolaires </w:t>
            </w:r>
            <w:r w:rsidRPr="00DD1336">
              <w:rPr>
                <w:rFonts w:ascii="Arial" w:hAnsi="Arial" w:cs="Arial"/>
                <w:sz w:val="20"/>
                <w:szCs w:val="20"/>
                <w:lang w:eastAsia="fr-FR"/>
              </w:rPr>
              <w:t>(établissements privés hors contrat)</w:t>
            </w:r>
          </w:p>
          <w:p w:rsidR="0097407F" w:rsidRDefault="0097407F" w:rsidP="00663ABF">
            <w:pPr>
              <w:jc w:val="center"/>
              <w:rPr>
                <w:rFonts w:ascii="Arial" w:hAnsi="Arial" w:cs="Arial"/>
                <w:sz w:val="20"/>
                <w:szCs w:val="20"/>
                <w:lang w:eastAsia="fr-FR"/>
              </w:rPr>
            </w:pPr>
            <w:r w:rsidRPr="00DD1336">
              <w:rPr>
                <w:rFonts w:ascii="Arial" w:hAnsi="Arial" w:cs="Arial"/>
                <w:b/>
                <w:sz w:val="20"/>
                <w:szCs w:val="20"/>
                <w:lang w:eastAsia="fr-FR"/>
              </w:rPr>
              <w:t xml:space="preserve">Apprentis </w:t>
            </w:r>
            <w:r w:rsidRPr="00DD1336">
              <w:rPr>
                <w:rFonts w:ascii="Arial" w:hAnsi="Arial" w:cs="Arial"/>
                <w:sz w:val="20"/>
                <w:szCs w:val="20"/>
                <w:lang w:eastAsia="fr-FR"/>
              </w:rPr>
              <w:t>(CFA et sections d'apprentissage non habilités)</w:t>
            </w:r>
          </w:p>
          <w:p w:rsidR="0097407F" w:rsidRPr="00DD1336" w:rsidRDefault="0097407F" w:rsidP="00663ABF">
            <w:pPr>
              <w:jc w:val="center"/>
              <w:rPr>
                <w:rFonts w:ascii="Arial" w:hAnsi="Arial" w:cs="Arial"/>
                <w:sz w:val="20"/>
                <w:szCs w:val="20"/>
                <w:lang w:eastAsia="fr-FR"/>
              </w:rPr>
            </w:pPr>
            <w:r w:rsidRPr="00DD1336">
              <w:rPr>
                <w:rFonts w:ascii="Arial" w:hAnsi="Arial" w:cs="Arial"/>
                <w:b/>
                <w:sz w:val="20"/>
                <w:szCs w:val="20"/>
                <w:lang w:eastAsia="fr-FR"/>
              </w:rPr>
              <w:t xml:space="preserve">Formation professionnelle continue </w:t>
            </w:r>
            <w:r w:rsidRPr="00DD1336">
              <w:rPr>
                <w:rFonts w:ascii="Arial" w:hAnsi="Arial" w:cs="Arial"/>
                <w:sz w:val="20"/>
                <w:szCs w:val="20"/>
                <w:lang w:eastAsia="fr-FR"/>
              </w:rPr>
              <w:t>(établissements privés)</w:t>
            </w:r>
          </w:p>
          <w:p w:rsidR="0097407F" w:rsidRPr="00DD1336" w:rsidRDefault="0097407F" w:rsidP="003D692C">
            <w:pPr>
              <w:spacing w:after="0" w:line="240" w:lineRule="auto"/>
              <w:jc w:val="center"/>
              <w:rPr>
                <w:rFonts w:ascii="Arial" w:hAnsi="Arial" w:cs="Arial"/>
                <w:b/>
                <w:sz w:val="20"/>
                <w:szCs w:val="20"/>
                <w:lang w:eastAsia="fr-FR"/>
              </w:rPr>
            </w:pPr>
            <w:r w:rsidRPr="00DD1336">
              <w:rPr>
                <w:rFonts w:ascii="Arial" w:hAnsi="Arial" w:cs="Arial"/>
                <w:b/>
                <w:sz w:val="20"/>
                <w:szCs w:val="20"/>
                <w:lang w:eastAsia="fr-FR"/>
              </w:rPr>
              <w:t>Enseignement à distance - candidats individuels</w:t>
            </w:r>
          </w:p>
        </w:tc>
      </w:tr>
      <w:tr w:rsidR="0097407F" w:rsidRPr="00DD1336" w:rsidTr="00663ABF">
        <w:trPr>
          <w:trHeight w:val="360"/>
          <w:jc w:val="center"/>
        </w:trPr>
        <w:tc>
          <w:tcPr>
            <w:tcW w:w="1541" w:type="pct"/>
            <w:tcBorders>
              <w:top w:val="double" w:sz="4" w:space="0" w:color="auto"/>
              <w:left w:val="double" w:sz="4" w:space="0" w:color="auto"/>
              <w:bottom w:val="nil"/>
            </w:tcBorders>
            <w:vAlign w:val="center"/>
          </w:tcPr>
          <w:p w:rsidR="0097407F" w:rsidRPr="00DD1336" w:rsidRDefault="0097407F" w:rsidP="00663ABF">
            <w:pPr>
              <w:spacing w:before="120" w:after="120"/>
              <w:ind w:left="215"/>
              <w:jc w:val="center"/>
              <w:rPr>
                <w:rFonts w:ascii="Arial" w:hAnsi="Arial" w:cs="Arial"/>
                <w:b/>
                <w:sz w:val="20"/>
                <w:szCs w:val="20"/>
                <w:lang w:eastAsia="fr-FR"/>
              </w:rPr>
            </w:pPr>
            <w:r w:rsidRPr="00DD1336">
              <w:rPr>
                <w:rFonts w:ascii="Arial" w:hAnsi="Arial" w:cs="Arial"/>
                <w:b/>
                <w:sz w:val="20"/>
                <w:szCs w:val="20"/>
                <w:lang w:eastAsia="fr-FR"/>
              </w:rPr>
              <w:t>Épreuves</w:t>
            </w:r>
          </w:p>
        </w:tc>
        <w:tc>
          <w:tcPr>
            <w:tcW w:w="313" w:type="pct"/>
            <w:tcBorders>
              <w:top w:val="double" w:sz="4" w:space="0" w:color="auto"/>
              <w:bottom w:val="nil"/>
            </w:tcBorders>
            <w:vAlign w:val="center"/>
          </w:tcPr>
          <w:p w:rsidR="0097407F" w:rsidRPr="00DD1336" w:rsidRDefault="0097407F" w:rsidP="00663ABF">
            <w:pPr>
              <w:spacing w:before="120" w:after="120"/>
              <w:ind w:right="-70"/>
              <w:jc w:val="center"/>
              <w:rPr>
                <w:rFonts w:ascii="Arial" w:hAnsi="Arial" w:cs="Arial"/>
                <w:b/>
                <w:sz w:val="20"/>
                <w:szCs w:val="20"/>
                <w:lang w:eastAsia="fr-FR"/>
              </w:rPr>
            </w:pPr>
            <w:r w:rsidRPr="00DD1336">
              <w:rPr>
                <w:rFonts w:ascii="Arial" w:hAnsi="Arial" w:cs="Arial"/>
                <w:b/>
                <w:sz w:val="20"/>
                <w:szCs w:val="20"/>
                <w:lang w:eastAsia="fr-FR"/>
              </w:rPr>
              <w:t>Unité</w:t>
            </w:r>
          </w:p>
        </w:tc>
        <w:tc>
          <w:tcPr>
            <w:tcW w:w="467" w:type="pct"/>
            <w:tcBorders>
              <w:top w:val="double" w:sz="4" w:space="0" w:color="auto"/>
              <w:bottom w:val="nil"/>
              <w:right w:val="single" w:sz="18" w:space="0" w:color="auto"/>
            </w:tcBorders>
            <w:vAlign w:val="center"/>
          </w:tcPr>
          <w:p w:rsidR="0097407F" w:rsidRPr="00476CBA" w:rsidRDefault="0097407F" w:rsidP="00663ABF">
            <w:pPr>
              <w:keepNext/>
              <w:tabs>
                <w:tab w:val="left" w:pos="4536"/>
              </w:tabs>
              <w:spacing w:before="120" w:after="120"/>
              <w:jc w:val="center"/>
              <w:outlineLvl w:val="1"/>
              <w:rPr>
                <w:rFonts w:ascii="Arial" w:hAnsi="Arial" w:cs="Arial"/>
                <w:bCs/>
                <w:i/>
                <w:iCs/>
                <w:sz w:val="20"/>
                <w:szCs w:val="20"/>
                <w:lang w:eastAsia="x-none"/>
              </w:rPr>
            </w:pPr>
            <w:proofErr w:type="spellStart"/>
            <w:r w:rsidRPr="00476CBA">
              <w:rPr>
                <w:rFonts w:ascii="Arial" w:hAnsi="Arial" w:cs="Arial"/>
                <w:b/>
                <w:bCs/>
                <w:iCs/>
                <w:sz w:val="20"/>
                <w:szCs w:val="20"/>
                <w:lang w:val="x-none" w:eastAsia="x-none"/>
              </w:rPr>
              <w:t>Coef</w:t>
            </w:r>
            <w:proofErr w:type="spellEnd"/>
          </w:p>
        </w:tc>
        <w:tc>
          <w:tcPr>
            <w:tcW w:w="509" w:type="pct"/>
            <w:tcBorders>
              <w:top w:val="double" w:sz="4" w:space="0" w:color="auto"/>
              <w:left w:val="nil"/>
              <w:bottom w:val="nil"/>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749" w:type="pct"/>
            <w:gridSpan w:val="2"/>
            <w:tcBorders>
              <w:top w:val="double" w:sz="4" w:space="0" w:color="auto"/>
              <w:bottom w:val="nil"/>
              <w:right w:val="single" w:sz="18" w:space="0" w:color="auto"/>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c>
          <w:tcPr>
            <w:tcW w:w="555" w:type="pct"/>
            <w:tcBorders>
              <w:top w:val="double" w:sz="4" w:space="0" w:color="auto"/>
              <w:left w:val="nil"/>
              <w:bottom w:val="nil"/>
              <w:right w:val="single" w:sz="4" w:space="0" w:color="auto"/>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866" w:type="pct"/>
            <w:tcBorders>
              <w:top w:val="double" w:sz="4" w:space="0" w:color="auto"/>
              <w:left w:val="single" w:sz="4" w:space="0" w:color="auto"/>
              <w:bottom w:val="nil"/>
              <w:right w:val="double" w:sz="4" w:space="0" w:color="auto"/>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r>
      <w:tr w:rsidR="0097407F" w:rsidRPr="00DD1336" w:rsidTr="00663ABF">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97407F" w:rsidRPr="00423E2E" w:rsidRDefault="0097407F" w:rsidP="00663ABF">
            <w:pPr>
              <w:spacing w:before="120" w:after="120"/>
              <w:jc w:val="center"/>
              <w:rPr>
                <w:rFonts w:ascii="Arial" w:hAnsi="Arial" w:cs="Arial"/>
                <w:b/>
                <w:spacing w:val="20"/>
                <w:lang w:eastAsia="fr-FR"/>
              </w:rPr>
            </w:pPr>
            <w:r w:rsidRPr="00423E2E">
              <w:rPr>
                <w:rFonts w:ascii="Arial" w:hAnsi="Arial" w:cs="Arial"/>
                <w:b/>
                <w:spacing w:val="20"/>
                <w:lang w:eastAsia="fr-FR"/>
              </w:rPr>
              <w:t>UNITÉS PROFESSIONNELLES</w:t>
            </w:r>
          </w:p>
        </w:tc>
      </w:tr>
      <w:tr w:rsidR="0097407F" w:rsidRPr="00DD1336" w:rsidTr="003D692C">
        <w:trPr>
          <w:cantSplit/>
          <w:trHeight w:val="983"/>
          <w:jc w:val="center"/>
        </w:trPr>
        <w:tc>
          <w:tcPr>
            <w:tcW w:w="1541" w:type="pct"/>
            <w:tcBorders>
              <w:top w:val="single" w:sz="4" w:space="0" w:color="auto"/>
              <w:left w:val="double" w:sz="4" w:space="0" w:color="auto"/>
              <w:bottom w:val="nil"/>
            </w:tcBorders>
            <w:vAlign w:val="center"/>
          </w:tcPr>
          <w:p w:rsidR="0097407F" w:rsidRPr="00BF3137" w:rsidRDefault="0097407F" w:rsidP="003D692C">
            <w:pPr>
              <w:spacing w:after="0"/>
              <w:ind w:left="84"/>
              <w:rPr>
                <w:rFonts w:ascii="Arial" w:hAnsi="Arial" w:cs="Arial"/>
                <w:b/>
                <w:sz w:val="20"/>
                <w:szCs w:val="20"/>
                <w:lang w:eastAsia="fr-FR"/>
              </w:rPr>
            </w:pPr>
            <w:r w:rsidRPr="00BF3137">
              <w:rPr>
                <w:rFonts w:ascii="Arial" w:hAnsi="Arial" w:cs="Arial"/>
                <w:b/>
                <w:sz w:val="20"/>
                <w:szCs w:val="20"/>
                <w:lang w:eastAsia="fr-FR"/>
              </w:rPr>
              <w:t>EP 1</w:t>
            </w:r>
          </w:p>
          <w:p w:rsidR="0097407F" w:rsidRPr="00DD1336" w:rsidRDefault="0097407F" w:rsidP="003D692C">
            <w:pPr>
              <w:spacing w:after="0"/>
              <w:ind w:left="84"/>
              <w:rPr>
                <w:rFonts w:ascii="Arial" w:hAnsi="Arial" w:cs="Arial"/>
                <w:sz w:val="20"/>
                <w:szCs w:val="20"/>
                <w:lang w:eastAsia="fr-FR"/>
              </w:rPr>
            </w:pPr>
            <w:r>
              <w:rPr>
                <w:rFonts w:ascii="Arial" w:hAnsi="Arial" w:cs="Arial"/>
                <w:sz w:val="20"/>
                <w:szCs w:val="20"/>
                <w:lang w:eastAsia="fr-FR"/>
              </w:rPr>
              <w:t>Organisation des prestations en HCR</w:t>
            </w:r>
          </w:p>
        </w:tc>
        <w:tc>
          <w:tcPr>
            <w:tcW w:w="313" w:type="pct"/>
            <w:tcBorders>
              <w:top w:val="single" w:sz="4" w:space="0" w:color="auto"/>
              <w:bottom w:val="nil"/>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UP1</w:t>
            </w:r>
          </w:p>
        </w:tc>
        <w:tc>
          <w:tcPr>
            <w:tcW w:w="467" w:type="pct"/>
            <w:tcBorders>
              <w:top w:val="single" w:sz="4" w:space="0" w:color="auto"/>
              <w:bottom w:val="single" w:sz="4" w:space="0" w:color="auto"/>
              <w:right w:val="single" w:sz="18" w:space="0" w:color="auto"/>
            </w:tcBorders>
            <w:vAlign w:val="center"/>
          </w:tcPr>
          <w:p w:rsidR="0097407F" w:rsidRPr="001A68C1" w:rsidRDefault="0097407F" w:rsidP="003D692C">
            <w:pPr>
              <w:spacing w:after="0"/>
              <w:ind w:left="810" w:hanging="782"/>
              <w:jc w:val="center"/>
              <w:rPr>
                <w:rFonts w:ascii="Arial" w:hAnsi="Arial" w:cs="Arial"/>
                <w:sz w:val="20"/>
                <w:szCs w:val="20"/>
                <w:lang w:eastAsia="fr-FR"/>
              </w:rPr>
            </w:pPr>
            <w:r>
              <w:rPr>
                <w:rFonts w:ascii="Arial" w:hAnsi="Arial" w:cs="Arial"/>
                <w:sz w:val="20"/>
                <w:szCs w:val="20"/>
                <w:lang w:eastAsia="fr-FR"/>
              </w:rPr>
              <w:t>4</w:t>
            </w:r>
          </w:p>
        </w:tc>
        <w:tc>
          <w:tcPr>
            <w:tcW w:w="1258" w:type="pct"/>
            <w:gridSpan w:val="3"/>
            <w:tcBorders>
              <w:top w:val="single" w:sz="4" w:space="0" w:color="auto"/>
              <w:left w:val="nil"/>
              <w:bottom w:val="nil"/>
              <w:right w:val="single" w:sz="18" w:space="0" w:color="auto"/>
            </w:tcBorders>
            <w:vAlign w:val="center"/>
          </w:tcPr>
          <w:p w:rsidR="0097407F" w:rsidRPr="00DD1336" w:rsidRDefault="0097407F" w:rsidP="003D692C">
            <w:pPr>
              <w:spacing w:after="0"/>
              <w:ind w:left="782" w:hanging="782"/>
              <w:jc w:val="center"/>
              <w:rPr>
                <w:rFonts w:ascii="Arial" w:hAnsi="Arial" w:cs="Arial"/>
                <w:color w:val="FF0000"/>
                <w:sz w:val="20"/>
                <w:szCs w:val="20"/>
                <w:lang w:eastAsia="fr-FR"/>
              </w:rPr>
            </w:pPr>
            <w:r w:rsidRPr="00DD1336">
              <w:rPr>
                <w:rFonts w:ascii="Arial" w:hAnsi="Arial" w:cs="Arial"/>
                <w:sz w:val="20"/>
                <w:szCs w:val="20"/>
                <w:lang w:eastAsia="fr-FR"/>
              </w:rPr>
              <w:t>CCF</w:t>
            </w:r>
            <w:r>
              <w:rPr>
                <w:rFonts w:ascii="Arial" w:hAnsi="Arial" w:cs="Arial"/>
                <w:sz w:val="20"/>
                <w:szCs w:val="20"/>
                <w:lang w:eastAsia="fr-FR"/>
              </w:rPr>
              <w:t xml:space="preserve"> </w:t>
            </w:r>
            <w:r w:rsidRPr="004F64C2">
              <w:rPr>
                <w:rFonts w:ascii="Arial" w:hAnsi="Arial" w:cs="Arial"/>
                <w:sz w:val="20"/>
                <w:szCs w:val="20"/>
                <w:vertAlign w:val="superscript"/>
                <w:lang w:eastAsia="fr-FR"/>
              </w:rPr>
              <w:t>(1)</w:t>
            </w:r>
          </w:p>
        </w:tc>
        <w:tc>
          <w:tcPr>
            <w:tcW w:w="555" w:type="pct"/>
            <w:tcBorders>
              <w:top w:val="single" w:sz="4" w:space="0" w:color="auto"/>
              <w:left w:val="nil"/>
              <w:bottom w:val="single" w:sz="4" w:space="0" w:color="auto"/>
              <w:right w:val="single" w:sz="4" w:space="0" w:color="auto"/>
            </w:tcBorders>
            <w:vAlign w:val="center"/>
          </w:tcPr>
          <w:p w:rsidR="0097407F" w:rsidRPr="00DD1336" w:rsidRDefault="0097407F" w:rsidP="003D692C">
            <w:pPr>
              <w:spacing w:after="0"/>
              <w:ind w:left="72" w:hanging="1"/>
              <w:jc w:val="center"/>
              <w:rPr>
                <w:rFonts w:ascii="Arial" w:hAnsi="Arial" w:cs="Arial"/>
                <w:sz w:val="20"/>
                <w:szCs w:val="20"/>
                <w:lang w:eastAsia="fr-FR"/>
              </w:rPr>
            </w:pPr>
            <w:r w:rsidRPr="00DD1336">
              <w:rPr>
                <w:rFonts w:ascii="Arial" w:hAnsi="Arial" w:cs="Arial"/>
                <w:sz w:val="20"/>
                <w:szCs w:val="20"/>
                <w:lang w:eastAsia="fr-FR"/>
              </w:rPr>
              <w:t>Ponctuel</w:t>
            </w:r>
            <w:r w:rsidRPr="00DD1336">
              <w:rPr>
                <w:rFonts w:ascii="Arial" w:hAnsi="Arial" w:cs="Arial"/>
                <w:sz w:val="20"/>
                <w:szCs w:val="20"/>
                <w:lang w:eastAsia="fr-FR"/>
              </w:rPr>
              <w:br/>
              <w:t>écrit</w:t>
            </w:r>
          </w:p>
        </w:tc>
        <w:tc>
          <w:tcPr>
            <w:tcW w:w="866" w:type="pct"/>
            <w:tcBorders>
              <w:top w:val="single" w:sz="4" w:space="0" w:color="auto"/>
              <w:left w:val="single" w:sz="4" w:space="0" w:color="auto"/>
              <w:bottom w:val="nil"/>
              <w:right w:val="double" w:sz="4" w:space="0" w:color="auto"/>
            </w:tcBorders>
            <w:vAlign w:val="center"/>
          </w:tcPr>
          <w:p w:rsidR="0097407F" w:rsidRPr="00762DAC" w:rsidRDefault="0097407F" w:rsidP="003D692C">
            <w:pPr>
              <w:spacing w:after="0"/>
              <w:ind w:left="782" w:hanging="782"/>
              <w:jc w:val="center"/>
              <w:rPr>
                <w:rFonts w:ascii="Arial" w:hAnsi="Arial" w:cs="Arial"/>
                <w:color w:val="FF0000"/>
                <w:sz w:val="20"/>
                <w:szCs w:val="20"/>
                <w:lang w:eastAsia="fr-FR"/>
              </w:rPr>
            </w:pPr>
            <w:r w:rsidRPr="00762DAC">
              <w:rPr>
                <w:rFonts w:ascii="Arial" w:hAnsi="Arial" w:cs="Arial"/>
                <w:sz w:val="20"/>
                <w:szCs w:val="20"/>
                <w:lang w:eastAsia="fr-FR"/>
              </w:rPr>
              <w:t xml:space="preserve"> 2 h</w:t>
            </w:r>
          </w:p>
        </w:tc>
      </w:tr>
      <w:tr w:rsidR="0097407F" w:rsidRPr="00DD1336" w:rsidTr="003D692C">
        <w:trPr>
          <w:cantSplit/>
          <w:trHeight w:val="920"/>
          <w:jc w:val="center"/>
        </w:trPr>
        <w:tc>
          <w:tcPr>
            <w:tcW w:w="1541" w:type="pct"/>
            <w:tcBorders>
              <w:top w:val="single" w:sz="4" w:space="0" w:color="auto"/>
              <w:left w:val="double" w:sz="4" w:space="0" w:color="auto"/>
              <w:bottom w:val="nil"/>
              <w:right w:val="single" w:sz="4" w:space="0" w:color="auto"/>
            </w:tcBorders>
            <w:vAlign w:val="center"/>
          </w:tcPr>
          <w:p w:rsidR="0097407F" w:rsidRPr="00BF3137" w:rsidRDefault="0097407F" w:rsidP="003D692C">
            <w:pPr>
              <w:spacing w:after="0"/>
              <w:ind w:left="84"/>
              <w:rPr>
                <w:rFonts w:ascii="Arial" w:hAnsi="Arial" w:cs="Arial"/>
                <w:b/>
                <w:sz w:val="20"/>
                <w:szCs w:val="20"/>
                <w:lang w:eastAsia="fr-FR"/>
              </w:rPr>
            </w:pPr>
            <w:r w:rsidRPr="00BF3137">
              <w:rPr>
                <w:rFonts w:ascii="Arial" w:hAnsi="Arial" w:cs="Arial"/>
                <w:b/>
                <w:sz w:val="20"/>
                <w:szCs w:val="20"/>
                <w:lang w:eastAsia="fr-FR"/>
              </w:rPr>
              <w:t>EP 2</w:t>
            </w:r>
          </w:p>
          <w:p w:rsidR="0097407F" w:rsidRPr="00DD1336" w:rsidRDefault="0097407F" w:rsidP="003D692C">
            <w:pPr>
              <w:spacing w:after="0"/>
              <w:ind w:left="84"/>
              <w:rPr>
                <w:rFonts w:ascii="Arial" w:hAnsi="Arial" w:cs="Arial"/>
                <w:sz w:val="20"/>
                <w:szCs w:val="20"/>
                <w:lang w:eastAsia="fr-FR"/>
              </w:rPr>
            </w:pPr>
            <w:r>
              <w:rPr>
                <w:rFonts w:ascii="Arial" w:hAnsi="Arial" w:cs="Arial"/>
                <w:sz w:val="20"/>
                <w:szCs w:val="20"/>
                <w:lang w:eastAsia="fr-FR"/>
              </w:rPr>
              <w:t>Accueil, commercialisation et services en HCR</w:t>
            </w:r>
          </w:p>
        </w:tc>
        <w:tc>
          <w:tcPr>
            <w:tcW w:w="313" w:type="pct"/>
            <w:tcBorders>
              <w:top w:val="single" w:sz="4" w:space="0" w:color="auto"/>
              <w:left w:val="single" w:sz="4" w:space="0" w:color="auto"/>
              <w:bottom w:val="single" w:sz="4" w:space="0" w:color="auto"/>
              <w:right w:val="single" w:sz="4"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UP2</w:t>
            </w:r>
          </w:p>
        </w:tc>
        <w:tc>
          <w:tcPr>
            <w:tcW w:w="467" w:type="pct"/>
            <w:tcBorders>
              <w:top w:val="single" w:sz="4" w:space="0" w:color="auto"/>
              <w:left w:val="single" w:sz="4" w:space="0" w:color="auto"/>
              <w:bottom w:val="single" w:sz="4" w:space="0" w:color="auto"/>
              <w:right w:val="single" w:sz="18" w:space="0" w:color="auto"/>
            </w:tcBorders>
            <w:vAlign w:val="center"/>
          </w:tcPr>
          <w:p w:rsidR="0097407F" w:rsidRPr="001A68C1" w:rsidRDefault="0097407F" w:rsidP="003D692C">
            <w:pPr>
              <w:spacing w:after="0"/>
              <w:ind w:left="28"/>
              <w:jc w:val="center"/>
              <w:rPr>
                <w:rFonts w:ascii="Arial" w:hAnsi="Arial" w:cs="Arial"/>
                <w:sz w:val="20"/>
                <w:szCs w:val="20"/>
                <w:lang w:eastAsia="fr-FR"/>
              </w:rPr>
            </w:pPr>
            <w:r w:rsidRPr="001A68C1">
              <w:rPr>
                <w:rFonts w:ascii="Arial" w:hAnsi="Arial" w:cs="Arial"/>
                <w:sz w:val="20"/>
                <w:szCs w:val="20"/>
                <w:lang w:eastAsia="fr-FR"/>
              </w:rPr>
              <w:t xml:space="preserve">14 </w:t>
            </w:r>
            <w:r w:rsidRPr="004F64C2">
              <w:rPr>
                <w:rFonts w:ascii="Arial" w:hAnsi="Arial" w:cs="Arial"/>
                <w:sz w:val="20"/>
                <w:szCs w:val="20"/>
                <w:vertAlign w:val="superscript"/>
                <w:lang w:eastAsia="fr-FR"/>
              </w:rPr>
              <w:t>(2)</w:t>
            </w:r>
          </w:p>
        </w:tc>
        <w:tc>
          <w:tcPr>
            <w:tcW w:w="1258" w:type="pct"/>
            <w:gridSpan w:val="3"/>
            <w:tcBorders>
              <w:top w:val="single" w:sz="4" w:space="0" w:color="auto"/>
              <w:left w:val="nil"/>
              <w:bottom w:val="nil"/>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single" w:sz="4" w:space="0" w:color="auto"/>
              <w:left w:val="nil"/>
              <w:bottom w:val="single" w:sz="4"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Ponctuel pratique</w:t>
            </w:r>
            <w:r>
              <w:rPr>
                <w:rFonts w:ascii="Arial" w:hAnsi="Arial" w:cs="Arial"/>
                <w:sz w:val="20"/>
                <w:szCs w:val="20"/>
                <w:lang w:eastAsia="fr-FR"/>
              </w:rPr>
              <w:t xml:space="preserve"> et oral</w:t>
            </w:r>
          </w:p>
        </w:tc>
        <w:tc>
          <w:tcPr>
            <w:tcW w:w="866" w:type="pct"/>
            <w:tcBorders>
              <w:top w:val="single" w:sz="4" w:space="0" w:color="auto"/>
              <w:left w:val="single" w:sz="4" w:space="0" w:color="auto"/>
              <w:bottom w:val="single" w:sz="4" w:space="0" w:color="auto"/>
              <w:right w:val="double" w:sz="4" w:space="0" w:color="auto"/>
            </w:tcBorders>
            <w:vAlign w:val="center"/>
          </w:tcPr>
          <w:p w:rsidR="0097407F" w:rsidRPr="00610B75" w:rsidRDefault="0097407F" w:rsidP="003D692C">
            <w:pPr>
              <w:spacing w:after="0"/>
              <w:jc w:val="center"/>
              <w:rPr>
                <w:rFonts w:ascii="Arial" w:hAnsi="Arial" w:cs="Arial"/>
                <w:sz w:val="20"/>
                <w:szCs w:val="20"/>
                <w:highlight w:val="yellow"/>
                <w:lang w:eastAsia="fr-FR"/>
              </w:rPr>
            </w:pPr>
            <w:r w:rsidRPr="00832BD6">
              <w:rPr>
                <w:rFonts w:ascii="Arial" w:hAnsi="Arial" w:cs="Arial"/>
                <w:sz w:val="20"/>
                <w:szCs w:val="20"/>
                <w:lang w:eastAsia="fr-FR"/>
              </w:rPr>
              <w:t>6 h</w:t>
            </w:r>
            <w:r w:rsidRPr="005B7848">
              <w:rPr>
                <w:rFonts w:ascii="Arial" w:hAnsi="Arial" w:cs="Arial"/>
                <w:sz w:val="20"/>
                <w:szCs w:val="20"/>
                <w:lang w:eastAsia="fr-FR"/>
              </w:rPr>
              <w:t xml:space="preserve"> </w:t>
            </w:r>
            <w:r w:rsidRPr="004F64C2">
              <w:rPr>
                <w:rFonts w:ascii="Arial" w:hAnsi="Arial" w:cs="Arial"/>
                <w:sz w:val="20"/>
                <w:szCs w:val="20"/>
                <w:vertAlign w:val="superscript"/>
                <w:lang w:eastAsia="fr-FR"/>
              </w:rPr>
              <w:t>(3)</w:t>
            </w:r>
          </w:p>
        </w:tc>
      </w:tr>
      <w:tr w:rsidR="0097407F" w:rsidRPr="00DD1336" w:rsidTr="00663ABF">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97407F" w:rsidRPr="00423E2E" w:rsidRDefault="0097407F" w:rsidP="00663ABF">
            <w:pPr>
              <w:keepNext/>
              <w:tabs>
                <w:tab w:val="left" w:pos="4962"/>
              </w:tabs>
              <w:spacing w:before="120" w:after="120"/>
              <w:jc w:val="center"/>
              <w:outlineLvl w:val="0"/>
              <w:rPr>
                <w:rFonts w:ascii="Arial" w:hAnsi="Arial" w:cs="Arial"/>
                <w:b/>
                <w:bCs/>
                <w:spacing w:val="20"/>
                <w:kern w:val="32"/>
                <w:position w:val="-24"/>
                <w:lang w:val="x-none" w:eastAsia="x-none"/>
              </w:rPr>
            </w:pPr>
            <w:r w:rsidRPr="00423E2E">
              <w:rPr>
                <w:rFonts w:ascii="Arial" w:hAnsi="Arial" w:cs="Arial"/>
                <w:b/>
                <w:bCs/>
                <w:spacing w:val="20"/>
                <w:kern w:val="32"/>
                <w:position w:val="-24"/>
                <w:lang w:val="x-none" w:eastAsia="x-none"/>
              </w:rPr>
              <w:t>UNITÉS GÉNÉRALES</w:t>
            </w:r>
          </w:p>
        </w:tc>
      </w:tr>
      <w:tr w:rsidR="0097407F" w:rsidRPr="00DD1336" w:rsidTr="003D692C">
        <w:trPr>
          <w:cantSplit/>
          <w:trHeight w:val="983"/>
          <w:jc w:val="center"/>
        </w:trPr>
        <w:tc>
          <w:tcPr>
            <w:tcW w:w="1541" w:type="pct"/>
            <w:tcBorders>
              <w:top w:val="nil"/>
              <w:left w:val="double" w:sz="4" w:space="0" w:color="auto"/>
              <w:bottom w:val="single" w:sz="6" w:space="0" w:color="auto"/>
            </w:tcBorders>
            <w:vAlign w:val="center"/>
          </w:tcPr>
          <w:p w:rsidR="0097407F" w:rsidRDefault="0097407F" w:rsidP="003D692C">
            <w:pPr>
              <w:spacing w:after="0"/>
              <w:ind w:left="102" w:hanging="29"/>
              <w:rPr>
                <w:rFonts w:ascii="Arial" w:hAnsi="Arial" w:cs="Arial"/>
                <w:sz w:val="20"/>
                <w:szCs w:val="20"/>
                <w:lang w:eastAsia="fr-FR"/>
              </w:rPr>
            </w:pPr>
            <w:r w:rsidRPr="00BF3137">
              <w:rPr>
                <w:rFonts w:ascii="Arial" w:hAnsi="Arial" w:cs="Arial"/>
                <w:b/>
                <w:sz w:val="20"/>
                <w:szCs w:val="20"/>
                <w:lang w:eastAsia="fr-FR"/>
              </w:rPr>
              <w:t>EG1</w:t>
            </w:r>
          </w:p>
          <w:p w:rsidR="0097407F" w:rsidRPr="00DD1336" w:rsidRDefault="0097407F" w:rsidP="003D692C">
            <w:pPr>
              <w:spacing w:after="0"/>
              <w:ind w:left="102" w:hanging="29"/>
              <w:rPr>
                <w:rFonts w:ascii="Arial" w:hAnsi="Arial" w:cs="Arial"/>
                <w:sz w:val="20"/>
                <w:szCs w:val="20"/>
                <w:lang w:eastAsia="fr-FR"/>
              </w:rPr>
            </w:pPr>
            <w:r>
              <w:rPr>
                <w:rFonts w:ascii="Arial" w:hAnsi="Arial" w:cs="Arial"/>
                <w:sz w:val="20"/>
                <w:szCs w:val="20"/>
                <w:lang w:eastAsia="fr-FR"/>
              </w:rPr>
              <w:t>Français, Histoire-</w:t>
            </w:r>
            <w:r w:rsidRPr="00DD1336">
              <w:rPr>
                <w:rFonts w:ascii="Arial" w:hAnsi="Arial" w:cs="Arial"/>
                <w:sz w:val="20"/>
                <w:szCs w:val="20"/>
                <w:lang w:eastAsia="fr-FR"/>
              </w:rPr>
              <w:t>Géographie</w:t>
            </w:r>
            <w:r w:rsidRPr="00DD1336">
              <w:rPr>
                <w:rFonts w:ascii="Arial" w:hAnsi="Arial" w:cs="Arial"/>
                <w:color w:val="FF0000"/>
                <w:sz w:val="20"/>
                <w:szCs w:val="20"/>
                <w:lang w:eastAsia="fr-FR"/>
              </w:rPr>
              <w:t xml:space="preserve"> </w:t>
            </w:r>
            <w:r w:rsidRPr="00DD1336">
              <w:rPr>
                <w:rFonts w:ascii="Arial" w:hAnsi="Arial" w:cs="Arial"/>
                <w:sz w:val="20"/>
                <w:szCs w:val="20"/>
                <w:lang w:eastAsia="fr-FR"/>
              </w:rPr>
              <w:t>et Enseignement moral et civique</w:t>
            </w:r>
          </w:p>
        </w:tc>
        <w:tc>
          <w:tcPr>
            <w:tcW w:w="313" w:type="pct"/>
            <w:tcBorders>
              <w:top w:val="nil"/>
              <w:bottom w:val="single" w:sz="6"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UG1</w:t>
            </w:r>
          </w:p>
        </w:tc>
        <w:tc>
          <w:tcPr>
            <w:tcW w:w="467" w:type="pct"/>
            <w:tcBorders>
              <w:top w:val="nil"/>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3</w:t>
            </w:r>
          </w:p>
        </w:tc>
        <w:tc>
          <w:tcPr>
            <w:tcW w:w="1258" w:type="pct"/>
            <w:gridSpan w:val="3"/>
            <w:tcBorders>
              <w:top w:val="nil"/>
              <w:left w:val="nil"/>
              <w:bottom w:val="single" w:sz="6"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nil"/>
              <w:left w:val="nil"/>
              <w:bottom w:val="single" w:sz="6"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Ponctuel écrit et oral</w:t>
            </w:r>
          </w:p>
        </w:tc>
        <w:tc>
          <w:tcPr>
            <w:tcW w:w="866" w:type="pct"/>
            <w:tcBorders>
              <w:top w:val="nil"/>
              <w:left w:val="single" w:sz="4" w:space="0" w:color="auto"/>
              <w:bottom w:val="single" w:sz="6"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2 h 15</w:t>
            </w:r>
          </w:p>
        </w:tc>
      </w:tr>
      <w:tr w:rsidR="0097407F" w:rsidRPr="00DD1336" w:rsidTr="00663ABF">
        <w:trPr>
          <w:cantSplit/>
          <w:trHeight w:val="971"/>
          <w:jc w:val="center"/>
        </w:trPr>
        <w:tc>
          <w:tcPr>
            <w:tcW w:w="1541" w:type="pct"/>
            <w:tcBorders>
              <w:top w:val="nil"/>
              <w:left w:val="double" w:sz="4" w:space="0" w:color="auto"/>
            </w:tcBorders>
            <w:vAlign w:val="center"/>
          </w:tcPr>
          <w:p w:rsidR="0097407F" w:rsidRDefault="0097407F" w:rsidP="003D692C">
            <w:pPr>
              <w:spacing w:after="0"/>
              <w:ind w:left="102" w:hanging="29"/>
              <w:rPr>
                <w:rFonts w:ascii="Arial" w:hAnsi="Arial" w:cs="Arial"/>
                <w:b/>
                <w:sz w:val="20"/>
                <w:szCs w:val="20"/>
                <w:lang w:eastAsia="fr-FR"/>
              </w:rPr>
            </w:pPr>
            <w:r w:rsidRPr="00BF3137">
              <w:rPr>
                <w:rFonts w:ascii="Arial" w:hAnsi="Arial" w:cs="Arial"/>
                <w:b/>
                <w:sz w:val="20"/>
                <w:szCs w:val="20"/>
                <w:lang w:eastAsia="fr-FR"/>
              </w:rPr>
              <w:t>EG2</w:t>
            </w:r>
          </w:p>
          <w:p w:rsidR="0097407F" w:rsidRPr="00DD1336" w:rsidRDefault="0097407F" w:rsidP="003D692C">
            <w:pPr>
              <w:spacing w:after="0"/>
              <w:ind w:left="102" w:hanging="29"/>
              <w:rPr>
                <w:rFonts w:ascii="Arial" w:hAnsi="Arial" w:cs="Arial"/>
                <w:sz w:val="20"/>
                <w:szCs w:val="20"/>
                <w:lang w:eastAsia="fr-FR"/>
              </w:rPr>
            </w:pPr>
            <w:r>
              <w:rPr>
                <w:rFonts w:ascii="Arial" w:hAnsi="Arial" w:cs="Arial"/>
                <w:sz w:val="20"/>
                <w:szCs w:val="20"/>
                <w:lang w:eastAsia="fr-FR"/>
              </w:rPr>
              <w:t>Mathématiques-S</w:t>
            </w:r>
            <w:r w:rsidRPr="00DD1336">
              <w:rPr>
                <w:rFonts w:ascii="Arial" w:hAnsi="Arial" w:cs="Arial"/>
                <w:sz w:val="20"/>
                <w:szCs w:val="20"/>
                <w:lang w:eastAsia="fr-FR"/>
              </w:rPr>
              <w:t>ciences</w:t>
            </w:r>
            <w:r>
              <w:rPr>
                <w:rFonts w:ascii="Arial" w:hAnsi="Arial" w:cs="Arial"/>
                <w:sz w:val="20"/>
                <w:szCs w:val="20"/>
                <w:lang w:eastAsia="fr-FR"/>
              </w:rPr>
              <w:t xml:space="preserve"> physiques et chimiques</w:t>
            </w:r>
          </w:p>
        </w:tc>
        <w:tc>
          <w:tcPr>
            <w:tcW w:w="313" w:type="pct"/>
            <w:tcBorders>
              <w:top w:val="nil"/>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UG2</w:t>
            </w:r>
          </w:p>
        </w:tc>
        <w:tc>
          <w:tcPr>
            <w:tcW w:w="467" w:type="pct"/>
            <w:tcBorders>
              <w:top w:val="single" w:sz="6" w:space="0" w:color="auto"/>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2</w:t>
            </w:r>
          </w:p>
        </w:tc>
        <w:tc>
          <w:tcPr>
            <w:tcW w:w="1258" w:type="pct"/>
            <w:gridSpan w:val="3"/>
            <w:tcBorders>
              <w:top w:val="nil"/>
              <w:left w:val="nil"/>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single" w:sz="6" w:space="0" w:color="auto"/>
              <w:left w:val="nil"/>
              <w:bottom w:val="single" w:sz="6"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écrit</w:t>
            </w:r>
          </w:p>
        </w:tc>
        <w:tc>
          <w:tcPr>
            <w:tcW w:w="866" w:type="pct"/>
            <w:tcBorders>
              <w:top w:val="nil"/>
              <w:left w:val="single" w:sz="4"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2 h</w:t>
            </w:r>
          </w:p>
        </w:tc>
      </w:tr>
      <w:tr w:rsidR="0097407F" w:rsidRPr="00DD1336" w:rsidTr="00663ABF">
        <w:trPr>
          <w:cantSplit/>
          <w:trHeight w:val="688"/>
          <w:jc w:val="center"/>
        </w:trPr>
        <w:tc>
          <w:tcPr>
            <w:tcW w:w="1541" w:type="pct"/>
            <w:tcBorders>
              <w:left w:val="double" w:sz="4" w:space="0" w:color="auto"/>
              <w:bottom w:val="single" w:sz="6" w:space="0" w:color="auto"/>
            </w:tcBorders>
            <w:vAlign w:val="center"/>
          </w:tcPr>
          <w:p w:rsidR="0097407F" w:rsidRDefault="0097407F" w:rsidP="003D692C">
            <w:pPr>
              <w:spacing w:after="0"/>
              <w:ind w:left="102" w:hanging="28"/>
              <w:rPr>
                <w:rFonts w:ascii="Arial" w:hAnsi="Arial" w:cs="Arial"/>
                <w:sz w:val="20"/>
                <w:szCs w:val="20"/>
                <w:lang w:eastAsia="fr-FR"/>
              </w:rPr>
            </w:pPr>
            <w:r w:rsidRPr="00BF3137">
              <w:rPr>
                <w:rFonts w:ascii="Arial" w:hAnsi="Arial" w:cs="Arial"/>
                <w:b/>
                <w:sz w:val="20"/>
                <w:szCs w:val="20"/>
                <w:lang w:eastAsia="fr-FR"/>
              </w:rPr>
              <w:t>EG3</w:t>
            </w:r>
            <w:r w:rsidRPr="00DD1336">
              <w:rPr>
                <w:rFonts w:ascii="Arial" w:hAnsi="Arial" w:cs="Arial"/>
                <w:sz w:val="20"/>
                <w:szCs w:val="20"/>
                <w:lang w:eastAsia="fr-FR"/>
              </w:rPr>
              <w:t xml:space="preserve"> </w:t>
            </w:r>
          </w:p>
          <w:p w:rsidR="0097407F" w:rsidRPr="00DD1336" w:rsidRDefault="0097407F" w:rsidP="003D692C">
            <w:pPr>
              <w:spacing w:after="0"/>
              <w:ind w:left="102" w:hanging="28"/>
              <w:rPr>
                <w:rFonts w:ascii="Arial" w:hAnsi="Arial" w:cs="Arial"/>
                <w:sz w:val="20"/>
                <w:szCs w:val="20"/>
                <w:lang w:eastAsia="fr-FR"/>
              </w:rPr>
            </w:pPr>
            <w:r w:rsidRPr="00DD1336">
              <w:rPr>
                <w:rFonts w:ascii="Arial" w:hAnsi="Arial" w:cs="Arial"/>
                <w:sz w:val="20"/>
                <w:szCs w:val="20"/>
                <w:lang w:eastAsia="fr-FR"/>
              </w:rPr>
              <w:t>Éducation physique et sportive</w:t>
            </w:r>
          </w:p>
        </w:tc>
        <w:tc>
          <w:tcPr>
            <w:tcW w:w="313" w:type="pct"/>
            <w:tcBorders>
              <w:bottom w:val="single" w:sz="6" w:space="0" w:color="auto"/>
            </w:tcBorders>
            <w:vAlign w:val="center"/>
          </w:tcPr>
          <w:p w:rsidR="0097407F" w:rsidRPr="00DD1336" w:rsidRDefault="0097407F" w:rsidP="003D692C">
            <w:pPr>
              <w:spacing w:after="0"/>
              <w:ind w:left="28" w:firstLine="1"/>
              <w:jc w:val="center"/>
              <w:rPr>
                <w:rFonts w:ascii="Arial" w:hAnsi="Arial" w:cs="Arial"/>
                <w:sz w:val="20"/>
                <w:szCs w:val="20"/>
                <w:lang w:eastAsia="fr-FR"/>
              </w:rPr>
            </w:pPr>
            <w:r w:rsidRPr="00DD1336">
              <w:rPr>
                <w:rFonts w:ascii="Arial" w:hAnsi="Arial" w:cs="Arial"/>
                <w:sz w:val="20"/>
                <w:szCs w:val="20"/>
                <w:lang w:eastAsia="fr-FR"/>
              </w:rPr>
              <w:t>UG3</w:t>
            </w:r>
          </w:p>
        </w:tc>
        <w:tc>
          <w:tcPr>
            <w:tcW w:w="467" w:type="pct"/>
            <w:tcBorders>
              <w:top w:val="single" w:sz="6" w:space="0" w:color="auto"/>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1</w:t>
            </w:r>
          </w:p>
        </w:tc>
        <w:tc>
          <w:tcPr>
            <w:tcW w:w="1258" w:type="pct"/>
            <w:gridSpan w:val="3"/>
            <w:tcBorders>
              <w:left w:val="nil"/>
              <w:bottom w:val="single" w:sz="6"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1421" w:type="pct"/>
            <w:gridSpan w:val="2"/>
            <w:tcBorders>
              <w:left w:val="nil"/>
              <w:bottom w:val="single" w:sz="6"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w:t>
            </w:r>
          </w:p>
        </w:tc>
      </w:tr>
      <w:tr w:rsidR="0097407F" w:rsidRPr="00DD1336" w:rsidTr="00663ABF">
        <w:trPr>
          <w:cantSplit/>
          <w:trHeight w:val="843"/>
          <w:jc w:val="center"/>
        </w:trPr>
        <w:tc>
          <w:tcPr>
            <w:tcW w:w="1541" w:type="pct"/>
            <w:tcBorders>
              <w:top w:val="single" w:sz="6" w:space="0" w:color="auto"/>
              <w:left w:val="double" w:sz="4" w:space="0" w:color="auto"/>
              <w:bottom w:val="single" w:sz="6" w:space="0" w:color="auto"/>
            </w:tcBorders>
            <w:vAlign w:val="center"/>
          </w:tcPr>
          <w:p w:rsidR="0097407F" w:rsidRDefault="0097407F" w:rsidP="003D692C">
            <w:pPr>
              <w:spacing w:after="0"/>
              <w:ind w:left="74"/>
              <w:rPr>
                <w:rFonts w:ascii="Arial" w:hAnsi="Arial" w:cs="Arial"/>
                <w:b/>
                <w:sz w:val="20"/>
                <w:szCs w:val="20"/>
                <w:lang w:eastAsia="fr-FR"/>
              </w:rPr>
            </w:pPr>
            <w:r w:rsidRPr="00BF3137">
              <w:rPr>
                <w:rFonts w:ascii="Arial" w:hAnsi="Arial" w:cs="Arial"/>
                <w:b/>
                <w:sz w:val="20"/>
                <w:szCs w:val="20"/>
                <w:lang w:eastAsia="fr-FR"/>
              </w:rPr>
              <w:t>EG4</w:t>
            </w:r>
          </w:p>
          <w:p w:rsidR="0097407F" w:rsidRPr="00DD1336" w:rsidRDefault="0097407F" w:rsidP="003D692C">
            <w:pPr>
              <w:spacing w:after="0"/>
              <w:ind w:left="74"/>
              <w:rPr>
                <w:rFonts w:ascii="Arial" w:hAnsi="Arial" w:cs="Arial"/>
                <w:i/>
                <w:sz w:val="20"/>
                <w:szCs w:val="20"/>
                <w:lang w:eastAsia="fr-FR"/>
              </w:rPr>
            </w:pPr>
            <w:r w:rsidRPr="00DD1336">
              <w:rPr>
                <w:rFonts w:ascii="Arial" w:hAnsi="Arial" w:cs="Arial"/>
                <w:sz w:val="20"/>
                <w:szCs w:val="20"/>
                <w:lang w:eastAsia="fr-FR"/>
              </w:rPr>
              <w:t xml:space="preserve">Langue </w:t>
            </w:r>
            <w:r>
              <w:rPr>
                <w:rFonts w:ascii="Arial" w:hAnsi="Arial" w:cs="Arial"/>
                <w:sz w:val="20"/>
                <w:szCs w:val="20"/>
                <w:lang w:eastAsia="fr-FR"/>
              </w:rPr>
              <w:t xml:space="preserve">vivante </w:t>
            </w:r>
            <w:r w:rsidRPr="004F64C2">
              <w:rPr>
                <w:rFonts w:ascii="Arial" w:hAnsi="Arial" w:cs="Arial"/>
                <w:sz w:val="20"/>
                <w:szCs w:val="20"/>
                <w:vertAlign w:val="superscript"/>
                <w:lang w:eastAsia="fr-FR"/>
              </w:rPr>
              <w:t>(4)</w:t>
            </w:r>
          </w:p>
        </w:tc>
        <w:tc>
          <w:tcPr>
            <w:tcW w:w="313" w:type="pct"/>
            <w:tcBorders>
              <w:top w:val="single" w:sz="6" w:space="0" w:color="auto"/>
              <w:bottom w:val="single" w:sz="6"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Pr>
                <w:rFonts w:ascii="Arial" w:hAnsi="Arial" w:cs="Arial"/>
                <w:sz w:val="20"/>
                <w:szCs w:val="20"/>
                <w:lang w:eastAsia="fr-FR"/>
              </w:rPr>
              <w:t>UG4</w:t>
            </w:r>
          </w:p>
        </w:tc>
        <w:tc>
          <w:tcPr>
            <w:tcW w:w="467" w:type="pct"/>
            <w:tcBorders>
              <w:top w:val="single" w:sz="6" w:space="0" w:color="auto"/>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Pr>
                <w:rFonts w:ascii="Arial" w:hAnsi="Arial" w:cs="Arial"/>
                <w:sz w:val="20"/>
                <w:szCs w:val="20"/>
                <w:lang w:eastAsia="fr-FR"/>
              </w:rPr>
              <w:t>1</w:t>
            </w:r>
          </w:p>
        </w:tc>
        <w:tc>
          <w:tcPr>
            <w:tcW w:w="1258" w:type="pct"/>
            <w:gridSpan w:val="3"/>
            <w:tcBorders>
              <w:top w:val="single" w:sz="6" w:space="0" w:color="auto"/>
              <w:left w:val="nil"/>
              <w:bottom w:val="single" w:sz="6"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single" w:sz="6" w:space="0" w:color="auto"/>
              <w:left w:val="nil"/>
              <w:bottom w:val="single" w:sz="6"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oral</w:t>
            </w:r>
          </w:p>
        </w:tc>
        <w:tc>
          <w:tcPr>
            <w:tcW w:w="866" w:type="pct"/>
            <w:tcBorders>
              <w:top w:val="single" w:sz="6" w:space="0" w:color="auto"/>
              <w:left w:val="single" w:sz="4" w:space="0" w:color="auto"/>
              <w:bottom w:val="single" w:sz="6"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20 mn</w:t>
            </w:r>
          </w:p>
        </w:tc>
      </w:tr>
      <w:tr w:rsidR="0097407F" w:rsidRPr="00DD1336" w:rsidTr="00663ABF">
        <w:trPr>
          <w:cantSplit/>
          <w:jc w:val="center"/>
        </w:trPr>
        <w:tc>
          <w:tcPr>
            <w:tcW w:w="1541" w:type="pct"/>
            <w:tcBorders>
              <w:top w:val="single" w:sz="6" w:space="0" w:color="auto"/>
              <w:left w:val="double" w:sz="4" w:space="0" w:color="auto"/>
              <w:bottom w:val="double" w:sz="4" w:space="0" w:color="auto"/>
            </w:tcBorders>
            <w:vAlign w:val="center"/>
          </w:tcPr>
          <w:p w:rsidR="0097407F" w:rsidRPr="00BF3137" w:rsidRDefault="0097407F" w:rsidP="003D692C">
            <w:pPr>
              <w:spacing w:after="0"/>
              <w:ind w:left="72"/>
              <w:rPr>
                <w:rFonts w:ascii="Arial" w:hAnsi="Arial" w:cs="Arial"/>
                <w:b/>
                <w:sz w:val="20"/>
                <w:szCs w:val="20"/>
                <w:lang w:eastAsia="fr-FR"/>
              </w:rPr>
            </w:pPr>
            <w:r w:rsidRPr="0056560B">
              <w:rPr>
                <w:rFonts w:ascii="Arial" w:hAnsi="Arial" w:cs="Arial"/>
                <w:sz w:val="20"/>
                <w:szCs w:val="20"/>
                <w:lang w:eastAsia="fr-FR"/>
              </w:rPr>
              <w:t xml:space="preserve">Épreuve facultative de langue vivante </w:t>
            </w:r>
            <w:r w:rsidRPr="0056560B">
              <w:rPr>
                <w:rFonts w:ascii="Arial" w:hAnsi="Arial" w:cs="Arial"/>
                <w:sz w:val="20"/>
                <w:szCs w:val="20"/>
                <w:vertAlign w:val="superscript"/>
                <w:lang w:eastAsia="fr-FR"/>
              </w:rPr>
              <w:t>(5)</w:t>
            </w:r>
            <w:r>
              <w:rPr>
                <w:rFonts w:ascii="Arial" w:hAnsi="Arial" w:cs="Arial"/>
                <w:sz w:val="20"/>
                <w:szCs w:val="20"/>
                <w:vertAlign w:val="superscript"/>
                <w:lang w:eastAsia="fr-FR"/>
              </w:rPr>
              <w:t xml:space="preserve"> (6)</w:t>
            </w:r>
          </w:p>
        </w:tc>
        <w:tc>
          <w:tcPr>
            <w:tcW w:w="313" w:type="pct"/>
            <w:tcBorders>
              <w:top w:val="single" w:sz="6" w:space="0" w:color="auto"/>
              <w:bottom w:val="double" w:sz="4" w:space="0" w:color="auto"/>
            </w:tcBorders>
            <w:vAlign w:val="center"/>
          </w:tcPr>
          <w:p w:rsidR="0097407F" w:rsidRDefault="0097407F" w:rsidP="003D692C">
            <w:pPr>
              <w:spacing w:after="0"/>
              <w:ind w:left="28"/>
              <w:jc w:val="center"/>
              <w:rPr>
                <w:rFonts w:ascii="Arial" w:hAnsi="Arial" w:cs="Arial"/>
                <w:sz w:val="20"/>
                <w:szCs w:val="20"/>
                <w:lang w:eastAsia="fr-FR"/>
              </w:rPr>
            </w:pPr>
            <w:r>
              <w:rPr>
                <w:rFonts w:ascii="Arial" w:hAnsi="Arial" w:cs="Arial"/>
                <w:sz w:val="20"/>
                <w:szCs w:val="20"/>
                <w:lang w:eastAsia="fr-FR"/>
              </w:rPr>
              <w:t>UF</w:t>
            </w:r>
          </w:p>
        </w:tc>
        <w:tc>
          <w:tcPr>
            <w:tcW w:w="467" w:type="pct"/>
            <w:tcBorders>
              <w:top w:val="single" w:sz="6" w:space="0" w:color="auto"/>
              <w:bottom w:val="double" w:sz="4" w:space="0" w:color="auto"/>
              <w:right w:val="single" w:sz="18" w:space="0" w:color="auto"/>
            </w:tcBorders>
            <w:vAlign w:val="center"/>
          </w:tcPr>
          <w:p w:rsidR="0097407F" w:rsidRDefault="0097407F" w:rsidP="003D692C">
            <w:pPr>
              <w:spacing w:after="0"/>
              <w:ind w:left="28"/>
              <w:jc w:val="center"/>
              <w:rPr>
                <w:rFonts w:ascii="Arial" w:hAnsi="Arial" w:cs="Arial"/>
                <w:sz w:val="20"/>
                <w:szCs w:val="20"/>
                <w:lang w:eastAsia="fr-FR"/>
              </w:rPr>
            </w:pPr>
          </w:p>
        </w:tc>
        <w:tc>
          <w:tcPr>
            <w:tcW w:w="667" w:type="pct"/>
            <w:gridSpan w:val="2"/>
            <w:tcBorders>
              <w:top w:val="single" w:sz="6" w:space="0" w:color="auto"/>
              <w:left w:val="nil"/>
              <w:bottom w:val="double" w:sz="4" w:space="0" w:color="auto"/>
              <w:right w:val="single" w:sz="6"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 xml:space="preserve">Ponctuel oral </w:t>
            </w:r>
          </w:p>
        </w:tc>
        <w:tc>
          <w:tcPr>
            <w:tcW w:w="590" w:type="pct"/>
            <w:tcBorders>
              <w:top w:val="single" w:sz="6" w:space="0" w:color="auto"/>
              <w:left w:val="single" w:sz="6" w:space="0" w:color="auto"/>
              <w:bottom w:val="double" w:sz="4"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20 mn</w:t>
            </w:r>
          </w:p>
        </w:tc>
        <w:tc>
          <w:tcPr>
            <w:tcW w:w="555" w:type="pct"/>
            <w:tcBorders>
              <w:top w:val="single" w:sz="6" w:space="0" w:color="auto"/>
              <w:left w:val="nil"/>
              <w:bottom w:val="double" w:sz="4" w:space="0" w:color="auto"/>
              <w:right w:val="single" w:sz="4" w:space="0" w:color="auto"/>
            </w:tcBorders>
            <w:vAlign w:val="center"/>
          </w:tcPr>
          <w:p w:rsidR="0097407F" w:rsidRDefault="0097407F" w:rsidP="003D692C">
            <w:pPr>
              <w:spacing w:after="0"/>
              <w:jc w:val="center"/>
              <w:rPr>
                <w:rFonts w:ascii="Arial" w:hAnsi="Arial" w:cs="Arial"/>
                <w:sz w:val="20"/>
                <w:szCs w:val="20"/>
                <w:lang w:eastAsia="fr-FR"/>
              </w:rPr>
            </w:pPr>
            <w:r>
              <w:rPr>
                <w:rFonts w:ascii="Arial" w:hAnsi="Arial" w:cs="Arial"/>
                <w:sz w:val="20"/>
                <w:szCs w:val="20"/>
                <w:lang w:eastAsia="fr-FR"/>
              </w:rPr>
              <w:t>Ponctuel oral</w:t>
            </w:r>
          </w:p>
        </w:tc>
        <w:tc>
          <w:tcPr>
            <w:tcW w:w="866" w:type="pct"/>
            <w:tcBorders>
              <w:top w:val="single" w:sz="6" w:space="0" w:color="auto"/>
              <w:left w:val="single" w:sz="4" w:space="0" w:color="auto"/>
              <w:bottom w:val="double" w:sz="4"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20 mn</w:t>
            </w:r>
          </w:p>
        </w:tc>
      </w:tr>
    </w:tbl>
    <w:p w:rsidR="001C3F28" w:rsidRDefault="001C3F28" w:rsidP="003D692C">
      <w:pPr>
        <w:tabs>
          <w:tab w:val="left" w:pos="1134"/>
        </w:tabs>
        <w:autoSpaceDE w:val="0"/>
        <w:autoSpaceDN w:val="0"/>
        <w:adjustRightInd w:val="0"/>
        <w:spacing w:after="0"/>
        <w:ind w:left="518"/>
        <w:jc w:val="both"/>
        <w:rPr>
          <w:rFonts w:ascii="Arial" w:hAnsi="Arial" w:cs="Arial"/>
          <w:sz w:val="20"/>
          <w:szCs w:val="20"/>
          <w:lang w:eastAsia="fr-FR"/>
        </w:rPr>
      </w:pPr>
    </w:p>
    <w:p w:rsidR="0097407F" w:rsidRPr="00DD1336"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(1</w:t>
      </w:r>
      <w:r w:rsidRPr="00DD1336">
        <w:rPr>
          <w:rFonts w:ascii="Arial" w:hAnsi="Arial" w:cs="Arial"/>
          <w:sz w:val="20"/>
          <w:szCs w:val="20"/>
          <w:lang w:eastAsia="fr-FR"/>
        </w:rPr>
        <w:t xml:space="preserve">) </w:t>
      </w:r>
      <w:r>
        <w:rPr>
          <w:rFonts w:ascii="Arial" w:hAnsi="Arial" w:cs="Arial"/>
          <w:sz w:val="20"/>
          <w:szCs w:val="20"/>
          <w:lang w:eastAsia="fr-FR"/>
        </w:rPr>
        <w:tab/>
      </w:r>
      <w:r w:rsidRPr="00DD1336">
        <w:rPr>
          <w:rFonts w:ascii="Arial" w:hAnsi="Arial" w:cs="Arial"/>
          <w:sz w:val="20"/>
          <w:szCs w:val="20"/>
          <w:lang w:eastAsia="fr-FR"/>
        </w:rPr>
        <w:t>Contrôle en cours de formation</w:t>
      </w:r>
    </w:p>
    <w:p w:rsidR="0097407F" w:rsidRPr="00DD1336"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 xml:space="preserve">(2) </w:t>
      </w:r>
      <w:r>
        <w:rPr>
          <w:rFonts w:ascii="Arial" w:hAnsi="Arial" w:cs="Arial"/>
          <w:sz w:val="20"/>
          <w:szCs w:val="20"/>
          <w:lang w:eastAsia="fr-FR"/>
        </w:rPr>
        <w:tab/>
        <w:t>D</w:t>
      </w:r>
      <w:r w:rsidRPr="00DD1336">
        <w:rPr>
          <w:rFonts w:ascii="Arial" w:hAnsi="Arial" w:cs="Arial"/>
          <w:sz w:val="20"/>
          <w:szCs w:val="20"/>
          <w:lang w:eastAsia="fr-FR"/>
        </w:rPr>
        <w:t>ont coefficient 1 pour la Prévention Santé Environnement</w:t>
      </w:r>
    </w:p>
    <w:p w:rsidR="0097407F"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 xml:space="preserve">(3) </w:t>
      </w:r>
      <w:r>
        <w:rPr>
          <w:rFonts w:ascii="Arial" w:hAnsi="Arial" w:cs="Arial"/>
          <w:sz w:val="20"/>
          <w:szCs w:val="20"/>
          <w:lang w:eastAsia="fr-FR"/>
        </w:rPr>
        <w:tab/>
        <w:t>D</w:t>
      </w:r>
      <w:r w:rsidRPr="00DD1336">
        <w:rPr>
          <w:rFonts w:ascii="Arial" w:hAnsi="Arial" w:cs="Arial"/>
          <w:sz w:val="20"/>
          <w:szCs w:val="20"/>
          <w:lang w:eastAsia="fr-FR"/>
        </w:rPr>
        <w:t>ont 1 h pour la Prévention Santé Environnement</w:t>
      </w:r>
    </w:p>
    <w:p w:rsidR="0097407F"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 xml:space="preserve">(4) </w:t>
      </w:r>
      <w:r>
        <w:rPr>
          <w:rFonts w:ascii="Arial" w:hAnsi="Arial" w:cs="Arial"/>
          <w:sz w:val="20"/>
          <w:szCs w:val="20"/>
          <w:lang w:eastAsia="fr-FR"/>
        </w:rPr>
        <w:tab/>
        <w:t>Ne sont autorisées que les langues vivantes enseignées dans l’académie, sauf dérogation</w:t>
      </w:r>
      <w:r>
        <w:rPr>
          <w:rFonts w:ascii="Arial" w:hAnsi="Arial" w:cs="Arial"/>
          <w:sz w:val="20"/>
          <w:szCs w:val="20"/>
          <w:lang w:eastAsia="fr-FR"/>
        </w:rPr>
        <w:tab/>
        <w:t>accordée par le recteur</w:t>
      </w:r>
    </w:p>
    <w:p w:rsidR="0097407F" w:rsidRDefault="0097407F" w:rsidP="003D692C">
      <w:pPr>
        <w:tabs>
          <w:tab w:val="left" w:pos="1134"/>
        </w:tabs>
        <w:autoSpaceDE w:val="0"/>
        <w:autoSpaceDN w:val="0"/>
        <w:adjustRightInd w:val="0"/>
        <w:spacing w:after="0"/>
        <w:ind w:left="1133" w:hanging="615"/>
        <w:jc w:val="both"/>
        <w:rPr>
          <w:rFonts w:ascii="Arial" w:hAnsi="Arial" w:cs="Arial"/>
          <w:sz w:val="20"/>
          <w:szCs w:val="20"/>
          <w:lang w:eastAsia="fr-FR"/>
        </w:rPr>
      </w:pPr>
      <w:r>
        <w:rPr>
          <w:rFonts w:ascii="Arial" w:hAnsi="Arial" w:cs="Arial"/>
          <w:sz w:val="20"/>
          <w:szCs w:val="20"/>
          <w:lang w:eastAsia="fr-FR"/>
        </w:rPr>
        <w:t xml:space="preserve">(5) </w:t>
      </w:r>
      <w:r>
        <w:rPr>
          <w:rFonts w:ascii="Arial" w:hAnsi="Arial" w:cs="Arial"/>
          <w:sz w:val="20"/>
          <w:szCs w:val="20"/>
          <w:lang w:eastAsia="fr-FR"/>
        </w:rPr>
        <w:tab/>
        <w:t>Seuls les points au-dessus de 10 sont pris en compte pour la délivrance du diplôme. L’épreuve n’est organisée que s’il est possible d’adjoindre au jury un examinateur compétent. Cette épreuve est précédée d’un temps égal de préparation.</w:t>
      </w:r>
    </w:p>
    <w:p w:rsidR="0097407F" w:rsidRDefault="0097407F" w:rsidP="003D692C">
      <w:pPr>
        <w:tabs>
          <w:tab w:val="left" w:pos="1134"/>
        </w:tabs>
        <w:autoSpaceDE w:val="0"/>
        <w:autoSpaceDN w:val="0"/>
        <w:adjustRightInd w:val="0"/>
        <w:spacing w:after="0"/>
        <w:ind w:left="1133" w:hanging="615"/>
        <w:jc w:val="both"/>
        <w:rPr>
          <w:rFonts w:ascii="Arial" w:hAnsi="Arial" w:cs="Arial"/>
          <w:sz w:val="20"/>
          <w:szCs w:val="20"/>
          <w:lang w:eastAsia="fr-FR"/>
        </w:rPr>
      </w:pPr>
      <w:r w:rsidRPr="006B2E10">
        <w:rPr>
          <w:rFonts w:ascii="Arial" w:hAnsi="Arial" w:cs="Arial"/>
          <w:sz w:val="20"/>
          <w:szCs w:val="20"/>
          <w:lang w:eastAsia="fr-FR"/>
        </w:rPr>
        <w:t>(6)</w:t>
      </w:r>
      <w:r w:rsidRPr="006B2E10">
        <w:rPr>
          <w:rFonts w:ascii="Arial" w:hAnsi="Arial" w:cs="Arial"/>
          <w:sz w:val="20"/>
          <w:szCs w:val="20"/>
          <w:lang w:eastAsia="fr-FR"/>
        </w:rPr>
        <w:tab/>
        <w:t>La</w:t>
      </w:r>
      <w:r>
        <w:rPr>
          <w:rFonts w:ascii="Arial" w:hAnsi="Arial" w:cs="Arial"/>
          <w:sz w:val="20"/>
          <w:szCs w:val="20"/>
          <w:lang w:eastAsia="fr-FR"/>
        </w:rPr>
        <w:t xml:space="preserve"> langue vivante choisie au titre de l’épreuve facultative est obligatoirement différente de celle choisie au titre de l’épreuve obligatoire.</w:t>
      </w:r>
    </w:p>
    <w:p w:rsidR="0097407F" w:rsidRDefault="0097407F">
      <w:pPr>
        <w:spacing w:after="0" w:line="240" w:lineRule="auto"/>
      </w:pPr>
    </w:p>
    <w:p w:rsidR="002F6E8F" w:rsidRDefault="002F6E8F" w:rsidP="002F6E8F"/>
    <w:p w:rsidR="006A6FFB" w:rsidRDefault="006A6FFB" w:rsidP="00B71420">
      <w:pPr>
        <w:pStyle w:val="TXTitre"/>
      </w:pPr>
      <w:r>
        <w:lastRenderedPageBreak/>
        <w:t xml:space="preserve">LES </w:t>
      </w:r>
      <w:bookmarkStart w:id="16" w:name="ÉPREUVES_PROFESSIONNELLES"/>
      <w:r w:rsidR="00B52B84">
        <w:t>ÉPREUVES PROFESSIONNELLES</w:t>
      </w:r>
      <w:bookmarkEnd w:id="16"/>
    </w:p>
    <w:p w:rsidR="006A6FFB" w:rsidRDefault="006A6FFB" w:rsidP="00097ADF">
      <w:pPr>
        <w:pStyle w:val="paragraphe"/>
      </w:pPr>
    </w:p>
    <w:p w:rsidR="00B71420" w:rsidRDefault="00B71420" w:rsidP="00097ADF">
      <w:pPr>
        <w:pStyle w:val="paragraphe"/>
      </w:pPr>
    </w:p>
    <w:p w:rsidR="00B71420" w:rsidRDefault="00B71420" w:rsidP="00097ADF">
      <w:pPr>
        <w:pStyle w:val="paragraphe"/>
      </w:pPr>
    </w:p>
    <w:p w:rsidR="006A6FFB" w:rsidRPr="0010530D" w:rsidRDefault="006A6FFB" w:rsidP="0010530D">
      <w:pPr>
        <w:pStyle w:val="TXsous-titre"/>
      </w:pPr>
      <w:r w:rsidRPr="0010530D">
        <w:t>Présentation</w:t>
      </w:r>
    </w:p>
    <w:p w:rsidR="006A6FFB" w:rsidRDefault="006A6FFB" w:rsidP="006A6FFB">
      <w:pPr>
        <w:jc w:val="center"/>
        <w:rPr>
          <w:rFonts w:ascii="Arial" w:hAnsi="Arial" w:cs="Arial"/>
          <w:i/>
          <w:noProof/>
          <w:color w:val="FFFFFF" w:themeColor="background1"/>
          <w:sz w:val="32"/>
          <w:szCs w:val="32"/>
          <w:lang w:eastAsia="fr-FR"/>
        </w:rPr>
      </w:pPr>
    </w:p>
    <w:p w:rsidR="006A6FFB" w:rsidRDefault="00202DD9" w:rsidP="006A6FFB">
      <w:pPr>
        <w:jc w:val="center"/>
        <w:rPr>
          <w:rFonts w:ascii="Arial" w:hAnsi="Arial" w:cs="Arial"/>
          <w:i/>
          <w:noProof/>
          <w:color w:val="FFFFFF" w:themeColor="background1"/>
          <w:sz w:val="32"/>
          <w:szCs w:val="32"/>
          <w:lang w:eastAsia="fr-FR"/>
        </w:rPr>
      </w:pPr>
      <w:r>
        <w:rPr>
          <w:noProof/>
          <w:lang w:eastAsia="fr-FR"/>
        </w:rPr>
        <mc:AlternateContent>
          <mc:Choice Requires="wps">
            <w:drawing>
              <wp:anchor distT="0" distB="0" distL="114300" distR="114300" simplePos="0" relativeHeight="251903488" behindDoc="0" locked="0" layoutInCell="1" allowOverlap="1" wp14:anchorId="5DA4A115" wp14:editId="0FC48BD5">
                <wp:simplePos x="0" y="0"/>
                <wp:positionH relativeFrom="column">
                  <wp:posOffset>489585</wp:posOffset>
                </wp:positionH>
                <wp:positionV relativeFrom="paragraph">
                  <wp:posOffset>998220</wp:posOffset>
                </wp:positionV>
                <wp:extent cx="5047615" cy="636270"/>
                <wp:effectExtent l="0" t="0" r="19685" b="11430"/>
                <wp:wrapNone/>
                <wp:docPr id="20619" name="Double flèche horizontale 20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7615" cy="636270"/>
                        </a:xfrm>
                        <a:prstGeom prst="leftRightArrow">
                          <a:avLst/>
                        </a:prstGeom>
                        <a:solidFill>
                          <a:schemeClr val="tx2">
                            <a:lumMod val="40000"/>
                            <a:lumOff val="60000"/>
                          </a:schemeClr>
                        </a:solidFill>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603B30" w:rsidRPr="00B17E7D" w:rsidRDefault="00603B30" w:rsidP="00BA6FB1">
                            <w:pPr>
                              <w:shd w:val="clear" w:color="auto" w:fill="8DB3E2" w:themeFill="text2" w:themeFillTint="66"/>
                              <w:jc w:val="center"/>
                              <w:rPr>
                                <w:b/>
                                <w:sz w:val="26"/>
                                <w:szCs w:val="26"/>
                              </w:rPr>
                            </w:pPr>
                            <w:r w:rsidRPr="00B17E7D">
                              <w:rPr>
                                <w:b/>
                                <w:sz w:val="26"/>
                                <w:szCs w:val="26"/>
                              </w:rPr>
                              <w:t>DEUX EPREUVES DU DOMAINE PROFESSIONNEL</w:t>
                            </w:r>
                          </w:p>
                          <w:p w:rsidR="00603B30" w:rsidRDefault="00603B30" w:rsidP="00B17E7D">
                            <w:pPr>
                              <w:shd w:val="clear" w:color="auto" w:fill="F2DBDB" w:themeFill="accent2" w:themeFillTint="33"/>
                            </w:pPr>
                          </w:p>
                          <w:p w:rsidR="00603B30" w:rsidRPr="00450830" w:rsidRDefault="00603B30" w:rsidP="00B17E7D">
                            <w:pPr>
                              <w:shd w:val="clear" w:color="auto" w:fill="F2DBDB" w:themeFill="accent2" w:themeFillTint="33"/>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wps:txbx>
                      <wps:bodyPr>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DA4A11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0619" o:spid="_x0000_s1032" type="#_x0000_t69" style="position:absolute;left:0;text-align:left;margin-left:38.55pt;margin-top:78.6pt;width:397.45pt;height:50.1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" adj="1361" fillcolor="#8db3e2 [1311]" strokecolor="white [3201]" strokeweight="2pt">
                <v:path arrowok="t"/>
                <v:textbox>
                  <w:txbxContent>
                    <w:p w:rsidR="00603B30" w:rsidRPr="00B17E7D" w:rsidRDefault="00603B30" w:rsidP="00BA6FB1">
                      <w:pPr>
                        <w:shd w:val="clear" w:color="auto" w:fill="8DB3E2" w:themeFill="text2" w:themeFillTint="66"/>
                        <w:jc w:val="center"/>
                        <w:rPr>
                          <w:b/>
                          <w:sz w:val="26"/>
                          <w:szCs w:val="26"/>
                        </w:rPr>
                      </w:pPr>
                      <w:r w:rsidRPr="00B17E7D">
                        <w:rPr>
                          <w:b/>
                          <w:sz w:val="26"/>
                          <w:szCs w:val="26"/>
                        </w:rPr>
                        <w:t>DEUX EPREUVES DU DOMAINE PROFESSIONNEL</w:t>
                      </w:r>
                    </w:p>
                    <w:p w:rsidR="00603B30" w:rsidRDefault="00603B30" w:rsidP="00B17E7D">
                      <w:pPr>
                        <w:shd w:val="clear" w:color="auto" w:fill="F2DBDB" w:themeFill="accent2" w:themeFillTint="33"/>
                      </w:pPr>
                    </w:p>
                    <w:p w:rsidR="00603B30" w:rsidRPr="00450830" w:rsidRDefault="00603B30" w:rsidP="00B17E7D">
                      <w:pPr>
                        <w:shd w:val="clear" w:color="auto" w:fill="F2DBDB" w:themeFill="accent2" w:themeFillTint="33"/>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v:textbox>
              </v:shape>
            </w:pict>
          </mc:Fallback>
        </mc:AlternateContent>
      </w:r>
      <w:r w:rsidR="006A6FFB">
        <w:rPr>
          <w:rFonts w:ascii="Arial" w:hAnsi="Arial" w:cs="Arial"/>
          <w:i/>
          <w:noProof/>
          <w:color w:val="FFFFFF" w:themeColor="background1"/>
          <w:sz w:val="32"/>
          <w:szCs w:val="32"/>
          <w:lang w:eastAsia="fr-FR"/>
        </w:rPr>
        <w:drawing>
          <wp:inline distT="0" distB="0" distL="0" distR="0" wp14:anchorId="02351EC2" wp14:editId="4AE9AAAE">
            <wp:extent cx="5486400" cy="2828925"/>
            <wp:effectExtent l="0" t="0" r="19050" b="0"/>
            <wp:docPr id="20627" name="Diagramme 206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997303" w:rsidRDefault="00202DD9" w:rsidP="006A6FFB">
      <w:pPr>
        <w:jc w:val="center"/>
        <w:rPr>
          <w:rFonts w:ascii="Arial" w:hAnsi="Arial" w:cs="Arial"/>
        </w:rPr>
      </w:pPr>
      <w:r>
        <w:rPr>
          <w:noProof/>
          <w:lang w:eastAsia="fr-FR"/>
        </w:rPr>
        <mc:AlternateContent>
          <mc:Choice Requires="wps">
            <w:drawing>
              <wp:anchor distT="0" distB="0" distL="114300" distR="114300" simplePos="0" relativeHeight="251904512" behindDoc="0" locked="0" layoutInCell="1" allowOverlap="1" wp14:anchorId="0145A384" wp14:editId="679EC250">
                <wp:simplePos x="0" y="0"/>
                <wp:positionH relativeFrom="column">
                  <wp:posOffset>565785</wp:posOffset>
                </wp:positionH>
                <wp:positionV relativeFrom="paragraph">
                  <wp:posOffset>1235075</wp:posOffset>
                </wp:positionV>
                <wp:extent cx="5046980" cy="556260"/>
                <wp:effectExtent l="0" t="0" r="20320" b="15240"/>
                <wp:wrapNone/>
                <wp:docPr id="20620" name="Double flèche horizontale 20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980" cy="556260"/>
                        </a:xfrm>
                        <a:prstGeom prst="leftRightArrow">
                          <a:avLst/>
                        </a:prstGeom>
                        <a:solidFill>
                          <a:schemeClr val="accent2">
                            <a:lumMod val="60000"/>
                            <a:lumOff val="40000"/>
                          </a:schemeClr>
                        </a:solidFill>
                        <a:ln>
                          <a:solidFill>
                            <a:schemeClr val="bg1"/>
                          </a:solidFill>
                        </a:ln>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603B30" w:rsidRPr="00B17E7D" w:rsidRDefault="00603B30" w:rsidP="00BA6FB1">
                            <w:pPr>
                              <w:shd w:val="clear" w:color="auto" w:fill="D99594" w:themeFill="accent2" w:themeFillTint="99"/>
                              <w:jc w:val="center"/>
                              <w:rPr>
                                <w:b/>
                                <w:sz w:val="26"/>
                                <w:szCs w:val="26"/>
                              </w:rPr>
                            </w:pPr>
                            <w:r w:rsidRPr="00B17E7D">
                              <w:rPr>
                                <w:b/>
                                <w:sz w:val="26"/>
                                <w:szCs w:val="26"/>
                              </w:rPr>
                              <w:t>DEUX EPREUVES DU DOMAINE PROFESSIONNEL</w:t>
                            </w:r>
                          </w:p>
                          <w:p w:rsidR="00603B30" w:rsidRDefault="00603B30"/>
                          <w:p w:rsidR="00603B30" w:rsidRPr="00450830" w:rsidRDefault="00603B30" w:rsidP="006A6FFB">
                            <w:pPr>
                              <w:shd w:val="clear" w:color="auto" w:fill="92D050"/>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wps:txbx>
                      <wps:bodyPr>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45A384" id="Double flèche horizontale 20620" o:spid="_x0000_s1033" type="#_x0000_t69" style="position:absolute;left:0;text-align:left;margin-left:44.55pt;margin-top:97.25pt;width:397.4pt;height:43.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" adj="1190" fillcolor="#d99594 [1941]" strokecolor="white [3212]" strokeweight="2pt">
                <v:path arrowok="t"/>
                <v:textbox>
                  <w:txbxContent>
                    <w:p w:rsidR="00603B30" w:rsidRPr="00B17E7D" w:rsidRDefault="00603B30" w:rsidP="00BA6FB1">
                      <w:pPr>
                        <w:shd w:val="clear" w:color="auto" w:fill="D99594" w:themeFill="accent2" w:themeFillTint="99"/>
                        <w:jc w:val="center"/>
                        <w:rPr>
                          <w:b/>
                          <w:sz w:val="26"/>
                          <w:szCs w:val="26"/>
                        </w:rPr>
                      </w:pPr>
                      <w:r w:rsidRPr="00B17E7D">
                        <w:rPr>
                          <w:b/>
                          <w:sz w:val="26"/>
                          <w:szCs w:val="26"/>
                        </w:rPr>
                        <w:t>DEUX EPREUVES DU DOMAINE PROFESSIONNEL</w:t>
                      </w:r>
                    </w:p>
                    <w:p w:rsidR="00603B30" w:rsidRDefault="00603B30"/>
                    <w:p w:rsidR="00603B30" w:rsidRPr="00450830" w:rsidRDefault="00603B30" w:rsidP="006A6FFB">
                      <w:pPr>
                        <w:shd w:val="clear" w:color="auto" w:fill="92D050"/>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v:textbox>
              </v:shape>
            </w:pict>
          </mc:Fallback>
        </mc:AlternateContent>
      </w:r>
      <w:r w:rsidR="00DC4327">
        <w:rPr>
          <w:rFonts w:ascii="Arial" w:hAnsi="Arial" w:cs="Arial"/>
          <w:i/>
          <w:noProof/>
          <w:color w:val="FFFFFF" w:themeColor="background1"/>
          <w:sz w:val="32"/>
          <w:szCs w:val="32"/>
          <w:lang w:eastAsia="fr-FR"/>
        </w:rPr>
        <w:t>;</w:t>
      </w:r>
      <w:r w:rsidR="006A6FFB">
        <w:rPr>
          <w:rFonts w:ascii="Arial" w:hAnsi="Arial" w:cs="Arial"/>
          <w:i/>
          <w:noProof/>
          <w:color w:val="FFFFFF" w:themeColor="background1"/>
          <w:sz w:val="32"/>
          <w:szCs w:val="32"/>
          <w:lang w:eastAsia="fr-FR"/>
        </w:rPr>
        <w:drawing>
          <wp:inline distT="0" distB="0" distL="0" distR="0" wp14:anchorId="50915C37" wp14:editId="738B9786">
            <wp:extent cx="5486400" cy="3200400"/>
            <wp:effectExtent l="0" t="0" r="19050" b="381000"/>
            <wp:docPr id="20628" name="Diagramme 206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997303" w:rsidRDefault="00997303" w:rsidP="006A6FFB">
      <w:pPr>
        <w:jc w:val="center"/>
        <w:rPr>
          <w:rFonts w:ascii="Arial" w:hAnsi="Arial" w:cs="Arial"/>
        </w:rPr>
      </w:pPr>
    </w:p>
    <w:p w:rsidR="00997303" w:rsidRDefault="00997303" w:rsidP="006A6FFB">
      <w:pPr>
        <w:jc w:val="center"/>
        <w:rPr>
          <w:rFonts w:ascii="Arial" w:hAnsi="Arial" w:cs="Arial"/>
        </w:rPr>
        <w:sectPr w:rsidR="00997303" w:rsidSect="00074544">
          <w:headerReference w:type="even" r:id="rId68"/>
          <w:headerReference w:type="default" r:id="rId69"/>
          <w:footerReference w:type="default" r:id="rId70"/>
          <w:headerReference w:type="first" r:id="rId71"/>
          <w:pgSz w:w="11906" w:h="16838" w:code="9"/>
          <w:pgMar w:top="1276" w:right="1134" w:bottom="709" w:left="1134" w:header="426" w:footer="709" w:gutter="0"/>
          <w:cols w:space="708"/>
          <w:docGrid w:linePitch="360"/>
        </w:sectPr>
      </w:pPr>
    </w:p>
    <w:p w:rsidR="006A6FFB" w:rsidRPr="00761F39" w:rsidRDefault="006A6FFB" w:rsidP="00D1018C">
      <w:pPr>
        <w:pStyle w:val="TXsous-titre"/>
        <w:jc w:val="both"/>
        <w:rPr>
          <w:u w:val="single"/>
        </w:rPr>
      </w:pPr>
      <w:bookmarkStart w:id="17" w:name="Épreuve_EP1"/>
      <w:r w:rsidRPr="00B52B84">
        <w:rPr>
          <w:u w:val="single"/>
        </w:rPr>
        <w:lastRenderedPageBreak/>
        <w:t>Épreuve E</w:t>
      </w:r>
      <w:r w:rsidR="00BE5C24" w:rsidRPr="00B52B84">
        <w:rPr>
          <w:u w:val="single"/>
        </w:rPr>
        <w:t>P</w:t>
      </w:r>
      <w:r w:rsidRPr="00B52B84">
        <w:rPr>
          <w:u w:val="single"/>
        </w:rPr>
        <w:t>1</w:t>
      </w:r>
      <w:r w:rsidRPr="00983F64">
        <w:t> </w:t>
      </w:r>
      <w:bookmarkEnd w:id="17"/>
      <w:r w:rsidRPr="00983F64">
        <w:t xml:space="preserve">: organisation de </w:t>
      </w:r>
      <w:r w:rsidR="00761F39">
        <w:t>la production de cuisine</w:t>
      </w:r>
    </w:p>
    <w:p w:rsidR="00983F64" w:rsidRDefault="00983F64" w:rsidP="006A6FFB">
      <w:pPr>
        <w:spacing w:line="240" w:lineRule="auto"/>
        <w:contextualSpacing/>
        <w:jc w:val="both"/>
        <w:rPr>
          <w:rFonts w:ascii="Arial" w:hAnsi="Arial" w:cs="Arial"/>
          <w:b/>
          <w:u w:val="single"/>
        </w:rPr>
      </w:pPr>
    </w:p>
    <w:tbl>
      <w:tblPr>
        <w:tblW w:w="10031" w:type="dxa"/>
        <w:tblLayout w:type="fixed"/>
        <w:tblLook w:val="04A0" w:firstRow="1" w:lastRow="0" w:firstColumn="1" w:lastColumn="0" w:noHBand="0" w:noVBand="1"/>
      </w:tblPr>
      <w:tblGrid>
        <w:gridCol w:w="1525"/>
        <w:gridCol w:w="284"/>
        <w:gridCol w:w="6379"/>
        <w:gridCol w:w="1843"/>
      </w:tblGrid>
      <w:tr w:rsidR="00165B12" w:rsidTr="00B71420">
        <w:trPr>
          <w:trHeight w:val="418"/>
        </w:trPr>
        <w:tc>
          <w:tcPr>
            <w:tcW w:w="1525" w:type="dxa"/>
            <w:tcBorders>
              <w:top w:val="nil"/>
              <w:left w:val="nil"/>
              <w:bottom w:val="nil"/>
              <w:right w:val="nil"/>
            </w:tcBorders>
            <w:shd w:val="clear" w:color="auto" w:fill="auto"/>
            <w:vAlign w:val="center"/>
          </w:tcPr>
          <w:p w:rsidR="00165B12" w:rsidRDefault="00AA6B6B" w:rsidP="00165B12">
            <w:pPr>
              <w:spacing w:after="0" w:line="240" w:lineRule="auto"/>
              <w:contextualSpacing/>
              <w:jc w:val="center"/>
              <w:rPr>
                <w:rFonts w:ascii="Arial Narrow" w:hAnsi="Arial Narrow" w:cs="Arial"/>
                <w:b/>
              </w:rPr>
            </w:pPr>
            <w:r>
              <w:rPr>
                <w:noProof/>
                <w:lang w:eastAsia="fr-FR"/>
              </w:rPr>
              <w:drawing>
                <wp:inline distT="0" distB="0" distL="0" distR="0" wp14:anchorId="4D40DEF3" wp14:editId="4CB5E013">
                  <wp:extent cx="531628" cy="364610"/>
                  <wp:effectExtent l="0" t="0" r="1905" b="0"/>
                  <wp:docPr id="192" name="Image 19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3869" cy="366147"/>
                          </a:xfrm>
                          <a:prstGeom prst="rect">
                            <a:avLst/>
                          </a:prstGeom>
                          <a:noFill/>
                          <a:ln>
                            <a:noFill/>
                          </a:ln>
                        </pic:spPr>
                      </pic:pic>
                    </a:graphicData>
                  </a:graphic>
                </wp:inline>
              </w:drawing>
            </w:r>
          </w:p>
        </w:tc>
        <w:tc>
          <w:tcPr>
            <w:tcW w:w="284" w:type="dxa"/>
            <w:tcBorders>
              <w:top w:val="nil"/>
              <w:left w:val="nil"/>
              <w:bottom w:val="nil"/>
              <w:right w:val="single" w:sz="4" w:space="0" w:color="auto"/>
            </w:tcBorders>
            <w:shd w:val="clear" w:color="auto" w:fill="auto"/>
            <w:vAlign w:val="center"/>
          </w:tcPr>
          <w:p w:rsidR="00165B12" w:rsidRDefault="00165B12" w:rsidP="00165B12">
            <w:pPr>
              <w:spacing w:after="0" w:line="240" w:lineRule="auto"/>
              <w:contextualSpacing/>
              <w:jc w:val="center"/>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5B12" w:rsidRPr="004443B4" w:rsidRDefault="00165B12" w:rsidP="00165B12">
            <w:pPr>
              <w:spacing w:after="0" w:line="240" w:lineRule="auto"/>
              <w:contextualSpacing/>
              <w:jc w:val="center"/>
              <w:rPr>
                <w:rFonts w:ascii="Arial Narrow" w:hAnsi="Arial Narrow"/>
                <w:b/>
                <w:sz w:val="28"/>
              </w:rPr>
            </w:pPr>
            <w:r w:rsidRPr="004443B4">
              <w:rPr>
                <w:rFonts w:ascii="Arial Narrow" w:hAnsi="Arial Narrow"/>
                <w:b/>
                <w:sz w:val="28"/>
              </w:rPr>
              <w:t>Épreuve en CCF</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5B12" w:rsidRPr="004443B4" w:rsidRDefault="00165B12" w:rsidP="00165B12">
            <w:pPr>
              <w:spacing w:after="0" w:line="240" w:lineRule="auto"/>
              <w:contextualSpacing/>
              <w:jc w:val="center"/>
              <w:rPr>
                <w:rFonts w:ascii="Arial Narrow" w:hAnsi="Arial Narrow"/>
                <w:b/>
                <w:sz w:val="28"/>
              </w:rPr>
            </w:pPr>
            <w:r w:rsidRPr="004443B4">
              <w:rPr>
                <w:rFonts w:ascii="Arial Narrow" w:hAnsi="Arial Narrow"/>
                <w:b/>
                <w:sz w:val="28"/>
              </w:rPr>
              <w:t>Épreuve ponctuelle</w:t>
            </w:r>
          </w:p>
        </w:tc>
      </w:tr>
      <w:tr w:rsidR="00165B12" w:rsidRPr="00C73781" w:rsidTr="001B20EE">
        <w:trPr>
          <w:trHeight w:val="70"/>
        </w:trPr>
        <w:tc>
          <w:tcPr>
            <w:tcW w:w="1525" w:type="dxa"/>
            <w:tcBorders>
              <w:top w:val="nil"/>
              <w:left w:val="nil"/>
              <w:right w:val="nil"/>
            </w:tcBorders>
            <w:vAlign w:val="center"/>
          </w:tcPr>
          <w:p w:rsidR="00165B12" w:rsidRPr="00C73781" w:rsidRDefault="00165B12" w:rsidP="00165B12">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165B12" w:rsidRPr="00C73781" w:rsidRDefault="00165B12" w:rsidP="00165B12">
            <w:pPr>
              <w:spacing w:line="240" w:lineRule="auto"/>
              <w:contextualSpacing/>
              <w:jc w:val="both"/>
              <w:rPr>
                <w:rFonts w:ascii="Arial" w:hAnsi="Arial" w:cs="Arial"/>
                <w:b/>
                <w:sz w:val="8"/>
                <w:szCs w:val="8"/>
                <w:u w:val="single"/>
              </w:rPr>
            </w:pPr>
          </w:p>
        </w:tc>
        <w:tc>
          <w:tcPr>
            <w:tcW w:w="6379" w:type="dxa"/>
            <w:tcBorders>
              <w:left w:val="nil"/>
              <w:bottom w:val="single" w:sz="4" w:space="0" w:color="auto"/>
              <w:right w:val="nil"/>
            </w:tcBorders>
          </w:tcPr>
          <w:p w:rsidR="00165B12" w:rsidRPr="00C73781" w:rsidRDefault="00165B12" w:rsidP="00165B12">
            <w:pPr>
              <w:spacing w:after="60" w:line="240" w:lineRule="auto"/>
              <w:contextualSpacing/>
              <w:jc w:val="center"/>
              <w:rPr>
                <w:rFonts w:ascii="Arial Narrow" w:hAnsi="Arial Narrow"/>
                <w:b/>
                <w:sz w:val="8"/>
                <w:szCs w:val="8"/>
              </w:rPr>
            </w:pPr>
          </w:p>
        </w:tc>
        <w:tc>
          <w:tcPr>
            <w:tcW w:w="1843" w:type="dxa"/>
            <w:tcBorders>
              <w:left w:val="nil"/>
              <w:bottom w:val="single" w:sz="4" w:space="0" w:color="auto"/>
              <w:right w:val="nil"/>
            </w:tcBorders>
          </w:tcPr>
          <w:p w:rsidR="00165B12" w:rsidRPr="00C73781" w:rsidRDefault="00165B12" w:rsidP="00165B12">
            <w:pPr>
              <w:spacing w:after="60" w:line="240" w:lineRule="auto"/>
              <w:contextualSpacing/>
              <w:jc w:val="center"/>
              <w:rPr>
                <w:rFonts w:ascii="Arial Narrow" w:hAnsi="Arial Narrow"/>
                <w:b/>
                <w:sz w:val="8"/>
                <w:szCs w:val="8"/>
              </w:rPr>
            </w:pPr>
          </w:p>
        </w:tc>
      </w:tr>
      <w:tr w:rsidR="00451C0E"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1C0E" w:rsidRDefault="00451C0E" w:rsidP="00165B12">
            <w:pPr>
              <w:spacing w:after="0" w:line="240" w:lineRule="auto"/>
              <w:contextualSpacing/>
              <w:jc w:val="center"/>
              <w:rPr>
                <w:rFonts w:ascii="Arial Narrow" w:hAnsi="Arial Narrow" w:cs="Arial"/>
                <w:b/>
              </w:rPr>
            </w:pPr>
            <w:r>
              <w:rPr>
                <w:rFonts w:ascii="Arial Narrow" w:hAnsi="Arial Narrow" w:cs="Arial"/>
                <w:b/>
              </w:rPr>
              <w:t>Objectif</w:t>
            </w:r>
          </w:p>
        </w:tc>
        <w:tc>
          <w:tcPr>
            <w:tcW w:w="284" w:type="dxa"/>
            <w:tcBorders>
              <w:top w:val="nil"/>
              <w:left w:val="single" w:sz="4" w:space="0" w:color="auto"/>
              <w:right w:val="single" w:sz="4" w:space="0" w:color="auto"/>
            </w:tcBorders>
          </w:tcPr>
          <w:p w:rsidR="00451C0E" w:rsidRDefault="00451C0E" w:rsidP="00165B12">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451C0E" w:rsidRPr="005671F0" w:rsidRDefault="00451C0E" w:rsidP="005671F0">
            <w:pPr>
              <w:pStyle w:val="TBTexte"/>
              <w:jc w:val="left"/>
            </w:pPr>
            <w:r w:rsidRPr="005671F0">
              <w:t>Organiser sa production culinaire</w:t>
            </w:r>
          </w:p>
        </w:tc>
      </w:tr>
      <w:tr w:rsidR="008B73D5" w:rsidRPr="001B20EE" w:rsidTr="001B20EE">
        <w:trPr>
          <w:trHeight w:val="102"/>
        </w:trPr>
        <w:tc>
          <w:tcPr>
            <w:tcW w:w="1525" w:type="dxa"/>
            <w:tcBorders>
              <w:top w:val="single" w:sz="4" w:space="0" w:color="auto"/>
              <w:bottom w:val="single" w:sz="4" w:space="0" w:color="auto"/>
            </w:tcBorders>
            <w:shd w:val="clear" w:color="auto" w:fill="auto"/>
            <w:vAlign w:val="center"/>
          </w:tcPr>
          <w:p w:rsidR="008B73D5" w:rsidRPr="001B20EE" w:rsidRDefault="008B73D5" w:rsidP="00165B12">
            <w:pPr>
              <w:spacing w:after="0" w:line="240" w:lineRule="auto"/>
              <w:contextualSpacing/>
              <w:jc w:val="center"/>
              <w:rPr>
                <w:rFonts w:ascii="Arial Narrow" w:hAnsi="Arial Narrow" w:cs="Arial"/>
                <w:b/>
                <w:sz w:val="8"/>
                <w:szCs w:val="8"/>
              </w:rPr>
            </w:pPr>
          </w:p>
        </w:tc>
        <w:tc>
          <w:tcPr>
            <w:tcW w:w="284" w:type="dxa"/>
          </w:tcPr>
          <w:p w:rsidR="008B73D5" w:rsidRPr="001B20EE" w:rsidRDefault="008B73D5"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vAlign w:val="center"/>
          </w:tcPr>
          <w:p w:rsidR="008B73D5" w:rsidRPr="001B20EE" w:rsidRDefault="008B73D5" w:rsidP="009B6C02">
            <w:pPr>
              <w:pStyle w:val="TBTexte"/>
              <w:rPr>
                <w:rFonts w:ascii="Arial Narrow" w:hAnsi="Arial Narrow"/>
                <w:b/>
                <w:sz w:val="8"/>
                <w:szCs w:val="8"/>
              </w:rPr>
            </w:pPr>
          </w:p>
        </w:tc>
        <w:tc>
          <w:tcPr>
            <w:tcW w:w="1843" w:type="dxa"/>
            <w:tcBorders>
              <w:top w:val="single" w:sz="4" w:space="0" w:color="auto"/>
              <w:bottom w:val="single" w:sz="4" w:space="0" w:color="auto"/>
            </w:tcBorders>
          </w:tcPr>
          <w:p w:rsidR="008B73D5" w:rsidRPr="001B20EE" w:rsidRDefault="008B73D5" w:rsidP="009B6C02">
            <w:pPr>
              <w:pStyle w:val="TBTexte"/>
              <w:rPr>
                <w:sz w:val="8"/>
                <w:szCs w:val="8"/>
              </w:rPr>
            </w:pPr>
          </w:p>
        </w:tc>
      </w:tr>
      <w:tr w:rsidR="008B73D5"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B73D5" w:rsidRDefault="006A61C4" w:rsidP="00165B12">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left w:val="single" w:sz="4" w:space="0" w:color="auto"/>
              <w:right w:val="single" w:sz="4" w:space="0" w:color="auto"/>
            </w:tcBorders>
          </w:tcPr>
          <w:p w:rsidR="008B73D5" w:rsidRDefault="008B73D5" w:rsidP="00165B12">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vAlign w:val="center"/>
          </w:tcPr>
          <w:p w:rsidR="008B73D5" w:rsidRPr="00FA0143" w:rsidRDefault="008B73D5" w:rsidP="009E121D">
            <w:pPr>
              <w:pStyle w:val="TBTexte"/>
              <w:rPr>
                <w:strike/>
                <w:highlight w:val="yellow"/>
              </w:rPr>
            </w:pPr>
          </w:p>
        </w:tc>
        <w:tc>
          <w:tcPr>
            <w:tcW w:w="1843" w:type="dxa"/>
            <w:tcBorders>
              <w:top w:val="single" w:sz="4" w:space="0" w:color="auto"/>
              <w:left w:val="single" w:sz="4" w:space="0" w:color="auto"/>
              <w:bottom w:val="single" w:sz="4" w:space="0" w:color="auto"/>
              <w:right w:val="single" w:sz="4" w:space="0" w:color="auto"/>
            </w:tcBorders>
          </w:tcPr>
          <w:p w:rsidR="008B73D5" w:rsidRPr="00EA41AE" w:rsidRDefault="00451C0E" w:rsidP="001B20EE">
            <w:pPr>
              <w:pStyle w:val="TBTexte"/>
              <w:jc w:val="center"/>
            </w:pPr>
            <w:r>
              <w:t>2 h</w:t>
            </w:r>
          </w:p>
        </w:tc>
      </w:tr>
      <w:tr w:rsidR="008B73D5" w:rsidRPr="001B20EE" w:rsidTr="001B20EE">
        <w:trPr>
          <w:trHeight w:val="110"/>
        </w:trPr>
        <w:tc>
          <w:tcPr>
            <w:tcW w:w="1525" w:type="dxa"/>
            <w:tcBorders>
              <w:top w:val="single" w:sz="4" w:space="0" w:color="auto"/>
              <w:bottom w:val="single" w:sz="4" w:space="0" w:color="auto"/>
            </w:tcBorders>
            <w:shd w:val="clear" w:color="auto" w:fill="auto"/>
            <w:vAlign w:val="center"/>
          </w:tcPr>
          <w:p w:rsidR="008B73D5" w:rsidRPr="001B20EE" w:rsidRDefault="008B73D5" w:rsidP="00165B12">
            <w:pPr>
              <w:spacing w:after="0" w:line="240" w:lineRule="auto"/>
              <w:contextualSpacing/>
              <w:jc w:val="center"/>
              <w:rPr>
                <w:rFonts w:ascii="Arial Narrow" w:hAnsi="Arial Narrow" w:cs="Arial"/>
                <w:b/>
                <w:sz w:val="8"/>
                <w:szCs w:val="8"/>
              </w:rPr>
            </w:pPr>
          </w:p>
        </w:tc>
        <w:tc>
          <w:tcPr>
            <w:tcW w:w="284" w:type="dxa"/>
            <w:shd w:val="clear" w:color="auto" w:fill="auto"/>
          </w:tcPr>
          <w:p w:rsidR="008B73D5" w:rsidRPr="001B20EE" w:rsidRDefault="008B73D5"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8B73D5" w:rsidRPr="001B20EE" w:rsidRDefault="008B73D5" w:rsidP="006A61C4">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8B73D5" w:rsidRPr="001B20EE" w:rsidRDefault="008B73D5" w:rsidP="00165B12">
            <w:pPr>
              <w:pStyle w:val="TBpoint"/>
              <w:rPr>
                <w:sz w:val="8"/>
                <w:szCs w:val="8"/>
              </w:rPr>
            </w:pPr>
          </w:p>
        </w:tc>
      </w:tr>
      <w:tr w:rsidR="00451C0E"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1C0E" w:rsidRDefault="00451C0E" w:rsidP="00165B12">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left w:val="single" w:sz="4" w:space="0" w:color="auto"/>
              <w:right w:val="single" w:sz="4" w:space="0" w:color="auto"/>
            </w:tcBorders>
          </w:tcPr>
          <w:p w:rsidR="00451C0E" w:rsidRDefault="00451C0E" w:rsidP="00165B12">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451C0E" w:rsidRPr="00CB42AE" w:rsidRDefault="00451C0E" w:rsidP="00406327">
            <w:pPr>
              <w:pStyle w:val="TBflche"/>
            </w:pPr>
            <w:r w:rsidRPr="00CB42AE">
              <w:rPr>
                <w:b/>
              </w:rPr>
              <w:t xml:space="preserve">Compétence 1 - </w:t>
            </w:r>
            <w:r w:rsidRPr="00F01AC4">
              <w:rPr>
                <w:b/>
              </w:rPr>
              <w:t>Réceptionner, contrôler et stocker les marchandises</w:t>
            </w:r>
            <w:r w:rsidRPr="00CB42AE">
              <w:t xml:space="preserve"> dans le respect de la règlementation en vigueur et en appliquant les techniques de prévention des risques liées à l’activité.</w:t>
            </w:r>
          </w:p>
          <w:p w:rsidR="00451C0E" w:rsidRPr="004443B4" w:rsidRDefault="00451C0E" w:rsidP="00406327">
            <w:pPr>
              <w:pStyle w:val="TBflche"/>
            </w:pPr>
            <w:r w:rsidRPr="00A50E2A">
              <w:rPr>
                <w:b/>
              </w:rPr>
              <w:t>Compétence 2 - Collecter l’ensemble des informations et organiser sa production culinaire</w:t>
            </w:r>
            <w:r w:rsidRPr="00CB42AE">
              <w:t xml:space="preserve"> dans le respect des consignes et du temps imparti.</w:t>
            </w:r>
          </w:p>
        </w:tc>
      </w:tr>
      <w:tr w:rsidR="006A61C4" w:rsidRPr="001B20EE" w:rsidTr="001B20EE">
        <w:tc>
          <w:tcPr>
            <w:tcW w:w="1525" w:type="dxa"/>
            <w:tcBorders>
              <w:top w:val="single" w:sz="4" w:space="0" w:color="auto"/>
              <w:bottom w:val="single" w:sz="4" w:space="0" w:color="auto"/>
            </w:tcBorders>
            <w:shd w:val="clear" w:color="auto" w:fill="auto"/>
            <w:vAlign w:val="center"/>
          </w:tcPr>
          <w:p w:rsidR="006A61C4" w:rsidRPr="001B20EE" w:rsidRDefault="006A61C4" w:rsidP="00165B12">
            <w:pPr>
              <w:spacing w:after="0" w:line="240" w:lineRule="auto"/>
              <w:contextualSpacing/>
              <w:jc w:val="center"/>
              <w:rPr>
                <w:rFonts w:ascii="Arial Narrow" w:hAnsi="Arial Narrow" w:cs="Arial"/>
                <w:b/>
                <w:sz w:val="8"/>
                <w:szCs w:val="8"/>
              </w:rPr>
            </w:pPr>
          </w:p>
        </w:tc>
        <w:tc>
          <w:tcPr>
            <w:tcW w:w="284" w:type="dxa"/>
            <w:shd w:val="clear" w:color="auto" w:fill="auto"/>
          </w:tcPr>
          <w:p w:rsidR="006A61C4" w:rsidRPr="001B20EE" w:rsidRDefault="006A61C4"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6A61C4" w:rsidRPr="001B20EE" w:rsidRDefault="006A61C4" w:rsidP="006A61C4">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6A61C4" w:rsidRPr="001B20EE" w:rsidRDefault="006A61C4" w:rsidP="00165B12">
            <w:pPr>
              <w:pStyle w:val="TBpoint"/>
              <w:rPr>
                <w:sz w:val="8"/>
                <w:szCs w:val="8"/>
              </w:rPr>
            </w:pPr>
          </w:p>
        </w:tc>
      </w:tr>
      <w:tr w:rsidR="00451C0E"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1C0E" w:rsidRDefault="00451C0E" w:rsidP="00165B12">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left w:val="single" w:sz="4" w:space="0" w:color="auto"/>
              <w:right w:val="single" w:sz="4" w:space="0" w:color="auto"/>
            </w:tcBorders>
          </w:tcPr>
          <w:p w:rsidR="00451C0E" w:rsidRDefault="00451C0E" w:rsidP="00165B12">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451C0E" w:rsidRPr="00CB42AE" w:rsidRDefault="00A15993" w:rsidP="00A15993">
            <w:pPr>
              <w:pStyle w:val="TBTexte"/>
              <w:jc w:val="center"/>
            </w:pPr>
            <w:r>
              <w:t>Prendre appui sur les i</w:t>
            </w:r>
            <w:r w:rsidR="00451C0E" w:rsidRPr="00CB42AE">
              <w:t>ndicateurs de performance du RC</w:t>
            </w:r>
          </w:p>
        </w:tc>
      </w:tr>
      <w:tr w:rsidR="006A61C4" w:rsidRPr="001B20EE" w:rsidTr="001B20EE">
        <w:trPr>
          <w:trHeight w:val="159"/>
        </w:trPr>
        <w:tc>
          <w:tcPr>
            <w:tcW w:w="1525" w:type="dxa"/>
            <w:tcBorders>
              <w:top w:val="single" w:sz="4" w:space="0" w:color="auto"/>
              <w:bottom w:val="single" w:sz="4" w:space="0" w:color="auto"/>
            </w:tcBorders>
            <w:shd w:val="clear" w:color="auto" w:fill="auto"/>
            <w:vAlign w:val="center"/>
          </w:tcPr>
          <w:p w:rsidR="006A61C4" w:rsidRPr="001B20EE" w:rsidRDefault="006A61C4" w:rsidP="00165B12">
            <w:pPr>
              <w:spacing w:after="0" w:line="240" w:lineRule="auto"/>
              <w:contextualSpacing/>
              <w:jc w:val="center"/>
              <w:rPr>
                <w:rFonts w:ascii="Arial Narrow" w:hAnsi="Arial Narrow" w:cs="Arial"/>
                <w:b/>
                <w:sz w:val="8"/>
                <w:szCs w:val="8"/>
              </w:rPr>
            </w:pPr>
          </w:p>
        </w:tc>
        <w:tc>
          <w:tcPr>
            <w:tcW w:w="284" w:type="dxa"/>
            <w:shd w:val="clear" w:color="auto" w:fill="auto"/>
          </w:tcPr>
          <w:p w:rsidR="006A61C4" w:rsidRPr="001B20EE" w:rsidRDefault="006A61C4"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tcPr>
          <w:p w:rsidR="006A61C4" w:rsidRPr="001B20EE" w:rsidRDefault="006A61C4" w:rsidP="008B73D5">
            <w:pPr>
              <w:pStyle w:val="TBService"/>
              <w:rPr>
                <w:sz w:val="8"/>
                <w:szCs w:val="8"/>
              </w:rPr>
            </w:pPr>
          </w:p>
        </w:tc>
        <w:tc>
          <w:tcPr>
            <w:tcW w:w="1843" w:type="dxa"/>
            <w:tcBorders>
              <w:top w:val="single" w:sz="4" w:space="0" w:color="auto"/>
              <w:bottom w:val="single" w:sz="4" w:space="0" w:color="auto"/>
            </w:tcBorders>
            <w:shd w:val="clear" w:color="auto" w:fill="auto"/>
          </w:tcPr>
          <w:p w:rsidR="006A61C4" w:rsidRPr="001B20EE" w:rsidRDefault="006A61C4" w:rsidP="00165B12">
            <w:pPr>
              <w:pStyle w:val="TBpoint"/>
              <w:rPr>
                <w:sz w:val="8"/>
                <w:szCs w:val="8"/>
              </w:rPr>
            </w:pPr>
          </w:p>
        </w:tc>
      </w:tr>
      <w:tr w:rsidR="008B73D5"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B73D5" w:rsidRDefault="006A61C4" w:rsidP="00165B12">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left w:val="single" w:sz="4" w:space="0" w:color="auto"/>
              <w:right w:val="single" w:sz="4" w:space="0" w:color="auto"/>
            </w:tcBorders>
          </w:tcPr>
          <w:p w:rsidR="008B73D5" w:rsidRDefault="008B73D5" w:rsidP="00165B12">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tcPr>
          <w:p w:rsidR="00451C0E" w:rsidRPr="00B71420" w:rsidRDefault="00451C0E" w:rsidP="00451C0E">
            <w:pPr>
              <w:pStyle w:val="TBService"/>
              <w:shd w:val="clear" w:color="auto" w:fill="F2F2F2" w:themeFill="background1" w:themeFillShade="F2"/>
              <w:rPr>
                <w:color w:val="548DD4" w:themeColor="text2" w:themeTint="99"/>
              </w:rPr>
            </w:pPr>
            <w:r w:rsidRPr="00B71420">
              <w:rPr>
                <w:color w:val="548DD4" w:themeColor="text2" w:themeTint="99"/>
                <w:sz w:val="28"/>
                <w:szCs w:val="28"/>
                <w:u w:val="single"/>
              </w:rPr>
              <w:t>1ère partie – évaluations significatives</w:t>
            </w:r>
          </w:p>
          <w:p w:rsidR="00451C0E" w:rsidRDefault="00451C0E" w:rsidP="008B73D5">
            <w:pPr>
              <w:pStyle w:val="TBService"/>
            </w:pPr>
          </w:p>
          <w:p w:rsidR="00260B56" w:rsidRPr="00234764" w:rsidRDefault="00260B56" w:rsidP="008B73D5">
            <w:pPr>
              <w:pStyle w:val="TBService"/>
              <w:rPr>
                <w:rFonts w:asciiTheme="minorHAnsi" w:hAnsiTheme="minorHAnsi" w:cs="Arial"/>
                <w:b w:val="0"/>
                <w:color w:val="auto"/>
                <w:sz w:val="20"/>
                <w:szCs w:val="20"/>
              </w:rPr>
            </w:pPr>
            <w:r w:rsidRPr="00B71420">
              <w:rPr>
                <w:rFonts w:asciiTheme="minorHAnsi" w:hAnsiTheme="minorHAnsi" w:cs="Arial"/>
                <w:color w:val="548DD4" w:themeColor="text2" w:themeTint="99"/>
                <w:sz w:val="20"/>
                <w:szCs w:val="20"/>
              </w:rPr>
              <w:t>L’équipe pédagogique de culture professionnelle</w:t>
            </w:r>
            <w:r w:rsidRPr="00C7224E">
              <w:rPr>
                <w:rFonts w:asciiTheme="minorHAnsi" w:hAnsiTheme="minorHAnsi" w:cs="Arial"/>
                <w:b w:val="0"/>
                <w:color w:val="C0504D" w:themeColor="accent2"/>
                <w:sz w:val="20"/>
                <w:szCs w:val="20"/>
              </w:rPr>
              <w:t xml:space="preserve"> </w:t>
            </w:r>
            <w:r w:rsidRPr="00234764">
              <w:rPr>
                <w:rFonts w:asciiTheme="minorHAnsi" w:hAnsiTheme="minorHAnsi" w:cs="Arial"/>
                <w:b w:val="0"/>
                <w:color w:val="auto"/>
                <w:sz w:val="20"/>
                <w:szCs w:val="20"/>
              </w:rPr>
              <w:t>(cuisine, gestion appliquée et sciences appliquées) :</w:t>
            </w:r>
          </w:p>
          <w:p w:rsidR="00260B56" w:rsidRDefault="00260B56" w:rsidP="008B73D5">
            <w:pPr>
              <w:pStyle w:val="TBService"/>
              <w:rPr>
                <w:rFonts w:ascii="Arial" w:hAnsi="Arial" w:cs="Arial"/>
                <w:b w:val="0"/>
                <w:color w:val="auto"/>
                <w:sz w:val="20"/>
                <w:szCs w:val="20"/>
              </w:rPr>
            </w:pPr>
          </w:p>
          <w:p w:rsidR="00260B56" w:rsidRPr="00B71420" w:rsidRDefault="00260B56" w:rsidP="00260B56">
            <w:pPr>
              <w:pStyle w:val="TBService"/>
              <w:jc w:val="both"/>
              <w:rPr>
                <w:rFonts w:asciiTheme="minorHAnsi" w:hAnsiTheme="minorHAnsi"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1"/>
            </w:r>
            <w:r w:rsidRPr="00B71420">
              <w:rPr>
                <w:rStyle w:val="TBServiceCar"/>
                <w:rFonts w:ascii="Arial" w:hAnsi="Arial" w:cs="Arial"/>
                <w:color w:val="548DD4" w:themeColor="text2" w:themeTint="99"/>
                <w:sz w:val="20"/>
                <w:szCs w:val="20"/>
              </w:rPr>
              <w:t xml:space="preserve"> </w:t>
            </w:r>
            <w:r w:rsidRPr="00B71420">
              <w:rPr>
                <w:rStyle w:val="TBServiceCar"/>
                <w:rFonts w:asciiTheme="minorHAnsi" w:hAnsiTheme="minorHAnsi" w:cs="Arial"/>
                <w:b/>
                <w:color w:val="548DD4" w:themeColor="text2" w:themeTint="99"/>
                <w:sz w:val="20"/>
                <w:szCs w:val="20"/>
              </w:rPr>
              <w:t xml:space="preserve">En début de formation </w:t>
            </w:r>
            <w:r w:rsidRPr="00B71420">
              <w:rPr>
                <w:rStyle w:val="TBServiceCar"/>
                <w:rFonts w:asciiTheme="minorHAnsi" w:hAnsiTheme="minorHAnsi" w:cs="Arial"/>
                <w:color w:val="548DD4" w:themeColor="text2" w:themeTint="99"/>
                <w:sz w:val="20"/>
                <w:szCs w:val="20"/>
              </w:rPr>
              <w:t xml:space="preserve"> </w:t>
            </w:r>
          </w:p>
          <w:p w:rsidR="00260B56" w:rsidRPr="009C0CEF" w:rsidRDefault="00260B56" w:rsidP="00406327">
            <w:pPr>
              <w:pStyle w:val="TBflche"/>
            </w:pPr>
            <w:r w:rsidRPr="009C0CEF">
              <w:t xml:space="preserve">Définit des contextes professionnels communs </w:t>
            </w:r>
          </w:p>
          <w:p w:rsidR="00260B56" w:rsidRPr="00B71420" w:rsidRDefault="00260B56" w:rsidP="00260B56">
            <w:pPr>
              <w:pStyle w:val="TBService"/>
              <w:jc w:val="both"/>
              <w:rPr>
                <w:rFonts w:ascii="Arial" w:hAnsi="Arial"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2"/>
            </w:r>
            <w:r w:rsidRPr="00B71420">
              <w:rPr>
                <w:rStyle w:val="TBServiceCar"/>
                <w:rFonts w:ascii="Arial" w:hAnsi="Arial" w:cs="Arial"/>
                <w:color w:val="548DD4" w:themeColor="text2" w:themeTint="99"/>
                <w:sz w:val="20"/>
                <w:szCs w:val="20"/>
              </w:rPr>
              <w:t xml:space="preserve"> </w:t>
            </w:r>
            <w:r w:rsidRPr="00B71420">
              <w:rPr>
                <w:rStyle w:val="TBServiceCar"/>
                <w:rFonts w:asciiTheme="minorHAnsi" w:hAnsiTheme="minorHAnsi" w:cs="Arial"/>
                <w:b/>
                <w:color w:val="548DD4" w:themeColor="text2" w:themeTint="99"/>
                <w:sz w:val="20"/>
                <w:szCs w:val="20"/>
              </w:rPr>
              <w:t>Tout au long de la formation</w:t>
            </w:r>
            <w:r w:rsidRPr="00B71420">
              <w:rPr>
                <w:rStyle w:val="TBServiceCar"/>
                <w:rFonts w:ascii="Arial" w:hAnsi="Arial" w:cs="Arial"/>
                <w:color w:val="548DD4" w:themeColor="text2" w:themeTint="99"/>
                <w:sz w:val="20"/>
                <w:szCs w:val="20"/>
              </w:rPr>
              <w:t xml:space="preserve"> </w:t>
            </w:r>
          </w:p>
          <w:p w:rsidR="004A16E7" w:rsidRPr="009C0CEF" w:rsidRDefault="004A16E7" w:rsidP="004A16E7">
            <w:pPr>
              <w:pStyle w:val="TBflche"/>
            </w:pPr>
            <w:r w:rsidRPr="009C0CEF">
              <w:t xml:space="preserve">Chaque formateur </w:t>
            </w:r>
            <w:r>
              <w:t xml:space="preserve">prévoit des études de cas inspirées de ces contextes </w:t>
            </w:r>
          </w:p>
          <w:p w:rsidR="00260B56" w:rsidRPr="00B71420" w:rsidRDefault="00260B56" w:rsidP="00260B56">
            <w:pPr>
              <w:pStyle w:val="TBService"/>
              <w:jc w:val="both"/>
              <w:rPr>
                <w:rFonts w:ascii="Arial" w:hAnsi="Arial"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3"/>
            </w:r>
            <w:r w:rsidRPr="00B71420">
              <w:rPr>
                <w:rStyle w:val="TBServiceCar"/>
                <w:rFonts w:ascii="Arial" w:hAnsi="Arial" w:cs="Arial"/>
                <w:color w:val="548DD4" w:themeColor="text2" w:themeTint="99"/>
                <w:sz w:val="20"/>
                <w:szCs w:val="20"/>
              </w:rPr>
              <w:t xml:space="preserve"> </w:t>
            </w:r>
            <w:r w:rsidR="00780D3A" w:rsidRPr="00B71420">
              <w:rPr>
                <w:rStyle w:val="TBServiceCar"/>
                <w:rFonts w:asciiTheme="minorHAnsi" w:hAnsiTheme="minorHAnsi" w:cs="Arial"/>
                <w:b/>
                <w:color w:val="548DD4" w:themeColor="text2" w:themeTint="99"/>
                <w:sz w:val="20"/>
                <w:szCs w:val="20"/>
              </w:rPr>
              <w:t>En fin de</w:t>
            </w:r>
            <w:r w:rsidRPr="00B71420">
              <w:rPr>
                <w:rStyle w:val="TBServiceCar"/>
                <w:rFonts w:asciiTheme="minorHAnsi" w:hAnsiTheme="minorHAnsi" w:cs="Arial"/>
                <w:b/>
                <w:color w:val="548DD4" w:themeColor="text2" w:themeTint="99"/>
                <w:sz w:val="20"/>
                <w:szCs w:val="20"/>
              </w:rPr>
              <w:t xml:space="preserve"> formation</w:t>
            </w:r>
            <w:r w:rsidRPr="00B71420">
              <w:rPr>
                <w:rStyle w:val="TBServiceCar"/>
                <w:rFonts w:ascii="Arial" w:hAnsi="Arial" w:cs="Arial"/>
                <w:color w:val="548DD4" w:themeColor="text2" w:themeTint="99"/>
                <w:sz w:val="20"/>
                <w:szCs w:val="20"/>
              </w:rPr>
              <w:t xml:space="preserve"> </w:t>
            </w:r>
          </w:p>
          <w:p w:rsidR="008B73D5" w:rsidRPr="009C0CEF" w:rsidRDefault="008B73D5" w:rsidP="00406327">
            <w:pPr>
              <w:pStyle w:val="TBflche"/>
            </w:pPr>
            <w:r w:rsidRPr="009C0CEF">
              <w:t>Cible</w:t>
            </w:r>
            <w:r w:rsidR="004443B4" w:rsidRPr="009C0CEF">
              <w:t>, par candidat,</w:t>
            </w:r>
            <w:r w:rsidRPr="009C0CEF">
              <w:t xml:space="preserve"> 4 </w:t>
            </w:r>
            <w:r w:rsidR="004A16E7">
              <w:t>études de cas</w:t>
            </w:r>
            <w:r w:rsidR="004A16E7" w:rsidRPr="009C0CEF">
              <w:t xml:space="preserve"> </w:t>
            </w:r>
            <w:r w:rsidRPr="009C0CEF">
              <w:t xml:space="preserve">identifiées comme « significatives » </w:t>
            </w:r>
          </w:p>
          <w:p w:rsidR="00451C0E" w:rsidRPr="00451C0E" w:rsidRDefault="00451C0E" w:rsidP="004443B4">
            <w:pPr>
              <w:spacing w:after="0" w:line="240" w:lineRule="auto"/>
            </w:pPr>
          </w:p>
          <w:p w:rsidR="00451C0E" w:rsidRPr="00B71420" w:rsidRDefault="00451C0E" w:rsidP="00451C0E">
            <w:pPr>
              <w:pStyle w:val="TBService"/>
              <w:shd w:val="clear" w:color="auto" w:fill="F2F2F2" w:themeFill="background1" w:themeFillShade="F2"/>
              <w:rPr>
                <w:color w:val="548DD4" w:themeColor="text2" w:themeTint="99"/>
              </w:rPr>
            </w:pPr>
            <w:r w:rsidRPr="00B71420">
              <w:rPr>
                <w:color w:val="548DD4" w:themeColor="text2" w:themeTint="99"/>
                <w:sz w:val="28"/>
                <w:szCs w:val="28"/>
                <w:u w:val="single"/>
              </w:rPr>
              <w:t>2ème partie – orale - entretien</w:t>
            </w:r>
          </w:p>
          <w:p w:rsidR="00451C0E" w:rsidRDefault="00451C0E" w:rsidP="00451C0E">
            <w:pPr>
              <w:pStyle w:val="TBService"/>
            </w:pPr>
          </w:p>
          <w:p w:rsidR="009C0CEF" w:rsidRPr="00B71420" w:rsidRDefault="00451C0E" w:rsidP="00260B56">
            <w:pPr>
              <w:pStyle w:val="TBService"/>
              <w:rPr>
                <w:rStyle w:val="TBServiceCar"/>
                <w:rFonts w:asciiTheme="minorHAnsi" w:hAnsiTheme="minorHAnsi" w:cs="Arial"/>
                <w:b/>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1"/>
            </w:r>
            <w:r w:rsidRPr="00B71420">
              <w:rPr>
                <w:rStyle w:val="TBServiceCar"/>
                <w:rFonts w:ascii="Arial" w:hAnsi="Arial" w:cs="Arial"/>
                <w:color w:val="548DD4" w:themeColor="text2" w:themeTint="99"/>
                <w:sz w:val="20"/>
                <w:szCs w:val="20"/>
              </w:rPr>
              <w:t xml:space="preserve"> </w:t>
            </w:r>
            <w:r w:rsidRPr="00B71420">
              <w:rPr>
                <w:rStyle w:val="TBServiceCar"/>
                <w:rFonts w:asciiTheme="minorHAnsi" w:hAnsiTheme="minorHAnsi" w:cs="Arial"/>
                <w:b/>
                <w:color w:val="548DD4" w:themeColor="text2" w:themeTint="99"/>
                <w:sz w:val="20"/>
                <w:szCs w:val="20"/>
              </w:rPr>
              <w:t>Tout au long de la formation</w:t>
            </w:r>
            <w:r w:rsidR="00F07B6B">
              <w:rPr>
                <w:rStyle w:val="TBServiceCar"/>
                <w:rFonts w:asciiTheme="minorHAnsi" w:hAnsiTheme="minorHAnsi" w:cs="Arial"/>
                <w:b/>
                <w:color w:val="548DD4" w:themeColor="text2" w:themeTint="99"/>
                <w:sz w:val="20"/>
                <w:szCs w:val="20"/>
              </w:rPr>
              <w:t xml:space="preserve">, guidé par le formateur, </w:t>
            </w:r>
            <w:r w:rsidRPr="00B71420">
              <w:rPr>
                <w:rStyle w:val="TBServiceCar"/>
                <w:rFonts w:asciiTheme="minorHAnsi" w:hAnsiTheme="minorHAnsi" w:cs="Arial"/>
                <w:b/>
                <w:color w:val="548DD4" w:themeColor="text2" w:themeTint="99"/>
                <w:sz w:val="20"/>
                <w:szCs w:val="20"/>
              </w:rPr>
              <w:t xml:space="preserve"> </w:t>
            </w:r>
          </w:p>
          <w:p w:rsidR="00451C0E" w:rsidRPr="0010530D" w:rsidRDefault="00451C0E" w:rsidP="00406327">
            <w:pPr>
              <w:pStyle w:val="TBflche"/>
            </w:pPr>
            <w:r w:rsidRPr="0010530D">
              <w:rPr>
                <w:rStyle w:val="TBServiceCar"/>
                <w:b w:val="0"/>
                <w:color w:val="000000"/>
                <w:sz w:val="20"/>
                <w:szCs w:val="20"/>
              </w:rPr>
              <w:t>le candidat collecte des supports professionnels</w:t>
            </w:r>
            <w:r w:rsidRPr="0010530D">
              <w:t> (fiches techniques, fiches de stocks, bon de commande, bon de réception, support de vente, support numérique, étiquettes de produits, etc.)</w:t>
            </w:r>
          </w:p>
          <w:p w:rsidR="00F219C5" w:rsidRPr="00B71420" w:rsidRDefault="00260B56" w:rsidP="00F219C5">
            <w:pPr>
              <w:pStyle w:val="TBService"/>
              <w:rPr>
                <w:rFonts w:asciiTheme="minorHAnsi" w:hAnsiTheme="minorHAnsi" w:cs="Arial"/>
                <w:color w:val="548DD4" w:themeColor="text2" w:themeTint="99"/>
                <w:sz w:val="20"/>
              </w:rPr>
            </w:pPr>
            <w:r w:rsidRPr="00B71420">
              <w:rPr>
                <w:rFonts w:ascii="Arial" w:hAnsi="Arial" w:cs="Arial"/>
                <w:color w:val="548DD4" w:themeColor="text2" w:themeTint="99"/>
                <w:sz w:val="28"/>
                <w:szCs w:val="28"/>
              </w:rPr>
              <w:sym w:font="Wingdings" w:char="F082"/>
            </w:r>
            <w:r w:rsidRPr="00B71420">
              <w:rPr>
                <w:rFonts w:ascii="Arial" w:hAnsi="Arial" w:cs="Arial"/>
                <w:color w:val="548DD4" w:themeColor="text2" w:themeTint="99"/>
                <w:sz w:val="20"/>
              </w:rPr>
              <w:t xml:space="preserve"> </w:t>
            </w:r>
            <w:r w:rsidR="00F219C5" w:rsidRPr="00B71420">
              <w:rPr>
                <w:rFonts w:asciiTheme="minorHAnsi" w:hAnsiTheme="minorHAnsi" w:cs="Arial"/>
                <w:color w:val="548DD4" w:themeColor="text2" w:themeTint="99"/>
                <w:sz w:val="20"/>
              </w:rPr>
              <w:t>Au cours de la dernière année de</w:t>
            </w:r>
            <w:r w:rsidRPr="00B71420">
              <w:rPr>
                <w:rFonts w:asciiTheme="minorHAnsi" w:hAnsiTheme="minorHAnsi" w:cs="Arial"/>
                <w:color w:val="548DD4" w:themeColor="text2" w:themeTint="99"/>
                <w:sz w:val="20"/>
              </w:rPr>
              <w:t xml:space="preserve"> formation</w:t>
            </w:r>
          </w:p>
          <w:p w:rsidR="00260B56" w:rsidRPr="009C0CEF" w:rsidRDefault="00260B56" w:rsidP="00406327">
            <w:pPr>
              <w:pStyle w:val="TBflche"/>
            </w:pPr>
            <w:r w:rsidRPr="009C0CEF">
              <w:t>Le candidat rend compte de son activité et/ou de son expérience</w:t>
            </w:r>
          </w:p>
          <w:p w:rsidR="00260B56" w:rsidRDefault="00260B56" w:rsidP="00406327">
            <w:pPr>
              <w:pStyle w:val="TBflche"/>
            </w:pPr>
            <w:r w:rsidRPr="009C0CEF">
              <w:t>Répond aux questions posées par la</w:t>
            </w:r>
            <w:r>
              <w:t xml:space="preserve"> commission d’évaluation</w:t>
            </w:r>
          </w:p>
          <w:p w:rsidR="00260B56" w:rsidRDefault="00260B56" w:rsidP="00260B56">
            <w:pPr>
              <w:pStyle w:val="TBparagraphe"/>
            </w:pPr>
          </w:p>
          <w:p w:rsidR="00F219C5" w:rsidRDefault="00F219C5" w:rsidP="00260B56">
            <w:pPr>
              <w:pStyle w:val="TBparagraphe"/>
            </w:pPr>
          </w:p>
          <w:p w:rsidR="00F219C5" w:rsidRPr="009C0CEF" w:rsidRDefault="009C0CEF" w:rsidP="00260B56">
            <w:pPr>
              <w:pStyle w:val="TBparagraphe"/>
              <w:rPr>
                <w:color w:val="auto"/>
                <w:sz w:val="22"/>
                <w:szCs w:val="22"/>
              </w:rPr>
            </w:pPr>
            <w:r w:rsidRPr="009C0CEF">
              <w:rPr>
                <w:color w:val="auto"/>
                <w:sz w:val="22"/>
                <w:szCs w:val="22"/>
                <w:u w:val="single"/>
              </w:rPr>
              <w:t>NB</w:t>
            </w:r>
            <w:r>
              <w:rPr>
                <w:color w:val="auto"/>
                <w:sz w:val="22"/>
                <w:szCs w:val="22"/>
              </w:rPr>
              <w:t> :</w:t>
            </w:r>
          </w:p>
          <w:p w:rsidR="00451C0E" w:rsidRPr="009B6C02" w:rsidRDefault="00260B56" w:rsidP="009B6C02">
            <w:pPr>
              <w:pStyle w:val="TBNB"/>
            </w:pPr>
            <w:r w:rsidRPr="009B6C02">
              <w:t>Les documents collectés sont utilisés comme  déclencheurs de parole</w:t>
            </w:r>
          </w:p>
          <w:p w:rsidR="00F219C5" w:rsidRPr="009B6C02" w:rsidRDefault="00F219C5" w:rsidP="009B6C02">
            <w:pPr>
              <w:pStyle w:val="TBNB"/>
            </w:pPr>
            <w:r w:rsidRPr="009B6C02">
              <w:t xml:space="preserve">La situation est organisée dans le cadre des enseignements, au fur et à mesure que les candidats atteignent le niveau de compétence attendu. </w:t>
            </w:r>
          </w:p>
          <w:p w:rsidR="00F219C5" w:rsidRPr="009B6C02" w:rsidRDefault="00F219C5" w:rsidP="009B6C02">
            <w:pPr>
              <w:pStyle w:val="TBNB"/>
            </w:pPr>
            <w:r w:rsidRPr="009B6C02">
              <w:t>L’évaluation peut avoir lieu en entreprise, durant une période de formation.</w:t>
            </w:r>
          </w:p>
          <w:p w:rsidR="00F219C5" w:rsidRPr="009B6C02" w:rsidRDefault="00F219C5" w:rsidP="009B6C02">
            <w:pPr>
              <w:pStyle w:val="TBNB"/>
            </w:pPr>
            <w:r w:rsidRPr="009B6C02">
              <w:t>Commission d’évaluation = 2 personnes maximum :</w:t>
            </w:r>
          </w:p>
          <w:p w:rsidR="00F219C5" w:rsidRPr="00234764" w:rsidRDefault="00F219C5" w:rsidP="00234764">
            <w:pPr>
              <w:pStyle w:val="TBpoint2"/>
            </w:pPr>
            <w:r w:rsidRPr="00234764">
              <w:t>un enseignant de cuisine ayant le candidat en formation</w:t>
            </w:r>
          </w:p>
          <w:p w:rsidR="00FA0143" w:rsidRPr="009E121D" w:rsidRDefault="00F219C5" w:rsidP="009E121D">
            <w:pPr>
              <w:pStyle w:val="TBpoint2"/>
            </w:pPr>
            <w:r w:rsidRPr="00234764">
              <w:t>un enseignant d’économie et gestion OU un enseignant de sciences appliquées ayant le candidat en</w:t>
            </w:r>
            <w:r w:rsidR="009E121D">
              <w:t xml:space="preserve"> formation OU un professionnel.</w:t>
            </w:r>
          </w:p>
        </w:tc>
        <w:tc>
          <w:tcPr>
            <w:tcW w:w="1843" w:type="dxa"/>
            <w:tcBorders>
              <w:top w:val="single" w:sz="4" w:space="0" w:color="auto"/>
              <w:left w:val="single" w:sz="4" w:space="0" w:color="auto"/>
              <w:bottom w:val="single" w:sz="4" w:space="0" w:color="auto"/>
              <w:right w:val="single" w:sz="4" w:space="0" w:color="auto"/>
            </w:tcBorders>
            <w:vAlign w:val="center"/>
          </w:tcPr>
          <w:p w:rsidR="008B73D5" w:rsidRPr="00234764" w:rsidRDefault="00451C0E" w:rsidP="00451C0E">
            <w:pPr>
              <w:pStyle w:val="TBpoint"/>
              <w:jc w:val="center"/>
              <w:rPr>
                <w:rFonts w:asciiTheme="minorHAnsi" w:hAnsiTheme="minorHAnsi"/>
              </w:rPr>
            </w:pPr>
            <w:r w:rsidRPr="00B71420">
              <w:rPr>
                <w:rFonts w:asciiTheme="minorHAnsi" w:hAnsiTheme="minorHAnsi"/>
                <w:b/>
                <w:color w:val="548DD4" w:themeColor="text2" w:themeTint="99"/>
                <w:sz w:val="22"/>
              </w:rPr>
              <w:t xml:space="preserve">Étude de cas mobilisant les trois enseignements de </w:t>
            </w:r>
            <w:r w:rsidRPr="00B71420">
              <w:rPr>
                <w:rFonts w:asciiTheme="minorHAnsi" w:hAnsiTheme="minorHAnsi"/>
                <w:b/>
                <w:color w:val="548DD4" w:themeColor="text2" w:themeTint="99"/>
                <w:sz w:val="22"/>
                <w:u w:val="single"/>
              </w:rPr>
              <w:t>culture professionnelle</w:t>
            </w:r>
            <w:r w:rsidRPr="00B71420">
              <w:rPr>
                <w:rFonts w:asciiTheme="minorHAnsi" w:hAnsiTheme="minorHAnsi"/>
                <w:color w:val="548DD4" w:themeColor="text2" w:themeTint="99"/>
                <w:sz w:val="22"/>
              </w:rPr>
              <w:t xml:space="preserve"> </w:t>
            </w:r>
            <w:r w:rsidRPr="00234764">
              <w:rPr>
                <w:rFonts w:asciiTheme="minorHAnsi" w:hAnsiTheme="minorHAnsi"/>
                <w:sz w:val="22"/>
              </w:rPr>
              <w:t>(cuisine, gestion appliquée et sciences appliquées).</w:t>
            </w:r>
          </w:p>
        </w:tc>
      </w:tr>
    </w:tbl>
    <w:p w:rsidR="001B20EE" w:rsidRDefault="001B20EE">
      <w:pPr>
        <w:spacing w:after="0" w:line="240" w:lineRule="auto"/>
      </w:pPr>
      <w:r>
        <w:br w:type="page"/>
      </w:r>
    </w:p>
    <w:p w:rsidR="006A6FFB" w:rsidRPr="00F22505" w:rsidRDefault="006A6FFB" w:rsidP="00097ADF">
      <w:pPr>
        <w:pStyle w:val="paragraphe"/>
        <w:rPr>
          <w:sz w:val="8"/>
          <w:szCs w:val="8"/>
        </w:rPr>
      </w:pPr>
    </w:p>
    <w:p w:rsidR="006A6FFB" w:rsidRDefault="006A6FFB" w:rsidP="00983F64">
      <w:pPr>
        <w:pStyle w:val="TXsous-titre"/>
      </w:pPr>
      <w:bookmarkStart w:id="18" w:name="Épreuve_EP2"/>
      <w:r w:rsidRPr="00EA41AE">
        <w:rPr>
          <w:u w:val="single"/>
        </w:rPr>
        <w:t>Épreuve E</w:t>
      </w:r>
      <w:r w:rsidR="00761F39">
        <w:rPr>
          <w:u w:val="single"/>
        </w:rPr>
        <w:t>P</w:t>
      </w:r>
      <w:r w:rsidRPr="00EA41AE">
        <w:rPr>
          <w:u w:val="single"/>
        </w:rPr>
        <w:t>2</w:t>
      </w:r>
      <w:bookmarkEnd w:id="18"/>
      <w:r w:rsidRPr="00EA41AE">
        <w:t xml:space="preserve"> </w:t>
      </w:r>
      <w:r w:rsidR="004443B4">
        <w:t>–</w:t>
      </w:r>
      <w:r w:rsidRPr="00EA41AE">
        <w:t xml:space="preserve"> </w:t>
      </w:r>
      <w:r w:rsidR="004443B4" w:rsidRPr="004443B4">
        <w:t>Réalisation de la production de cuisine</w:t>
      </w:r>
    </w:p>
    <w:p w:rsidR="00983F64" w:rsidRPr="00EA41AE" w:rsidRDefault="00983F64" w:rsidP="006A6FFB"/>
    <w:tbl>
      <w:tblPr>
        <w:tblW w:w="10345" w:type="dxa"/>
        <w:tblLayout w:type="fixed"/>
        <w:tblLook w:val="04A0" w:firstRow="1" w:lastRow="0" w:firstColumn="1" w:lastColumn="0" w:noHBand="0" w:noVBand="1"/>
      </w:tblPr>
      <w:tblGrid>
        <w:gridCol w:w="1526"/>
        <w:gridCol w:w="284"/>
        <w:gridCol w:w="8535"/>
      </w:tblGrid>
      <w:tr w:rsidR="006A6FFB"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284"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E65CC9" w:rsidP="00234764">
            <w:pPr>
              <w:pStyle w:val="TBTexte"/>
            </w:pPr>
            <w:r>
              <w:t>Réaliser une production de cuisine</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C73781" w:rsidRDefault="006A6FFB" w:rsidP="00234764">
            <w:pPr>
              <w:pStyle w:val="TBTexte"/>
            </w:pPr>
          </w:p>
        </w:tc>
      </w:tr>
      <w:tr w:rsidR="006A6FFB" w:rsidTr="00B71420">
        <w:trPr>
          <w:trHeight w:val="539"/>
        </w:trPr>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Pr="00234764" w:rsidRDefault="006A6FFB" w:rsidP="00234764">
            <w:pPr>
              <w:pStyle w:val="TBTexte"/>
            </w:pPr>
            <w:r w:rsidRPr="00234764">
              <w:t>Pratique et orale</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C73781" w:rsidRDefault="006A6FFB" w:rsidP="006A6FFB">
            <w:pPr>
              <w:spacing w:after="0" w:line="240" w:lineRule="auto"/>
              <w:contextualSpacing/>
              <w:jc w:val="both"/>
              <w:rPr>
                <w:rFonts w:ascii="Arial Narrow" w:hAnsi="Arial Narrow"/>
                <w:sz w:val="8"/>
                <w:szCs w:val="8"/>
              </w:rPr>
            </w:pPr>
          </w:p>
        </w:tc>
      </w:tr>
      <w:tr w:rsidR="006A6FFB"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4443B4" w:rsidRPr="00E65CC9" w:rsidRDefault="004443B4" w:rsidP="00406327">
            <w:pPr>
              <w:pStyle w:val="TBflche"/>
            </w:pPr>
            <w:r w:rsidRPr="00234764">
              <w:rPr>
                <w:b/>
              </w:rPr>
              <w:t>Compétence 3</w:t>
            </w:r>
            <w:r w:rsidRPr="00E65CC9">
              <w:t xml:space="preserve"> : </w:t>
            </w:r>
            <w:r w:rsidRPr="00E87635">
              <w:rPr>
                <w:b/>
              </w:rPr>
              <w:t>Préparer, organiser et maintenir en état son poste de travail</w:t>
            </w:r>
            <w:r w:rsidRPr="00E65CC9">
              <w:t xml:space="preserve"> tout au long de l’activité dans le respect de la règlementation en vigueur.</w:t>
            </w:r>
          </w:p>
          <w:p w:rsidR="004443B4" w:rsidRPr="00E65CC9" w:rsidRDefault="004443B4" w:rsidP="00406327">
            <w:pPr>
              <w:pStyle w:val="TBflche"/>
            </w:pPr>
            <w:r w:rsidRPr="00A50E2A">
              <w:rPr>
                <w:b/>
              </w:rPr>
              <w:t>Compétence 4 : Maitriser les techniques culinaires de base et réaliser une production</w:t>
            </w:r>
            <w:r w:rsidRPr="00E65CC9">
              <w:t xml:space="preserve"> dans le respect des consignes et des règles d’hygiène et de sécurité.</w:t>
            </w:r>
          </w:p>
          <w:p w:rsidR="004443B4" w:rsidRPr="00E65CC9" w:rsidRDefault="004443B4" w:rsidP="00406327">
            <w:pPr>
              <w:pStyle w:val="TBflche"/>
            </w:pPr>
            <w:r w:rsidRPr="00A50E2A">
              <w:rPr>
                <w:b/>
              </w:rPr>
              <w:t>Compétence 5 : Analyser, contrôler la qualité de sa production, dresser et participer à la distribution</w:t>
            </w:r>
            <w:r w:rsidRPr="00E65CC9">
              <w:t xml:space="preserve"> selon le contexte professionnel.</w:t>
            </w:r>
          </w:p>
          <w:p w:rsidR="006A6FFB" w:rsidRDefault="004443B4" w:rsidP="00406327">
            <w:pPr>
              <w:pStyle w:val="TBflche"/>
            </w:pPr>
            <w:r w:rsidRPr="00234764">
              <w:rPr>
                <w:b/>
              </w:rPr>
              <w:t>Compétence 6</w:t>
            </w:r>
            <w:r w:rsidRPr="00E65CC9">
              <w:t xml:space="preserve"> : </w:t>
            </w:r>
            <w:r w:rsidRPr="00E87635">
              <w:rPr>
                <w:b/>
              </w:rPr>
              <w:t>Communiquer</w:t>
            </w:r>
            <w:r w:rsidRPr="00E65CC9">
              <w:t xml:space="preserve"> en fonction du contexte professionnel et en respectant les usages de la profession.</w:t>
            </w:r>
          </w:p>
        </w:tc>
      </w:tr>
      <w:tr w:rsidR="006A6FFB" w:rsidRPr="00483F25" w:rsidTr="00174084">
        <w:trPr>
          <w:trHeight w:val="126"/>
        </w:trPr>
        <w:tc>
          <w:tcPr>
            <w:tcW w:w="1526" w:type="dxa"/>
            <w:tcBorders>
              <w:left w:val="nil"/>
              <w:bottom w:val="single" w:sz="4" w:space="0" w:color="auto"/>
              <w:right w:val="nil"/>
            </w:tcBorders>
            <w:vAlign w:val="center"/>
          </w:tcPr>
          <w:p w:rsidR="006A6FFB" w:rsidRPr="00483F25" w:rsidRDefault="006A6FFB" w:rsidP="006A6FFB">
            <w:pPr>
              <w:spacing w:after="0" w:line="240" w:lineRule="auto"/>
              <w:contextualSpacing/>
              <w:rPr>
                <w:rFonts w:ascii="Arial Narrow" w:hAnsi="Arial Narrow" w:cs="Arial"/>
                <w:b/>
                <w:sz w:val="8"/>
                <w:szCs w:val="8"/>
              </w:rPr>
            </w:pPr>
          </w:p>
        </w:tc>
        <w:tc>
          <w:tcPr>
            <w:tcW w:w="284" w:type="dxa"/>
            <w:tcBorders>
              <w:top w:val="nil"/>
              <w:left w:val="nil"/>
              <w:bottom w:val="nil"/>
              <w:right w:val="nil"/>
            </w:tcBorders>
          </w:tcPr>
          <w:p w:rsidR="006A6FFB" w:rsidRPr="00483F25"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483F25" w:rsidRDefault="006A6FFB" w:rsidP="006A6FFB">
            <w:pPr>
              <w:spacing w:after="0"/>
              <w:rPr>
                <w:sz w:val="8"/>
                <w:szCs w:val="8"/>
              </w:rPr>
            </w:pPr>
          </w:p>
        </w:tc>
      </w:tr>
      <w:tr w:rsidR="006A6FFB" w:rsidRPr="00F56483"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Pr="004443B4" w:rsidRDefault="006A6FFB" w:rsidP="009B6C02">
            <w:pPr>
              <w:pStyle w:val="TBTexte"/>
            </w:pPr>
            <w:r w:rsidRPr="004443B4">
              <w:t>Voir grille d’évaluation</w:t>
            </w:r>
          </w:p>
        </w:tc>
      </w:tr>
      <w:tr w:rsidR="00234764" w:rsidRPr="00234764" w:rsidTr="00234764">
        <w:trPr>
          <w:trHeight w:val="70"/>
        </w:trPr>
        <w:tc>
          <w:tcPr>
            <w:tcW w:w="1526" w:type="dxa"/>
            <w:tcBorders>
              <w:top w:val="single" w:sz="4" w:space="0" w:color="auto"/>
              <w:bottom w:val="single" w:sz="4" w:space="0" w:color="auto"/>
            </w:tcBorders>
            <w:shd w:val="clear" w:color="auto" w:fill="auto"/>
            <w:vAlign w:val="center"/>
          </w:tcPr>
          <w:p w:rsidR="00234764" w:rsidRPr="00234764" w:rsidRDefault="00234764" w:rsidP="00234764">
            <w:pPr>
              <w:spacing w:after="0" w:line="240" w:lineRule="auto"/>
              <w:contextualSpacing/>
              <w:jc w:val="center"/>
              <w:rPr>
                <w:rFonts w:ascii="Arial Narrow" w:hAnsi="Arial Narrow" w:cs="Arial"/>
                <w:b/>
                <w:sz w:val="8"/>
                <w:szCs w:val="8"/>
              </w:rPr>
            </w:pPr>
          </w:p>
        </w:tc>
        <w:tc>
          <w:tcPr>
            <w:tcW w:w="284" w:type="dxa"/>
            <w:tcBorders>
              <w:top w:val="nil"/>
              <w:bottom w:val="nil"/>
            </w:tcBorders>
            <w:shd w:val="clear" w:color="auto" w:fill="auto"/>
            <w:vAlign w:val="center"/>
          </w:tcPr>
          <w:p w:rsidR="00234764" w:rsidRPr="00234764" w:rsidRDefault="00234764" w:rsidP="00234764">
            <w:pPr>
              <w:spacing w:line="240" w:lineRule="auto"/>
              <w:contextualSpacing/>
              <w:jc w:val="center"/>
              <w:rPr>
                <w:rFonts w:ascii="Arial" w:hAnsi="Arial" w:cs="Arial"/>
                <w:b/>
                <w:sz w:val="8"/>
                <w:szCs w:val="8"/>
                <w:u w:val="single"/>
              </w:rPr>
            </w:pPr>
          </w:p>
        </w:tc>
        <w:tc>
          <w:tcPr>
            <w:tcW w:w="8535" w:type="dxa"/>
            <w:tcBorders>
              <w:top w:val="single" w:sz="4" w:space="0" w:color="auto"/>
              <w:bottom w:val="single" w:sz="4" w:space="0" w:color="auto"/>
            </w:tcBorders>
            <w:shd w:val="clear" w:color="auto" w:fill="auto"/>
            <w:vAlign w:val="center"/>
          </w:tcPr>
          <w:p w:rsidR="00234764" w:rsidRPr="00234764" w:rsidRDefault="00234764" w:rsidP="00234764">
            <w:pPr>
              <w:pStyle w:val="TBpoint"/>
              <w:jc w:val="center"/>
              <w:rPr>
                <w:rFonts w:asciiTheme="minorHAnsi" w:hAnsiTheme="minorHAnsi"/>
                <w:sz w:val="8"/>
                <w:szCs w:val="8"/>
              </w:rPr>
            </w:pPr>
          </w:p>
        </w:tc>
      </w:tr>
      <w:tr w:rsidR="00234764" w:rsidRPr="00F56483"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34764" w:rsidRPr="005F42E1" w:rsidRDefault="00234764" w:rsidP="006A6FFB">
            <w:pPr>
              <w:spacing w:after="0" w:line="240" w:lineRule="auto"/>
              <w:contextualSpacing/>
              <w:jc w:val="center"/>
              <w:rPr>
                <w:rFonts w:ascii="Arial Narrow" w:hAnsi="Arial Narrow" w:cs="Arial"/>
                <w:b/>
              </w:rPr>
            </w:pPr>
            <w:r>
              <w:rPr>
                <w:rFonts w:ascii="Arial Narrow" w:hAnsi="Arial Narrow" w:cs="Arial"/>
                <w:b/>
              </w:rPr>
              <w:t>Commission d’évaluation</w:t>
            </w:r>
          </w:p>
        </w:tc>
        <w:tc>
          <w:tcPr>
            <w:tcW w:w="284" w:type="dxa"/>
            <w:tcBorders>
              <w:top w:val="nil"/>
              <w:left w:val="single" w:sz="4" w:space="0" w:color="auto"/>
              <w:bottom w:val="nil"/>
              <w:right w:val="single" w:sz="4" w:space="0" w:color="auto"/>
            </w:tcBorders>
          </w:tcPr>
          <w:p w:rsidR="00234764" w:rsidRDefault="00234764"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234764" w:rsidRDefault="00234764" w:rsidP="00406327">
            <w:pPr>
              <w:pStyle w:val="TBflche"/>
            </w:pPr>
            <w:r>
              <w:t xml:space="preserve">1 </w:t>
            </w:r>
            <w:r w:rsidRPr="00537FE8">
              <w:t xml:space="preserve">professeur ou </w:t>
            </w:r>
            <w:r>
              <w:t xml:space="preserve">1 </w:t>
            </w:r>
            <w:r w:rsidRPr="00537FE8">
              <w:t xml:space="preserve">formateur </w:t>
            </w:r>
            <w:r w:rsidRPr="0051665B">
              <w:t xml:space="preserve">de la spécialité </w:t>
            </w:r>
          </w:p>
          <w:p w:rsidR="00234764" w:rsidRDefault="00234764" w:rsidP="00406327">
            <w:pPr>
              <w:pStyle w:val="TBflche"/>
            </w:pPr>
            <w:r>
              <w:t xml:space="preserve">1 </w:t>
            </w:r>
            <w:r w:rsidRPr="0051665B">
              <w:t>professionnel</w:t>
            </w:r>
            <w:r w:rsidRPr="00537FE8">
              <w:t xml:space="preserve"> de cuisine</w:t>
            </w:r>
            <w:r w:rsidRPr="0051665B">
              <w:t xml:space="preserve">. </w:t>
            </w:r>
          </w:p>
          <w:p w:rsidR="002037D5" w:rsidRDefault="002037D5" w:rsidP="002037D5">
            <w:pPr>
              <w:pStyle w:val="TBTexte"/>
            </w:pPr>
          </w:p>
          <w:p w:rsidR="00234764" w:rsidRPr="00234764" w:rsidRDefault="00234764" w:rsidP="002037D5">
            <w:pPr>
              <w:pStyle w:val="TBTexte"/>
            </w:pPr>
            <w:r w:rsidRPr="00234764">
              <w:t>En l’absence de ce dernier, un autre professeur ou formateur de la spécialité est désigné.</w:t>
            </w:r>
          </w:p>
        </w:tc>
      </w:tr>
      <w:tr w:rsidR="006A6FFB" w:rsidRPr="00C73781" w:rsidTr="00174084">
        <w:trPr>
          <w:trHeight w:val="129"/>
        </w:trPr>
        <w:tc>
          <w:tcPr>
            <w:tcW w:w="1526" w:type="dxa"/>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rPr>
                <w:rFonts w:ascii="Arial" w:hAnsi="Arial"/>
                <w:noProof/>
                <w:sz w:val="8"/>
                <w:szCs w:val="8"/>
                <w:lang w:eastAsia="fr-FR"/>
              </w:rPr>
            </w:pPr>
          </w:p>
        </w:tc>
        <w:tc>
          <w:tcPr>
            <w:tcW w:w="8535" w:type="dxa"/>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r>
      <w:tr w:rsidR="006A6FFB" w:rsidTr="00B71420">
        <w:trPr>
          <w:trHeight w:val="951"/>
        </w:trPr>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Pr="005F42E1" w:rsidRDefault="006A6FFB" w:rsidP="006A6FFB">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234764">
            <w:pPr>
              <w:pStyle w:val="TBTexte"/>
            </w:pPr>
            <w:r w:rsidRPr="004443B4">
              <w:t xml:space="preserve">Le </w:t>
            </w:r>
            <w:r w:rsidRPr="009B6C02">
              <w:t>candidat dispose</w:t>
            </w:r>
            <w:r w:rsidR="004443B4" w:rsidRPr="009B6C02">
              <w:t> :</w:t>
            </w:r>
            <w:r w:rsidRPr="004443B4">
              <w:t xml:space="preserve"> </w:t>
            </w:r>
          </w:p>
          <w:p w:rsidR="002037D5" w:rsidRPr="004443B4" w:rsidRDefault="002037D5" w:rsidP="00234764">
            <w:pPr>
              <w:pStyle w:val="TBTexte"/>
            </w:pPr>
          </w:p>
          <w:p w:rsidR="006A6FFB" w:rsidRDefault="004443B4" w:rsidP="00406327">
            <w:pPr>
              <w:pStyle w:val="TBflche"/>
            </w:pPr>
            <w:r w:rsidRPr="004443B4">
              <w:t>De son carnet personnel de techniques professionnelles</w:t>
            </w:r>
            <w:r w:rsidR="00780D3A">
              <w:t xml:space="preserve"> </w:t>
            </w:r>
          </w:p>
          <w:p w:rsidR="002D33E9" w:rsidRPr="0014214D" w:rsidRDefault="002D33E9" w:rsidP="003D692C">
            <w:pPr>
              <w:pStyle w:val="TBflche"/>
              <w:numPr>
                <w:ilvl w:val="0"/>
                <w:numId w:val="0"/>
              </w:numPr>
              <w:tabs>
                <w:tab w:val="num" w:pos="709"/>
              </w:tabs>
              <w:ind w:left="40"/>
            </w:pPr>
            <w:r w:rsidRPr="0014214D">
              <w:t xml:space="preserve">Ce carnet, mis à jour par le candidat tout au long de sa formation permet de compiler les informations nécessaires à son parcours de formation telles que : </w:t>
            </w:r>
          </w:p>
          <w:p w:rsidR="002D33E9" w:rsidRPr="0014214D" w:rsidRDefault="002D33E9" w:rsidP="002D33E9">
            <w:pPr>
              <w:pStyle w:val="TBflche"/>
              <w:numPr>
                <w:ilvl w:val="0"/>
                <w:numId w:val="0"/>
              </w:numPr>
              <w:ind w:left="33"/>
              <w:rPr>
                <w:sz w:val="10"/>
              </w:rPr>
            </w:pPr>
          </w:p>
          <w:p w:rsidR="002D33E9" w:rsidRPr="0014214D" w:rsidRDefault="002D33E9" w:rsidP="002D33E9">
            <w:pPr>
              <w:pStyle w:val="TBpoint"/>
              <w:numPr>
                <w:ilvl w:val="0"/>
                <w:numId w:val="15"/>
              </w:numPr>
              <w:ind w:left="600" w:hanging="283"/>
              <w:jc w:val="both"/>
            </w:pPr>
            <w:r>
              <w:t>fiches techniques,</w:t>
            </w:r>
          </w:p>
          <w:p w:rsidR="002D33E9" w:rsidRPr="0014214D" w:rsidRDefault="002D33E9" w:rsidP="002D33E9">
            <w:pPr>
              <w:pStyle w:val="TBpoint"/>
              <w:numPr>
                <w:ilvl w:val="0"/>
                <w:numId w:val="15"/>
              </w:numPr>
              <w:ind w:left="600" w:hanging="283"/>
              <w:jc w:val="both"/>
            </w:pPr>
            <w:r w:rsidRPr="0014214D">
              <w:t xml:space="preserve">commentaires personnels concernant des techniques professionnelles, </w:t>
            </w:r>
          </w:p>
          <w:p w:rsidR="002D33E9" w:rsidRDefault="002D33E9" w:rsidP="002D33E9">
            <w:pPr>
              <w:pStyle w:val="TBpoint"/>
              <w:numPr>
                <w:ilvl w:val="0"/>
                <w:numId w:val="15"/>
              </w:numPr>
              <w:ind w:left="600" w:hanging="283"/>
              <w:jc w:val="both"/>
            </w:pPr>
            <w:r w:rsidRPr="0014214D">
              <w:t xml:space="preserve">observations liées à des gestes professionnels, des matériels, </w:t>
            </w:r>
          </w:p>
          <w:p w:rsidR="002D33E9" w:rsidRPr="004443B4" w:rsidRDefault="002D33E9" w:rsidP="003D692C">
            <w:pPr>
              <w:pStyle w:val="TBpoint"/>
              <w:numPr>
                <w:ilvl w:val="0"/>
                <w:numId w:val="15"/>
              </w:numPr>
              <w:ind w:left="600" w:hanging="283"/>
              <w:jc w:val="both"/>
            </w:pPr>
            <w:r w:rsidRPr="0014214D">
              <w:t>etc.</w:t>
            </w:r>
          </w:p>
        </w:tc>
      </w:tr>
    </w:tbl>
    <w:p w:rsidR="00F22505" w:rsidRDefault="00F22505">
      <w:pPr>
        <w:spacing w:after="0" w:line="240" w:lineRule="auto"/>
      </w:pPr>
      <w:r>
        <w:br w:type="page"/>
      </w:r>
    </w:p>
    <w:tbl>
      <w:tblPr>
        <w:tblW w:w="10456" w:type="dxa"/>
        <w:tblLayout w:type="fixed"/>
        <w:tblLook w:val="04A0" w:firstRow="1" w:lastRow="0" w:firstColumn="1" w:lastColumn="0" w:noHBand="0" w:noVBand="1"/>
      </w:tblPr>
      <w:tblGrid>
        <w:gridCol w:w="1384"/>
        <w:gridCol w:w="284"/>
        <w:gridCol w:w="4961"/>
        <w:gridCol w:w="3827"/>
      </w:tblGrid>
      <w:tr w:rsidR="006A6FFB" w:rsidRPr="00C73781" w:rsidTr="007C560A">
        <w:trPr>
          <w:trHeight w:val="107"/>
        </w:trPr>
        <w:tc>
          <w:tcPr>
            <w:tcW w:w="1384" w:type="dxa"/>
            <w:tcBorders>
              <w:left w:val="nil"/>
              <w:bottom w:val="nil"/>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left w:val="nil"/>
              <w:bottom w:val="nil"/>
              <w:right w:val="nil"/>
            </w:tcBorders>
            <w:vAlign w:val="center"/>
          </w:tcPr>
          <w:p w:rsidR="006A6FFB" w:rsidRPr="00C73781" w:rsidRDefault="006A6FFB" w:rsidP="006A6FFB">
            <w:pPr>
              <w:spacing w:after="0" w:line="240" w:lineRule="auto"/>
              <w:contextualSpacing/>
              <w:jc w:val="center"/>
              <w:rPr>
                <w:rFonts w:ascii="Arial" w:hAnsi="Arial" w:cs="Arial"/>
                <w:b/>
                <w:sz w:val="8"/>
                <w:szCs w:val="8"/>
                <w:u w:val="single"/>
              </w:rPr>
            </w:pPr>
          </w:p>
        </w:tc>
        <w:tc>
          <w:tcPr>
            <w:tcW w:w="8788" w:type="dxa"/>
            <w:gridSpan w:val="2"/>
            <w:tcBorders>
              <w:left w:val="nil"/>
              <w:bottom w:val="nil"/>
              <w:right w:val="nil"/>
            </w:tcBorders>
            <w:vAlign w:val="center"/>
          </w:tcPr>
          <w:p w:rsidR="006A6FFB" w:rsidRDefault="006A6FFB" w:rsidP="006A6FFB">
            <w:pPr>
              <w:spacing w:after="0" w:line="240" w:lineRule="auto"/>
              <w:jc w:val="center"/>
              <w:rPr>
                <w:sz w:val="8"/>
                <w:szCs w:val="8"/>
              </w:rPr>
            </w:pPr>
          </w:p>
          <w:p w:rsidR="00983F64" w:rsidRPr="00C73781" w:rsidRDefault="00983F64" w:rsidP="006A6FFB">
            <w:pPr>
              <w:spacing w:after="0" w:line="240" w:lineRule="auto"/>
              <w:jc w:val="center"/>
              <w:rPr>
                <w:sz w:val="8"/>
                <w:szCs w:val="8"/>
              </w:rPr>
            </w:pPr>
          </w:p>
        </w:tc>
      </w:tr>
      <w:tr w:rsidR="006A6FFB" w:rsidTr="00B71420">
        <w:trPr>
          <w:trHeight w:val="352"/>
        </w:trPr>
        <w:tc>
          <w:tcPr>
            <w:tcW w:w="1384" w:type="dxa"/>
            <w:tcBorders>
              <w:top w:val="nil"/>
              <w:left w:val="nil"/>
              <w:bottom w:val="nil"/>
              <w:right w:val="nil"/>
            </w:tcBorders>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284" w:type="dxa"/>
            <w:tcBorders>
              <w:top w:val="nil"/>
              <w:left w:val="nil"/>
              <w:bottom w:val="nil"/>
              <w:right w:val="single" w:sz="4" w:space="0" w:color="auto"/>
            </w:tcBorders>
            <w:shd w:val="clear" w:color="auto" w:fill="auto"/>
            <w:vAlign w:val="center"/>
          </w:tcPr>
          <w:p w:rsidR="006A6FFB" w:rsidRDefault="006A6FFB" w:rsidP="006A6FFB">
            <w:pPr>
              <w:spacing w:after="0" w:line="240" w:lineRule="auto"/>
              <w:contextualSpacing/>
              <w:jc w:val="center"/>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Épreuve en CCF</w:t>
            </w: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6A6FFB" w:rsidRPr="00C73781" w:rsidTr="007C560A">
        <w:tc>
          <w:tcPr>
            <w:tcW w:w="1384" w:type="dxa"/>
            <w:tcBorders>
              <w:top w:val="nil"/>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line="240" w:lineRule="auto"/>
              <w:contextualSpacing/>
              <w:jc w:val="both"/>
              <w:rPr>
                <w:rFonts w:ascii="Arial" w:hAnsi="Arial" w:cs="Arial"/>
                <w:b/>
                <w:sz w:val="8"/>
                <w:szCs w:val="8"/>
                <w:u w:val="single"/>
              </w:rPr>
            </w:pPr>
          </w:p>
        </w:tc>
        <w:tc>
          <w:tcPr>
            <w:tcW w:w="4961"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c>
          <w:tcPr>
            <w:tcW w:w="3827"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r>
      <w:tr w:rsidR="006A6FFB" w:rsidRPr="006A05DB" w:rsidTr="00B71420">
        <w:trPr>
          <w:trHeight w:val="338"/>
        </w:trPr>
        <w:tc>
          <w:tcPr>
            <w:tcW w:w="13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top w:val="nil"/>
              <w:left w:val="single" w:sz="4" w:space="0" w:color="auto"/>
              <w:bottom w:val="nil"/>
              <w:right w:val="single" w:sz="4" w:space="0" w:color="auto"/>
            </w:tcBorders>
          </w:tcPr>
          <w:p w:rsidR="006A6FFB" w:rsidRDefault="006A6FFB" w:rsidP="006A6FFB">
            <w:pPr>
              <w:spacing w:after="0" w:line="240" w:lineRule="auto"/>
              <w:contextualSpacing/>
              <w:jc w:val="both"/>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vAlign w:val="center"/>
          </w:tcPr>
          <w:p w:rsidR="006A6FFB" w:rsidRPr="009B6C02" w:rsidRDefault="006A6FFB" w:rsidP="009B6C02">
            <w:pPr>
              <w:pStyle w:val="TBTexte"/>
              <w:jc w:val="center"/>
              <w:rPr>
                <w:b/>
              </w:rPr>
            </w:pPr>
            <w:r w:rsidRPr="009B6C02">
              <w:rPr>
                <w:b/>
              </w:rPr>
              <w:t>Durée du TP</w:t>
            </w:r>
          </w:p>
        </w:tc>
        <w:tc>
          <w:tcPr>
            <w:tcW w:w="3827" w:type="dxa"/>
            <w:tcBorders>
              <w:top w:val="single" w:sz="4" w:space="0" w:color="auto"/>
              <w:left w:val="single" w:sz="4" w:space="0" w:color="auto"/>
              <w:bottom w:val="single" w:sz="4" w:space="0" w:color="auto"/>
              <w:right w:val="single" w:sz="4" w:space="0" w:color="auto"/>
            </w:tcBorders>
            <w:vAlign w:val="center"/>
          </w:tcPr>
          <w:p w:rsidR="006A6FFB" w:rsidRPr="009B6C02" w:rsidRDefault="006A6FFB" w:rsidP="009B6C02">
            <w:pPr>
              <w:pStyle w:val="TBTexte"/>
              <w:jc w:val="center"/>
              <w:rPr>
                <w:b/>
              </w:rPr>
            </w:pPr>
            <w:r w:rsidRPr="009B6C02">
              <w:rPr>
                <w:b/>
              </w:rPr>
              <w:t>5 h</w:t>
            </w:r>
          </w:p>
        </w:tc>
      </w:tr>
      <w:tr w:rsidR="006A6FFB" w:rsidRPr="00C73781" w:rsidTr="007C560A">
        <w:trPr>
          <w:trHeight w:val="70"/>
        </w:trPr>
        <w:tc>
          <w:tcPr>
            <w:tcW w:w="1384"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line="240" w:lineRule="auto"/>
              <w:rPr>
                <w:rFonts w:ascii="Arial" w:hAnsi="Arial"/>
                <w:sz w:val="8"/>
                <w:szCs w:val="8"/>
                <w:u w:val="single"/>
              </w:rPr>
            </w:pPr>
          </w:p>
        </w:tc>
        <w:tc>
          <w:tcPr>
            <w:tcW w:w="4961" w:type="dxa"/>
            <w:tcBorders>
              <w:left w:val="nil"/>
              <w:bottom w:val="single" w:sz="4" w:space="0" w:color="auto"/>
              <w:right w:val="nil"/>
            </w:tcBorders>
            <w:shd w:val="clear" w:color="auto" w:fill="auto"/>
          </w:tcPr>
          <w:p w:rsidR="006A6FFB" w:rsidRPr="00C73781" w:rsidRDefault="006A6FFB" w:rsidP="006A6FFB">
            <w:pPr>
              <w:spacing w:after="0" w:line="240" w:lineRule="auto"/>
              <w:rPr>
                <w:sz w:val="8"/>
                <w:szCs w:val="8"/>
              </w:rPr>
            </w:pPr>
          </w:p>
        </w:tc>
        <w:tc>
          <w:tcPr>
            <w:tcW w:w="3827" w:type="dxa"/>
            <w:tcBorders>
              <w:top w:val="single" w:sz="4" w:space="0" w:color="auto"/>
              <w:left w:val="nil"/>
              <w:bottom w:val="single" w:sz="4" w:space="0" w:color="auto"/>
              <w:right w:val="nil"/>
            </w:tcBorders>
            <w:shd w:val="clear" w:color="auto" w:fill="auto"/>
          </w:tcPr>
          <w:p w:rsidR="006A6FFB" w:rsidRPr="00C73781" w:rsidRDefault="006A6FFB" w:rsidP="006A6FFB">
            <w:pPr>
              <w:spacing w:after="0" w:line="240" w:lineRule="auto"/>
              <w:rPr>
                <w:color w:val="E36C0A" w:themeColor="accent6" w:themeShade="BF"/>
                <w:sz w:val="8"/>
                <w:szCs w:val="8"/>
              </w:rPr>
            </w:pPr>
          </w:p>
        </w:tc>
      </w:tr>
      <w:tr w:rsidR="00CB7323" w:rsidRPr="006A05DB" w:rsidTr="00B71420">
        <w:tc>
          <w:tcPr>
            <w:tcW w:w="138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B7323" w:rsidRDefault="00CB7323" w:rsidP="006A6FFB">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top w:val="nil"/>
              <w:left w:val="single" w:sz="4" w:space="0" w:color="auto"/>
              <w:bottom w:val="nil"/>
              <w:right w:val="single" w:sz="4" w:space="0" w:color="auto"/>
            </w:tcBorders>
          </w:tcPr>
          <w:p w:rsidR="00CB7323" w:rsidRDefault="00CB7323" w:rsidP="006A6FFB">
            <w:pPr>
              <w:spacing w:after="0" w:line="240" w:lineRule="auto"/>
              <w:contextualSpacing/>
              <w:jc w:val="both"/>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tcPr>
          <w:p w:rsidR="00CB7323" w:rsidRPr="00B71420" w:rsidRDefault="00CB7323" w:rsidP="006A6FFB">
            <w:pPr>
              <w:shd w:val="clear" w:color="auto" w:fill="F2F2F2" w:themeFill="background1" w:themeFillShade="F2"/>
              <w:tabs>
                <w:tab w:val="right" w:pos="4399"/>
                <w:tab w:val="right" w:leader="dot" w:pos="5854"/>
                <w:tab w:val="right" w:pos="7149"/>
              </w:tabs>
              <w:rPr>
                <w:b/>
                <w:color w:val="548DD4" w:themeColor="text2" w:themeTint="99"/>
                <w:sz w:val="28"/>
                <w:szCs w:val="28"/>
                <w:u w:val="single"/>
              </w:rPr>
            </w:pPr>
            <w:r w:rsidRPr="00B71420">
              <w:rPr>
                <w:b/>
                <w:color w:val="548DD4" w:themeColor="text2" w:themeTint="99"/>
                <w:sz w:val="28"/>
                <w:szCs w:val="28"/>
                <w:u w:val="single"/>
              </w:rPr>
              <w:t xml:space="preserve">1ère situation d’évaluation – S1 </w:t>
            </w:r>
            <w:r w:rsidRPr="00B71420">
              <w:rPr>
                <w:b/>
                <w:color w:val="548DD4" w:themeColor="text2" w:themeTint="99"/>
                <w:sz w:val="28"/>
                <w:szCs w:val="28"/>
              </w:rPr>
              <w:t>(pratique)</w:t>
            </w:r>
            <w:r w:rsidR="0085054F" w:rsidRPr="00B71420">
              <w:rPr>
                <w:b/>
                <w:color w:val="548DD4" w:themeColor="text2" w:themeTint="99"/>
                <w:sz w:val="28"/>
                <w:szCs w:val="28"/>
              </w:rPr>
              <w:t xml:space="preserve"> </w:t>
            </w:r>
          </w:p>
          <w:p w:rsidR="00F41784" w:rsidRDefault="00F41784" w:rsidP="00F41784">
            <w:pPr>
              <w:pStyle w:val="TBTexte"/>
            </w:pPr>
            <w:r>
              <w:t xml:space="preserve">Elle a lieu en </w:t>
            </w:r>
            <w:r w:rsidRPr="003D692C">
              <w:rPr>
                <w:u w:val="single"/>
              </w:rPr>
              <w:t>classe de Terminale CAP</w:t>
            </w:r>
            <w:r>
              <w:t>, avant la fin de l’année civile</w:t>
            </w:r>
          </w:p>
          <w:p w:rsidR="00F41784" w:rsidRDefault="00F41784" w:rsidP="00F41784">
            <w:pPr>
              <w:pStyle w:val="TBTexte"/>
            </w:pPr>
          </w:p>
          <w:p w:rsidR="00CB7323" w:rsidRPr="00B71420" w:rsidRDefault="00CB7323" w:rsidP="006A6FFB">
            <w:pPr>
              <w:pStyle w:val="TBService"/>
              <w:rPr>
                <w:color w:val="548DD4" w:themeColor="text2" w:themeTint="99"/>
                <w:sz w:val="28"/>
                <w:szCs w:val="28"/>
                <w:u w:val="single"/>
              </w:rPr>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p>
          <w:p w:rsidR="00CB7323" w:rsidRPr="00C07935" w:rsidRDefault="00CB7323" w:rsidP="006A6FFB">
            <w:pPr>
              <w:pStyle w:val="TBService"/>
            </w:pPr>
            <w:r w:rsidRPr="00C07935">
              <w:tab/>
            </w:r>
          </w:p>
          <w:p w:rsidR="00CB7323" w:rsidRDefault="00CB7323" w:rsidP="009B6C02">
            <w:pPr>
              <w:pStyle w:val="TBTexte"/>
            </w:pPr>
            <w:r>
              <w:t>À son poste de travail, le candidat :</w:t>
            </w:r>
          </w:p>
          <w:p w:rsidR="002037D5" w:rsidRDefault="002037D5" w:rsidP="009B6C02">
            <w:pPr>
              <w:pStyle w:val="TBTexte"/>
            </w:pPr>
          </w:p>
          <w:p w:rsidR="00CB7323" w:rsidRPr="009B6C02" w:rsidRDefault="00CB7323" w:rsidP="00406327">
            <w:pPr>
              <w:pStyle w:val="TBflche"/>
            </w:pPr>
            <w:r w:rsidRPr="009B6C02">
              <w:t>contrôle ses denrées à l’aide de la fiche technique</w:t>
            </w:r>
            <w:r>
              <w:t>,</w:t>
            </w:r>
            <w:r w:rsidRPr="009B6C02">
              <w:t xml:space="preserve"> </w:t>
            </w:r>
          </w:p>
          <w:p w:rsidR="00CB7323" w:rsidRPr="009B6C02" w:rsidRDefault="00CB7323" w:rsidP="00406327">
            <w:pPr>
              <w:pStyle w:val="TBflche"/>
            </w:pPr>
            <w:r w:rsidRPr="009B6C02">
              <w:t>vérifie et met en place son poste de travail,</w:t>
            </w:r>
          </w:p>
          <w:p w:rsidR="00CB7323" w:rsidRPr="009B6C02" w:rsidRDefault="00CB7323" w:rsidP="00406327">
            <w:pPr>
              <w:pStyle w:val="TBflche"/>
              <w:rPr>
                <w:strike/>
              </w:rPr>
            </w:pPr>
            <w:r w:rsidRPr="009B6C02">
              <w:t>identifie et sélectionne les matériels nécessaires</w:t>
            </w:r>
            <w:r w:rsidRPr="00B534A7">
              <w:t>.</w:t>
            </w:r>
            <w:r w:rsidRPr="009B6C02">
              <w:rPr>
                <w:strike/>
              </w:rPr>
              <w:t xml:space="preserve"> </w:t>
            </w:r>
          </w:p>
          <w:p w:rsidR="00CB7323" w:rsidRDefault="00CB7323" w:rsidP="009B6C02">
            <w:pPr>
              <w:pStyle w:val="TBService"/>
            </w:pPr>
          </w:p>
          <w:p w:rsidR="00CB7323" w:rsidRPr="00B71420" w:rsidRDefault="00CB7323" w:rsidP="009B6C02">
            <w:pPr>
              <w:pStyle w:val="TBService"/>
              <w:rPr>
                <w:color w:val="548DD4" w:themeColor="text2" w:themeTint="99"/>
                <w:sz w:val="28"/>
                <w:szCs w:val="28"/>
                <w:u w:val="single"/>
              </w:rPr>
            </w:pPr>
            <w:r w:rsidRPr="00B71420">
              <w:rPr>
                <w:color w:val="548DD4" w:themeColor="text2" w:themeTint="99"/>
                <w:sz w:val="28"/>
                <w:szCs w:val="28"/>
                <w:u w:val="single"/>
              </w:rPr>
              <w:t>2ème partie</w:t>
            </w:r>
          </w:p>
          <w:p w:rsidR="00CB7323" w:rsidRDefault="00CB7323" w:rsidP="00842D95">
            <w:pPr>
              <w:pStyle w:val="TXParagraphe0"/>
              <w:rPr>
                <w:rFonts w:eastAsia="Calibri"/>
              </w:rPr>
            </w:pPr>
          </w:p>
          <w:p w:rsidR="00CB7323" w:rsidRDefault="00CB7323" w:rsidP="009B6C02">
            <w:pPr>
              <w:pStyle w:val="TBTexte"/>
            </w:pPr>
            <w:r w:rsidRPr="00B534A7">
              <w:t>Le ca</w:t>
            </w:r>
            <w:r>
              <w:t>ndidat :</w:t>
            </w:r>
          </w:p>
          <w:p w:rsidR="002037D5" w:rsidRPr="009B6C02" w:rsidRDefault="002037D5" w:rsidP="009B6C02">
            <w:pPr>
              <w:pStyle w:val="TBTexte"/>
            </w:pPr>
          </w:p>
          <w:p w:rsidR="00CB7323" w:rsidRDefault="00CB7323" w:rsidP="00406327">
            <w:pPr>
              <w:pStyle w:val="TBflche"/>
            </w:pPr>
            <w:r>
              <w:t>confectionne une recette</w:t>
            </w:r>
            <w:r w:rsidRPr="00B534A7">
              <w:t xml:space="preserve"> imposée </w:t>
            </w:r>
            <w:r>
              <w:t xml:space="preserve">(plat principal avec garniture, </w:t>
            </w:r>
            <w:r w:rsidRPr="00B534A7">
              <w:t xml:space="preserve">fiche technique fournie), </w:t>
            </w:r>
          </w:p>
          <w:p w:rsidR="00CB7323" w:rsidRDefault="00CB7323" w:rsidP="00406327">
            <w:pPr>
              <w:pStyle w:val="TBflche"/>
            </w:pPr>
            <w:r w:rsidRPr="00B534A7">
              <w:t xml:space="preserve">dresse, envoie sa production et </w:t>
            </w:r>
            <w:r w:rsidRPr="007876F4">
              <w:t xml:space="preserve">remet en état les locaux. </w:t>
            </w:r>
          </w:p>
          <w:p w:rsidR="00CB7323" w:rsidRDefault="00CB7323" w:rsidP="00F22505">
            <w:pPr>
              <w:pStyle w:val="TBItalique"/>
            </w:pPr>
          </w:p>
          <w:p w:rsidR="00CB7323" w:rsidRDefault="00CB7323" w:rsidP="009B6C02">
            <w:pPr>
              <w:pStyle w:val="TBTexte"/>
            </w:pPr>
            <w:r w:rsidRPr="000556CD">
              <w:rPr>
                <w:u w:val="single"/>
              </w:rPr>
              <w:t>NB</w:t>
            </w:r>
            <w:r>
              <w:t> :</w:t>
            </w:r>
          </w:p>
          <w:p w:rsidR="00CB7323" w:rsidRPr="00EA41AE" w:rsidRDefault="00CB7323" w:rsidP="009B6C02">
            <w:pPr>
              <w:pStyle w:val="TBNB"/>
            </w:pPr>
            <w:r>
              <w:t>Le jury évalue successivement la production, la présentation et la dégustation.</w:t>
            </w:r>
            <w:r w:rsidRPr="00EA41AE">
              <w:t xml:space="preserve"> </w:t>
            </w:r>
          </w:p>
        </w:tc>
        <w:tc>
          <w:tcPr>
            <w:tcW w:w="3827" w:type="dxa"/>
            <w:vMerge w:val="restart"/>
            <w:tcBorders>
              <w:top w:val="single" w:sz="4" w:space="0" w:color="auto"/>
              <w:left w:val="single" w:sz="4" w:space="0" w:color="auto"/>
              <w:bottom w:val="single" w:sz="4" w:space="0" w:color="auto"/>
              <w:right w:val="single" w:sz="4" w:space="0" w:color="auto"/>
            </w:tcBorders>
          </w:tcPr>
          <w:p w:rsidR="00CB7323" w:rsidRPr="00EA41AE" w:rsidRDefault="00CB7323" w:rsidP="003D51FF">
            <w:pPr>
              <w:pStyle w:val="TBService"/>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r w:rsidRPr="00B71420">
              <w:rPr>
                <w:color w:val="548DD4" w:themeColor="text2" w:themeTint="99"/>
                <w:sz w:val="28"/>
                <w:szCs w:val="28"/>
              </w:rPr>
              <w:t xml:space="preserve"> </w:t>
            </w:r>
            <w:r w:rsidRPr="00EA41AE">
              <w:rPr>
                <w:color w:val="FF0000"/>
              </w:rPr>
              <w:t>(non évaluée)</w:t>
            </w:r>
            <w:r>
              <w:rPr>
                <w:color w:val="FF0000"/>
              </w:rPr>
              <w:t xml:space="preserve"> - </w:t>
            </w:r>
            <w:r w:rsidRPr="003D51FF">
              <w:rPr>
                <w:color w:val="FF0000"/>
              </w:rPr>
              <w:t xml:space="preserve">20 mn </w:t>
            </w:r>
          </w:p>
          <w:p w:rsidR="00CB7323" w:rsidRPr="002037D5" w:rsidRDefault="00CB7323" w:rsidP="002037D5">
            <w:pPr>
              <w:pStyle w:val="TBTexte"/>
              <w:rPr>
                <w:sz w:val="16"/>
              </w:rPr>
            </w:pPr>
          </w:p>
          <w:p w:rsidR="00CB7323" w:rsidRPr="002037D5" w:rsidRDefault="00CB7323" w:rsidP="002037D5">
            <w:pPr>
              <w:pStyle w:val="TBTexte"/>
            </w:pPr>
            <w:r w:rsidRPr="002037D5">
              <w:t xml:space="preserve">À partir de : </w:t>
            </w:r>
          </w:p>
          <w:p w:rsidR="00CB7323" w:rsidRPr="002037D5" w:rsidRDefault="00CB7323" w:rsidP="002037D5">
            <w:pPr>
              <w:pStyle w:val="TBTexte"/>
              <w:rPr>
                <w:sz w:val="16"/>
                <w:szCs w:val="16"/>
              </w:rPr>
            </w:pPr>
          </w:p>
          <w:p w:rsidR="00CB7323" w:rsidRPr="000556CD" w:rsidRDefault="00CB7323" w:rsidP="00234764">
            <w:pPr>
              <w:pStyle w:val="TBpoint2"/>
            </w:pPr>
            <w:r w:rsidRPr="000556CD">
              <w:t>deux fiches techniques de production</w:t>
            </w:r>
          </w:p>
          <w:p w:rsidR="00CB7323" w:rsidRDefault="00CB7323" w:rsidP="00234764">
            <w:pPr>
              <w:pStyle w:val="TBpoint2"/>
            </w:pPr>
            <w:r w:rsidRPr="006820F3">
              <w:t xml:space="preserve">d’un tableau d’ordonnancement </w:t>
            </w:r>
            <w:r>
              <w:t>vierge à compléter</w:t>
            </w:r>
            <w:r w:rsidRPr="006820F3">
              <w:t xml:space="preserve"> (modèle simplifié)</w:t>
            </w:r>
            <w:r>
              <w:t xml:space="preserve"> </w:t>
            </w:r>
          </w:p>
          <w:p w:rsidR="00CB7323" w:rsidRDefault="00CB7323" w:rsidP="002037D5">
            <w:pPr>
              <w:pStyle w:val="TBTexte"/>
            </w:pPr>
          </w:p>
          <w:p w:rsidR="00CB7323" w:rsidRDefault="00CB7323" w:rsidP="00406327">
            <w:pPr>
              <w:pStyle w:val="TBflche"/>
            </w:pPr>
            <w:r w:rsidRPr="000556CD">
              <w:rPr>
                <w:b/>
              </w:rPr>
              <w:t>Le candidat</w:t>
            </w:r>
            <w:r w:rsidRPr="000556CD">
              <w:t xml:space="preserve"> planifie son travail dans le temps imparti. </w:t>
            </w:r>
          </w:p>
          <w:p w:rsidR="00CB7323" w:rsidRPr="002037D5" w:rsidRDefault="00CB7323" w:rsidP="002037D5">
            <w:pPr>
              <w:pStyle w:val="TBTexte"/>
              <w:rPr>
                <w:sz w:val="16"/>
                <w:szCs w:val="16"/>
              </w:rPr>
            </w:pPr>
          </w:p>
          <w:p w:rsidR="00CB7323" w:rsidRDefault="00CB7323" w:rsidP="00234764">
            <w:pPr>
              <w:pStyle w:val="TBTexte"/>
            </w:pPr>
            <w:r w:rsidRPr="000556CD">
              <w:rPr>
                <w:u w:val="single"/>
              </w:rPr>
              <w:t>NB</w:t>
            </w:r>
            <w:r>
              <w:t> :</w:t>
            </w:r>
          </w:p>
          <w:p w:rsidR="00CB7323" w:rsidRDefault="00CB7323" w:rsidP="009B6C02">
            <w:pPr>
              <w:pStyle w:val="TBNB"/>
            </w:pPr>
            <w:r w:rsidRPr="000556CD">
              <w:t>Cette phase sert à préparer les autres phases. L’organisation de la prestation a été évaluée dans l’épreuve EP1</w:t>
            </w:r>
          </w:p>
          <w:p w:rsidR="007C560A" w:rsidRPr="007C560A" w:rsidRDefault="007C560A" w:rsidP="003D51FF">
            <w:pPr>
              <w:pStyle w:val="TBService"/>
              <w:rPr>
                <w:color w:val="C0504D" w:themeColor="accent2"/>
                <w:sz w:val="8"/>
                <w:szCs w:val="8"/>
                <w:u w:val="single"/>
              </w:rPr>
            </w:pPr>
          </w:p>
          <w:p w:rsidR="00CB7323" w:rsidRPr="00EA41AE" w:rsidRDefault="00CB7323" w:rsidP="003D51FF">
            <w:pPr>
              <w:pStyle w:val="TBService"/>
            </w:pPr>
            <w:r w:rsidRPr="00B71420">
              <w:rPr>
                <w:color w:val="548DD4" w:themeColor="text2" w:themeTint="99"/>
                <w:sz w:val="28"/>
                <w:szCs w:val="28"/>
                <w:u w:val="single"/>
              </w:rPr>
              <w:t>2ème partie</w:t>
            </w:r>
            <w:r w:rsidRPr="00B71420">
              <w:rPr>
                <w:color w:val="548DD4" w:themeColor="text2" w:themeTint="99"/>
              </w:rPr>
              <w:t xml:space="preserve"> </w:t>
            </w:r>
            <w:r>
              <w:t xml:space="preserve">- </w:t>
            </w:r>
            <w:r>
              <w:rPr>
                <w:color w:val="FF0000"/>
              </w:rPr>
              <w:t>1</w:t>
            </w:r>
            <w:r w:rsidRPr="003D51FF">
              <w:rPr>
                <w:color w:val="FF0000"/>
              </w:rPr>
              <w:t xml:space="preserve">0 mn </w:t>
            </w:r>
          </w:p>
          <w:p w:rsidR="00CB7323" w:rsidRPr="002037D5" w:rsidRDefault="00CB7323" w:rsidP="002037D5">
            <w:pPr>
              <w:pStyle w:val="TBTexte"/>
              <w:rPr>
                <w:sz w:val="16"/>
                <w:szCs w:val="16"/>
              </w:rPr>
            </w:pPr>
            <w:r w:rsidRPr="002037D5">
              <w:rPr>
                <w:sz w:val="16"/>
                <w:szCs w:val="16"/>
              </w:rPr>
              <w:tab/>
            </w:r>
          </w:p>
          <w:p w:rsidR="00CB7323" w:rsidRPr="002037D5" w:rsidRDefault="00CB7323" w:rsidP="002037D5">
            <w:pPr>
              <w:pStyle w:val="TBTexte"/>
            </w:pPr>
            <w:r w:rsidRPr="002037D5">
              <w:t>À son poste, le candidat :</w:t>
            </w:r>
          </w:p>
          <w:p w:rsidR="00CB7323" w:rsidRPr="002037D5" w:rsidRDefault="00CB7323" w:rsidP="002037D5">
            <w:pPr>
              <w:pStyle w:val="TBTexte"/>
            </w:pPr>
          </w:p>
          <w:p w:rsidR="00CB7323" w:rsidRPr="00234764" w:rsidRDefault="00CB7323" w:rsidP="00406327">
            <w:pPr>
              <w:pStyle w:val="TBflche"/>
            </w:pPr>
            <w:r w:rsidRPr="00234764">
              <w:t xml:space="preserve">contrôle ses denrées à l’aide des fiches techniques. </w:t>
            </w:r>
          </w:p>
          <w:p w:rsidR="00CB7323" w:rsidRPr="00234764" w:rsidRDefault="00CB7323" w:rsidP="00406327">
            <w:pPr>
              <w:pStyle w:val="TBflche"/>
            </w:pPr>
            <w:r w:rsidRPr="00234764">
              <w:t xml:space="preserve">vérifie et met en place son poste de travail, </w:t>
            </w:r>
          </w:p>
          <w:p w:rsidR="00CB7323" w:rsidRPr="00234764" w:rsidRDefault="00CB7323" w:rsidP="00406327">
            <w:pPr>
              <w:pStyle w:val="TBflche"/>
            </w:pPr>
            <w:r w:rsidRPr="00234764">
              <w:t>sélectionne les matériels nécessaires.</w:t>
            </w:r>
          </w:p>
          <w:p w:rsidR="00CB7323" w:rsidRPr="002037D5" w:rsidRDefault="00CB7323" w:rsidP="00D06FE3">
            <w:pPr>
              <w:pStyle w:val="Paragraphetexte"/>
              <w:rPr>
                <w:sz w:val="16"/>
                <w:szCs w:val="16"/>
              </w:rPr>
            </w:pPr>
          </w:p>
          <w:p w:rsidR="00CB7323" w:rsidRDefault="00CB7323" w:rsidP="00234764">
            <w:pPr>
              <w:pStyle w:val="TBTexte"/>
            </w:pPr>
            <w:r w:rsidRPr="000556CD">
              <w:rPr>
                <w:u w:val="single"/>
              </w:rPr>
              <w:t>NB</w:t>
            </w:r>
            <w:r>
              <w:t> :</w:t>
            </w:r>
          </w:p>
          <w:p w:rsidR="00CB7323" w:rsidRDefault="00CB7323" w:rsidP="009B6C02">
            <w:pPr>
              <w:pStyle w:val="TBNB"/>
            </w:pPr>
            <w:r w:rsidRPr="00EA41AE">
              <w:t>À l’issue de cette phase, le candidat démarre sa production</w:t>
            </w:r>
          </w:p>
          <w:p w:rsidR="00CB7323" w:rsidRPr="007C560A" w:rsidRDefault="00CB7323" w:rsidP="007C560A">
            <w:pPr>
              <w:spacing w:after="0" w:line="240" w:lineRule="auto"/>
              <w:rPr>
                <w:sz w:val="8"/>
                <w:szCs w:val="8"/>
              </w:rPr>
            </w:pPr>
          </w:p>
          <w:p w:rsidR="00CB7323" w:rsidRDefault="00CB7323" w:rsidP="003D51FF">
            <w:pPr>
              <w:pStyle w:val="TBService"/>
              <w:rPr>
                <w:color w:val="FF0000"/>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partie</w:t>
            </w:r>
            <w:r w:rsidRPr="00B71420">
              <w:rPr>
                <w:color w:val="548DD4" w:themeColor="text2" w:themeTint="99"/>
              </w:rPr>
              <w:t xml:space="preserve"> </w:t>
            </w:r>
            <w:r>
              <w:t xml:space="preserve">- </w:t>
            </w:r>
            <w:r w:rsidRPr="003D51FF">
              <w:rPr>
                <w:color w:val="FF0000"/>
              </w:rPr>
              <w:t>4 h 30 mn</w:t>
            </w:r>
          </w:p>
          <w:p w:rsidR="00CB7323" w:rsidRPr="002037D5" w:rsidRDefault="00CB7323" w:rsidP="003D51FF">
            <w:pPr>
              <w:pStyle w:val="TBService"/>
              <w:rPr>
                <w:sz w:val="16"/>
                <w:szCs w:val="16"/>
                <w:u w:val="single"/>
              </w:rPr>
            </w:pPr>
          </w:p>
          <w:p w:rsidR="00CB7323" w:rsidRPr="00E87635" w:rsidRDefault="00CB7323" w:rsidP="00CB7323">
            <w:pPr>
              <w:pStyle w:val="TBService"/>
              <w:ind w:left="238"/>
              <w:rPr>
                <w:color w:val="4F81BD" w:themeColor="accent1"/>
              </w:rPr>
            </w:pPr>
            <w:r w:rsidRPr="00E87635">
              <w:rPr>
                <w:color w:val="4F81BD" w:themeColor="accent1"/>
              </w:rPr>
              <w:sym w:font="Wingdings" w:char="F081"/>
            </w:r>
            <w:r w:rsidRPr="00E87635">
              <w:rPr>
                <w:color w:val="4F81BD" w:themeColor="accent1"/>
              </w:rPr>
              <w:t xml:space="preserve"> 1</w:t>
            </w:r>
            <w:r w:rsidRPr="00E87635">
              <w:rPr>
                <w:color w:val="4F81BD" w:themeColor="accent1"/>
                <w:vertAlign w:val="superscript"/>
              </w:rPr>
              <w:t>ère</w:t>
            </w:r>
            <w:r w:rsidRPr="00E87635">
              <w:rPr>
                <w:color w:val="4F81BD" w:themeColor="accent1"/>
              </w:rPr>
              <w:t xml:space="preserve"> phase : production culinaire </w:t>
            </w:r>
            <w:r w:rsidR="00CA07CE" w:rsidRPr="00E87635">
              <w:rPr>
                <w:color w:val="4F81BD" w:themeColor="accent1"/>
              </w:rPr>
              <w:t xml:space="preserve">- </w:t>
            </w:r>
            <w:r w:rsidRPr="00E87635">
              <w:rPr>
                <w:color w:val="4F81BD" w:themeColor="accent1"/>
              </w:rPr>
              <w:t>4 h 20 mn</w:t>
            </w:r>
          </w:p>
          <w:p w:rsidR="00CB7323" w:rsidRPr="002037D5" w:rsidRDefault="00CB7323" w:rsidP="002037D5">
            <w:pPr>
              <w:pStyle w:val="TBTexte"/>
              <w:rPr>
                <w:sz w:val="16"/>
                <w:szCs w:val="16"/>
              </w:rPr>
            </w:pPr>
          </w:p>
          <w:p w:rsidR="00CB7323" w:rsidRDefault="00CB7323" w:rsidP="002037D5">
            <w:pPr>
              <w:pStyle w:val="TBTexte"/>
            </w:pPr>
            <w:r w:rsidRPr="002037D5">
              <w:t xml:space="preserve">Le candidat : </w:t>
            </w:r>
          </w:p>
          <w:p w:rsidR="002037D5" w:rsidRPr="002037D5" w:rsidRDefault="002037D5" w:rsidP="002037D5">
            <w:pPr>
              <w:pStyle w:val="TBTexte"/>
              <w:rPr>
                <w:sz w:val="16"/>
                <w:szCs w:val="16"/>
              </w:rPr>
            </w:pPr>
          </w:p>
          <w:p w:rsidR="00CB7323" w:rsidRDefault="00CB7323" w:rsidP="00406327">
            <w:pPr>
              <w:pStyle w:val="TBflche"/>
            </w:pPr>
            <w:r>
              <w:t>confectionne</w:t>
            </w:r>
            <w:r w:rsidRPr="00CC71E8">
              <w:t xml:space="preserve"> les deux recettes imposées</w:t>
            </w:r>
            <w:r>
              <w:t> (</w:t>
            </w:r>
            <w:r w:rsidRPr="00CC71E8">
              <w:t>fich</w:t>
            </w:r>
            <w:r>
              <w:t>es</w:t>
            </w:r>
            <w:r w:rsidRPr="00CC71E8">
              <w:t xml:space="preserve"> technique</w:t>
            </w:r>
            <w:r>
              <w:t>s</w:t>
            </w:r>
            <w:r w:rsidRPr="00CC71E8">
              <w:t xml:space="preserve"> fournie</w:t>
            </w:r>
            <w:r>
              <w:t>s) :</w:t>
            </w:r>
          </w:p>
          <w:p w:rsidR="00CB7323" w:rsidRPr="003D51FF" w:rsidRDefault="00CB7323" w:rsidP="00234764">
            <w:pPr>
              <w:pStyle w:val="TBflcherouge"/>
            </w:pPr>
            <w:r w:rsidRPr="003D51FF">
              <w:t>un plat principal avec garniture</w:t>
            </w:r>
          </w:p>
          <w:p w:rsidR="00CB7323" w:rsidRDefault="00CB7323" w:rsidP="00234764">
            <w:pPr>
              <w:pStyle w:val="TBflcherouge"/>
            </w:pPr>
            <w:r w:rsidRPr="003D51FF">
              <w:t>une entrée ou un dessert</w:t>
            </w:r>
          </w:p>
          <w:p w:rsidR="00CB7323" w:rsidRDefault="00CB7323" w:rsidP="00406327">
            <w:pPr>
              <w:pStyle w:val="TBflche"/>
            </w:pPr>
            <w:r>
              <w:t xml:space="preserve">assure </w:t>
            </w:r>
            <w:r w:rsidRPr="00B534A7">
              <w:t xml:space="preserve"> la distribut</w:t>
            </w:r>
            <w:r>
              <w:t>ion de sa production (dressage et envoi) ;</w:t>
            </w:r>
          </w:p>
          <w:p w:rsidR="00CB7323" w:rsidRPr="00F74D38" w:rsidRDefault="00CB7323" w:rsidP="00406327">
            <w:pPr>
              <w:pStyle w:val="TBflche"/>
            </w:pPr>
            <w:r w:rsidRPr="00F74D38">
              <w:t>réalise un bilan simplifié de sa production ;</w:t>
            </w:r>
          </w:p>
          <w:p w:rsidR="00CB7323" w:rsidRDefault="00CB7323" w:rsidP="00406327">
            <w:pPr>
              <w:pStyle w:val="TBflche"/>
            </w:pPr>
            <w:r>
              <w:t>remet</w:t>
            </w:r>
            <w:r w:rsidRPr="00B534A7">
              <w:t xml:space="preserve"> en état les locaux.</w:t>
            </w:r>
          </w:p>
          <w:p w:rsidR="00CB7323" w:rsidRPr="002037D5" w:rsidRDefault="00CB7323" w:rsidP="00406327">
            <w:pPr>
              <w:pStyle w:val="TBflche"/>
              <w:numPr>
                <w:ilvl w:val="0"/>
                <w:numId w:val="0"/>
              </w:numPr>
              <w:ind w:left="324"/>
            </w:pPr>
          </w:p>
          <w:p w:rsidR="00CB7323" w:rsidRDefault="00CB7323" w:rsidP="00234764">
            <w:pPr>
              <w:pStyle w:val="TBTexte"/>
            </w:pPr>
            <w:r w:rsidRPr="000556CD">
              <w:rPr>
                <w:u w:val="single"/>
              </w:rPr>
              <w:t>NB</w:t>
            </w:r>
            <w:r>
              <w:t> :</w:t>
            </w:r>
          </w:p>
          <w:p w:rsidR="00CB7323" w:rsidRPr="007C560A" w:rsidRDefault="00CB7323" w:rsidP="00996C5F">
            <w:pPr>
              <w:spacing w:after="0" w:line="240" w:lineRule="auto"/>
              <w:rPr>
                <w:sz w:val="8"/>
                <w:szCs w:val="8"/>
              </w:rPr>
            </w:pPr>
          </w:p>
          <w:p w:rsidR="00CB7323" w:rsidRDefault="00CB7323" w:rsidP="009B6C02">
            <w:pPr>
              <w:pStyle w:val="TBNB"/>
            </w:pPr>
            <w:r w:rsidRPr="003C1CA5">
              <w:t>Une des deux recettes comporte la réalisation d’une pâte de base</w:t>
            </w:r>
          </w:p>
          <w:p w:rsidR="00CB7323" w:rsidRPr="00CB42AE" w:rsidRDefault="00CB7323" w:rsidP="009B6C02">
            <w:pPr>
              <w:pStyle w:val="TBNB"/>
            </w:pPr>
            <w:r>
              <w:t>Le jury évalue successivement la production, la présentation et la dégustation.</w:t>
            </w:r>
          </w:p>
        </w:tc>
      </w:tr>
      <w:tr w:rsidR="00CB7323" w:rsidRPr="006A05DB" w:rsidTr="00B71420">
        <w:tc>
          <w:tcPr>
            <w:tcW w:w="1384" w:type="dxa"/>
            <w:vMerge/>
            <w:tcBorders>
              <w:left w:val="single" w:sz="4" w:space="0" w:color="auto"/>
              <w:bottom w:val="single" w:sz="4" w:space="0" w:color="auto"/>
              <w:right w:val="single" w:sz="4" w:space="0" w:color="auto"/>
            </w:tcBorders>
            <w:shd w:val="clear" w:color="auto" w:fill="C6D9F1" w:themeFill="text2" w:themeFillTint="33"/>
            <w:vAlign w:val="center"/>
          </w:tcPr>
          <w:p w:rsidR="00CB7323" w:rsidRDefault="00CB732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CB7323" w:rsidRDefault="00CB7323" w:rsidP="006A6FFB">
            <w:pPr>
              <w:spacing w:after="0" w:line="240" w:lineRule="auto"/>
              <w:contextualSpacing/>
              <w:jc w:val="both"/>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tcPr>
          <w:p w:rsidR="00CB7323" w:rsidRPr="00B71420" w:rsidRDefault="00CB7323" w:rsidP="009B6C02">
            <w:pPr>
              <w:pStyle w:val="TBService"/>
              <w:shd w:val="clear" w:color="auto" w:fill="F2F2F2" w:themeFill="background1" w:themeFillShade="F2"/>
              <w:rPr>
                <w:color w:val="548DD4" w:themeColor="text2" w:themeTint="99"/>
                <w:sz w:val="28"/>
                <w:szCs w:val="28"/>
                <w:u w:val="single"/>
              </w:rPr>
            </w:pPr>
            <w:r w:rsidRPr="00B71420">
              <w:rPr>
                <w:color w:val="548DD4" w:themeColor="text2" w:themeTint="99"/>
                <w:sz w:val="28"/>
                <w:szCs w:val="28"/>
                <w:u w:val="single"/>
              </w:rPr>
              <w:t>2</w:t>
            </w:r>
            <w:r w:rsidRPr="00B71420">
              <w:rPr>
                <w:color w:val="548DD4" w:themeColor="text2" w:themeTint="99"/>
                <w:sz w:val="28"/>
                <w:szCs w:val="28"/>
                <w:u w:val="single"/>
                <w:vertAlign w:val="superscript"/>
              </w:rPr>
              <w:t>ème</w:t>
            </w:r>
            <w:r w:rsidR="002037D5" w:rsidRPr="00B71420">
              <w:rPr>
                <w:color w:val="548DD4" w:themeColor="text2" w:themeTint="99"/>
                <w:sz w:val="28"/>
                <w:szCs w:val="28"/>
                <w:u w:val="single"/>
              </w:rPr>
              <w:t xml:space="preserve"> situation d’évaluation – S2 </w:t>
            </w:r>
            <w:r w:rsidRPr="00B71420">
              <w:rPr>
                <w:color w:val="548DD4" w:themeColor="text2" w:themeTint="99"/>
                <w:sz w:val="28"/>
                <w:szCs w:val="28"/>
              </w:rPr>
              <w:t>(pratique et orale)</w:t>
            </w:r>
          </w:p>
          <w:p w:rsidR="00CB7323" w:rsidRPr="007C560A" w:rsidRDefault="00CB7323" w:rsidP="006A6FFB">
            <w:pPr>
              <w:pStyle w:val="TBService"/>
              <w:rPr>
                <w:b w:val="0"/>
                <w:sz w:val="8"/>
                <w:szCs w:val="8"/>
                <w:u w:val="single"/>
              </w:rPr>
            </w:pPr>
          </w:p>
          <w:p w:rsidR="00F41784" w:rsidRDefault="00F41784" w:rsidP="00F41784">
            <w:pPr>
              <w:pStyle w:val="TBTexte"/>
            </w:pPr>
            <w:r>
              <w:t>Elle a lieu en fin de formation</w:t>
            </w:r>
          </w:p>
          <w:p w:rsidR="00401386" w:rsidRDefault="00401386" w:rsidP="006A6FFB">
            <w:pPr>
              <w:pStyle w:val="TBService"/>
              <w:rPr>
                <w:color w:val="C0504D" w:themeColor="accent2"/>
                <w:sz w:val="28"/>
                <w:szCs w:val="28"/>
                <w:u w:val="single"/>
              </w:rPr>
            </w:pPr>
          </w:p>
          <w:p w:rsidR="00CB7323" w:rsidRDefault="00CB7323" w:rsidP="006A6FFB">
            <w:pPr>
              <w:pStyle w:val="TBService"/>
              <w:rPr>
                <w:b w:val="0"/>
                <w:color w:val="FF0000"/>
              </w:rPr>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r w:rsidRPr="00B71420">
              <w:rPr>
                <w:color w:val="548DD4" w:themeColor="text2" w:themeTint="99"/>
              </w:rPr>
              <w:t xml:space="preserve"> </w:t>
            </w:r>
            <w:r w:rsidRPr="00EA41AE">
              <w:rPr>
                <w:color w:val="FF0000"/>
              </w:rPr>
              <w:t>(non évaluée)</w:t>
            </w:r>
            <w:r w:rsidRPr="00EA41AE">
              <w:rPr>
                <w:color w:val="FF0000"/>
              </w:rPr>
              <w:tab/>
            </w:r>
          </w:p>
          <w:p w:rsidR="00CB7323" w:rsidRPr="007C560A" w:rsidRDefault="00CB7323" w:rsidP="00C535F2">
            <w:pPr>
              <w:pStyle w:val="TBpoint"/>
              <w:rPr>
                <w:sz w:val="8"/>
                <w:szCs w:val="8"/>
              </w:rPr>
            </w:pPr>
          </w:p>
          <w:p w:rsidR="00CB7323" w:rsidRPr="000556CD" w:rsidRDefault="00CB7323" w:rsidP="00F715CD">
            <w:pPr>
              <w:pStyle w:val="TBTexte"/>
            </w:pPr>
            <w:r w:rsidRPr="000556CD">
              <w:t xml:space="preserve">À partir de : </w:t>
            </w:r>
          </w:p>
          <w:p w:rsidR="00CB7323" w:rsidRPr="007C560A" w:rsidRDefault="00CB7323" w:rsidP="00842D95">
            <w:pPr>
              <w:pStyle w:val="TXParagraphe0"/>
              <w:rPr>
                <w:rFonts w:eastAsia="Calibri"/>
              </w:rPr>
            </w:pPr>
          </w:p>
          <w:p w:rsidR="00CB7323" w:rsidRPr="000556CD" w:rsidRDefault="00CB7323" w:rsidP="00F715CD">
            <w:pPr>
              <w:pStyle w:val="TBpoint2"/>
            </w:pPr>
            <w:r w:rsidRPr="000556CD">
              <w:t>deux fiches techniques de production</w:t>
            </w:r>
          </w:p>
          <w:p w:rsidR="00CB7323" w:rsidRDefault="00CB7323" w:rsidP="00F715CD">
            <w:pPr>
              <w:pStyle w:val="TBpoint2"/>
            </w:pPr>
            <w:r w:rsidRPr="006820F3">
              <w:t xml:space="preserve">d’un tableau d’ordonnancement </w:t>
            </w:r>
            <w:r>
              <w:t>vierge à compléter</w:t>
            </w:r>
            <w:r w:rsidRPr="006820F3">
              <w:t xml:space="preserve"> (modèle simplifié)</w:t>
            </w:r>
            <w:r>
              <w:t xml:space="preserve"> </w:t>
            </w:r>
          </w:p>
          <w:p w:rsidR="00CB7323" w:rsidRDefault="00CB7323" w:rsidP="00842D95">
            <w:pPr>
              <w:pStyle w:val="TXParagraphe0"/>
              <w:rPr>
                <w:rFonts w:eastAsia="Calibri"/>
              </w:rPr>
            </w:pPr>
          </w:p>
          <w:p w:rsidR="00CB7323" w:rsidRDefault="00CB7323" w:rsidP="00406327">
            <w:pPr>
              <w:pStyle w:val="TBflche"/>
            </w:pPr>
            <w:r w:rsidRPr="000556CD">
              <w:rPr>
                <w:b/>
              </w:rPr>
              <w:t>Le candidat</w:t>
            </w:r>
            <w:r w:rsidRPr="000556CD">
              <w:t xml:space="preserve"> planifie son travail dans le temps imparti. </w:t>
            </w:r>
          </w:p>
          <w:p w:rsidR="00CB7323" w:rsidRPr="007C560A" w:rsidRDefault="00CB7323" w:rsidP="00406327">
            <w:pPr>
              <w:pStyle w:val="TBflche"/>
              <w:numPr>
                <w:ilvl w:val="0"/>
                <w:numId w:val="0"/>
              </w:numPr>
              <w:ind w:left="324"/>
            </w:pPr>
          </w:p>
          <w:p w:rsidR="00CB7323" w:rsidRDefault="00CB7323" w:rsidP="00F715CD">
            <w:pPr>
              <w:pStyle w:val="TBTexte"/>
            </w:pPr>
            <w:r w:rsidRPr="000556CD">
              <w:rPr>
                <w:u w:val="single"/>
              </w:rPr>
              <w:t>NB</w:t>
            </w:r>
            <w:r>
              <w:t> :</w:t>
            </w:r>
          </w:p>
          <w:p w:rsidR="00CB7323" w:rsidRDefault="00CB7323" w:rsidP="00F715CD">
            <w:pPr>
              <w:pStyle w:val="TBNB"/>
            </w:pPr>
            <w:r w:rsidRPr="000556CD">
              <w:t>Cette phase sert à préparer les autres phases. L’organisation de la prestation a été évaluée dans l’épreuve EP1</w:t>
            </w:r>
          </w:p>
        </w:tc>
        <w:tc>
          <w:tcPr>
            <w:tcW w:w="3827" w:type="dxa"/>
            <w:vMerge/>
            <w:tcBorders>
              <w:left w:val="single" w:sz="4" w:space="0" w:color="auto"/>
              <w:bottom w:val="single" w:sz="4" w:space="0" w:color="auto"/>
              <w:right w:val="single" w:sz="4" w:space="0" w:color="auto"/>
            </w:tcBorders>
          </w:tcPr>
          <w:p w:rsidR="00CB7323" w:rsidRPr="00EA41AE" w:rsidRDefault="00CB7323" w:rsidP="009B6C02">
            <w:pPr>
              <w:pStyle w:val="TBNB"/>
            </w:pPr>
          </w:p>
        </w:tc>
      </w:tr>
    </w:tbl>
    <w:p w:rsidR="00401386" w:rsidRDefault="00401386" w:rsidP="007C560A">
      <w:pPr>
        <w:spacing w:after="0" w:line="240" w:lineRule="auto"/>
        <w:rPr>
          <w:sz w:val="8"/>
          <w:szCs w:val="8"/>
        </w:rPr>
      </w:pPr>
    </w:p>
    <w:p w:rsidR="00401386" w:rsidRDefault="00401386">
      <w:pPr>
        <w:spacing w:after="0" w:line="240" w:lineRule="auto"/>
        <w:rPr>
          <w:sz w:val="8"/>
          <w:szCs w:val="8"/>
        </w:rPr>
      </w:pPr>
      <w:r>
        <w:rPr>
          <w:sz w:val="8"/>
          <w:szCs w:val="8"/>
        </w:rPr>
        <w:br w:type="page"/>
      </w:r>
    </w:p>
    <w:p w:rsidR="007C560A" w:rsidRPr="007C560A" w:rsidRDefault="007C560A" w:rsidP="007C560A">
      <w:pPr>
        <w:spacing w:after="0" w:line="240" w:lineRule="auto"/>
        <w:rPr>
          <w:sz w:val="8"/>
          <w:szCs w:val="8"/>
        </w:rPr>
      </w:pPr>
    </w:p>
    <w:tbl>
      <w:tblPr>
        <w:tblW w:w="10456" w:type="dxa"/>
        <w:tblLayout w:type="fixed"/>
        <w:tblLook w:val="04A0" w:firstRow="1" w:lastRow="0" w:firstColumn="1" w:lastColumn="0" w:noHBand="0" w:noVBand="1"/>
      </w:tblPr>
      <w:tblGrid>
        <w:gridCol w:w="1384"/>
        <w:gridCol w:w="284"/>
        <w:gridCol w:w="4961"/>
        <w:gridCol w:w="3827"/>
      </w:tblGrid>
      <w:tr w:rsidR="00B71420" w:rsidRPr="006A05DB" w:rsidTr="00B71420">
        <w:tc>
          <w:tcPr>
            <w:tcW w:w="1384"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r>
              <w:rPr>
                <w:rFonts w:ascii="Arial Narrow" w:hAnsi="Arial Narrow" w:cs="Arial"/>
                <w:b/>
              </w:rPr>
              <w:t>Déroulement</w:t>
            </w:r>
          </w:p>
          <w:p w:rsidR="00B71420" w:rsidRDefault="00B71420" w:rsidP="006A6FFB">
            <w:pPr>
              <w:spacing w:after="0" w:line="240" w:lineRule="auto"/>
              <w:contextualSpacing/>
              <w:jc w:val="center"/>
              <w:rPr>
                <w:rFonts w:ascii="Arial Narrow" w:hAnsi="Arial Narrow" w:cs="Arial"/>
                <w:b/>
              </w:rPr>
            </w:pPr>
            <w:r>
              <w:br w:type="page"/>
            </w:r>
          </w:p>
          <w:p w:rsidR="00B71420" w:rsidRDefault="00B71420" w:rsidP="006A6FFB">
            <w:pPr>
              <w:spacing w:after="0" w:line="240" w:lineRule="auto"/>
              <w:contextualSpacing/>
              <w:jc w:val="center"/>
              <w:rPr>
                <w:rFonts w:ascii="Arial Narrow" w:hAnsi="Arial Narrow" w:cs="Arial"/>
                <w:b/>
              </w:rPr>
            </w:pPr>
            <w:r>
              <w:br w:type="page"/>
            </w:r>
          </w:p>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val="restart"/>
            <w:tcBorders>
              <w:top w:val="single" w:sz="4" w:space="0" w:color="auto"/>
              <w:left w:val="single" w:sz="4" w:space="0" w:color="auto"/>
              <w:right w:val="single" w:sz="4" w:space="0" w:color="auto"/>
            </w:tcBorders>
          </w:tcPr>
          <w:p w:rsidR="00B71420" w:rsidRPr="007C560A" w:rsidRDefault="00B71420" w:rsidP="00F715CD">
            <w:pPr>
              <w:pStyle w:val="TBService"/>
              <w:rPr>
                <w:sz w:val="8"/>
                <w:szCs w:val="8"/>
              </w:rPr>
            </w:pPr>
          </w:p>
          <w:p w:rsidR="00B71420" w:rsidRPr="00B71420" w:rsidRDefault="00B71420" w:rsidP="00F715CD">
            <w:pPr>
              <w:pStyle w:val="TBService"/>
              <w:rPr>
                <w:color w:val="548DD4" w:themeColor="text2" w:themeTint="99"/>
                <w:sz w:val="28"/>
                <w:szCs w:val="28"/>
                <w:u w:val="single"/>
              </w:rPr>
            </w:pPr>
            <w:r w:rsidRPr="00B71420">
              <w:rPr>
                <w:color w:val="548DD4" w:themeColor="text2" w:themeTint="99"/>
                <w:sz w:val="28"/>
                <w:szCs w:val="28"/>
                <w:u w:val="single"/>
              </w:rPr>
              <w:t>2ème partie</w:t>
            </w:r>
          </w:p>
          <w:p w:rsidR="00B71420" w:rsidRPr="007C560A" w:rsidRDefault="00B71420" w:rsidP="00F715CD">
            <w:pPr>
              <w:pStyle w:val="paragraphe"/>
              <w:rPr>
                <w:i/>
                <w:sz w:val="8"/>
                <w:szCs w:val="8"/>
              </w:rPr>
            </w:pPr>
          </w:p>
          <w:p w:rsidR="00B71420" w:rsidRPr="00401386" w:rsidRDefault="00B71420" w:rsidP="00401386">
            <w:pPr>
              <w:pStyle w:val="TBTexte"/>
            </w:pPr>
            <w:r w:rsidRPr="00401386">
              <w:t>À son poste, le candidat :</w:t>
            </w:r>
          </w:p>
          <w:p w:rsidR="00B71420" w:rsidRPr="007C560A" w:rsidRDefault="00B71420" w:rsidP="00F715CD">
            <w:pPr>
              <w:pStyle w:val="TBTexte"/>
              <w:rPr>
                <w:sz w:val="8"/>
                <w:szCs w:val="8"/>
              </w:rPr>
            </w:pPr>
          </w:p>
          <w:p w:rsidR="00B71420" w:rsidRPr="00234764" w:rsidRDefault="00B71420" w:rsidP="00406327">
            <w:pPr>
              <w:pStyle w:val="TBflche"/>
            </w:pPr>
            <w:r w:rsidRPr="00234764">
              <w:t xml:space="preserve">contrôle ses denrées à l’aide des fiches techniques. </w:t>
            </w:r>
          </w:p>
          <w:p w:rsidR="00B71420" w:rsidRPr="00234764" w:rsidRDefault="00B71420" w:rsidP="00406327">
            <w:pPr>
              <w:pStyle w:val="TBflche"/>
            </w:pPr>
            <w:r w:rsidRPr="00234764">
              <w:t xml:space="preserve">vérifie et met en place son poste de travail, </w:t>
            </w:r>
          </w:p>
          <w:p w:rsidR="00B71420" w:rsidRPr="00234764" w:rsidRDefault="00B71420" w:rsidP="00406327">
            <w:pPr>
              <w:pStyle w:val="TBflche"/>
            </w:pPr>
            <w:r w:rsidRPr="00234764">
              <w:t>sélectionne les matériels nécessaires.</w:t>
            </w:r>
          </w:p>
          <w:p w:rsidR="00B71420" w:rsidRPr="007C560A" w:rsidRDefault="00B71420" w:rsidP="00F715CD">
            <w:pPr>
              <w:pStyle w:val="Paragraphetexte"/>
              <w:rPr>
                <w:sz w:val="8"/>
                <w:szCs w:val="8"/>
              </w:rPr>
            </w:pPr>
          </w:p>
          <w:p w:rsidR="00B71420" w:rsidRDefault="00B71420" w:rsidP="00F715CD">
            <w:pPr>
              <w:pStyle w:val="TBTexte"/>
            </w:pPr>
            <w:r w:rsidRPr="000556CD">
              <w:rPr>
                <w:u w:val="single"/>
              </w:rPr>
              <w:t>NB</w:t>
            </w:r>
            <w:r>
              <w:t> :</w:t>
            </w:r>
          </w:p>
          <w:p w:rsidR="00B71420" w:rsidRPr="00D06FE3" w:rsidRDefault="00B71420" w:rsidP="00F715CD">
            <w:pPr>
              <w:pStyle w:val="TBNB"/>
              <w:rPr>
                <w:szCs w:val="18"/>
              </w:rPr>
            </w:pPr>
            <w:r w:rsidRPr="00EA41AE">
              <w:t>À l’issue de cette phase, le candidat démarre sa production</w:t>
            </w:r>
          </w:p>
          <w:p w:rsidR="00B71420" w:rsidRPr="00401386" w:rsidRDefault="00B71420" w:rsidP="00401386">
            <w:pPr>
              <w:pStyle w:val="TBTexte"/>
              <w:rPr>
                <w:sz w:val="16"/>
                <w:szCs w:val="16"/>
              </w:rPr>
            </w:pPr>
          </w:p>
          <w:p w:rsidR="00B71420" w:rsidRPr="00B71420" w:rsidRDefault="00B71420" w:rsidP="00F715CD">
            <w:pPr>
              <w:pStyle w:val="TBService"/>
              <w:rPr>
                <w:color w:val="548DD4" w:themeColor="text2" w:themeTint="99"/>
                <w:sz w:val="28"/>
                <w:szCs w:val="28"/>
                <w:u w:val="single"/>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partie </w:t>
            </w:r>
          </w:p>
          <w:p w:rsidR="00B71420" w:rsidRPr="007C560A" w:rsidRDefault="00B71420" w:rsidP="00F715CD">
            <w:pPr>
              <w:pStyle w:val="TBService"/>
              <w:rPr>
                <w:sz w:val="8"/>
                <w:szCs w:val="8"/>
                <w:u w:val="single"/>
              </w:rPr>
            </w:pPr>
          </w:p>
          <w:p w:rsidR="00B71420" w:rsidRPr="00F41784" w:rsidRDefault="00B71420" w:rsidP="00CB7323">
            <w:pPr>
              <w:pStyle w:val="TBService"/>
              <w:ind w:left="317"/>
              <w:rPr>
                <w:color w:val="4F81BD" w:themeColor="accent1"/>
              </w:rPr>
            </w:pPr>
            <w:r w:rsidRPr="00F41784">
              <w:rPr>
                <w:color w:val="4F81BD" w:themeColor="accent1"/>
              </w:rPr>
              <w:sym w:font="Wingdings" w:char="F081"/>
            </w:r>
            <w:r w:rsidRPr="00F41784">
              <w:rPr>
                <w:color w:val="4F81BD" w:themeColor="accent1"/>
              </w:rPr>
              <w:t xml:space="preserve"> 1</w:t>
            </w:r>
            <w:r w:rsidRPr="00F41784">
              <w:rPr>
                <w:color w:val="4F81BD" w:themeColor="accent1"/>
                <w:vertAlign w:val="superscript"/>
              </w:rPr>
              <w:t>ère</w:t>
            </w:r>
            <w:r w:rsidRPr="00F41784">
              <w:rPr>
                <w:color w:val="4F81BD" w:themeColor="accent1"/>
              </w:rPr>
              <w:t xml:space="preserve"> phase : production culinaire </w:t>
            </w:r>
          </w:p>
          <w:p w:rsidR="00B71420" w:rsidRPr="007C560A" w:rsidRDefault="00B71420" w:rsidP="00F715CD">
            <w:pPr>
              <w:pStyle w:val="TBTexte"/>
              <w:rPr>
                <w:sz w:val="8"/>
                <w:szCs w:val="8"/>
              </w:rPr>
            </w:pPr>
          </w:p>
          <w:p w:rsidR="00B71420" w:rsidRDefault="00B71420" w:rsidP="00F715CD">
            <w:pPr>
              <w:pStyle w:val="TBTexte"/>
            </w:pPr>
            <w:r w:rsidRPr="001957FC">
              <w:t xml:space="preserve">Le candidat : </w:t>
            </w:r>
          </w:p>
          <w:p w:rsidR="00B71420" w:rsidRDefault="00B71420" w:rsidP="00406327">
            <w:pPr>
              <w:pStyle w:val="TBflche"/>
            </w:pPr>
            <w:r>
              <w:t>confectionne</w:t>
            </w:r>
            <w:r w:rsidRPr="00CC71E8">
              <w:t xml:space="preserve"> les deux recettes imposées</w:t>
            </w:r>
            <w:r>
              <w:t> (</w:t>
            </w:r>
            <w:r w:rsidRPr="00CC71E8">
              <w:t>fich</w:t>
            </w:r>
            <w:r>
              <w:t>es</w:t>
            </w:r>
            <w:r w:rsidRPr="00CC71E8">
              <w:t xml:space="preserve"> technique</w:t>
            </w:r>
            <w:r>
              <w:t>s</w:t>
            </w:r>
            <w:r w:rsidRPr="00CC71E8">
              <w:t xml:space="preserve"> fournie</w:t>
            </w:r>
            <w:r>
              <w:t>s) :</w:t>
            </w:r>
          </w:p>
          <w:p w:rsidR="00B71420" w:rsidRPr="003D51FF" w:rsidRDefault="00B71420" w:rsidP="00F715CD">
            <w:pPr>
              <w:pStyle w:val="TBflcherouge"/>
            </w:pPr>
            <w:r w:rsidRPr="003D51FF">
              <w:t>un plat principal avec garniture</w:t>
            </w:r>
          </w:p>
          <w:p w:rsidR="00B71420" w:rsidRPr="003D51FF" w:rsidRDefault="00B71420" w:rsidP="00F715CD">
            <w:pPr>
              <w:pStyle w:val="TBflcherouge"/>
            </w:pPr>
            <w:r w:rsidRPr="003D51FF">
              <w:t>une entrée ou un dessert</w:t>
            </w:r>
          </w:p>
          <w:p w:rsidR="00B71420" w:rsidRDefault="00B71420" w:rsidP="00406327">
            <w:pPr>
              <w:pStyle w:val="TBflche"/>
            </w:pPr>
            <w:r>
              <w:t xml:space="preserve">assure </w:t>
            </w:r>
            <w:r w:rsidRPr="00B534A7">
              <w:t xml:space="preserve"> la distribut</w:t>
            </w:r>
            <w:r>
              <w:t>ion de sa production (dressage et envoi) ;</w:t>
            </w:r>
          </w:p>
          <w:p w:rsidR="00B71420" w:rsidRPr="00F74D38" w:rsidRDefault="00B71420" w:rsidP="00406327">
            <w:pPr>
              <w:pStyle w:val="TBflche"/>
            </w:pPr>
            <w:r w:rsidRPr="00F74D38">
              <w:t>réalise un bilan simplifié de sa production ;</w:t>
            </w:r>
          </w:p>
          <w:p w:rsidR="00B71420" w:rsidRDefault="00B71420" w:rsidP="00406327">
            <w:pPr>
              <w:pStyle w:val="TBflche"/>
            </w:pPr>
            <w:r>
              <w:t>remet</w:t>
            </w:r>
            <w:r w:rsidRPr="00B534A7">
              <w:t xml:space="preserve"> en état les locaux.</w:t>
            </w:r>
          </w:p>
          <w:p w:rsidR="00B71420" w:rsidRPr="00401386" w:rsidRDefault="00B71420" w:rsidP="00401386">
            <w:pPr>
              <w:pStyle w:val="TBTexte"/>
              <w:rPr>
                <w:sz w:val="16"/>
                <w:szCs w:val="16"/>
              </w:rPr>
            </w:pPr>
          </w:p>
          <w:p w:rsidR="00B71420" w:rsidRDefault="00B71420" w:rsidP="00F715CD">
            <w:pPr>
              <w:pStyle w:val="TBTexte"/>
            </w:pPr>
            <w:r w:rsidRPr="000556CD">
              <w:rPr>
                <w:u w:val="single"/>
              </w:rPr>
              <w:t>NB</w:t>
            </w:r>
            <w:r>
              <w:t> :</w:t>
            </w:r>
          </w:p>
          <w:p w:rsidR="00B71420" w:rsidRPr="007C560A" w:rsidRDefault="00B71420" w:rsidP="00F715CD">
            <w:pPr>
              <w:spacing w:after="0" w:line="240" w:lineRule="auto"/>
              <w:rPr>
                <w:sz w:val="8"/>
                <w:szCs w:val="8"/>
              </w:rPr>
            </w:pPr>
          </w:p>
          <w:p w:rsidR="00B71420" w:rsidRDefault="00B71420" w:rsidP="00F715CD">
            <w:pPr>
              <w:pStyle w:val="TBNB"/>
            </w:pPr>
            <w:r w:rsidRPr="003C1CA5">
              <w:t>Une des deux recettes comporte la réalisation d’une pâte de base</w:t>
            </w:r>
          </w:p>
          <w:p w:rsidR="00B71420" w:rsidRDefault="00B71420" w:rsidP="00F715CD">
            <w:pPr>
              <w:pStyle w:val="TBNB"/>
            </w:pPr>
            <w:r>
              <w:t>Le jury évalue successivement la production, la présentation et la dégustation.</w:t>
            </w:r>
          </w:p>
          <w:p w:rsidR="00B71420" w:rsidRPr="007C560A" w:rsidRDefault="00B71420" w:rsidP="00F715CD">
            <w:pPr>
              <w:pStyle w:val="TBService"/>
              <w:rPr>
                <w:sz w:val="8"/>
                <w:szCs w:val="8"/>
                <w:u w:val="single"/>
              </w:rPr>
            </w:pPr>
          </w:p>
          <w:p w:rsidR="00B71420" w:rsidRPr="00401386" w:rsidRDefault="00B71420" w:rsidP="00CB7323">
            <w:pPr>
              <w:pStyle w:val="TBService"/>
              <w:ind w:left="317"/>
              <w:rPr>
                <w:color w:val="C0504D" w:themeColor="accent2"/>
              </w:rPr>
            </w:pPr>
            <w:r w:rsidRPr="00F41784">
              <w:rPr>
                <w:color w:val="4F81BD" w:themeColor="accent1"/>
              </w:rPr>
              <w:sym w:font="Wingdings" w:char="F082"/>
            </w:r>
            <w:r w:rsidRPr="00F41784">
              <w:rPr>
                <w:color w:val="4F81BD" w:themeColor="accent1"/>
              </w:rPr>
              <w:t xml:space="preserve"> 2</w:t>
            </w:r>
            <w:r w:rsidRPr="00F41784">
              <w:rPr>
                <w:color w:val="4F81BD" w:themeColor="accent1"/>
                <w:vertAlign w:val="superscript"/>
              </w:rPr>
              <w:t>ème</w:t>
            </w:r>
            <w:r w:rsidRPr="00F41784">
              <w:rPr>
                <w:color w:val="4F81BD" w:themeColor="accent1"/>
              </w:rPr>
              <w:t xml:space="preserve"> phase : compte-rendu d’activité </w:t>
            </w:r>
          </w:p>
          <w:p w:rsidR="00B71420" w:rsidRPr="007C560A" w:rsidRDefault="00B71420" w:rsidP="00F715CD">
            <w:pPr>
              <w:pStyle w:val="TBService"/>
              <w:rPr>
                <w:sz w:val="8"/>
                <w:szCs w:val="8"/>
                <w:u w:val="single"/>
              </w:rPr>
            </w:pPr>
          </w:p>
          <w:p w:rsidR="00B71420" w:rsidRDefault="00B71420" w:rsidP="00406327">
            <w:pPr>
              <w:pStyle w:val="TBflche"/>
            </w:pPr>
            <w:r>
              <w:t xml:space="preserve">Le candidat réalise le bilan de son travail = entretien d’explicitation </w:t>
            </w:r>
            <w:r w:rsidRPr="00B64023">
              <w:t xml:space="preserve"> </w:t>
            </w:r>
          </w:p>
          <w:p w:rsidR="00B71420" w:rsidRPr="00234764" w:rsidRDefault="00B71420" w:rsidP="00F715CD">
            <w:pPr>
              <w:pStyle w:val="TBflcherouge"/>
              <w:rPr>
                <w:rFonts w:eastAsia="Calibri"/>
              </w:rPr>
            </w:pPr>
            <w:r w:rsidRPr="00234764">
              <w:rPr>
                <w:rFonts w:eastAsia="Calibri"/>
              </w:rPr>
              <w:t>il présente au jury, sans être interrompu, le bilan de sa production (son organisation, ses choix techniques, les matériels utilisés, sa prestation, etc.) ;</w:t>
            </w:r>
          </w:p>
          <w:p w:rsidR="00B71420" w:rsidRPr="00234764" w:rsidRDefault="00B71420" w:rsidP="00F715CD">
            <w:pPr>
              <w:pStyle w:val="TBflcherouge"/>
              <w:rPr>
                <w:rFonts w:eastAsia="Calibri"/>
              </w:rPr>
            </w:pPr>
            <w:r w:rsidRPr="00234764">
              <w:rPr>
                <w:rFonts w:eastAsia="Calibri"/>
              </w:rPr>
              <w:t>il échange avec le jury sur sa production ;</w:t>
            </w:r>
          </w:p>
          <w:p w:rsidR="00B71420" w:rsidRPr="00234764" w:rsidRDefault="00B71420" w:rsidP="00F715CD">
            <w:pPr>
              <w:pStyle w:val="TBflcherouge"/>
            </w:pPr>
            <w:r w:rsidRPr="00234764">
              <w:t>il  s’exprime</w:t>
            </w:r>
            <w:r>
              <w:t xml:space="preserve"> </w:t>
            </w:r>
            <w:r w:rsidRPr="00234764">
              <w:t>sur son projet professionnel</w:t>
            </w:r>
          </w:p>
          <w:p w:rsidR="00B71420" w:rsidRPr="007C560A" w:rsidRDefault="00B71420" w:rsidP="00F715CD">
            <w:pPr>
              <w:pStyle w:val="TBflcherouge"/>
              <w:numPr>
                <w:ilvl w:val="0"/>
                <w:numId w:val="0"/>
              </w:numPr>
              <w:ind w:left="601" w:hanging="283"/>
              <w:rPr>
                <w:sz w:val="8"/>
                <w:szCs w:val="8"/>
              </w:rPr>
            </w:pPr>
          </w:p>
          <w:p w:rsidR="00B71420" w:rsidRPr="009B6C02" w:rsidRDefault="00B71420" w:rsidP="00F715CD">
            <w:pPr>
              <w:pStyle w:val="TBTexte"/>
              <w:rPr>
                <w:u w:val="single"/>
              </w:rPr>
            </w:pPr>
            <w:r w:rsidRPr="009B6C02">
              <w:rPr>
                <w:u w:val="single"/>
              </w:rPr>
              <w:t>NB</w:t>
            </w:r>
          </w:p>
          <w:p w:rsidR="00B71420" w:rsidRPr="00996C5F" w:rsidRDefault="00B71420" w:rsidP="00F715CD">
            <w:pPr>
              <w:pStyle w:val="TBNB"/>
            </w:pPr>
            <w:r w:rsidRPr="00996C5F">
              <w:t>Cette phase a lieu au sein de la cuisine à l’issue de la production.</w:t>
            </w:r>
          </w:p>
          <w:p w:rsidR="00B71420" w:rsidRPr="00D06FE3" w:rsidRDefault="00B71420" w:rsidP="00F715CD">
            <w:pPr>
              <w:pStyle w:val="TBNB"/>
              <w:rPr>
                <w:szCs w:val="18"/>
              </w:rPr>
            </w:pPr>
            <w:r w:rsidRPr="00F74D38">
              <w:t xml:space="preserve"> </w:t>
            </w:r>
            <w:r w:rsidRPr="00AF3CEA">
              <w:t>Cette phase ne doit pas faire l’objet d’une interrogation technologique.</w:t>
            </w:r>
          </w:p>
        </w:tc>
        <w:tc>
          <w:tcPr>
            <w:tcW w:w="3827" w:type="dxa"/>
            <w:vMerge w:val="restart"/>
            <w:tcBorders>
              <w:top w:val="single" w:sz="4" w:space="0" w:color="auto"/>
              <w:left w:val="single" w:sz="4" w:space="0" w:color="auto"/>
              <w:right w:val="single" w:sz="4" w:space="0" w:color="auto"/>
            </w:tcBorders>
          </w:tcPr>
          <w:p w:rsidR="00B71420" w:rsidRPr="007C560A" w:rsidRDefault="00B71420" w:rsidP="00CB7323">
            <w:pPr>
              <w:pStyle w:val="TBService"/>
              <w:ind w:left="238"/>
              <w:rPr>
                <w:color w:val="C0504D" w:themeColor="accent2"/>
              </w:rPr>
            </w:pPr>
            <w:r w:rsidRPr="00E87635">
              <w:rPr>
                <w:color w:val="4F81BD" w:themeColor="accent1"/>
              </w:rPr>
              <w:sym w:font="Wingdings" w:char="F082"/>
            </w:r>
            <w:r w:rsidRPr="00E87635">
              <w:rPr>
                <w:color w:val="4F81BD" w:themeColor="accent1"/>
              </w:rPr>
              <w:t xml:space="preserve"> 2</w:t>
            </w:r>
            <w:r w:rsidRPr="00E87635">
              <w:rPr>
                <w:color w:val="4F81BD" w:themeColor="accent1"/>
                <w:vertAlign w:val="superscript"/>
              </w:rPr>
              <w:t>ème</w:t>
            </w:r>
            <w:r w:rsidRPr="00E87635">
              <w:rPr>
                <w:color w:val="4F81BD" w:themeColor="accent1"/>
              </w:rPr>
              <w:t xml:space="preserve"> phase : compte-rendu d’activité - 10 mn</w:t>
            </w:r>
            <w:r>
              <w:rPr>
                <w:color w:val="4F81BD" w:themeColor="accent1"/>
              </w:rPr>
              <w:t xml:space="preserve"> max</w:t>
            </w:r>
          </w:p>
          <w:p w:rsidR="00B71420" w:rsidRDefault="00B71420" w:rsidP="00996C5F">
            <w:pPr>
              <w:pStyle w:val="TBService"/>
              <w:rPr>
                <w:u w:val="single"/>
              </w:rPr>
            </w:pPr>
          </w:p>
          <w:p w:rsidR="00B71420" w:rsidRDefault="00B71420" w:rsidP="00406327">
            <w:pPr>
              <w:pStyle w:val="TBflche"/>
            </w:pPr>
            <w:r>
              <w:t xml:space="preserve">Le candidat réalise le bilan de son travail = entretien d’explicitation </w:t>
            </w:r>
            <w:r w:rsidRPr="00B64023">
              <w:t xml:space="preserve"> </w:t>
            </w:r>
          </w:p>
          <w:p w:rsidR="00B71420" w:rsidRPr="00234764" w:rsidRDefault="00B71420" w:rsidP="00234764">
            <w:pPr>
              <w:pStyle w:val="TBflcherouge"/>
              <w:rPr>
                <w:rFonts w:eastAsia="Calibri"/>
              </w:rPr>
            </w:pPr>
            <w:r w:rsidRPr="00234764">
              <w:rPr>
                <w:rFonts w:eastAsia="Calibri"/>
              </w:rPr>
              <w:t>il présente au jury, sans être interrompu, le bilan de sa production (son organisation, ses choix techniques, les matériels utilisés, sa prestation, etc.) ;</w:t>
            </w:r>
          </w:p>
          <w:p w:rsidR="00B71420" w:rsidRPr="00234764" w:rsidRDefault="00B71420" w:rsidP="00234764">
            <w:pPr>
              <w:pStyle w:val="TBflcherouge"/>
              <w:rPr>
                <w:rFonts w:eastAsia="Calibri"/>
              </w:rPr>
            </w:pPr>
            <w:r w:rsidRPr="00234764">
              <w:rPr>
                <w:rFonts w:eastAsia="Calibri"/>
              </w:rPr>
              <w:t>il échange avec le jury sur sa production ;</w:t>
            </w:r>
          </w:p>
          <w:p w:rsidR="00B71420" w:rsidRPr="00234764" w:rsidRDefault="00B71420" w:rsidP="00234764">
            <w:pPr>
              <w:pStyle w:val="TBflcherouge"/>
            </w:pPr>
            <w:r>
              <w:t>il  s’exprime</w:t>
            </w:r>
            <w:r w:rsidRPr="00234764">
              <w:t xml:space="preserve"> sur son projet professionnel</w:t>
            </w:r>
          </w:p>
          <w:p w:rsidR="00B71420" w:rsidRDefault="00B71420" w:rsidP="00996C5F">
            <w:pPr>
              <w:pStyle w:val="TBflcherouge"/>
              <w:numPr>
                <w:ilvl w:val="0"/>
                <w:numId w:val="0"/>
              </w:numPr>
              <w:ind w:left="601" w:hanging="283"/>
            </w:pPr>
          </w:p>
          <w:p w:rsidR="00B71420" w:rsidRPr="009B6C02" w:rsidRDefault="00B71420" w:rsidP="00234764">
            <w:pPr>
              <w:pStyle w:val="TBTexte"/>
              <w:rPr>
                <w:u w:val="single"/>
              </w:rPr>
            </w:pPr>
            <w:r w:rsidRPr="009B6C02">
              <w:rPr>
                <w:u w:val="single"/>
              </w:rPr>
              <w:t>NB</w:t>
            </w:r>
          </w:p>
          <w:p w:rsidR="00B71420" w:rsidRPr="00996C5F" w:rsidRDefault="00B71420" w:rsidP="009B6C02">
            <w:pPr>
              <w:pStyle w:val="TBNB"/>
            </w:pPr>
            <w:r w:rsidRPr="00996C5F">
              <w:t>Cette phase a lieu au sein de la cuisine à l’issue de la production.</w:t>
            </w:r>
          </w:p>
          <w:p w:rsidR="00B71420" w:rsidRPr="00AF3CEA" w:rsidRDefault="00B71420" w:rsidP="009B6C02">
            <w:pPr>
              <w:pStyle w:val="TBNB"/>
            </w:pPr>
            <w:r w:rsidRPr="00F74D38">
              <w:t xml:space="preserve"> </w:t>
            </w:r>
            <w:r w:rsidRPr="00AF3CEA">
              <w:t xml:space="preserve">Cette phase ne doit pas faire l’objet d’une interrogation technologique. </w:t>
            </w:r>
          </w:p>
          <w:p w:rsidR="00B71420" w:rsidRPr="00234764" w:rsidRDefault="00B71420" w:rsidP="007C560A">
            <w:pPr>
              <w:pStyle w:val="TBNB"/>
              <w:numPr>
                <w:ilvl w:val="0"/>
                <w:numId w:val="0"/>
              </w:numPr>
            </w:pPr>
          </w:p>
        </w:tc>
      </w:tr>
      <w:tr w:rsidR="00B71420" w:rsidRPr="006A05DB" w:rsidTr="00B71420">
        <w:trPr>
          <w:trHeight w:val="70"/>
        </w:trPr>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Pr="00EA41AE" w:rsidRDefault="00B71420" w:rsidP="00F715CD">
            <w:pPr>
              <w:pStyle w:val="TBService"/>
              <w:rPr>
                <w:sz w:val="28"/>
                <w:szCs w:val="28"/>
              </w:rPr>
            </w:pPr>
          </w:p>
        </w:tc>
        <w:tc>
          <w:tcPr>
            <w:tcW w:w="3827" w:type="dxa"/>
            <w:vMerge/>
            <w:tcBorders>
              <w:top w:val="single" w:sz="4" w:space="0" w:color="auto"/>
              <w:left w:val="single" w:sz="4" w:space="0" w:color="auto"/>
              <w:right w:val="single" w:sz="4" w:space="0" w:color="auto"/>
            </w:tcBorders>
          </w:tcPr>
          <w:p w:rsidR="00B71420" w:rsidRPr="00EA41AE" w:rsidRDefault="00B71420" w:rsidP="003D51FF">
            <w:pPr>
              <w:pStyle w:val="TBService"/>
              <w:rPr>
                <w:sz w:val="28"/>
                <w:szCs w:val="28"/>
              </w:rPr>
            </w:pPr>
          </w:p>
        </w:tc>
      </w:tr>
      <w:tr w:rsidR="00B71420" w:rsidRPr="006A05DB" w:rsidTr="00B71420">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Default="00B71420" w:rsidP="00406327">
            <w:pPr>
              <w:pStyle w:val="TBflche"/>
              <w:numPr>
                <w:ilvl w:val="0"/>
                <w:numId w:val="0"/>
              </w:numPr>
              <w:ind w:left="324"/>
            </w:pPr>
          </w:p>
        </w:tc>
        <w:tc>
          <w:tcPr>
            <w:tcW w:w="3827" w:type="dxa"/>
            <w:vMerge w:val="restart"/>
            <w:tcBorders>
              <w:left w:val="single" w:sz="4" w:space="0" w:color="auto"/>
              <w:bottom w:val="single" w:sz="4" w:space="0" w:color="auto"/>
              <w:right w:val="single" w:sz="4" w:space="0" w:color="auto"/>
            </w:tcBorders>
          </w:tcPr>
          <w:p w:rsidR="00B71420" w:rsidRPr="00EA41AE" w:rsidRDefault="00B71420" w:rsidP="00D06FE3">
            <w:pPr>
              <w:pStyle w:val="TBItalique"/>
            </w:pPr>
          </w:p>
        </w:tc>
      </w:tr>
      <w:tr w:rsidR="00B71420" w:rsidRPr="006A05DB" w:rsidTr="00B71420">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Pr="00C7224E" w:rsidRDefault="00B71420" w:rsidP="00F715CD">
            <w:pPr>
              <w:pStyle w:val="TBService"/>
              <w:shd w:val="clear" w:color="auto" w:fill="F2F2F2" w:themeFill="background1" w:themeFillShade="F2"/>
              <w:rPr>
                <w:color w:val="C0504D" w:themeColor="accent2"/>
                <w:sz w:val="28"/>
                <w:szCs w:val="28"/>
                <w:u w:val="single"/>
              </w:rPr>
            </w:pPr>
          </w:p>
        </w:tc>
        <w:tc>
          <w:tcPr>
            <w:tcW w:w="3827" w:type="dxa"/>
            <w:vMerge/>
            <w:tcBorders>
              <w:left w:val="single" w:sz="4" w:space="0" w:color="auto"/>
              <w:bottom w:val="single" w:sz="4" w:space="0" w:color="auto"/>
              <w:right w:val="single" w:sz="4" w:space="0" w:color="auto"/>
            </w:tcBorders>
          </w:tcPr>
          <w:p w:rsidR="00B71420" w:rsidRPr="00EA41AE" w:rsidRDefault="00B71420" w:rsidP="00D06FE3">
            <w:pPr>
              <w:pStyle w:val="TBItalique"/>
            </w:pPr>
          </w:p>
        </w:tc>
      </w:tr>
      <w:tr w:rsidR="00B71420" w:rsidRPr="006A05DB" w:rsidTr="00B71420">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Default="00B71420" w:rsidP="00406327">
            <w:pPr>
              <w:pStyle w:val="TBflche"/>
              <w:numPr>
                <w:ilvl w:val="0"/>
                <w:numId w:val="0"/>
              </w:numPr>
              <w:ind w:left="324"/>
            </w:pPr>
          </w:p>
        </w:tc>
        <w:tc>
          <w:tcPr>
            <w:tcW w:w="3827" w:type="dxa"/>
            <w:vMerge/>
            <w:tcBorders>
              <w:left w:val="single" w:sz="4" w:space="0" w:color="auto"/>
              <w:bottom w:val="single" w:sz="4" w:space="0" w:color="auto"/>
              <w:right w:val="single" w:sz="4" w:space="0" w:color="auto"/>
            </w:tcBorders>
          </w:tcPr>
          <w:p w:rsidR="00B71420" w:rsidRPr="00996C5F" w:rsidRDefault="00B71420" w:rsidP="00996C5F">
            <w:pPr>
              <w:pStyle w:val="TBflcherouge"/>
              <w:numPr>
                <w:ilvl w:val="0"/>
                <w:numId w:val="0"/>
              </w:numPr>
              <w:ind w:left="601" w:hanging="283"/>
            </w:pPr>
          </w:p>
        </w:tc>
      </w:tr>
      <w:tr w:rsidR="00B71420" w:rsidRPr="006A05DB" w:rsidTr="00B71420">
        <w:trPr>
          <w:trHeight w:val="80"/>
        </w:trPr>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bottom w:val="single" w:sz="4" w:space="0" w:color="auto"/>
              <w:right w:val="single" w:sz="4" w:space="0" w:color="auto"/>
            </w:tcBorders>
          </w:tcPr>
          <w:p w:rsidR="00B71420" w:rsidRDefault="00B71420" w:rsidP="00406327">
            <w:pPr>
              <w:pStyle w:val="TBflche"/>
              <w:numPr>
                <w:ilvl w:val="0"/>
                <w:numId w:val="0"/>
              </w:numPr>
              <w:ind w:left="324"/>
            </w:pPr>
          </w:p>
        </w:tc>
        <w:tc>
          <w:tcPr>
            <w:tcW w:w="3827" w:type="dxa"/>
            <w:vMerge/>
            <w:tcBorders>
              <w:left w:val="single" w:sz="4" w:space="0" w:color="auto"/>
              <w:bottom w:val="single" w:sz="4" w:space="0" w:color="auto"/>
              <w:right w:val="single" w:sz="4" w:space="0" w:color="auto"/>
            </w:tcBorders>
          </w:tcPr>
          <w:p w:rsidR="00B71420" w:rsidRPr="00EA41AE" w:rsidRDefault="00B71420" w:rsidP="00D06FE3">
            <w:pPr>
              <w:pStyle w:val="TBItalique"/>
            </w:pPr>
          </w:p>
        </w:tc>
      </w:tr>
      <w:tr w:rsidR="00B71420" w:rsidRPr="006A05DB" w:rsidTr="00B71420">
        <w:tc>
          <w:tcPr>
            <w:tcW w:w="1384" w:type="dxa"/>
            <w:vMerge/>
            <w:tcBorders>
              <w:left w:val="single" w:sz="4" w:space="0" w:color="auto"/>
              <w:bottom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tcBorders>
              <w:left w:val="single" w:sz="4" w:space="0" w:color="auto"/>
              <w:bottom w:val="single" w:sz="4" w:space="0" w:color="auto"/>
              <w:right w:val="single" w:sz="4" w:space="0" w:color="auto"/>
            </w:tcBorders>
          </w:tcPr>
          <w:p w:rsidR="00B71420" w:rsidRPr="00B71420" w:rsidRDefault="00B71420" w:rsidP="00F715CD">
            <w:pPr>
              <w:pStyle w:val="TBService"/>
              <w:shd w:val="clear" w:color="auto" w:fill="F2F2F2" w:themeFill="background1" w:themeFillShade="F2"/>
              <w:rPr>
                <w:color w:val="548DD4" w:themeColor="text2" w:themeTint="99"/>
                <w:sz w:val="28"/>
                <w:szCs w:val="28"/>
                <w:u w:val="single"/>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situation d’évaluation – S3 - (évaluation en milieu professionnel)</w:t>
            </w:r>
          </w:p>
          <w:p w:rsidR="00B71420" w:rsidRPr="00401386" w:rsidRDefault="00B71420" w:rsidP="00406327">
            <w:pPr>
              <w:pStyle w:val="TBflche"/>
              <w:numPr>
                <w:ilvl w:val="0"/>
                <w:numId w:val="0"/>
              </w:numPr>
              <w:ind w:left="324"/>
            </w:pPr>
          </w:p>
          <w:p w:rsidR="00B71420" w:rsidRDefault="00B71420" w:rsidP="00F41784">
            <w:pPr>
              <w:pStyle w:val="TBflcherouge"/>
              <w:jc w:val="both"/>
            </w:pPr>
            <w:r>
              <w:t xml:space="preserve">Elle se déroule </w:t>
            </w:r>
            <w:r w:rsidRPr="003C1CA5">
              <w:t xml:space="preserve">au cours des </w:t>
            </w:r>
            <w:r>
              <w:t>PFMP</w:t>
            </w:r>
            <w:r w:rsidRPr="003C1CA5">
              <w:t xml:space="preserve"> de </w:t>
            </w:r>
            <w:r>
              <w:t>la dernière année de formation</w:t>
            </w:r>
            <w:r w:rsidRPr="003C1CA5">
              <w:t>.</w:t>
            </w:r>
            <w:r>
              <w:t xml:space="preserve"> </w:t>
            </w:r>
          </w:p>
          <w:p w:rsidR="00B71420" w:rsidRDefault="00B71420" w:rsidP="00F41784">
            <w:pPr>
              <w:pStyle w:val="TBflcherouge"/>
              <w:jc w:val="both"/>
            </w:pPr>
            <w:r>
              <w:t xml:space="preserve">Elle a lieu en entreprise lors d'une concertation entre le professionnel et l'enseignant. </w:t>
            </w:r>
            <w:r w:rsidRPr="003C1CA5">
              <w:t>Le candidat peut être associé à cette concertation.</w:t>
            </w:r>
            <w:r>
              <w:t xml:space="preserve"> </w:t>
            </w:r>
          </w:p>
          <w:p w:rsidR="00B71420" w:rsidRDefault="00B71420" w:rsidP="00F41784">
            <w:pPr>
              <w:pStyle w:val="TBflcherouge"/>
              <w:jc w:val="both"/>
            </w:pPr>
            <w:r>
              <w:t>Les partenaires de formation (entreprise et établissement de formation) évaluent l’acquisition des compétences du pôle 2 du candidat. Au cours d’un entretien, ils établissent un positionnement du candidat en s’appuyant sur les situations professionnelles</w:t>
            </w:r>
            <w:r w:rsidRPr="009E5EE5">
              <w:t xml:space="preserve"> </w:t>
            </w:r>
            <w:r>
              <w:t>qu’il a vécues tout au long de sa formation.</w:t>
            </w:r>
          </w:p>
        </w:tc>
        <w:tc>
          <w:tcPr>
            <w:tcW w:w="3827" w:type="dxa"/>
            <w:vMerge/>
            <w:tcBorders>
              <w:left w:val="single" w:sz="4" w:space="0" w:color="auto"/>
              <w:bottom w:val="single" w:sz="4" w:space="0" w:color="auto"/>
              <w:right w:val="single" w:sz="4" w:space="0" w:color="auto"/>
            </w:tcBorders>
          </w:tcPr>
          <w:p w:rsidR="00B71420" w:rsidRPr="00EA41AE" w:rsidRDefault="00B71420" w:rsidP="00D06FE3">
            <w:pPr>
              <w:pStyle w:val="TBItalique"/>
            </w:pPr>
          </w:p>
        </w:tc>
      </w:tr>
    </w:tbl>
    <w:p w:rsidR="006A6FFB" w:rsidRDefault="006A6FFB" w:rsidP="006A6FFB">
      <w:pPr>
        <w:spacing w:after="0" w:line="240" w:lineRule="auto"/>
      </w:pPr>
    </w:p>
    <w:p w:rsidR="00997303" w:rsidRDefault="00997303" w:rsidP="006A6FFB">
      <w:pPr>
        <w:spacing w:after="0" w:line="240" w:lineRule="auto"/>
        <w:sectPr w:rsidR="00997303" w:rsidSect="00A70A96">
          <w:pgSz w:w="11906" w:h="16838" w:code="9"/>
          <w:pgMar w:top="1134" w:right="1134" w:bottom="1134" w:left="1134" w:header="709" w:footer="709" w:gutter="0"/>
          <w:cols w:space="708"/>
          <w:docGrid w:linePitch="360"/>
        </w:sectPr>
      </w:pPr>
    </w:p>
    <w:p w:rsidR="00825AF9" w:rsidRPr="00761F39" w:rsidRDefault="00825AF9" w:rsidP="00825AF9">
      <w:pPr>
        <w:pStyle w:val="TXsous-titre"/>
        <w:jc w:val="both"/>
        <w:rPr>
          <w:u w:val="single"/>
        </w:rPr>
      </w:pPr>
      <w:r w:rsidRPr="00B52B84">
        <w:rPr>
          <w:u w:val="single"/>
        </w:rPr>
        <w:lastRenderedPageBreak/>
        <w:t>Épreuve EP1</w:t>
      </w:r>
      <w:r w:rsidRPr="00983F64">
        <w:t xml:space="preserve"> : organisation </w:t>
      </w:r>
      <w:r>
        <w:t>des prestations en HCR</w:t>
      </w:r>
    </w:p>
    <w:p w:rsidR="00825AF9" w:rsidRPr="00E33B16" w:rsidRDefault="00825AF9" w:rsidP="006A6FFB">
      <w:pPr>
        <w:spacing w:after="0" w:line="240" w:lineRule="auto"/>
        <w:rPr>
          <w:sz w:val="14"/>
        </w:rPr>
      </w:pPr>
    </w:p>
    <w:tbl>
      <w:tblPr>
        <w:tblW w:w="10031" w:type="dxa"/>
        <w:tblLayout w:type="fixed"/>
        <w:tblLook w:val="04A0" w:firstRow="1" w:lastRow="0" w:firstColumn="1" w:lastColumn="0" w:noHBand="0" w:noVBand="1"/>
      </w:tblPr>
      <w:tblGrid>
        <w:gridCol w:w="1525"/>
        <w:gridCol w:w="284"/>
        <w:gridCol w:w="6379"/>
        <w:gridCol w:w="1843"/>
      </w:tblGrid>
      <w:tr w:rsidR="002C23ED" w:rsidTr="00A42DCC">
        <w:trPr>
          <w:trHeight w:val="418"/>
        </w:trPr>
        <w:tc>
          <w:tcPr>
            <w:tcW w:w="1525" w:type="dxa"/>
            <w:tcBorders>
              <w:top w:val="nil"/>
              <w:left w:val="nil"/>
              <w:bottom w:val="nil"/>
              <w:right w:val="nil"/>
            </w:tcBorders>
            <w:shd w:val="clear" w:color="auto" w:fill="auto"/>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noProof/>
                <w:lang w:eastAsia="fr-FR"/>
              </w:rPr>
              <w:drawing>
                <wp:inline distT="0" distB="0" distL="0" distR="0" wp14:anchorId="786223E6" wp14:editId="68081714">
                  <wp:extent cx="425187" cy="334980"/>
                  <wp:effectExtent l="0" t="0" r="0" b="8255"/>
                  <wp:docPr id="34" name="Image 34" descr="C:\Users\VTeulade\Desktop\Logo 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Teulade\Desktop\Logo HC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3446" cy="333609"/>
                          </a:xfrm>
                          <a:prstGeom prst="rect">
                            <a:avLst/>
                          </a:prstGeom>
                          <a:noFill/>
                          <a:ln>
                            <a:noFill/>
                          </a:ln>
                        </pic:spPr>
                      </pic:pic>
                    </a:graphicData>
                  </a:graphic>
                </wp:inline>
              </w:drawing>
            </w:r>
          </w:p>
        </w:tc>
        <w:tc>
          <w:tcPr>
            <w:tcW w:w="284" w:type="dxa"/>
            <w:tcBorders>
              <w:top w:val="nil"/>
              <w:left w:val="nil"/>
              <w:bottom w:val="nil"/>
              <w:right w:val="single" w:sz="4" w:space="0" w:color="auto"/>
            </w:tcBorders>
            <w:shd w:val="clear" w:color="auto" w:fill="auto"/>
            <w:vAlign w:val="center"/>
          </w:tcPr>
          <w:p w:rsidR="002C23ED" w:rsidRDefault="002C23ED" w:rsidP="00A42DCC">
            <w:pPr>
              <w:spacing w:after="0" w:line="240" w:lineRule="auto"/>
              <w:contextualSpacing/>
              <w:jc w:val="center"/>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4443B4" w:rsidRDefault="002C23ED" w:rsidP="00A42DCC">
            <w:pPr>
              <w:spacing w:after="0" w:line="240" w:lineRule="auto"/>
              <w:contextualSpacing/>
              <w:jc w:val="center"/>
              <w:rPr>
                <w:rFonts w:ascii="Arial Narrow" w:hAnsi="Arial Narrow"/>
                <w:b/>
                <w:sz w:val="28"/>
              </w:rPr>
            </w:pPr>
            <w:r w:rsidRPr="004443B4">
              <w:rPr>
                <w:rFonts w:ascii="Arial Narrow" w:hAnsi="Arial Narrow"/>
                <w:b/>
                <w:sz w:val="28"/>
              </w:rPr>
              <w:t>Épreuve en CCF</w:t>
            </w:r>
          </w:p>
        </w:tc>
        <w:tc>
          <w:tcPr>
            <w:tcW w:w="18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4443B4" w:rsidRDefault="002C23ED" w:rsidP="00A42DCC">
            <w:pPr>
              <w:spacing w:after="0" w:line="240" w:lineRule="auto"/>
              <w:contextualSpacing/>
              <w:jc w:val="center"/>
              <w:rPr>
                <w:rFonts w:ascii="Arial Narrow" w:hAnsi="Arial Narrow"/>
                <w:b/>
                <w:sz w:val="28"/>
              </w:rPr>
            </w:pPr>
            <w:r w:rsidRPr="004443B4">
              <w:rPr>
                <w:rFonts w:ascii="Arial Narrow" w:hAnsi="Arial Narrow"/>
                <w:b/>
                <w:sz w:val="28"/>
              </w:rPr>
              <w:t>Épreuve ponctuelle</w:t>
            </w:r>
          </w:p>
        </w:tc>
      </w:tr>
      <w:tr w:rsidR="002C23ED" w:rsidRPr="00C73781" w:rsidTr="00A42DCC">
        <w:trPr>
          <w:trHeight w:val="70"/>
        </w:trPr>
        <w:tc>
          <w:tcPr>
            <w:tcW w:w="1525" w:type="dxa"/>
            <w:tcBorders>
              <w:top w:val="nil"/>
              <w:left w:val="nil"/>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2C23ED" w:rsidRPr="00C73781" w:rsidRDefault="002C23ED" w:rsidP="00A42DCC">
            <w:pPr>
              <w:spacing w:line="240" w:lineRule="auto"/>
              <w:contextualSpacing/>
              <w:jc w:val="both"/>
              <w:rPr>
                <w:rFonts w:ascii="Arial" w:hAnsi="Arial" w:cs="Arial"/>
                <w:b/>
                <w:sz w:val="8"/>
                <w:szCs w:val="8"/>
                <w:u w:val="single"/>
              </w:rPr>
            </w:pPr>
          </w:p>
        </w:tc>
        <w:tc>
          <w:tcPr>
            <w:tcW w:w="6379" w:type="dxa"/>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c>
          <w:tcPr>
            <w:tcW w:w="1843" w:type="dxa"/>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Objectif</w:t>
            </w:r>
          </w:p>
        </w:tc>
        <w:tc>
          <w:tcPr>
            <w:tcW w:w="284" w:type="dxa"/>
            <w:tcBorders>
              <w:top w:val="nil"/>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C23ED" w:rsidRPr="005671F0" w:rsidRDefault="002C23ED" w:rsidP="00A42DCC">
            <w:pPr>
              <w:pStyle w:val="TBTexte"/>
              <w:jc w:val="left"/>
            </w:pPr>
            <w:r w:rsidRPr="005671F0">
              <w:t xml:space="preserve">Organiser </w:t>
            </w:r>
            <w:r>
              <w:t>une prestation à partir d’un contexte professionnel identifié</w:t>
            </w:r>
          </w:p>
        </w:tc>
      </w:tr>
      <w:tr w:rsidR="002C23ED" w:rsidRPr="001B20EE" w:rsidTr="00A42DCC">
        <w:trPr>
          <w:trHeight w:val="102"/>
        </w:trPr>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vAlign w:val="center"/>
          </w:tcPr>
          <w:p w:rsidR="002C23ED" w:rsidRPr="001B20EE" w:rsidRDefault="002C23ED" w:rsidP="00A42DCC">
            <w:pPr>
              <w:pStyle w:val="TBTexte"/>
              <w:rPr>
                <w:rFonts w:ascii="Arial Narrow" w:hAnsi="Arial Narrow"/>
                <w:b/>
                <w:sz w:val="8"/>
                <w:szCs w:val="8"/>
              </w:rPr>
            </w:pPr>
          </w:p>
        </w:tc>
        <w:tc>
          <w:tcPr>
            <w:tcW w:w="1843" w:type="dxa"/>
            <w:tcBorders>
              <w:top w:val="single" w:sz="4" w:space="0" w:color="auto"/>
              <w:bottom w:val="single" w:sz="4" w:space="0" w:color="auto"/>
            </w:tcBorders>
          </w:tcPr>
          <w:p w:rsidR="002C23ED" w:rsidRPr="001B20EE" w:rsidRDefault="002C23ED" w:rsidP="00A42DCC">
            <w:pPr>
              <w:pStyle w:val="TBTexte"/>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vAlign w:val="center"/>
          </w:tcPr>
          <w:p w:rsidR="002C23ED" w:rsidRPr="00FA0143" w:rsidRDefault="002C23ED" w:rsidP="00A42DCC">
            <w:pPr>
              <w:pStyle w:val="TBTexte"/>
              <w:rPr>
                <w:strike/>
                <w:highlight w:val="yellow"/>
              </w:rPr>
            </w:pPr>
          </w:p>
        </w:tc>
        <w:tc>
          <w:tcPr>
            <w:tcW w:w="1843" w:type="dxa"/>
            <w:tcBorders>
              <w:top w:val="single" w:sz="4" w:space="0" w:color="auto"/>
              <w:left w:val="single" w:sz="4" w:space="0" w:color="auto"/>
              <w:bottom w:val="single" w:sz="4" w:space="0" w:color="auto"/>
              <w:right w:val="single" w:sz="4" w:space="0" w:color="auto"/>
            </w:tcBorders>
          </w:tcPr>
          <w:p w:rsidR="002C23ED" w:rsidRPr="00EA41AE" w:rsidRDefault="002C23ED" w:rsidP="00A42DCC">
            <w:pPr>
              <w:pStyle w:val="TBTexte"/>
              <w:jc w:val="center"/>
            </w:pPr>
            <w:r>
              <w:t>2 h</w:t>
            </w:r>
          </w:p>
        </w:tc>
      </w:tr>
      <w:tr w:rsidR="002C23ED" w:rsidRPr="001B20EE" w:rsidTr="00A42DCC">
        <w:trPr>
          <w:trHeight w:val="110"/>
        </w:trPr>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shd w:val="clear" w:color="auto" w:fill="auto"/>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2C23ED" w:rsidRPr="001B20EE" w:rsidRDefault="002C23ED" w:rsidP="00A42DCC">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2C23ED" w:rsidRPr="001B20EE" w:rsidRDefault="002C23ED" w:rsidP="00A42DCC">
            <w:pPr>
              <w:pStyle w:val="TBpoint"/>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C23ED" w:rsidRPr="00CB42AE" w:rsidRDefault="002C23ED" w:rsidP="00A42DCC">
            <w:pPr>
              <w:pStyle w:val="TBflche"/>
            </w:pPr>
            <w:r w:rsidRPr="00CB42AE">
              <w:rPr>
                <w:b/>
              </w:rPr>
              <w:t xml:space="preserve">Compétence 1 - </w:t>
            </w:r>
            <w:r w:rsidRPr="00F01AC4">
              <w:rPr>
                <w:b/>
              </w:rPr>
              <w:t>Réceptionner, contrôler et stocker les marchandises</w:t>
            </w:r>
            <w:r w:rsidRPr="00CB42AE">
              <w:t xml:space="preserve"> dans le respect de la règlementation en vigueur et en appliquant les techniques de prévention des risques liées à l’activité.</w:t>
            </w:r>
          </w:p>
          <w:p w:rsidR="002C23ED" w:rsidRPr="004443B4" w:rsidRDefault="002C23ED" w:rsidP="00A42DCC">
            <w:pPr>
              <w:pStyle w:val="TBflche"/>
            </w:pPr>
            <w:r w:rsidRPr="00A50E2A">
              <w:rPr>
                <w:b/>
              </w:rPr>
              <w:t xml:space="preserve">Compétence 2 - Collecter </w:t>
            </w:r>
            <w:r>
              <w:rPr>
                <w:b/>
              </w:rPr>
              <w:t>les</w:t>
            </w:r>
            <w:r w:rsidRPr="00A50E2A">
              <w:rPr>
                <w:b/>
              </w:rPr>
              <w:t xml:space="preserve"> informations et </w:t>
            </w:r>
            <w:r>
              <w:rPr>
                <w:b/>
              </w:rPr>
              <w:t>ordonnancer ses activités</w:t>
            </w:r>
            <w:r w:rsidRPr="00CB42AE">
              <w:t xml:space="preserve"> dans le respect des consignes et du temps imparti.</w:t>
            </w:r>
          </w:p>
        </w:tc>
      </w:tr>
      <w:tr w:rsidR="002C23ED" w:rsidRPr="001B20EE" w:rsidTr="00A42DCC">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shd w:val="clear" w:color="auto" w:fill="auto"/>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2C23ED" w:rsidRPr="001B20EE" w:rsidRDefault="002C23ED" w:rsidP="00A42DCC">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2C23ED" w:rsidRPr="001B20EE" w:rsidRDefault="002C23ED" w:rsidP="00A42DCC">
            <w:pPr>
              <w:pStyle w:val="TBpoint"/>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C23ED" w:rsidRPr="00CB42AE" w:rsidRDefault="002C23ED" w:rsidP="00A42DCC">
            <w:pPr>
              <w:pStyle w:val="TBTexte"/>
              <w:jc w:val="center"/>
            </w:pPr>
            <w:r>
              <w:t>Prendre appui sur les i</w:t>
            </w:r>
            <w:r w:rsidRPr="00CB42AE">
              <w:t>ndicateurs de performance du RC</w:t>
            </w:r>
          </w:p>
        </w:tc>
      </w:tr>
      <w:tr w:rsidR="002C23ED" w:rsidRPr="001B20EE" w:rsidTr="00A42DCC">
        <w:trPr>
          <w:trHeight w:val="159"/>
        </w:trPr>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shd w:val="clear" w:color="auto" w:fill="auto"/>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tcPr>
          <w:p w:rsidR="002C23ED" w:rsidRPr="001B20EE" w:rsidRDefault="002C23ED" w:rsidP="00A42DCC">
            <w:pPr>
              <w:pStyle w:val="TBService"/>
              <w:rPr>
                <w:sz w:val="8"/>
                <w:szCs w:val="8"/>
              </w:rPr>
            </w:pPr>
          </w:p>
        </w:tc>
        <w:tc>
          <w:tcPr>
            <w:tcW w:w="1843" w:type="dxa"/>
            <w:tcBorders>
              <w:top w:val="single" w:sz="4" w:space="0" w:color="auto"/>
              <w:bottom w:val="single" w:sz="4" w:space="0" w:color="auto"/>
            </w:tcBorders>
            <w:shd w:val="clear" w:color="auto" w:fill="auto"/>
          </w:tcPr>
          <w:p w:rsidR="002C23ED" w:rsidRPr="001B20EE" w:rsidRDefault="002C23ED" w:rsidP="00A42DCC">
            <w:pPr>
              <w:pStyle w:val="TBpoint"/>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tcPr>
          <w:p w:rsidR="002C23ED" w:rsidRPr="00B80986" w:rsidRDefault="002C23ED" w:rsidP="00A42DCC">
            <w:pPr>
              <w:pStyle w:val="TBService"/>
              <w:shd w:val="clear" w:color="auto" w:fill="F2DBDB" w:themeFill="accent2" w:themeFillTint="33"/>
              <w:rPr>
                <w:color w:val="943634" w:themeColor="accent2" w:themeShade="BF"/>
              </w:rPr>
            </w:pPr>
            <w:r w:rsidRPr="00B80986">
              <w:rPr>
                <w:color w:val="943634" w:themeColor="accent2" w:themeShade="BF"/>
                <w:sz w:val="28"/>
                <w:szCs w:val="28"/>
                <w:u w:val="single"/>
              </w:rPr>
              <w:t>1ère partie – écrite – évaluations significatives</w:t>
            </w:r>
          </w:p>
          <w:p w:rsidR="002C23ED" w:rsidRPr="00E33B16" w:rsidRDefault="002C23ED" w:rsidP="00A42DCC">
            <w:pPr>
              <w:pStyle w:val="TBService"/>
              <w:rPr>
                <w:sz w:val="20"/>
              </w:rPr>
            </w:pPr>
          </w:p>
          <w:p w:rsidR="002C23ED" w:rsidRPr="00234764" w:rsidRDefault="002C23ED" w:rsidP="00A42DCC">
            <w:pPr>
              <w:pStyle w:val="TBService"/>
              <w:rPr>
                <w:rFonts w:asciiTheme="minorHAnsi" w:hAnsiTheme="minorHAnsi" w:cs="Arial"/>
                <w:b w:val="0"/>
                <w:color w:val="auto"/>
                <w:sz w:val="20"/>
                <w:szCs w:val="20"/>
              </w:rPr>
            </w:pPr>
            <w:r w:rsidRPr="000C7D1F">
              <w:rPr>
                <w:rFonts w:asciiTheme="minorHAnsi" w:hAnsiTheme="minorHAnsi" w:cs="Arial"/>
                <w:color w:val="C0504D" w:themeColor="accent2"/>
                <w:sz w:val="20"/>
                <w:szCs w:val="20"/>
              </w:rPr>
              <w:t>L’équipe pédagogique de culture professionnelle</w:t>
            </w:r>
            <w:r w:rsidRPr="000C7D1F">
              <w:rPr>
                <w:rFonts w:asciiTheme="minorHAnsi" w:hAnsiTheme="minorHAnsi" w:cs="Arial"/>
                <w:b w:val="0"/>
                <w:color w:val="C0504D" w:themeColor="accent2"/>
                <w:sz w:val="20"/>
                <w:szCs w:val="20"/>
              </w:rPr>
              <w:t xml:space="preserve"> </w:t>
            </w:r>
            <w:r w:rsidRPr="00234764">
              <w:rPr>
                <w:rFonts w:asciiTheme="minorHAnsi" w:hAnsiTheme="minorHAnsi" w:cs="Arial"/>
                <w:b w:val="0"/>
                <w:color w:val="auto"/>
                <w:sz w:val="20"/>
                <w:szCs w:val="20"/>
              </w:rPr>
              <w:t>(</w:t>
            </w:r>
            <w:r w:rsidR="009C1B2B">
              <w:rPr>
                <w:rFonts w:asciiTheme="minorHAnsi" w:hAnsiTheme="minorHAnsi" w:cs="Arial"/>
                <w:b w:val="0"/>
                <w:color w:val="auto"/>
                <w:sz w:val="20"/>
                <w:szCs w:val="20"/>
              </w:rPr>
              <w:t>HCR</w:t>
            </w:r>
            <w:r w:rsidRPr="00234764">
              <w:rPr>
                <w:rFonts w:asciiTheme="minorHAnsi" w:hAnsiTheme="minorHAnsi" w:cs="Arial"/>
                <w:b w:val="0"/>
                <w:color w:val="auto"/>
                <w:sz w:val="20"/>
                <w:szCs w:val="20"/>
              </w:rPr>
              <w:t>, gestion appliquée et sciences appliquées) :</w:t>
            </w:r>
          </w:p>
          <w:p w:rsidR="002C23ED" w:rsidRPr="00E33B16" w:rsidRDefault="002C23ED" w:rsidP="00A42DCC">
            <w:pPr>
              <w:pStyle w:val="TBService"/>
              <w:rPr>
                <w:rFonts w:ascii="Arial" w:hAnsi="Arial" w:cs="Arial"/>
                <w:b w:val="0"/>
                <w:color w:val="auto"/>
                <w:sz w:val="16"/>
                <w:szCs w:val="20"/>
              </w:rPr>
            </w:pPr>
          </w:p>
          <w:p w:rsidR="002C23ED" w:rsidRPr="000C7D1F" w:rsidRDefault="002C23ED" w:rsidP="00A42DCC">
            <w:pPr>
              <w:pStyle w:val="TBService"/>
              <w:jc w:val="both"/>
              <w:rPr>
                <w:rFonts w:asciiTheme="minorHAnsi" w:hAnsiTheme="minorHAnsi" w:cs="Arial"/>
                <w:b w:val="0"/>
                <w:color w:val="C0504D" w:themeColor="accent2"/>
                <w:sz w:val="20"/>
                <w:szCs w:val="20"/>
              </w:rPr>
            </w:pPr>
            <w:r w:rsidRPr="000C7D1F">
              <w:rPr>
                <w:rStyle w:val="TBServiceCar"/>
                <w:rFonts w:ascii="Arial" w:hAnsi="Arial" w:cs="Arial"/>
                <w:b/>
                <w:color w:val="C0504D" w:themeColor="accent2"/>
                <w:sz w:val="28"/>
                <w:szCs w:val="28"/>
              </w:rPr>
              <w:sym w:font="Wingdings" w:char="F081"/>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 xml:space="preserve">En début de formation </w:t>
            </w:r>
            <w:r w:rsidRPr="000C7D1F">
              <w:rPr>
                <w:rStyle w:val="TBServiceCar"/>
                <w:rFonts w:asciiTheme="minorHAnsi" w:hAnsiTheme="minorHAnsi" w:cs="Arial"/>
                <w:color w:val="C0504D" w:themeColor="accent2"/>
                <w:sz w:val="20"/>
                <w:szCs w:val="20"/>
              </w:rPr>
              <w:t xml:space="preserve"> </w:t>
            </w:r>
          </w:p>
          <w:p w:rsidR="002C23ED" w:rsidRPr="009C0CEF" w:rsidRDefault="00F07B6B" w:rsidP="00A42DCC">
            <w:pPr>
              <w:pStyle w:val="TBflche"/>
            </w:pPr>
            <w:r>
              <w:t>d</w:t>
            </w:r>
            <w:r w:rsidR="002C23ED" w:rsidRPr="009C0CEF">
              <w:t xml:space="preserve">éfinit des contextes professionnels communs </w:t>
            </w:r>
          </w:p>
          <w:p w:rsidR="002C23ED" w:rsidRPr="000C7D1F" w:rsidRDefault="002C23ED" w:rsidP="00A42DCC">
            <w:pPr>
              <w:pStyle w:val="TBService"/>
              <w:jc w:val="both"/>
              <w:rPr>
                <w:rFonts w:ascii="Arial" w:hAnsi="Arial" w:cs="Arial"/>
                <w:b w:val="0"/>
                <w:color w:val="C0504D" w:themeColor="accent2"/>
                <w:sz w:val="20"/>
                <w:szCs w:val="20"/>
              </w:rPr>
            </w:pPr>
            <w:r w:rsidRPr="000C7D1F">
              <w:rPr>
                <w:rStyle w:val="TBServiceCar"/>
                <w:rFonts w:ascii="Arial" w:hAnsi="Arial" w:cs="Arial"/>
                <w:b/>
                <w:color w:val="C0504D" w:themeColor="accent2"/>
                <w:sz w:val="28"/>
                <w:szCs w:val="28"/>
              </w:rPr>
              <w:sym w:font="Wingdings" w:char="F082"/>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Tout au long de la formation</w:t>
            </w:r>
            <w:r w:rsidRPr="000C7D1F">
              <w:rPr>
                <w:rStyle w:val="TBServiceCar"/>
                <w:rFonts w:ascii="Arial" w:hAnsi="Arial" w:cs="Arial"/>
                <w:color w:val="C0504D" w:themeColor="accent2"/>
                <w:sz w:val="20"/>
                <w:szCs w:val="20"/>
              </w:rPr>
              <w:t xml:space="preserve"> </w:t>
            </w:r>
          </w:p>
          <w:p w:rsidR="002C23ED" w:rsidRPr="009C0CEF" w:rsidRDefault="004A16E7" w:rsidP="00A42DCC">
            <w:pPr>
              <w:pStyle w:val="TBflche"/>
            </w:pPr>
            <w:r>
              <w:t>prévoit des études de cas inspirées de ces contextes</w:t>
            </w:r>
            <w:r w:rsidR="002C23ED">
              <w:t xml:space="preserve"> </w:t>
            </w:r>
          </w:p>
          <w:p w:rsidR="002C23ED" w:rsidRPr="000C7D1F" w:rsidRDefault="002C23ED" w:rsidP="00A42DCC">
            <w:pPr>
              <w:pStyle w:val="TBService"/>
              <w:jc w:val="both"/>
              <w:rPr>
                <w:rFonts w:ascii="Arial" w:hAnsi="Arial" w:cs="Arial"/>
                <w:b w:val="0"/>
                <w:color w:val="C0504D" w:themeColor="accent2"/>
                <w:sz w:val="20"/>
                <w:szCs w:val="20"/>
              </w:rPr>
            </w:pPr>
            <w:r w:rsidRPr="000C7D1F">
              <w:rPr>
                <w:rStyle w:val="TBServiceCar"/>
                <w:rFonts w:ascii="Arial" w:hAnsi="Arial" w:cs="Arial"/>
                <w:b/>
                <w:color w:val="C0504D" w:themeColor="accent2"/>
                <w:sz w:val="28"/>
                <w:szCs w:val="28"/>
              </w:rPr>
              <w:sym w:font="Wingdings" w:char="F083"/>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En fin de formation</w:t>
            </w:r>
            <w:r w:rsidRPr="000C7D1F">
              <w:rPr>
                <w:rStyle w:val="TBServiceCar"/>
                <w:rFonts w:ascii="Arial" w:hAnsi="Arial" w:cs="Arial"/>
                <w:color w:val="C0504D" w:themeColor="accent2"/>
                <w:sz w:val="20"/>
                <w:szCs w:val="20"/>
              </w:rPr>
              <w:t xml:space="preserve"> </w:t>
            </w:r>
          </w:p>
          <w:p w:rsidR="002C23ED" w:rsidRPr="003D692C" w:rsidRDefault="00F07B6B" w:rsidP="00A42DCC">
            <w:pPr>
              <w:pStyle w:val="TBflche"/>
              <w:rPr>
                <w:i/>
              </w:rPr>
            </w:pPr>
            <w:r>
              <w:t>c</w:t>
            </w:r>
            <w:r w:rsidR="002C23ED" w:rsidRPr="009C0CEF">
              <w:t xml:space="preserve">ible, par candidat, 4 </w:t>
            </w:r>
            <w:r w:rsidR="004A16E7">
              <w:t>études de cas</w:t>
            </w:r>
            <w:r w:rsidR="002C23ED" w:rsidRPr="009C0CEF">
              <w:t xml:space="preserve"> identifiées comme « significatives »</w:t>
            </w:r>
            <w:r w:rsidR="004A16E7">
              <w:t xml:space="preserve"> </w:t>
            </w:r>
            <w:r w:rsidR="004A16E7" w:rsidRPr="003D692C">
              <w:rPr>
                <w:i/>
              </w:rPr>
              <w:t>(au moins une évaluation significative porte sur un contexte en hôtellerie, un autre sur un contexte en café-brasserie, une autre sur un contexte en restaurant)</w:t>
            </w:r>
          </w:p>
          <w:p w:rsidR="00E33B16" w:rsidRPr="009C0CEF" w:rsidRDefault="00E33B16" w:rsidP="00E33B16">
            <w:pPr>
              <w:pStyle w:val="TBparagraphe"/>
              <w:rPr>
                <w:color w:val="auto"/>
                <w:sz w:val="22"/>
                <w:szCs w:val="22"/>
              </w:rPr>
            </w:pPr>
            <w:r w:rsidRPr="009C0CEF">
              <w:rPr>
                <w:color w:val="auto"/>
                <w:sz w:val="22"/>
                <w:szCs w:val="22"/>
                <w:u w:val="single"/>
              </w:rPr>
              <w:t>NB</w:t>
            </w:r>
            <w:r>
              <w:rPr>
                <w:color w:val="auto"/>
                <w:sz w:val="22"/>
                <w:szCs w:val="22"/>
              </w:rPr>
              <w:t xml:space="preserve"> : </w:t>
            </w:r>
          </w:p>
          <w:p w:rsidR="00E33B16" w:rsidRPr="00E33B16" w:rsidRDefault="00E33B16" w:rsidP="00E33B16">
            <w:pPr>
              <w:spacing w:after="0" w:line="240" w:lineRule="auto"/>
              <w:jc w:val="both"/>
              <w:rPr>
                <w:sz w:val="18"/>
              </w:rPr>
            </w:pPr>
            <w:r w:rsidRPr="00E33B16">
              <w:rPr>
                <w:sz w:val="18"/>
              </w:rPr>
              <w:t xml:space="preserve">Les évaluations s’appuient sur des contextes professionnels communs aux trois disciplines. Dans chaque discipline, les enseignants sont libres de proposer des évaluations aux dates qui leur conviennent.  Cependant on peut aussi envisager des évaluations </w:t>
            </w:r>
            <w:r>
              <w:rPr>
                <w:sz w:val="18"/>
              </w:rPr>
              <w:t xml:space="preserve">communes </w:t>
            </w:r>
            <w:r w:rsidRPr="00E33B16">
              <w:rPr>
                <w:sz w:val="18"/>
              </w:rPr>
              <w:t>déclinées sur les 3 enseignements.</w:t>
            </w:r>
          </w:p>
          <w:p w:rsidR="00E33B16" w:rsidRPr="00E33B16" w:rsidRDefault="00E33B16" w:rsidP="00A42DCC">
            <w:pPr>
              <w:spacing w:after="0" w:line="240" w:lineRule="auto"/>
              <w:rPr>
                <w:sz w:val="16"/>
              </w:rPr>
            </w:pPr>
          </w:p>
          <w:p w:rsidR="002C23ED" w:rsidRPr="00B80986" w:rsidRDefault="002C23ED" w:rsidP="00A42DCC">
            <w:pPr>
              <w:pStyle w:val="TBService"/>
              <w:shd w:val="clear" w:color="auto" w:fill="F2DBDB" w:themeFill="accent2" w:themeFillTint="33"/>
              <w:rPr>
                <w:color w:val="943634" w:themeColor="accent2" w:themeShade="BF"/>
              </w:rPr>
            </w:pPr>
            <w:r w:rsidRPr="00B80986">
              <w:rPr>
                <w:color w:val="943634" w:themeColor="accent2" w:themeShade="BF"/>
                <w:sz w:val="28"/>
                <w:szCs w:val="28"/>
                <w:u w:val="single"/>
              </w:rPr>
              <w:t>2ème partie – orale - entretien</w:t>
            </w:r>
          </w:p>
          <w:p w:rsidR="002C23ED" w:rsidRPr="00E33B16" w:rsidRDefault="002C23ED" w:rsidP="00A42DCC">
            <w:pPr>
              <w:pStyle w:val="TBService"/>
              <w:rPr>
                <w:sz w:val="20"/>
              </w:rPr>
            </w:pPr>
          </w:p>
          <w:p w:rsidR="002C23ED" w:rsidRPr="000C7D1F" w:rsidRDefault="002C23ED" w:rsidP="00A42DCC">
            <w:pPr>
              <w:pStyle w:val="TBService"/>
              <w:rPr>
                <w:rStyle w:val="TBServiceCar"/>
                <w:rFonts w:asciiTheme="minorHAnsi" w:hAnsiTheme="minorHAnsi" w:cs="Arial"/>
                <w:b/>
                <w:color w:val="C0504D" w:themeColor="accent2"/>
                <w:sz w:val="20"/>
                <w:szCs w:val="20"/>
              </w:rPr>
            </w:pPr>
            <w:r w:rsidRPr="000C7D1F">
              <w:rPr>
                <w:rStyle w:val="TBServiceCar"/>
                <w:rFonts w:ascii="Arial" w:hAnsi="Arial" w:cs="Arial"/>
                <w:b/>
                <w:color w:val="C0504D" w:themeColor="accent2"/>
                <w:sz w:val="28"/>
                <w:szCs w:val="28"/>
              </w:rPr>
              <w:sym w:font="Wingdings" w:char="F081"/>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Tout au long de la formation</w:t>
            </w:r>
            <w:r w:rsidR="00F07B6B" w:rsidRPr="000C7D1F">
              <w:rPr>
                <w:rStyle w:val="TBServiceCar"/>
                <w:rFonts w:asciiTheme="minorHAnsi" w:hAnsiTheme="minorHAnsi" w:cs="Arial"/>
                <w:b/>
                <w:color w:val="C0504D" w:themeColor="accent2"/>
                <w:sz w:val="20"/>
                <w:szCs w:val="20"/>
              </w:rPr>
              <w:t>, guidé par le formateur,</w:t>
            </w:r>
            <w:r w:rsidRPr="000C7D1F">
              <w:rPr>
                <w:rStyle w:val="TBServiceCar"/>
                <w:rFonts w:asciiTheme="minorHAnsi" w:hAnsiTheme="minorHAnsi" w:cs="Arial"/>
                <w:b/>
                <w:color w:val="C0504D" w:themeColor="accent2"/>
                <w:sz w:val="20"/>
                <w:szCs w:val="20"/>
              </w:rPr>
              <w:t xml:space="preserve"> </w:t>
            </w:r>
          </w:p>
          <w:p w:rsidR="002C23ED" w:rsidRPr="0010530D" w:rsidRDefault="002C23ED" w:rsidP="00A42DCC">
            <w:pPr>
              <w:pStyle w:val="TBflche"/>
            </w:pPr>
            <w:r w:rsidRPr="0010530D">
              <w:rPr>
                <w:rStyle w:val="TBServiceCar"/>
                <w:b w:val="0"/>
                <w:color w:val="000000"/>
                <w:sz w:val="20"/>
                <w:szCs w:val="20"/>
              </w:rPr>
              <w:t>le candidat collecte des supports professionnels</w:t>
            </w:r>
            <w:r w:rsidRPr="0010530D">
              <w:t> (fiches techniques, fiches de stocks, bon de commande, bon de réception, support de vente, support numérique, étiquettes de produits, etc.)</w:t>
            </w:r>
          </w:p>
          <w:p w:rsidR="002C23ED" w:rsidRPr="000C7D1F" w:rsidRDefault="002C23ED" w:rsidP="00A42DCC">
            <w:pPr>
              <w:pStyle w:val="TBService"/>
              <w:rPr>
                <w:rFonts w:asciiTheme="minorHAnsi" w:hAnsiTheme="minorHAnsi" w:cs="Arial"/>
                <w:color w:val="C0504D" w:themeColor="accent2"/>
                <w:sz w:val="20"/>
              </w:rPr>
            </w:pPr>
            <w:r w:rsidRPr="000C7D1F">
              <w:rPr>
                <w:rFonts w:ascii="Arial" w:hAnsi="Arial" w:cs="Arial"/>
                <w:color w:val="C0504D" w:themeColor="accent2"/>
                <w:sz w:val="28"/>
                <w:szCs w:val="28"/>
              </w:rPr>
              <w:sym w:font="Wingdings" w:char="F082"/>
            </w:r>
            <w:r w:rsidRPr="000C7D1F">
              <w:rPr>
                <w:rFonts w:ascii="Arial" w:hAnsi="Arial" w:cs="Arial"/>
                <w:color w:val="C0504D" w:themeColor="accent2"/>
                <w:sz w:val="20"/>
              </w:rPr>
              <w:t xml:space="preserve"> </w:t>
            </w:r>
            <w:r w:rsidRPr="000C7D1F">
              <w:rPr>
                <w:rFonts w:asciiTheme="minorHAnsi" w:hAnsiTheme="minorHAnsi" w:cs="Arial"/>
                <w:color w:val="C0504D" w:themeColor="accent2"/>
                <w:sz w:val="20"/>
              </w:rPr>
              <w:t>Au cours de la dernière année de formation</w:t>
            </w:r>
          </w:p>
          <w:p w:rsidR="002C23ED" w:rsidRPr="009C0CEF" w:rsidRDefault="002C23ED" w:rsidP="00A42DCC">
            <w:pPr>
              <w:pStyle w:val="TBflche"/>
            </w:pPr>
            <w:r w:rsidRPr="009C0CEF">
              <w:t>Le candidat rend compte de son activité et/ou de son expérience</w:t>
            </w:r>
          </w:p>
          <w:p w:rsidR="002C23ED" w:rsidRDefault="002C23ED" w:rsidP="00A42DCC">
            <w:pPr>
              <w:pStyle w:val="TBflche"/>
            </w:pPr>
            <w:r w:rsidRPr="009C0CEF">
              <w:t>Répond aux questions posées par la</w:t>
            </w:r>
            <w:r>
              <w:t xml:space="preserve"> commission d’évaluation</w:t>
            </w:r>
          </w:p>
          <w:p w:rsidR="002C23ED" w:rsidRDefault="002C23ED" w:rsidP="00A42DCC">
            <w:pPr>
              <w:pStyle w:val="TBparagraphe"/>
            </w:pPr>
          </w:p>
          <w:p w:rsidR="002C23ED" w:rsidRPr="009C0CEF" w:rsidRDefault="002C23ED" w:rsidP="00A42DCC">
            <w:pPr>
              <w:pStyle w:val="TBparagraphe"/>
              <w:rPr>
                <w:color w:val="auto"/>
                <w:sz w:val="22"/>
                <w:szCs w:val="22"/>
              </w:rPr>
            </w:pPr>
            <w:r w:rsidRPr="009C0CEF">
              <w:rPr>
                <w:color w:val="auto"/>
                <w:sz w:val="22"/>
                <w:szCs w:val="22"/>
                <w:u w:val="single"/>
              </w:rPr>
              <w:t>NB</w:t>
            </w:r>
            <w:r>
              <w:rPr>
                <w:color w:val="auto"/>
                <w:sz w:val="22"/>
                <w:szCs w:val="22"/>
              </w:rPr>
              <w:t> :</w:t>
            </w:r>
          </w:p>
          <w:p w:rsidR="002C23ED" w:rsidRPr="009B6C02" w:rsidRDefault="002C23ED" w:rsidP="00A42DCC">
            <w:pPr>
              <w:pStyle w:val="TBNB"/>
            </w:pPr>
            <w:r w:rsidRPr="009B6C02">
              <w:t>Les documents collectés sont utilisés comme  déclencheurs de parole</w:t>
            </w:r>
          </w:p>
          <w:p w:rsidR="002C23ED" w:rsidRPr="009B6C02" w:rsidRDefault="002C23ED" w:rsidP="00A42DCC">
            <w:pPr>
              <w:pStyle w:val="TBNB"/>
            </w:pPr>
            <w:r w:rsidRPr="009B6C02">
              <w:t xml:space="preserve">La situation est organisée dans le cadre des enseignements, au fur et à mesure que les candidats atteignent le niveau de compétence attendu. </w:t>
            </w:r>
          </w:p>
          <w:p w:rsidR="002C23ED" w:rsidRPr="009B6C02" w:rsidRDefault="002C23ED" w:rsidP="00A42DCC">
            <w:pPr>
              <w:pStyle w:val="TBNB"/>
            </w:pPr>
            <w:r w:rsidRPr="009B6C02">
              <w:t>L’évaluation peut avoir lieu en entreprise, durant une période de formation.</w:t>
            </w:r>
          </w:p>
          <w:p w:rsidR="002C23ED" w:rsidRPr="009B6C02" w:rsidRDefault="002C23ED" w:rsidP="00A42DCC">
            <w:pPr>
              <w:pStyle w:val="TBNB"/>
            </w:pPr>
            <w:r w:rsidRPr="009B6C02">
              <w:t>Commission d’évaluation = 2 personnes maximum :</w:t>
            </w:r>
          </w:p>
          <w:p w:rsidR="002C23ED" w:rsidRPr="00234764" w:rsidRDefault="002C23ED" w:rsidP="00A42DCC">
            <w:pPr>
              <w:pStyle w:val="TBpoint2"/>
            </w:pPr>
            <w:r w:rsidRPr="00234764">
              <w:t xml:space="preserve">un enseignant </w:t>
            </w:r>
            <w:r w:rsidR="004A16E7">
              <w:t>de service et commercialisation</w:t>
            </w:r>
            <w:r w:rsidRPr="00234764">
              <w:t xml:space="preserve"> ayant le candidat en formation</w:t>
            </w:r>
          </w:p>
          <w:p w:rsidR="002C23ED" w:rsidRPr="009E121D" w:rsidRDefault="002C23ED" w:rsidP="00A42DCC">
            <w:pPr>
              <w:pStyle w:val="TBpoint2"/>
            </w:pPr>
            <w:r w:rsidRPr="00234764">
              <w:t>un enseignant d’économie et gestion OU un enseignant de sciences appliquées ayant le candidat en</w:t>
            </w:r>
            <w:r>
              <w:t xml:space="preserve"> formation OU un professionnel.</w:t>
            </w:r>
          </w:p>
        </w:tc>
        <w:tc>
          <w:tcPr>
            <w:tcW w:w="1843" w:type="dxa"/>
            <w:tcBorders>
              <w:top w:val="single" w:sz="4" w:space="0" w:color="auto"/>
              <w:left w:val="single" w:sz="4" w:space="0" w:color="auto"/>
              <w:bottom w:val="single" w:sz="4" w:space="0" w:color="auto"/>
              <w:right w:val="single" w:sz="4" w:space="0" w:color="auto"/>
            </w:tcBorders>
            <w:vAlign w:val="center"/>
          </w:tcPr>
          <w:p w:rsidR="002C23ED" w:rsidRPr="00234764" w:rsidRDefault="002C23ED" w:rsidP="00A42DCC">
            <w:pPr>
              <w:pStyle w:val="TBpoint"/>
              <w:jc w:val="center"/>
              <w:rPr>
                <w:rFonts w:asciiTheme="minorHAnsi" w:hAnsiTheme="minorHAnsi"/>
              </w:rPr>
            </w:pPr>
            <w:r w:rsidRPr="000C7D1F">
              <w:rPr>
                <w:rFonts w:asciiTheme="minorHAnsi" w:hAnsiTheme="minorHAnsi"/>
                <w:b/>
                <w:color w:val="C0504D" w:themeColor="accent2"/>
                <w:sz w:val="22"/>
              </w:rPr>
              <w:t xml:space="preserve">Étude de cas mobilisant les trois enseignements de </w:t>
            </w:r>
            <w:r w:rsidRPr="000C7D1F">
              <w:rPr>
                <w:rFonts w:asciiTheme="minorHAnsi" w:hAnsiTheme="minorHAnsi"/>
                <w:b/>
                <w:color w:val="C0504D" w:themeColor="accent2"/>
                <w:sz w:val="22"/>
                <w:u w:val="single"/>
              </w:rPr>
              <w:t>culture professionnelle</w:t>
            </w:r>
            <w:r w:rsidRPr="000C7D1F">
              <w:rPr>
                <w:rFonts w:asciiTheme="minorHAnsi" w:hAnsiTheme="minorHAnsi"/>
                <w:color w:val="C0504D" w:themeColor="accent2"/>
                <w:sz w:val="22"/>
              </w:rPr>
              <w:t xml:space="preserve"> </w:t>
            </w:r>
            <w:r w:rsidRPr="00234764">
              <w:rPr>
                <w:rFonts w:asciiTheme="minorHAnsi" w:hAnsiTheme="minorHAnsi"/>
                <w:sz w:val="22"/>
              </w:rPr>
              <w:t>(</w:t>
            </w:r>
            <w:r w:rsidR="004A16E7">
              <w:rPr>
                <w:rFonts w:asciiTheme="minorHAnsi" w:hAnsiTheme="minorHAnsi"/>
                <w:sz w:val="22"/>
              </w:rPr>
              <w:t>HCR</w:t>
            </w:r>
            <w:r w:rsidRPr="00234764">
              <w:rPr>
                <w:rFonts w:asciiTheme="minorHAnsi" w:hAnsiTheme="minorHAnsi"/>
                <w:sz w:val="22"/>
              </w:rPr>
              <w:t>, gestion appliquée et sciences appliquées).</w:t>
            </w:r>
          </w:p>
        </w:tc>
      </w:tr>
    </w:tbl>
    <w:p w:rsidR="002C23ED" w:rsidRDefault="002C23ED" w:rsidP="002C23ED">
      <w:pPr>
        <w:spacing w:after="0" w:line="240" w:lineRule="auto"/>
      </w:pPr>
      <w:r>
        <w:br w:type="page"/>
      </w:r>
    </w:p>
    <w:p w:rsidR="002C23ED" w:rsidRPr="00F22505" w:rsidRDefault="002C23ED" w:rsidP="002C23ED">
      <w:pPr>
        <w:pStyle w:val="paragraphe"/>
        <w:rPr>
          <w:sz w:val="8"/>
          <w:szCs w:val="8"/>
        </w:rPr>
      </w:pPr>
    </w:p>
    <w:p w:rsidR="002C23ED" w:rsidRDefault="002C23ED" w:rsidP="002C23ED">
      <w:pPr>
        <w:pStyle w:val="TXsous-titre"/>
      </w:pPr>
      <w:r w:rsidRPr="00EA41AE">
        <w:rPr>
          <w:u w:val="single"/>
        </w:rPr>
        <w:t>Épreuve E</w:t>
      </w:r>
      <w:r>
        <w:rPr>
          <w:u w:val="single"/>
        </w:rPr>
        <w:t>P</w:t>
      </w:r>
      <w:r w:rsidRPr="00EA41AE">
        <w:rPr>
          <w:u w:val="single"/>
        </w:rPr>
        <w:t>2</w:t>
      </w:r>
      <w:r w:rsidRPr="00EA41AE">
        <w:t xml:space="preserve"> </w:t>
      </w:r>
      <w:r>
        <w:t>–</w:t>
      </w:r>
      <w:r w:rsidRPr="00EA41AE">
        <w:t xml:space="preserve"> </w:t>
      </w:r>
      <w:r w:rsidR="00825AF9">
        <w:t>Accueil, services et commercialisation en HCR</w:t>
      </w:r>
    </w:p>
    <w:p w:rsidR="002C23ED" w:rsidRPr="00EA41AE" w:rsidRDefault="002C23ED" w:rsidP="002C23ED"/>
    <w:tbl>
      <w:tblPr>
        <w:tblW w:w="10345" w:type="dxa"/>
        <w:tblLayout w:type="fixed"/>
        <w:tblLook w:val="04A0" w:firstRow="1" w:lastRow="0" w:firstColumn="1" w:lastColumn="0" w:noHBand="0" w:noVBand="1"/>
      </w:tblPr>
      <w:tblGrid>
        <w:gridCol w:w="1384"/>
        <w:gridCol w:w="142"/>
        <w:gridCol w:w="142"/>
        <w:gridCol w:w="142"/>
        <w:gridCol w:w="4252"/>
        <w:gridCol w:w="4252"/>
        <w:gridCol w:w="31"/>
      </w:tblGrid>
      <w:tr w:rsidR="002C23ED"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w:hAnsi="Arial" w:cs="Arial"/>
                <w:b/>
                <w:u w:val="single"/>
              </w:rPr>
            </w:pPr>
            <w:r>
              <w:rPr>
                <w:rFonts w:ascii="Arial Narrow" w:hAnsi="Arial Narrow" w:cs="Arial"/>
                <w:b/>
              </w:rPr>
              <w:t>Objectif</w:t>
            </w:r>
          </w:p>
        </w:tc>
        <w:tc>
          <w:tcPr>
            <w:tcW w:w="284" w:type="dxa"/>
            <w:gridSpan w:val="2"/>
            <w:tcBorders>
              <w:top w:val="nil"/>
              <w:left w:val="single" w:sz="4" w:space="0" w:color="auto"/>
              <w:bottom w:val="nil"/>
              <w:right w:val="single" w:sz="4" w:space="0" w:color="auto"/>
            </w:tcBorders>
            <w:vAlign w:val="center"/>
          </w:tcPr>
          <w:p w:rsidR="002C23ED" w:rsidRDefault="002C23ED" w:rsidP="00A42DCC">
            <w:pPr>
              <w:spacing w:line="240" w:lineRule="auto"/>
              <w:contextualSpacing/>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Default="002C23ED" w:rsidP="00A42DCC">
            <w:pPr>
              <w:pStyle w:val="TBTexte"/>
            </w:pPr>
            <w:r>
              <w:t xml:space="preserve">Réaliser </w:t>
            </w:r>
            <w:r w:rsidR="004A16E7">
              <w:t>les prestations d’hôtellerie, café-brasserie et restaurant demandées</w:t>
            </w:r>
          </w:p>
        </w:tc>
      </w:tr>
      <w:tr w:rsidR="002C23ED" w:rsidRPr="00C73781" w:rsidTr="003D692C">
        <w:tc>
          <w:tcPr>
            <w:tcW w:w="1526" w:type="dxa"/>
            <w:gridSpan w:val="2"/>
            <w:tcBorders>
              <w:left w:val="nil"/>
              <w:bottom w:val="single" w:sz="4" w:space="0" w:color="auto"/>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2C23ED" w:rsidRPr="00C73781" w:rsidRDefault="002C23ED" w:rsidP="00A42DCC">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2C23ED" w:rsidRPr="00C73781" w:rsidRDefault="002C23ED" w:rsidP="00A42DCC">
            <w:pPr>
              <w:pStyle w:val="TBTexte"/>
            </w:pPr>
          </w:p>
        </w:tc>
      </w:tr>
      <w:tr w:rsidR="002C23ED" w:rsidTr="003D692C">
        <w:trPr>
          <w:trHeight w:val="539"/>
        </w:trPr>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Forme</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Pr="00234764" w:rsidRDefault="002C23ED" w:rsidP="00A42DCC">
            <w:pPr>
              <w:pStyle w:val="TBTexte"/>
            </w:pPr>
            <w:r w:rsidRPr="00234764">
              <w:t>Pratique et orale</w:t>
            </w:r>
          </w:p>
        </w:tc>
      </w:tr>
      <w:tr w:rsidR="002C23ED" w:rsidRPr="00C73781" w:rsidTr="003D692C">
        <w:tc>
          <w:tcPr>
            <w:tcW w:w="1526" w:type="dxa"/>
            <w:gridSpan w:val="2"/>
            <w:tcBorders>
              <w:left w:val="nil"/>
              <w:bottom w:val="single" w:sz="4" w:space="0" w:color="auto"/>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2C23ED" w:rsidRPr="00C73781" w:rsidRDefault="002C23ED" w:rsidP="00A42DCC">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2C23ED" w:rsidRPr="00C73781" w:rsidRDefault="002C23ED" w:rsidP="00A42DCC">
            <w:pPr>
              <w:spacing w:after="0" w:line="240" w:lineRule="auto"/>
              <w:contextualSpacing/>
              <w:jc w:val="both"/>
              <w:rPr>
                <w:rFonts w:ascii="Arial Narrow" w:hAnsi="Arial Narrow"/>
                <w:sz w:val="8"/>
                <w:szCs w:val="8"/>
              </w:rPr>
            </w:pPr>
          </w:p>
        </w:tc>
      </w:tr>
      <w:tr w:rsidR="002C23ED"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Pr="00E65CC9" w:rsidRDefault="002C23ED" w:rsidP="00A42DCC">
            <w:pPr>
              <w:pStyle w:val="TBflche"/>
            </w:pPr>
            <w:r w:rsidRPr="00234764">
              <w:rPr>
                <w:b/>
              </w:rPr>
              <w:t>Compétence 3</w:t>
            </w:r>
            <w:r w:rsidRPr="00E65CC9">
              <w:t xml:space="preserve"> : </w:t>
            </w:r>
            <w:r w:rsidR="004A16E7">
              <w:rPr>
                <w:b/>
              </w:rPr>
              <w:t>Accueillir, prendre en charge, renseigner le client et contribuer à la vente des prestations.</w:t>
            </w:r>
            <w:r w:rsidRPr="00E65CC9">
              <w:t xml:space="preserve"> </w:t>
            </w:r>
          </w:p>
          <w:p w:rsidR="002C23ED" w:rsidRPr="00E65CC9" w:rsidRDefault="002C23ED" w:rsidP="00A42DCC">
            <w:pPr>
              <w:pStyle w:val="TBflche"/>
            </w:pPr>
            <w:r w:rsidRPr="00A50E2A">
              <w:rPr>
                <w:b/>
              </w:rPr>
              <w:t xml:space="preserve">Compétence 4 : </w:t>
            </w:r>
            <w:r w:rsidR="004A16E7">
              <w:rPr>
                <w:b/>
              </w:rPr>
              <w:t xml:space="preserve">Mettre en œuvre les techniques de mise en place et de préparation </w:t>
            </w:r>
            <w:r w:rsidRPr="00E65CC9">
              <w:t xml:space="preserve"> dans le respect des consignes et des règles d’hygiène et de sécurité.</w:t>
            </w:r>
          </w:p>
          <w:p w:rsidR="002C23ED" w:rsidRPr="00E65CC9" w:rsidRDefault="002C23ED" w:rsidP="00A42DCC">
            <w:pPr>
              <w:pStyle w:val="TBflche"/>
            </w:pPr>
            <w:r w:rsidRPr="00A50E2A">
              <w:rPr>
                <w:b/>
              </w:rPr>
              <w:t xml:space="preserve">Compétence 5 : </w:t>
            </w:r>
            <w:r w:rsidR="004A16E7">
              <w:rPr>
                <w:b/>
              </w:rPr>
              <w:t xml:space="preserve">Mettre en œuvre les techniques professionnelles, assurer la prestation et son suivi </w:t>
            </w:r>
            <w:r w:rsidR="004A16E7" w:rsidRPr="003D692C">
              <w:t>dans un objectif de satisfaction client.</w:t>
            </w:r>
            <w:r w:rsidR="004A16E7">
              <w:rPr>
                <w:b/>
              </w:rPr>
              <w:t xml:space="preserve"> </w:t>
            </w:r>
            <w:r w:rsidRPr="00E65CC9">
              <w:t xml:space="preserve"> </w:t>
            </w:r>
          </w:p>
          <w:p w:rsidR="002C23ED" w:rsidRDefault="002C23ED" w:rsidP="00A42DCC">
            <w:pPr>
              <w:pStyle w:val="TBflche"/>
            </w:pPr>
            <w:r w:rsidRPr="00234764">
              <w:rPr>
                <w:b/>
              </w:rPr>
              <w:t>Compétence 6</w:t>
            </w:r>
            <w:r w:rsidRPr="00E65CC9">
              <w:t xml:space="preserve"> : </w:t>
            </w:r>
            <w:r w:rsidRPr="00E87635">
              <w:rPr>
                <w:b/>
              </w:rPr>
              <w:t>Communiquer</w:t>
            </w:r>
            <w:r w:rsidRPr="00E65CC9">
              <w:t xml:space="preserve"> en fonction du contexte professionnel et en respectant les usages de la profession.</w:t>
            </w:r>
          </w:p>
        </w:tc>
      </w:tr>
      <w:tr w:rsidR="002C23ED" w:rsidRPr="00483F25" w:rsidTr="003D692C">
        <w:trPr>
          <w:trHeight w:val="126"/>
        </w:trPr>
        <w:tc>
          <w:tcPr>
            <w:tcW w:w="1526" w:type="dxa"/>
            <w:gridSpan w:val="2"/>
            <w:tcBorders>
              <w:left w:val="nil"/>
              <w:bottom w:val="single" w:sz="4" w:space="0" w:color="auto"/>
              <w:right w:val="nil"/>
            </w:tcBorders>
            <w:vAlign w:val="center"/>
          </w:tcPr>
          <w:p w:rsidR="002C23ED" w:rsidRPr="00483F25" w:rsidRDefault="002C23ED" w:rsidP="00A42DCC">
            <w:pPr>
              <w:spacing w:after="0" w:line="240" w:lineRule="auto"/>
              <w:contextualSpacing/>
              <w:rPr>
                <w:rFonts w:ascii="Arial Narrow" w:hAnsi="Arial Narrow" w:cs="Arial"/>
                <w:b/>
                <w:sz w:val="8"/>
                <w:szCs w:val="8"/>
              </w:rPr>
            </w:pPr>
          </w:p>
        </w:tc>
        <w:tc>
          <w:tcPr>
            <w:tcW w:w="284" w:type="dxa"/>
            <w:gridSpan w:val="2"/>
            <w:tcBorders>
              <w:top w:val="nil"/>
              <w:left w:val="nil"/>
              <w:bottom w:val="nil"/>
              <w:right w:val="nil"/>
            </w:tcBorders>
          </w:tcPr>
          <w:p w:rsidR="002C23ED" w:rsidRPr="00483F25" w:rsidRDefault="002C23ED" w:rsidP="00A42DCC">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2C23ED" w:rsidRPr="00483F25" w:rsidRDefault="002C23ED" w:rsidP="00A42DCC">
            <w:pPr>
              <w:spacing w:after="0"/>
              <w:rPr>
                <w:sz w:val="8"/>
                <w:szCs w:val="8"/>
              </w:rPr>
            </w:pPr>
          </w:p>
        </w:tc>
      </w:tr>
      <w:tr w:rsidR="002C23ED" w:rsidRPr="00F56483"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Pr="004443B4" w:rsidRDefault="002C23ED" w:rsidP="00A42DCC">
            <w:pPr>
              <w:pStyle w:val="TBTexte"/>
            </w:pPr>
            <w:r w:rsidRPr="004443B4">
              <w:t>Voir grille d’évaluation</w:t>
            </w:r>
          </w:p>
        </w:tc>
      </w:tr>
      <w:tr w:rsidR="002C23ED" w:rsidRPr="00234764" w:rsidTr="003D692C">
        <w:trPr>
          <w:trHeight w:val="70"/>
        </w:trPr>
        <w:tc>
          <w:tcPr>
            <w:tcW w:w="1526" w:type="dxa"/>
            <w:gridSpan w:val="2"/>
            <w:tcBorders>
              <w:top w:val="single" w:sz="4" w:space="0" w:color="auto"/>
              <w:bottom w:val="single" w:sz="4" w:space="0" w:color="auto"/>
            </w:tcBorders>
            <w:shd w:val="clear" w:color="auto" w:fill="auto"/>
            <w:vAlign w:val="center"/>
          </w:tcPr>
          <w:p w:rsidR="002C23ED" w:rsidRPr="00234764"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bottom w:val="nil"/>
            </w:tcBorders>
            <w:shd w:val="clear" w:color="auto" w:fill="auto"/>
            <w:vAlign w:val="center"/>
          </w:tcPr>
          <w:p w:rsidR="002C23ED" w:rsidRPr="00234764" w:rsidRDefault="002C23ED" w:rsidP="00A42DCC">
            <w:pPr>
              <w:spacing w:line="240" w:lineRule="auto"/>
              <w:contextualSpacing/>
              <w:jc w:val="center"/>
              <w:rPr>
                <w:rFonts w:ascii="Arial" w:hAnsi="Arial" w:cs="Arial"/>
                <w:b/>
                <w:sz w:val="8"/>
                <w:szCs w:val="8"/>
                <w:u w:val="single"/>
              </w:rPr>
            </w:pPr>
          </w:p>
        </w:tc>
        <w:tc>
          <w:tcPr>
            <w:tcW w:w="8535" w:type="dxa"/>
            <w:gridSpan w:val="3"/>
            <w:tcBorders>
              <w:top w:val="single" w:sz="4" w:space="0" w:color="auto"/>
              <w:bottom w:val="single" w:sz="4" w:space="0" w:color="auto"/>
            </w:tcBorders>
            <w:shd w:val="clear" w:color="auto" w:fill="auto"/>
            <w:vAlign w:val="center"/>
          </w:tcPr>
          <w:p w:rsidR="002C23ED" w:rsidRPr="00234764" w:rsidRDefault="002C23ED" w:rsidP="00A42DCC">
            <w:pPr>
              <w:pStyle w:val="TBpoint"/>
              <w:jc w:val="center"/>
              <w:rPr>
                <w:rFonts w:asciiTheme="minorHAnsi" w:hAnsiTheme="minorHAnsi"/>
                <w:sz w:val="8"/>
                <w:szCs w:val="8"/>
              </w:rPr>
            </w:pPr>
          </w:p>
        </w:tc>
      </w:tr>
      <w:tr w:rsidR="002C23ED" w:rsidRPr="00F56483"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5F42E1" w:rsidRDefault="002C23ED" w:rsidP="00A42DCC">
            <w:pPr>
              <w:spacing w:after="0" w:line="240" w:lineRule="auto"/>
              <w:contextualSpacing/>
              <w:jc w:val="center"/>
              <w:rPr>
                <w:rFonts w:ascii="Arial Narrow" w:hAnsi="Arial Narrow" w:cs="Arial"/>
                <w:b/>
              </w:rPr>
            </w:pPr>
            <w:r>
              <w:rPr>
                <w:rFonts w:ascii="Arial Narrow" w:hAnsi="Arial Narrow" w:cs="Arial"/>
                <w:b/>
              </w:rPr>
              <w:t>Commission d’évaluation</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Default="002C23ED" w:rsidP="00A42DCC">
            <w:pPr>
              <w:pStyle w:val="TBflche"/>
            </w:pPr>
            <w:r>
              <w:t xml:space="preserve">1 </w:t>
            </w:r>
            <w:r w:rsidRPr="00537FE8">
              <w:t xml:space="preserve">professeur ou </w:t>
            </w:r>
            <w:r>
              <w:t xml:space="preserve">1 </w:t>
            </w:r>
            <w:r w:rsidRPr="00537FE8">
              <w:t xml:space="preserve">formateur </w:t>
            </w:r>
            <w:r w:rsidRPr="0051665B">
              <w:t xml:space="preserve">de la spécialité </w:t>
            </w:r>
          </w:p>
          <w:p w:rsidR="002C23ED" w:rsidRDefault="002C23ED" w:rsidP="00A42DCC">
            <w:pPr>
              <w:pStyle w:val="TBflche"/>
            </w:pPr>
            <w:r>
              <w:t xml:space="preserve">1 </w:t>
            </w:r>
            <w:r w:rsidRPr="0051665B">
              <w:t>professionnel</w:t>
            </w:r>
            <w:r w:rsidRPr="00537FE8">
              <w:t xml:space="preserve"> de </w:t>
            </w:r>
            <w:r w:rsidR="00CB0387">
              <w:t>spécialité</w:t>
            </w:r>
            <w:r w:rsidRPr="0051665B">
              <w:t xml:space="preserve">. </w:t>
            </w:r>
          </w:p>
          <w:p w:rsidR="002C23ED" w:rsidRDefault="002C23ED" w:rsidP="00A42DCC">
            <w:pPr>
              <w:pStyle w:val="TBTexte"/>
            </w:pPr>
          </w:p>
          <w:p w:rsidR="002C23ED" w:rsidRPr="00234764" w:rsidRDefault="002C23ED" w:rsidP="00A42DCC">
            <w:pPr>
              <w:pStyle w:val="TBTexte"/>
            </w:pPr>
            <w:r w:rsidRPr="00234764">
              <w:t>En l’absence de ce dernier, un autre professeur ou formateur de la spécialité est désigné.</w:t>
            </w:r>
          </w:p>
        </w:tc>
      </w:tr>
      <w:tr w:rsidR="002C23ED" w:rsidRPr="00C73781" w:rsidTr="003D692C">
        <w:trPr>
          <w:trHeight w:val="129"/>
        </w:trPr>
        <w:tc>
          <w:tcPr>
            <w:tcW w:w="1526" w:type="dxa"/>
            <w:gridSpan w:val="2"/>
            <w:tcBorders>
              <w:left w:val="nil"/>
              <w:bottom w:val="single" w:sz="4" w:space="0" w:color="auto"/>
              <w:right w:val="nil"/>
            </w:tcBorders>
            <w:shd w:val="clear" w:color="auto" w:fill="auto"/>
            <w:vAlign w:val="center"/>
          </w:tcPr>
          <w:p w:rsidR="002C23ED" w:rsidRPr="00C73781" w:rsidRDefault="002C23ED" w:rsidP="00A42DCC">
            <w:pPr>
              <w:spacing w:after="0"/>
              <w:rPr>
                <w:sz w:val="8"/>
                <w:szCs w:val="8"/>
              </w:rPr>
            </w:pPr>
          </w:p>
        </w:tc>
        <w:tc>
          <w:tcPr>
            <w:tcW w:w="284" w:type="dxa"/>
            <w:gridSpan w:val="2"/>
            <w:tcBorders>
              <w:top w:val="nil"/>
              <w:left w:val="nil"/>
              <w:bottom w:val="nil"/>
              <w:right w:val="nil"/>
            </w:tcBorders>
            <w:shd w:val="clear" w:color="auto" w:fill="auto"/>
          </w:tcPr>
          <w:p w:rsidR="002C23ED" w:rsidRPr="00C73781" w:rsidRDefault="002C23ED" w:rsidP="00A42DCC">
            <w:pPr>
              <w:spacing w:after="0"/>
              <w:rPr>
                <w:rFonts w:ascii="Arial" w:hAnsi="Arial"/>
                <w:noProof/>
                <w:sz w:val="8"/>
                <w:szCs w:val="8"/>
                <w:lang w:eastAsia="fr-FR"/>
              </w:rPr>
            </w:pPr>
          </w:p>
        </w:tc>
        <w:tc>
          <w:tcPr>
            <w:tcW w:w="8535" w:type="dxa"/>
            <w:gridSpan w:val="3"/>
            <w:tcBorders>
              <w:left w:val="nil"/>
              <w:bottom w:val="single" w:sz="4" w:space="0" w:color="auto"/>
              <w:right w:val="nil"/>
            </w:tcBorders>
            <w:shd w:val="clear" w:color="auto" w:fill="auto"/>
            <w:vAlign w:val="center"/>
          </w:tcPr>
          <w:p w:rsidR="002C23ED" w:rsidRPr="00C73781" w:rsidRDefault="002C23ED" w:rsidP="00A42DCC">
            <w:pPr>
              <w:spacing w:after="0"/>
              <w:rPr>
                <w:sz w:val="8"/>
                <w:szCs w:val="8"/>
              </w:rPr>
            </w:pPr>
          </w:p>
        </w:tc>
      </w:tr>
      <w:tr w:rsidR="002C23ED" w:rsidTr="003D692C">
        <w:trPr>
          <w:trHeight w:val="951"/>
        </w:trPr>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5F42E1" w:rsidRDefault="002C23ED" w:rsidP="00A42DCC">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noProof/>
                <w:lang w:eastAsia="fr-FR"/>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Default="002C23ED" w:rsidP="00A42DCC">
            <w:pPr>
              <w:pStyle w:val="TBTexte"/>
            </w:pPr>
            <w:r w:rsidRPr="004443B4">
              <w:t xml:space="preserve">Le </w:t>
            </w:r>
            <w:r w:rsidRPr="009B6C02">
              <w:t>candidat dispose :</w:t>
            </w:r>
            <w:r w:rsidRPr="004443B4">
              <w:t xml:space="preserve"> </w:t>
            </w:r>
          </w:p>
          <w:p w:rsidR="002C23ED" w:rsidRPr="004443B4" w:rsidRDefault="002C23ED" w:rsidP="00A42DCC">
            <w:pPr>
              <w:pStyle w:val="TBTexte"/>
            </w:pPr>
          </w:p>
          <w:p w:rsidR="002C23ED" w:rsidRPr="00DC4D46" w:rsidRDefault="002C23ED" w:rsidP="00A42DCC">
            <w:pPr>
              <w:pStyle w:val="TBflche"/>
            </w:pPr>
            <w:r w:rsidRPr="00DC4D46">
              <w:t xml:space="preserve">De son carnet personnel de techniques professionnelles </w:t>
            </w:r>
          </w:p>
          <w:p w:rsidR="00DC4D46" w:rsidRPr="0014214D" w:rsidRDefault="00DC4D46" w:rsidP="003D692C">
            <w:pPr>
              <w:pStyle w:val="TBflche"/>
              <w:numPr>
                <w:ilvl w:val="0"/>
                <w:numId w:val="0"/>
              </w:numPr>
              <w:tabs>
                <w:tab w:val="num" w:pos="709"/>
              </w:tabs>
              <w:ind w:left="40"/>
            </w:pPr>
            <w:r w:rsidRPr="0014214D">
              <w:t>Ce carnet, mis à jour par le candidat tout au long de s</w:t>
            </w:r>
            <w:r>
              <w:t>a formation</w:t>
            </w:r>
            <w:r w:rsidRPr="0014214D">
              <w:t xml:space="preserve"> permet de compiler les informations nécessaires à son parcours de formation telles que : </w:t>
            </w:r>
          </w:p>
          <w:p w:rsidR="00DC4D46" w:rsidRPr="0014214D" w:rsidRDefault="00DC4D46" w:rsidP="00DC4D46">
            <w:pPr>
              <w:pStyle w:val="TBflche"/>
              <w:numPr>
                <w:ilvl w:val="0"/>
                <w:numId w:val="0"/>
              </w:numPr>
              <w:ind w:left="33"/>
              <w:rPr>
                <w:sz w:val="10"/>
              </w:rPr>
            </w:pPr>
          </w:p>
          <w:p w:rsidR="00DC4D46" w:rsidRDefault="00DC4D46" w:rsidP="003D692C">
            <w:pPr>
              <w:pStyle w:val="TBpoint"/>
              <w:numPr>
                <w:ilvl w:val="0"/>
                <w:numId w:val="15"/>
              </w:numPr>
              <w:ind w:left="600" w:hanging="283"/>
              <w:jc w:val="both"/>
            </w:pPr>
            <w:r w:rsidRPr="0014214D">
              <w:t>fiches techniques</w:t>
            </w:r>
            <w:r>
              <w:t>,</w:t>
            </w:r>
          </w:p>
          <w:p w:rsidR="00DC4D46" w:rsidRPr="0014214D" w:rsidRDefault="00DC4D46" w:rsidP="003D692C">
            <w:pPr>
              <w:pStyle w:val="TBpoint"/>
              <w:numPr>
                <w:ilvl w:val="0"/>
                <w:numId w:val="15"/>
              </w:numPr>
              <w:ind w:left="600" w:hanging="283"/>
              <w:jc w:val="both"/>
            </w:pPr>
            <w:r w:rsidRPr="0014214D">
              <w:t xml:space="preserve">commentaires personnels concernant des techniques professionnelles, </w:t>
            </w:r>
          </w:p>
          <w:p w:rsidR="00DC4D46" w:rsidRDefault="00DC4D46" w:rsidP="00DC4D46">
            <w:pPr>
              <w:pStyle w:val="TBpoint"/>
              <w:numPr>
                <w:ilvl w:val="0"/>
                <w:numId w:val="15"/>
              </w:numPr>
              <w:ind w:left="600" w:hanging="283"/>
              <w:jc w:val="both"/>
            </w:pPr>
            <w:r w:rsidRPr="0014214D">
              <w:t xml:space="preserve">observations liées à des gestes professionnels, des matériels, </w:t>
            </w:r>
          </w:p>
          <w:p w:rsidR="00DC4D46" w:rsidRPr="004443B4" w:rsidRDefault="00DC4D46" w:rsidP="003D692C">
            <w:pPr>
              <w:pStyle w:val="TBpoint"/>
              <w:numPr>
                <w:ilvl w:val="0"/>
                <w:numId w:val="15"/>
              </w:numPr>
              <w:ind w:left="600" w:hanging="283"/>
              <w:jc w:val="both"/>
            </w:pPr>
            <w:r w:rsidRPr="0014214D">
              <w:t>etc.</w:t>
            </w:r>
          </w:p>
        </w:tc>
      </w:tr>
      <w:tr w:rsidR="002C23ED" w:rsidRPr="00C73781" w:rsidTr="003D692C">
        <w:trPr>
          <w:gridAfter w:val="1"/>
          <w:wAfter w:w="31" w:type="dxa"/>
          <w:trHeight w:val="107"/>
        </w:trPr>
        <w:tc>
          <w:tcPr>
            <w:tcW w:w="1384" w:type="dxa"/>
            <w:tcBorders>
              <w:left w:val="nil"/>
              <w:bottom w:val="nil"/>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left w:val="nil"/>
              <w:bottom w:val="nil"/>
              <w:right w:val="nil"/>
            </w:tcBorders>
            <w:vAlign w:val="center"/>
          </w:tcPr>
          <w:p w:rsidR="002C23ED" w:rsidRPr="00C73781" w:rsidRDefault="002C23ED" w:rsidP="00A42DCC">
            <w:pPr>
              <w:spacing w:after="0" w:line="240" w:lineRule="auto"/>
              <w:contextualSpacing/>
              <w:jc w:val="center"/>
              <w:rPr>
                <w:rFonts w:ascii="Arial" w:hAnsi="Arial" w:cs="Arial"/>
                <w:b/>
                <w:sz w:val="8"/>
                <w:szCs w:val="8"/>
                <w:u w:val="single"/>
              </w:rPr>
            </w:pPr>
          </w:p>
        </w:tc>
        <w:tc>
          <w:tcPr>
            <w:tcW w:w="8646" w:type="dxa"/>
            <w:gridSpan w:val="3"/>
            <w:tcBorders>
              <w:left w:val="nil"/>
              <w:bottom w:val="nil"/>
              <w:right w:val="nil"/>
            </w:tcBorders>
            <w:vAlign w:val="center"/>
          </w:tcPr>
          <w:p w:rsidR="002C23ED" w:rsidRDefault="002C23ED" w:rsidP="00A42DCC">
            <w:pPr>
              <w:spacing w:after="0" w:line="240" w:lineRule="auto"/>
              <w:jc w:val="center"/>
              <w:rPr>
                <w:sz w:val="8"/>
                <w:szCs w:val="8"/>
              </w:rPr>
            </w:pPr>
          </w:p>
          <w:p w:rsidR="002C23ED" w:rsidRPr="00A42DCC" w:rsidRDefault="002C23ED" w:rsidP="003D692C">
            <w:pPr>
              <w:pStyle w:val="TBparagraphe"/>
            </w:pPr>
          </w:p>
        </w:tc>
      </w:tr>
      <w:tr w:rsidR="002C23ED" w:rsidTr="003D692C">
        <w:trPr>
          <w:gridAfter w:val="1"/>
          <w:wAfter w:w="31" w:type="dxa"/>
          <w:trHeight w:val="352"/>
        </w:trPr>
        <w:tc>
          <w:tcPr>
            <w:tcW w:w="1384" w:type="dxa"/>
            <w:tcBorders>
              <w:top w:val="nil"/>
              <w:left w:val="nil"/>
              <w:bottom w:val="nil"/>
              <w:right w:val="nil"/>
            </w:tcBorders>
            <w:shd w:val="clear" w:color="auto" w:fill="auto"/>
            <w:vAlign w:val="center"/>
          </w:tcPr>
          <w:p w:rsidR="002C23ED" w:rsidRDefault="002C23ED" w:rsidP="00A42DCC">
            <w:pPr>
              <w:spacing w:after="0" w:line="240" w:lineRule="auto"/>
              <w:contextualSpacing/>
              <w:jc w:val="center"/>
              <w:rPr>
                <w:rFonts w:ascii="Arial Narrow" w:hAnsi="Arial Narrow" w:cs="Arial"/>
                <w:b/>
              </w:rPr>
            </w:pPr>
          </w:p>
        </w:tc>
        <w:tc>
          <w:tcPr>
            <w:tcW w:w="284" w:type="dxa"/>
            <w:gridSpan w:val="2"/>
            <w:tcBorders>
              <w:top w:val="nil"/>
              <w:left w:val="nil"/>
              <w:bottom w:val="nil"/>
              <w:right w:val="single" w:sz="4" w:space="0" w:color="auto"/>
            </w:tcBorders>
            <w:shd w:val="clear" w:color="auto" w:fill="auto"/>
            <w:vAlign w:val="center"/>
          </w:tcPr>
          <w:p w:rsidR="002C23ED" w:rsidRDefault="002C23ED" w:rsidP="00A42DCC">
            <w:pPr>
              <w:spacing w:after="0" w:line="240" w:lineRule="auto"/>
              <w:contextualSpacing/>
              <w:jc w:val="center"/>
              <w:rPr>
                <w:rFonts w:ascii="Arial" w:hAnsi="Arial" w:cs="Arial"/>
                <w:b/>
                <w:u w:val="single"/>
              </w:rPr>
            </w:pPr>
          </w:p>
        </w:tc>
        <w:tc>
          <w:tcPr>
            <w:tcW w:w="439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b/>
              </w:rPr>
            </w:pPr>
            <w:r>
              <w:rPr>
                <w:rFonts w:ascii="Arial Narrow" w:hAnsi="Arial Narrow"/>
                <w:b/>
              </w:rPr>
              <w:t>Épreuve en CCF</w:t>
            </w:r>
          </w:p>
        </w:tc>
        <w:tc>
          <w:tcPr>
            <w:tcW w:w="425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2C23ED" w:rsidRPr="00C73781" w:rsidTr="003D692C">
        <w:trPr>
          <w:gridAfter w:val="1"/>
          <w:wAfter w:w="31" w:type="dxa"/>
        </w:trPr>
        <w:tc>
          <w:tcPr>
            <w:tcW w:w="1384" w:type="dxa"/>
            <w:tcBorders>
              <w:top w:val="nil"/>
              <w:left w:val="nil"/>
              <w:bottom w:val="single" w:sz="4" w:space="0" w:color="auto"/>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2C23ED" w:rsidRPr="00C73781" w:rsidRDefault="002C23ED" w:rsidP="00A42DCC">
            <w:pPr>
              <w:spacing w:line="240" w:lineRule="auto"/>
              <w:contextualSpacing/>
              <w:jc w:val="both"/>
              <w:rPr>
                <w:rFonts w:ascii="Arial" w:hAnsi="Arial" w:cs="Arial"/>
                <w:b/>
                <w:sz w:val="8"/>
                <w:szCs w:val="8"/>
                <w:u w:val="single"/>
              </w:rPr>
            </w:pPr>
          </w:p>
        </w:tc>
        <w:tc>
          <w:tcPr>
            <w:tcW w:w="4394" w:type="dxa"/>
            <w:gridSpan w:val="2"/>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c>
          <w:tcPr>
            <w:tcW w:w="4252" w:type="dxa"/>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r>
      <w:tr w:rsidR="002C23ED" w:rsidRPr="006A05DB" w:rsidTr="003D692C">
        <w:trPr>
          <w:gridAfter w:val="1"/>
          <w:wAfter w:w="31" w:type="dxa"/>
          <w:trHeight w:val="338"/>
        </w:trPr>
        <w:tc>
          <w:tcPr>
            <w:tcW w:w="13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Durée</w:t>
            </w:r>
          </w:p>
        </w:tc>
        <w:tc>
          <w:tcPr>
            <w:tcW w:w="284" w:type="dxa"/>
            <w:gridSpan w:val="2"/>
            <w:tcBorders>
              <w:top w:val="nil"/>
              <w:left w:val="single" w:sz="4" w:space="0" w:color="auto"/>
              <w:bottom w:val="nil"/>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2C23ED" w:rsidRPr="009B6C02" w:rsidRDefault="002C23ED" w:rsidP="00A42DCC">
            <w:pPr>
              <w:pStyle w:val="TBTexte"/>
              <w:jc w:val="center"/>
              <w:rPr>
                <w:b/>
              </w:rPr>
            </w:pPr>
            <w:r w:rsidRPr="009B6C02">
              <w:rPr>
                <w:b/>
              </w:rPr>
              <w:t>Durée du TP</w:t>
            </w:r>
          </w:p>
        </w:tc>
        <w:tc>
          <w:tcPr>
            <w:tcW w:w="4252" w:type="dxa"/>
            <w:tcBorders>
              <w:top w:val="single" w:sz="4" w:space="0" w:color="auto"/>
              <w:left w:val="single" w:sz="4" w:space="0" w:color="auto"/>
              <w:bottom w:val="single" w:sz="4" w:space="0" w:color="auto"/>
              <w:right w:val="single" w:sz="4" w:space="0" w:color="auto"/>
            </w:tcBorders>
            <w:vAlign w:val="center"/>
          </w:tcPr>
          <w:p w:rsidR="002C23ED" w:rsidRPr="009B6C02" w:rsidRDefault="002C23ED" w:rsidP="00A42DCC">
            <w:pPr>
              <w:pStyle w:val="TBTexte"/>
              <w:jc w:val="center"/>
              <w:rPr>
                <w:b/>
              </w:rPr>
            </w:pPr>
            <w:r w:rsidRPr="009B6C02">
              <w:rPr>
                <w:b/>
              </w:rPr>
              <w:t>5 h</w:t>
            </w:r>
          </w:p>
        </w:tc>
      </w:tr>
      <w:tr w:rsidR="002C23ED" w:rsidRPr="00C73781" w:rsidTr="003D692C">
        <w:trPr>
          <w:gridAfter w:val="1"/>
          <w:wAfter w:w="31" w:type="dxa"/>
          <w:trHeight w:val="70"/>
        </w:trPr>
        <w:tc>
          <w:tcPr>
            <w:tcW w:w="1384" w:type="dxa"/>
            <w:tcBorders>
              <w:top w:val="single" w:sz="4" w:space="0" w:color="auto"/>
              <w:left w:val="nil"/>
              <w:bottom w:val="single" w:sz="4" w:space="0" w:color="auto"/>
              <w:right w:val="nil"/>
            </w:tcBorders>
            <w:shd w:val="clear" w:color="auto" w:fill="auto"/>
            <w:vAlign w:val="center"/>
          </w:tcPr>
          <w:p w:rsidR="002C23ED" w:rsidRPr="00C73781" w:rsidRDefault="002C23ED" w:rsidP="00A42DCC">
            <w:pPr>
              <w:spacing w:after="0" w:line="240" w:lineRule="auto"/>
              <w:rPr>
                <w:sz w:val="8"/>
                <w:szCs w:val="8"/>
              </w:rPr>
            </w:pPr>
          </w:p>
        </w:tc>
        <w:tc>
          <w:tcPr>
            <w:tcW w:w="284" w:type="dxa"/>
            <w:gridSpan w:val="2"/>
            <w:tcBorders>
              <w:top w:val="nil"/>
              <w:left w:val="nil"/>
              <w:bottom w:val="nil"/>
              <w:right w:val="nil"/>
            </w:tcBorders>
            <w:shd w:val="clear" w:color="auto" w:fill="auto"/>
          </w:tcPr>
          <w:p w:rsidR="002C23ED" w:rsidRPr="00C73781" w:rsidRDefault="002C23ED" w:rsidP="00A42DCC">
            <w:pPr>
              <w:spacing w:after="0" w:line="240" w:lineRule="auto"/>
              <w:rPr>
                <w:rFonts w:ascii="Arial" w:hAnsi="Arial"/>
                <w:sz w:val="8"/>
                <w:szCs w:val="8"/>
                <w:u w:val="single"/>
              </w:rPr>
            </w:pPr>
          </w:p>
        </w:tc>
        <w:tc>
          <w:tcPr>
            <w:tcW w:w="4394" w:type="dxa"/>
            <w:gridSpan w:val="2"/>
            <w:tcBorders>
              <w:left w:val="nil"/>
              <w:bottom w:val="single" w:sz="4" w:space="0" w:color="auto"/>
              <w:right w:val="nil"/>
            </w:tcBorders>
            <w:shd w:val="clear" w:color="auto" w:fill="auto"/>
          </w:tcPr>
          <w:p w:rsidR="002C23ED" w:rsidRPr="00C73781" w:rsidRDefault="002C23ED" w:rsidP="00A42DCC">
            <w:pPr>
              <w:spacing w:after="0" w:line="240" w:lineRule="auto"/>
              <w:rPr>
                <w:sz w:val="8"/>
                <w:szCs w:val="8"/>
              </w:rPr>
            </w:pPr>
          </w:p>
        </w:tc>
        <w:tc>
          <w:tcPr>
            <w:tcW w:w="4252" w:type="dxa"/>
            <w:tcBorders>
              <w:top w:val="single" w:sz="4" w:space="0" w:color="auto"/>
              <w:left w:val="nil"/>
              <w:bottom w:val="single" w:sz="4" w:space="0" w:color="auto"/>
              <w:right w:val="nil"/>
            </w:tcBorders>
            <w:shd w:val="clear" w:color="auto" w:fill="auto"/>
          </w:tcPr>
          <w:p w:rsidR="002C23ED" w:rsidRPr="00C73781" w:rsidRDefault="002C23ED" w:rsidP="00A42DCC">
            <w:pPr>
              <w:spacing w:after="0" w:line="240" w:lineRule="auto"/>
              <w:rPr>
                <w:color w:val="E36C0A" w:themeColor="accent6" w:themeShade="BF"/>
                <w:sz w:val="8"/>
                <w:szCs w:val="8"/>
              </w:rPr>
            </w:pPr>
          </w:p>
        </w:tc>
      </w:tr>
      <w:tr w:rsidR="0019590C" w:rsidRPr="006A05DB" w:rsidTr="003D692C">
        <w:trPr>
          <w:gridAfter w:val="1"/>
          <w:wAfter w:w="31" w:type="dxa"/>
        </w:trPr>
        <w:tc>
          <w:tcPr>
            <w:tcW w:w="1384" w:type="dxa"/>
            <w:vMerge w:val="restart"/>
            <w:tcBorders>
              <w:top w:val="single" w:sz="4" w:space="0" w:color="auto"/>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r>
              <w:rPr>
                <w:rFonts w:ascii="Arial Narrow" w:hAnsi="Arial Narrow" w:cs="Arial"/>
                <w:b/>
              </w:rPr>
              <w:t>Déroulement</w:t>
            </w:r>
          </w:p>
          <w:p w:rsidR="0019590C" w:rsidRDefault="0019590C" w:rsidP="00A42DCC">
            <w:pPr>
              <w:spacing w:after="0" w:line="240" w:lineRule="auto"/>
              <w:contextualSpacing/>
              <w:jc w:val="center"/>
              <w:rPr>
                <w:rFonts w:ascii="Arial Narrow" w:hAnsi="Arial Narrow" w:cs="Arial"/>
                <w:b/>
              </w:rPr>
            </w:pPr>
            <w:r>
              <w:br w:type="page"/>
            </w:r>
          </w:p>
          <w:p w:rsidR="0019590C" w:rsidRDefault="0019590C" w:rsidP="00A42DCC">
            <w:pPr>
              <w:spacing w:after="0" w:line="240" w:lineRule="auto"/>
              <w:contextualSpacing/>
              <w:jc w:val="center"/>
              <w:rPr>
                <w:rFonts w:ascii="Arial Narrow" w:hAnsi="Arial Narrow" w:cs="Arial"/>
                <w:b/>
              </w:rPr>
            </w:pPr>
            <w:r>
              <w:br w:type="page"/>
            </w:r>
          </w:p>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val="restart"/>
            <w:tcBorders>
              <w:top w:val="single" w:sz="4" w:space="0" w:color="auto"/>
              <w:left w:val="single" w:sz="4" w:space="0" w:color="auto"/>
              <w:right w:val="single" w:sz="4" w:space="0" w:color="auto"/>
            </w:tcBorders>
          </w:tcPr>
          <w:p w:rsidR="0019590C" w:rsidRDefault="0019590C" w:rsidP="00A42DCC">
            <w:pPr>
              <w:pStyle w:val="TBTexte"/>
            </w:pPr>
            <w:r>
              <w:t xml:space="preserve">Une situation d’évaluation réalisée </w:t>
            </w:r>
            <w:r w:rsidRPr="003D692C">
              <w:rPr>
                <w:u w:val="single"/>
              </w:rPr>
              <w:t>en classe de terminale CAP</w:t>
            </w:r>
            <w:r>
              <w:t xml:space="preserve">. </w:t>
            </w:r>
          </w:p>
          <w:p w:rsidR="0019590C" w:rsidRDefault="0019590C" w:rsidP="003D692C">
            <w:pPr>
              <w:pStyle w:val="TBparagraphe"/>
            </w:pPr>
          </w:p>
          <w:p w:rsidR="0019590C" w:rsidRDefault="0019590C" w:rsidP="00A42DCC">
            <w:pPr>
              <w:pStyle w:val="TBTexte"/>
            </w:pPr>
            <w:r>
              <w:t xml:space="preserve">Elle comprend : </w:t>
            </w:r>
          </w:p>
          <w:p w:rsidR="0019590C" w:rsidRDefault="0019590C" w:rsidP="003D692C">
            <w:pPr>
              <w:pStyle w:val="TBparagraphe"/>
            </w:pPr>
          </w:p>
          <w:p w:rsidR="0019590C" w:rsidRPr="00867B6F" w:rsidRDefault="0019590C" w:rsidP="003D692C">
            <w:pPr>
              <w:pStyle w:val="TBpoint2"/>
            </w:pPr>
            <w:r w:rsidRPr="003D692C">
              <w:rPr>
                <w:b/>
              </w:rPr>
              <w:t>3 activités professionnelles emblématiques du secteur HCR</w:t>
            </w:r>
            <w:r w:rsidRPr="00A42DCC">
              <w:t xml:space="preserve"> qui se </w:t>
            </w:r>
            <w:r w:rsidRPr="00867B6F">
              <w:t xml:space="preserve">déroulent en centre de formation. Elles sont organisées à différents moments de la formation, dans le cadre des séances pédagogiques habituelles ; </w:t>
            </w:r>
          </w:p>
          <w:p w:rsidR="0019590C" w:rsidRPr="00867B6F" w:rsidRDefault="0019590C" w:rsidP="003D692C">
            <w:pPr>
              <w:pStyle w:val="TBpoint2"/>
            </w:pPr>
            <w:r w:rsidRPr="003D692C">
              <w:rPr>
                <w:b/>
              </w:rPr>
              <w:t>1 bilan de ses activités en milieu professionnel</w:t>
            </w:r>
            <w:r w:rsidRPr="00A42DCC">
              <w:t xml:space="preserve">. </w:t>
            </w:r>
          </w:p>
          <w:p w:rsidR="0019590C" w:rsidRDefault="0019590C"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19590C" w:rsidRPr="003D692C" w:rsidRDefault="0019590C" w:rsidP="003D692C">
            <w:pPr>
              <w:pStyle w:val="TBService"/>
              <w:shd w:val="clear" w:color="auto" w:fill="F2DBDB" w:themeFill="accent2" w:themeFillTint="33"/>
              <w:jc w:val="center"/>
              <w:rPr>
                <w:color w:val="943634" w:themeColor="accent2" w:themeShade="BF"/>
                <w:sz w:val="28"/>
                <w:szCs w:val="28"/>
              </w:rPr>
            </w:pPr>
            <w:r w:rsidRPr="00A42DCC">
              <w:rPr>
                <w:color w:val="943634" w:themeColor="accent2" w:themeShade="BF"/>
                <w:sz w:val="28"/>
                <w:szCs w:val="28"/>
              </w:rPr>
              <w:t>ACTIVITÉS PROFESSIONNELLES EMBLÉMATIQUES DE S</w:t>
            </w:r>
            <w:r w:rsidRPr="00867B6F">
              <w:rPr>
                <w:color w:val="943634" w:themeColor="accent2" w:themeShade="BF"/>
                <w:sz w:val="28"/>
                <w:szCs w:val="28"/>
              </w:rPr>
              <w:t>ECTEUR HCR</w:t>
            </w:r>
          </w:p>
          <w:p w:rsidR="0019590C" w:rsidRDefault="0019590C" w:rsidP="003D692C">
            <w:pPr>
              <w:pStyle w:val="TBparagraphe"/>
            </w:pPr>
          </w:p>
          <w:p w:rsidR="0019590C" w:rsidRPr="00B80986" w:rsidRDefault="0019590C" w:rsidP="00A42DCC">
            <w:pPr>
              <w:pStyle w:val="TBService"/>
              <w:rPr>
                <w:color w:val="943634" w:themeColor="accent2" w:themeShade="BF"/>
                <w:sz w:val="28"/>
                <w:szCs w:val="28"/>
                <w:u w:val="single"/>
              </w:rPr>
            </w:pPr>
            <w:r>
              <w:rPr>
                <w:color w:val="943634" w:themeColor="accent2" w:themeShade="BF"/>
                <w:sz w:val="28"/>
                <w:szCs w:val="28"/>
                <w:u w:val="single"/>
              </w:rPr>
              <w:t>Activité d’hôtellerie</w:t>
            </w:r>
          </w:p>
          <w:p w:rsidR="0019590C" w:rsidRPr="00C07935" w:rsidRDefault="0019590C" w:rsidP="003D692C">
            <w:pPr>
              <w:pStyle w:val="TBparagraphe"/>
            </w:pPr>
            <w:r w:rsidRPr="00C07935">
              <w:tab/>
            </w:r>
          </w:p>
          <w:p w:rsidR="0019590C" w:rsidRDefault="0019590C" w:rsidP="00915426">
            <w:pPr>
              <w:pStyle w:val="TBflche"/>
            </w:pPr>
            <w:r>
              <w:t>le candidat organise et réalise la ou les tâches demandées permettant de mettre en œuvre les techniques professionnelles</w:t>
            </w:r>
          </w:p>
          <w:p w:rsidR="0019590C" w:rsidRDefault="0019590C" w:rsidP="00915426">
            <w:pPr>
              <w:pStyle w:val="TBflche"/>
            </w:pPr>
            <w:r>
              <w:t>en fin d’activité, le candidat :</w:t>
            </w:r>
          </w:p>
          <w:p w:rsidR="0019590C" w:rsidRDefault="0019590C" w:rsidP="00915426">
            <w:pPr>
              <w:pStyle w:val="TBflcherouge"/>
            </w:pPr>
            <w:r>
              <w:t>échange avec le jury sur sa prestation – entretien d’explicitation</w:t>
            </w:r>
          </w:p>
          <w:p w:rsidR="0019590C" w:rsidRDefault="0019590C" w:rsidP="00915426">
            <w:pPr>
              <w:pStyle w:val="TBflcherouge"/>
            </w:pPr>
            <w:r>
              <w:t xml:space="preserve">présente l’environnement touristique et local avec l’aide d’un support </w:t>
            </w:r>
          </w:p>
          <w:p w:rsidR="0019590C" w:rsidRPr="00B80986" w:rsidRDefault="0019590C" w:rsidP="003D692C">
            <w:pPr>
              <w:pStyle w:val="TBparagraphe"/>
            </w:pPr>
          </w:p>
          <w:p w:rsidR="0019590C" w:rsidRDefault="0019590C" w:rsidP="00915426">
            <w:pPr>
              <w:pStyle w:val="TBNB"/>
              <w:numPr>
                <w:ilvl w:val="0"/>
                <w:numId w:val="0"/>
              </w:numPr>
              <w:ind w:left="238"/>
            </w:pPr>
            <w:r w:rsidRPr="00B80986">
              <w:rPr>
                <w:b/>
              </w:rPr>
              <w:t>NB </w:t>
            </w:r>
            <w:r>
              <w:t xml:space="preserve">: </w:t>
            </w:r>
          </w:p>
          <w:p w:rsidR="0019590C" w:rsidRPr="003D692C" w:rsidRDefault="0019590C" w:rsidP="003D692C">
            <w:pPr>
              <w:pStyle w:val="TBNB"/>
            </w:pPr>
            <w:r w:rsidRPr="003D692C">
              <w:t xml:space="preserve">L’échange avec le jury se déroule sur </w:t>
            </w:r>
            <w:proofErr w:type="spellStart"/>
            <w:r w:rsidRPr="003D692C">
              <w:t>el</w:t>
            </w:r>
            <w:proofErr w:type="spellEnd"/>
            <w:r w:rsidRPr="003D692C">
              <w:t xml:space="preserve"> lieu de l’activité</w:t>
            </w:r>
          </w:p>
          <w:p w:rsidR="0019590C" w:rsidRPr="00867B6F" w:rsidRDefault="0019590C" w:rsidP="003D692C">
            <w:pPr>
              <w:pStyle w:val="TBNB"/>
            </w:pPr>
            <w:r w:rsidRPr="00A42DCC">
              <w:t>il ne s</w:t>
            </w:r>
            <w:r w:rsidRPr="00867B6F">
              <w:t>’agit pas d’une interrogation technologique</w:t>
            </w:r>
          </w:p>
          <w:p w:rsidR="0019590C" w:rsidRDefault="0019590C" w:rsidP="003D692C">
            <w:pPr>
              <w:pStyle w:val="TBparagraphe"/>
            </w:pPr>
          </w:p>
          <w:p w:rsidR="0019590C" w:rsidRPr="00B80986" w:rsidRDefault="0019590C" w:rsidP="00915426">
            <w:pPr>
              <w:pStyle w:val="TBflche"/>
              <w:numPr>
                <w:ilvl w:val="0"/>
                <w:numId w:val="0"/>
              </w:numPr>
              <w:ind w:left="324" w:hanging="284"/>
              <w:rPr>
                <w:u w:val="single"/>
              </w:rPr>
            </w:pPr>
            <w:r w:rsidRPr="00B80986">
              <w:rPr>
                <w:u w:val="single"/>
              </w:rPr>
              <w:t xml:space="preserve">Ex de travaux demandés : </w:t>
            </w:r>
          </w:p>
          <w:p w:rsidR="0019590C" w:rsidRDefault="0019590C" w:rsidP="00915426">
            <w:pPr>
              <w:pStyle w:val="TBflche"/>
              <w:numPr>
                <w:ilvl w:val="0"/>
                <w:numId w:val="0"/>
              </w:numPr>
              <w:ind w:left="324" w:hanging="7"/>
            </w:pPr>
            <w:r w:rsidRPr="009E2235">
              <w:t xml:space="preserve">prendre la commande, préparer et servir un petit déjeuner (buffet,  plateau, etc.), mettre en place le chariot d'étage, faire un lit, faire une chambre en recouche, entretenir la salle de bains, mettre en place les produits d’accueil et le linge, assurer un room-service,  contrôler et réapprovisionner le </w:t>
            </w:r>
            <w:proofErr w:type="spellStart"/>
            <w:r w:rsidRPr="009E2235">
              <w:t>mini-bar</w:t>
            </w:r>
            <w:proofErr w:type="spellEnd"/>
            <w:r w:rsidRPr="009E2235">
              <w:t>, faire le contrôle de la chambre, etc.</w:t>
            </w:r>
          </w:p>
          <w:p w:rsidR="0019590C" w:rsidRDefault="0019590C" w:rsidP="003D692C">
            <w:pPr>
              <w:pStyle w:val="TBparagraphe"/>
            </w:pPr>
          </w:p>
          <w:p w:rsidR="0019590C" w:rsidRPr="003D692C" w:rsidRDefault="0019590C" w:rsidP="004F5A2A">
            <w:pPr>
              <w:pStyle w:val="TBService"/>
              <w:rPr>
                <w:sz w:val="28"/>
                <w:u w:val="single"/>
              </w:rPr>
            </w:pPr>
            <w:r w:rsidRPr="003D692C">
              <w:rPr>
                <w:color w:val="943634" w:themeColor="accent2" w:themeShade="BF"/>
                <w:sz w:val="28"/>
                <w:u w:val="single"/>
              </w:rPr>
              <w:t xml:space="preserve">Activité de café-brasserie </w:t>
            </w:r>
          </w:p>
          <w:p w:rsidR="0019590C" w:rsidRDefault="0019590C" w:rsidP="003D692C">
            <w:pPr>
              <w:pStyle w:val="TBparagraphe"/>
            </w:pPr>
            <w:r>
              <w:t xml:space="preserve"> </w:t>
            </w:r>
          </w:p>
          <w:p w:rsidR="0019590C" w:rsidRDefault="0019590C" w:rsidP="004F5A2A">
            <w:pPr>
              <w:pStyle w:val="TBflche"/>
            </w:pPr>
            <w:r>
              <w:t>le candidat organise et réalise la ou les tâches demandées permettant de mettre en œuvre les techniques professionnelles de café-brasserie (ateliers, professionnels, jeux de rôle, etc.)</w:t>
            </w:r>
          </w:p>
          <w:p w:rsidR="0019590C" w:rsidRDefault="0019590C" w:rsidP="004F5A2A">
            <w:pPr>
              <w:pStyle w:val="TBflche"/>
            </w:pPr>
            <w:r>
              <w:t>Les travaux demandés prennent la forme  d’ateliers professionnels et d’un service en café-brasserie</w:t>
            </w:r>
          </w:p>
          <w:p w:rsidR="0019590C" w:rsidRDefault="0019590C" w:rsidP="004F5A2A">
            <w:pPr>
              <w:pStyle w:val="TBflche"/>
            </w:pPr>
            <w:r>
              <w:t>en fin d’activité, le candidat :</w:t>
            </w:r>
          </w:p>
          <w:p w:rsidR="0019590C" w:rsidRDefault="0019590C" w:rsidP="004F5A2A">
            <w:pPr>
              <w:pStyle w:val="TBflcherouge"/>
            </w:pPr>
            <w:r>
              <w:t>échange avec le jury sur sa prestation</w:t>
            </w:r>
          </w:p>
          <w:p w:rsidR="0019590C" w:rsidRDefault="0019590C" w:rsidP="004F5A2A">
            <w:pPr>
              <w:pStyle w:val="TBflcherouge"/>
            </w:pPr>
            <w:r>
              <w:t xml:space="preserve">présente et valorise des produits et spécialités culinaires locales (5 mn </w:t>
            </w:r>
            <w:proofErr w:type="spellStart"/>
            <w:r>
              <w:t>max</w:t>
            </w:r>
            <w:proofErr w:type="spellEnd"/>
            <w:r>
              <w:t xml:space="preserve">) </w:t>
            </w:r>
          </w:p>
          <w:p w:rsidR="0019590C" w:rsidRDefault="0019590C" w:rsidP="004F5A2A">
            <w:pPr>
              <w:pStyle w:val="TBNB"/>
              <w:numPr>
                <w:ilvl w:val="0"/>
                <w:numId w:val="0"/>
              </w:numPr>
              <w:ind w:left="238"/>
            </w:pPr>
          </w:p>
          <w:p w:rsidR="0019590C" w:rsidRDefault="0019590C" w:rsidP="004F5A2A">
            <w:pPr>
              <w:pStyle w:val="TBNB"/>
              <w:numPr>
                <w:ilvl w:val="0"/>
                <w:numId w:val="0"/>
              </w:numPr>
              <w:ind w:left="238"/>
            </w:pPr>
            <w:r w:rsidRPr="00B80986">
              <w:rPr>
                <w:b/>
              </w:rPr>
              <w:t>NB</w:t>
            </w:r>
            <w:r>
              <w:t xml:space="preserve"> : </w:t>
            </w:r>
          </w:p>
          <w:p w:rsidR="0019590C" w:rsidRPr="00B80986" w:rsidRDefault="0019590C" w:rsidP="004F5A2A">
            <w:pPr>
              <w:pStyle w:val="TBNB"/>
            </w:pPr>
            <w:r>
              <w:t xml:space="preserve">L’entretien </w:t>
            </w:r>
            <w:r w:rsidRPr="00B80986">
              <w:t>s’appuie sur un support commercial personnel (réalisé au cours de la formation) adapté à une situation de vente.</w:t>
            </w:r>
          </w:p>
          <w:p w:rsidR="0019590C" w:rsidRPr="00B80986" w:rsidRDefault="0019590C" w:rsidP="004F5A2A">
            <w:pPr>
              <w:pStyle w:val="TBNB"/>
            </w:pPr>
            <w:r w:rsidRPr="00B80986">
              <w:t>il ne s’agit pas d’une interrogation technologi</w:t>
            </w:r>
            <w:r>
              <w:t>que</w:t>
            </w:r>
          </w:p>
          <w:p w:rsidR="0019590C" w:rsidRDefault="0019590C" w:rsidP="003D692C">
            <w:pPr>
              <w:pStyle w:val="TBparagraphe"/>
            </w:pPr>
          </w:p>
          <w:p w:rsidR="0019590C" w:rsidRDefault="0019590C" w:rsidP="002B2CC1">
            <w:pPr>
              <w:pStyle w:val="Exemples"/>
              <w:rPr>
                <w:b/>
                <w:sz w:val="20"/>
              </w:rPr>
            </w:pPr>
            <w:r w:rsidRPr="003D692C">
              <w:rPr>
                <w:b/>
                <w:sz w:val="20"/>
                <w:u w:val="single"/>
              </w:rPr>
              <w:t>Exemples de travaux demandés</w:t>
            </w:r>
            <w:r w:rsidRPr="003D692C">
              <w:rPr>
                <w:b/>
                <w:sz w:val="20"/>
              </w:rPr>
              <w:t xml:space="preserve"> : </w:t>
            </w:r>
          </w:p>
          <w:p w:rsidR="0019590C" w:rsidRPr="003D692C" w:rsidRDefault="0019590C" w:rsidP="002B2CC1">
            <w:pPr>
              <w:pStyle w:val="Exemples"/>
              <w:rPr>
                <w:sz w:val="20"/>
              </w:rPr>
            </w:pPr>
            <w:r w:rsidRPr="003D692C">
              <w:rPr>
                <w:sz w:val="20"/>
              </w:rPr>
              <w:t xml:space="preserve">prendre la commande, préparer et servir un petit déjeuner (buffet ou plateau), préparer et servir une boisson, réaliser une préparation d’office, remettre en température et dresser un plat cuisiné élaboré à l’avance (PCEA), conserver et reconditionner, préparer et présenter des produits de restauration minute, facturer et encaisser, mettre en place et réaliser un service, etc. </w:t>
            </w:r>
          </w:p>
          <w:p w:rsidR="0019590C" w:rsidRDefault="0019590C" w:rsidP="003D692C">
            <w:pPr>
              <w:pStyle w:val="TBparagraphe"/>
            </w:pPr>
          </w:p>
          <w:p w:rsidR="00274DF8" w:rsidRDefault="00274DF8" w:rsidP="003D692C">
            <w:pPr>
              <w:pStyle w:val="TBparagraphe"/>
            </w:pPr>
          </w:p>
          <w:p w:rsidR="00274DF8" w:rsidRPr="00A42DCC" w:rsidRDefault="00274DF8" w:rsidP="003D692C">
            <w:pPr>
              <w:pStyle w:val="TBparagraphe"/>
            </w:pPr>
          </w:p>
          <w:p w:rsidR="0019590C" w:rsidRPr="003D692C" w:rsidRDefault="0019590C" w:rsidP="002B2CC1">
            <w:pPr>
              <w:pStyle w:val="TBService"/>
              <w:rPr>
                <w:sz w:val="28"/>
                <w:u w:val="single"/>
              </w:rPr>
            </w:pPr>
            <w:r w:rsidRPr="003D692C">
              <w:rPr>
                <w:color w:val="943634" w:themeColor="accent2" w:themeShade="BF"/>
                <w:sz w:val="28"/>
                <w:u w:val="single"/>
              </w:rPr>
              <w:lastRenderedPageBreak/>
              <w:t xml:space="preserve">Activité de restaurant </w:t>
            </w:r>
          </w:p>
          <w:p w:rsidR="0019590C" w:rsidRDefault="0019590C" w:rsidP="003D692C">
            <w:pPr>
              <w:pStyle w:val="TBparagraphe"/>
            </w:pPr>
            <w:r>
              <w:t xml:space="preserve"> </w:t>
            </w:r>
          </w:p>
          <w:p w:rsidR="0019590C" w:rsidRDefault="0019590C" w:rsidP="002B2CC1">
            <w:pPr>
              <w:pStyle w:val="TBflche"/>
            </w:pPr>
            <w:r>
              <w:t xml:space="preserve">le candidat organise et réalise la ou les tâches demandées permettant de mettre en œuvre les techniques professionnelles de </w:t>
            </w:r>
            <w:r w:rsidRPr="00B80986">
              <w:rPr>
                <w:b/>
              </w:rPr>
              <w:t>restaurant</w:t>
            </w:r>
            <w:r>
              <w:t xml:space="preserve"> </w:t>
            </w:r>
          </w:p>
          <w:p w:rsidR="0019590C" w:rsidRDefault="0019590C" w:rsidP="002B2CC1">
            <w:pPr>
              <w:pStyle w:val="TBflche"/>
            </w:pPr>
            <w:r>
              <w:t xml:space="preserve">Les travaux demandés prennent la forme  d’ateliers professionnels </w:t>
            </w:r>
            <w:r w:rsidRPr="003D692C">
              <w:rPr>
                <w:u w:val="single"/>
              </w:rPr>
              <w:t>et</w:t>
            </w:r>
            <w:r>
              <w:t xml:space="preserve"> d’un service en restaurant</w:t>
            </w:r>
          </w:p>
          <w:p w:rsidR="0019590C" w:rsidRDefault="0019590C" w:rsidP="002B2CC1">
            <w:pPr>
              <w:pStyle w:val="TBflche"/>
            </w:pPr>
            <w:r>
              <w:t>réalise le bilan de son travail = entretien d’explicitation à l’issue de la prestation.</w:t>
            </w:r>
          </w:p>
          <w:p w:rsidR="0019590C" w:rsidRDefault="0019590C" w:rsidP="002B2CC1">
            <w:pPr>
              <w:pStyle w:val="TBflcherouge"/>
            </w:pPr>
            <w:r>
              <w:t>Il présente le bilan de ses prestations commerciales et techniques</w:t>
            </w:r>
          </w:p>
          <w:p w:rsidR="0019590C" w:rsidRDefault="0019590C" w:rsidP="002B2CC1">
            <w:pPr>
              <w:pStyle w:val="TBflcherouge"/>
            </w:pPr>
            <w:r>
              <w:t>Il échange avec le jury sur sa prestation</w:t>
            </w:r>
          </w:p>
          <w:p w:rsidR="0019590C" w:rsidRPr="00234764" w:rsidRDefault="0019590C" w:rsidP="002B2CC1">
            <w:pPr>
              <w:pStyle w:val="TBflcherouge"/>
            </w:pPr>
            <w:r>
              <w:t>il  s’exprime</w:t>
            </w:r>
            <w:r w:rsidRPr="00234764">
              <w:t xml:space="preserve"> sur son projet professionnel</w:t>
            </w:r>
          </w:p>
          <w:p w:rsidR="0019590C" w:rsidRPr="00A42DCC" w:rsidRDefault="0019590C" w:rsidP="003D692C">
            <w:pPr>
              <w:pStyle w:val="TBparagraphe"/>
            </w:pPr>
          </w:p>
          <w:p w:rsidR="0019590C" w:rsidRDefault="0019590C" w:rsidP="002B2CC1">
            <w:pPr>
              <w:pStyle w:val="TBNB"/>
              <w:numPr>
                <w:ilvl w:val="0"/>
                <w:numId w:val="0"/>
              </w:numPr>
              <w:ind w:left="238"/>
            </w:pPr>
            <w:r w:rsidRPr="00B80986">
              <w:rPr>
                <w:b/>
              </w:rPr>
              <w:t>NB </w:t>
            </w:r>
            <w:r>
              <w:t>:</w:t>
            </w:r>
          </w:p>
          <w:p w:rsidR="0019590C" w:rsidRPr="00A42DCC" w:rsidRDefault="0019590C" w:rsidP="003D692C">
            <w:pPr>
              <w:pStyle w:val="TBparagraphe"/>
            </w:pPr>
          </w:p>
          <w:p w:rsidR="0019590C" w:rsidRDefault="0019590C" w:rsidP="00A42DCC">
            <w:pPr>
              <w:pStyle w:val="TBNB"/>
            </w:pPr>
            <w:r w:rsidRPr="00B80986">
              <w:t>il ne s’agit pas d’une interrogation technologi</w:t>
            </w:r>
            <w:r>
              <w:t>que</w:t>
            </w:r>
          </w:p>
          <w:p w:rsidR="0019590C" w:rsidRDefault="0019590C" w:rsidP="003D692C">
            <w:pPr>
              <w:pStyle w:val="TBNB"/>
            </w:pPr>
            <w:r>
              <w:t xml:space="preserve">Le compte-rendu se déroule sur le lieu de l’activité </w:t>
            </w:r>
          </w:p>
          <w:p w:rsidR="0019590C" w:rsidRPr="00A42DCC" w:rsidRDefault="0019590C" w:rsidP="003D692C">
            <w:pPr>
              <w:pStyle w:val="TBparagraphe"/>
            </w:pPr>
          </w:p>
          <w:p w:rsidR="0019590C" w:rsidRDefault="0019590C" w:rsidP="002B2CC1">
            <w:pPr>
              <w:pStyle w:val="Exemples"/>
              <w:rPr>
                <w:b/>
                <w:sz w:val="20"/>
              </w:rPr>
            </w:pPr>
            <w:r w:rsidRPr="003D692C">
              <w:rPr>
                <w:b/>
                <w:sz w:val="20"/>
              </w:rPr>
              <w:t xml:space="preserve">Exemples de travaux demandés : </w:t>
            </w:r>
          </w:p>
          <w:p w:rsidR="0019590C" w:rsidRPr="003D692C" w:rsidRDefault="0019590C" w:rsidP="002B2CC1">
            <w:pPr>
              <w:pStyle w:val="Exemples"/>
              <w:rPr>
                <w:sz w:val="20"/>
              </w:rPr>
            </w:pPr>
            <w:r w:rsidRPr="003D692C">
              <w:rPr>
                <w:sz w:val="20"/>
              </w:rPr>
              <w:t xml:space="preserve">préparer une entrée froide, dresser un plateau de fromages, préparer une salade de fruits, </w:t>
            </w:r>
            <w:r w:rsidRPr="003D692C">
              <w:rPr>
                <w:b/>
                <w:sz w:val="20"/>
              </w:rPr>
              <w:t xml:space="preserve"> </w:t>
            </w:r>
            <w:r w:rsidRPr="003D692C">
              <w:rPr>
                <w:sz w:val="20"/>
              </w:rPr>
              <w:t xml:space="preserve">prendre la commande, préparer et servir une boisson, réaliser une technique devant le client, mettre en place et réaliser un service, etc. </w:t>
            </w:r>
          </w:p>
          <w:p w:rsidR="0019590C" w:rsidRDefault="0019590C" w:rsidP="003D692C">
            <w:pPr>
              <w:pStyle w:val="TBparagraphe"/>
            </w:pPr>
          </w:p>
          <w:p w:rsidR="0019590C" w:rsidRPr="003D692C" w:rsidRDefault="0019590C" w:rsidP="003D692C">
            <w:pPr>
              <w:pStyle w:val="TBService"/>
              <w:shd w:val="clear" w:color="auto" w:fill="F2DBDB" w:themeFill="accent2" w:themeFillTint="33"/>
              <w:jc w:val="center"/>
              <w:rPr>
                <w:color w:val="943634" w:themeColor="accent2" w:themeShade="BF"/>
                <w:sz w:val="28"/>
                <w:szCs w:val="28"/>
              </w:rPr>
            </w:pPr>
            <w:r w:rsidRPr="003D692C">
              <w:rPr>
                <w:color w:val="943634" w:themeColor="accent2" w:themeShade="BF"/>
                <w:sz w:val="28"/>
                <w:szCs w:val="28"/>
              </w:rPr>
              <w:t>BILAN DES ACTIVITÉS EN MILIEU PROFESSIONNEL</w:t>
            </w:r>
          </w:p>
          <w:p w:rsidR="0019590C" w:rsidRPr="00401386" w:rsidRDefault="0019590C" w:rsidP="003D692C">
            <w:pPr>
              <w:pStyle w:val="TBparagraphe"/>
            </w:pPr>
          </w:p>
          <w:p w:rsidR="0019590C" w:rsidRPr="003D692C" w:rsidRDefault="0019590C" w:rsidP="003D692C">
            <w:pPr>
              <w:pStyle w:val="TBflcherouge"/>
              <w:jc w:val="both"/>
              <w:rPr>
                <w:rFonts w:eastAsia="Calibri"/>
                <w:szCs w:val="20"/>
              </w:rPr>
            </w:pPr>
            <w:r>
              <w:rPr>
                <w:rFonts w:eastAsia="Calibri"/>
                <w:lang w:eastAsia="en-US"/>
              </w:rPr>
              <w:t>L</w:t>
            </w:r>
            <w:r w:rsidRPr="00D77726">
              <w:t>e professeur (ou le formateur) chargé de l’enseignement professionnel et le tuteur en entreprise (ou le maître d’apprentissage)</w:t>
            </w:r>
            <w:r>
              <w:t xml:space="preserve"> s’appuient sur le bilan des activités de l’apprenant et définissent conjointement les tâches qui lui seront confiées en </w:t>
            </w:r>
            <w:r>
              <w:rPr>
                <w:rFonts w:eastAsia="Calibri"/>
                <w:lang w:eastAsia="en-US"/>
              </w:rPr>
              <w:t xml:space="preserve">hôtellerie </w:t>
            </w:r>
            <w:r w:rsidR="00274DF8">
              <w:rPr>
                <w:rFonts w:eastAsia="Calibri"/>
                <w:lang w:eastAsia="en-US"/>
              </w:rPr>
              <w:t>et/</w:t>
            </w:r>
            <w:r>
              <w:rPr>
                <w:rFonts w:eastAsia="Calibri"/>
                <w:lang w:eastAsia="en-US"/>
              </w:rPr>
              <w:t xml:space="preserve">ou café-brasserie </w:t>
            </w:r>
            <w:r w:rsidR="00274DF8">
              <w:rPr>
                <w:rFonts w:eastAsia="Calibri"/>
                <w:lang w:eastAsia="en-US"/>
              </w:rPr>
              <w:t>et/</w:t>
            </w:r>
            <w:r>
              <w:rPr>
                <w:rFonts w:eastAsia="Calibri"/>
                <w:lang w:eastAsia="en-US"/>
              </w:rPr>
              <w:t>ou restaurant.</w:t>
            </w:r>
          </w:p>
          <w:p w:rsidR="0019590C" w:rsidRPr="003D692C" w:rsidRDefault="0019590C" w:rsidP="003D692C">
            <w:pPr>
              <w:pStyle w:val="TBflcherouge"/>
              <w:jc w:val="both"/>
            </w:pPr>
            <w:r>
              <w:rPr>
                <w:rFonts w:eastAsia="Calibri"/>
                <w:lang w:eastAsia="en-US"/>
              </w:rPr>
              <w:t>L’évaluation se déroule au cours de l’année de terminale</w:t>
            </w:r>
            <w:r w:rsidRPr="003C1CA5">
              <w:t>.</w:t>
            </w:r>
            <w:r>
              <w:t xml:space="preserve"> Les partenaires de formation (milieu professionnel et établissement de formation) évaluent l’acquisition des compétences du pôle 2.  </w:t>
            </w:r>
          </w:p>
          <w:p w:rsidR="0019590C" w:rsidRPr="00A42DCC" w:rsidRDefault="0019590C" w:rsidP="003D692C">
            <w:pPr>
              <w:pStyle w:val="TBflcherouge"/>
              <w:jc w:val="both"/>
            </w:pPr>
            <w:r>
              <w:t xml:space="preserve">Au cours d’un entretien, les partenaires de formation (milieu professionnel et établissement de formation) établissent </w:t>
            </w:r>
            <w:r w:rsidRPr="00C816A3">
              <w:t>un positionnement du candidat au regard des compétences visées. La proposition de note qui résulte de cet entretien sera intégrée dans l’évaluation de l’EP2.</w:t>
            </w:r>
          </w:p>
        </w:tc>
        <w:tc>
          <w:tcPr>
            <w:tcW w:w="4252" w:type="dxa"/>
            <w:vMerge w:val="restart"/>
            <w:tcBorders>
              <w:top w:val="single" w:sz="4" w:space="0" w:color="auto"/>
              <w:left w:val="single" w:sz="4" w:space="0" w:color="auto"/>
              <w:right w:val="single" w:sz="4" w:space="0" w:color="auto"/>
            </w:tcBorders>
          </w:tcPr>
          <w:p w:rsidR="0019590C" w:rsidRPr="00EA41AE" w:rsidRDefault="0019590C" w:rsidP="00A42DCC">
            <w:pPr>
              <w:pStyle w:val="TBService"/>
            </w:pPr>
            <w:r w:rsidRPr="00B80986">
              <w:rPr>
                <w:color w:val="943634" w:themeColor="accent2" w:themeShade="BF"/>
                <w:sz w:val="28"/>
                <w:szCs w:val="28"/>
                <w:u w:val="single"/>
              </w:rPr>
              <w:lastRenderedPageBreak/>
              <w:t>1</w:t>
            </w:r>
            <w:r w:rsidRPr="00B80986">
              <w:rPr>
                <w:color w:val="943634" w:themeColor="accent2" w:themeShade="BF"/>
                <w:sz w:val="28"/>
                <w:szCs w:val="28"/>
                <w:u w:val="single"/>
                <w:vertAlign w:val="superscript"/>
              </w:rPr>
              <w:t>ère</w:t>
            </w:r>
            <w:r w:rsidRPr="00B80986">
              <w:rPr>
                <w:color w:val="943634" w:themeColor="accent2" w:themeShade="BF"/>
                <w:sz w:val="28"/>
                <w:szCs w:val="28"/>
                <w:u w:val="single"/>
              </w:rPr>
              <w:t xml:space="preserve"> partie</w:t>
            </w:r>
            <w:r w:rsidRPr="00B80986">
              <w:rPr>
                <w:color w:val="943634" w:themeColor="accent2" w:themeShade="BF"/>
                <w:sz w:val="28"/>
                <w:szCs w:val="28"/>
              </w:rPr>
              <w:t xml:space="preserve"> </w:t>
            </w:r>
            <w:r>
              <w:rPr>
                <w:color w:val="943634" w:themeColor="accent2" w:themeShade="BF"/>
                <w:sz w:val="28"/>
                <w:szCs w:val="28"/>
              </w:rPr>
              <w:t xml:space="preserve">– organisation du travail </w:t>
            </w:r>
            <w:r w:rsidRPr="00EA41AE">
              <w:rPr>
                <w:color w:val="FF0000"/>
              </w:rPr>
              <w:t>(non évaluée)</w:t>
            </w:r>
            <w:r>
              <w:rPr>
                <w:color w:val="FF0000"/>
              </w:rPr>
              <w:t xml:space="preserve"> – 3</w:t>
            </w:r>
            <w:r w:rsidRPr="003D51FF">
              <w:rPr>
                <w:color w:val="FF0000"/>
              </w:rPr>
              <w:t xml:space="preserve">0 mn </w:t>
            </w:r>
          </w:p>
          <w:p w:rsidR="0019590C" w:rsidRPr="002037D5" w:rsidRDefault="0019590C" w:rsidP="003D692C">
            <w:pPr>
              <w:pStyle w:val="TBparagraphe"/>
            </w:pPr>
          </w:p>
          <w:p w:rsidR="0019590C" w:rsidRPr="002037D5" w:rsidRDefault="0019590C" w:rsidP="00A42DCC">
            <w:pPr>
              <w:pStyle w:val="TBTexte"/>
            </w:pPr>
            <w:r w:rsidRPr="002037D5">
              <w:t>À partir</w:t>
            </w:r>
            <w:r>
              <w:t xml:space="preserve"> du cahier des charges simplifié des prestations, le candidat :</w:t>
            </w:r>
          </w:p>
          <w:p w:rsidR="0019590C" w:rsidRPr="002037D5" w:rsidRDefault="0019590C" w:rsidP="003D692C">
            <w:pPr>
              <w:pStyle w:val="TBparagraphe"/>
            </w:pPr>
          </w:p>
          <w:p w:rsidR="0019590C" w:rsidRDefault="0019590C" w:rsidP="00A42DCC">
            <w:pPr>
              <w:pStyle w:val="TBflche"/>
            </w:pPr>
            <w:r>
              <w:t>prend connaissance des prestations à réaliser</w:t>
            </w:r>
            <w:r w:rsidRPr="000556CD">
              <w:t xml:space="preserve"> </w:t>
            </w:r>
          </w:p>
          <w:p w:rsidR="0019590C" w:rsidRDefault="0019590C" w:rsidP="00A42DCC">
            <w:pPr>
              <w:pStyle w:val="TBflche"/>
            </w:pPr>
            <w:r>
              <w:t>complète les documents nécessaires à leur prestation.</w:t>
            </w:r>
          </w:p>
          <w:p w:rsidR="0019590C" w:rsidRPr="002037D5" w:rsidRDefault="0019590C" w:rsidP="003D692C">
            <w:pPr>
              <w:pStyle w:val="TBparagraphe"/>
            </w:pPr>
          </w:p>
          <w:p w:rsidR="0019590C" w:rsidRDefault="0019590C" w:rsidP="00A42DCC">
            <w:pPr>
              <w:pStyle w:val="TBTexte"/>
            </w:pPr>
            <w:r w:rsidRPr="000556CD">
              <w:rPr>
                <w:u w:val="single"/>
              </w:rPr>
              <w:t>NB</w:t>
            </w:r>
            <w:r>
              <w:t> :</w:t>
            </w:r>
          </w:p>
          <w:p w:rsidR="0019590C" w:rsidRDefault="0019590C" w:rsidP="00A42DCC">
            <w:pPr>
              <w:pStyle w:val="TBNB"/>
            </w:pPr>
            <w:r w:rsidRPr="000556CD">
              <w:t>Cette phase sert à préparer les autres phases. L’organisation de la prestation a été évaluée dans l’épreuve EP1</w:t>
            </w:r>
          </w:p>
          <w:p w:rsidR="0019590C" w:rsidRDefault="0019590C"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Pr="007C560A" w:rsidRDefault="00F52CD9" w:rsidP="003D692C">
            <w:pPr>
              <w:pStyle w:val="TBparagraphe"/>
            </w:pPr>
          </w:p>
          <w:p w:rsidR="0019590C" w:rsidRPr="00EA41AE" w:rsidRDefault="0019590C" w:rsidP="00A42DCC">
            <w:pPr>
              <w:pStyle w:val="TBService"/>
            </w:pPr>
            <w:r w:rsidRPr="00B80986">
              <w:rPr>
                <w:color w:val="943634" w:themeColor="accent2" w:themeShade="BF"/>
                <w:sz w:val="28"/>
                <w:szCs w:val="28"/>
                <w:u w:val="single"/>
              </w:rPr>
              <w:lastRenderedPageBreak/>
              <w:t>2</w:t>
            </w:r>
            <w:r w:rsidRPr="003D692C">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Pr>
                <w:color w:val="943634" w:themeColor="accent2" w:themeShade="BF"/>
                <w:sz w:val="28"/>
                <w:szCs w:val="28"/>
                <w:u w:val="single"/>
              </w:rPr>
              <w:t xml:space="preserve"> – activité d’hôtellerie</w:t>
            </w:r>
            <w:r w:rsidRPr="00B80986">
              <w:rPr>
                <w:color w:val="943634" w:themeColor="accent2" w:themeShade="BF"/>
              </w:rPr>
              <w:t xml:space="preserve"> </w:t>
            </w:r>
            <w:r>
              <w:t xml:space="preserve">- </w:t>
            </w:r>
            <w:r>
              <w:rPr>
                <w:color w:val="FF0000"/>
              </w:rPr>
              <w:t>3</w:t>
            </w:r>
            <w:r w:rsidRPr="003D51FF">
              <w:rPr>
                <w:color w:val="FF0000"/>
              </w:rPr>
              <w:t xml:space="preserve">0 mn </w:t>
            </w:r>
          </w:p>
          <w:p w:rsidR="0019590C" w:rsidRPr="002037D5" w:rsidRDefault="0019590C" w:rsidP="003D692C">
            <w:pPr>
              <w:pStyle w:val="TBparagraphe"/>
            </w:pPr>
            <w:r w:rsidRPr="002037D5">
              <w:tab/>
            </w:r>
          </w:p>
          <w:p w:rsidR="0019590C" w:rsidRDefault="0019590C">
            <w:pPr>
              <w:pStyle w:val="TBflche"/>
            </w:pPr>
            <w:r>
              <w:t>le candidat organise et réalise la ou les tâches demandées permettant de mettre en œuvre les techniques professionnelles</w:t>
            </w:r>
          </w:p>
          <w:p w:rsidR="0019590C" w:rsidRDefault="0019590C" w:rsidP="00A42DCC">
            <w:pPr>
              <w:pStyle w:val="TBflche"/>
            </w:pPr>
            <w:r>
              <w:t>en fin d’activité, le candidat :</w:t>
            </w:r>
          </w:p>
          <w:p w:rsidR="0019590C" w:rsidRDefault="0019590C" w:rsidP="00915426">
            <w:pPr>
              <w:pStyle w:val="TBflcherouge"/>
            </w:pPr>
            <w:r>
              <w:t>échange avec le jury sur sa prestation – entretien d’explicitation</w:t>
            </w:r>
          </w:p>
          <w:p w:rsidR="0019590C" w:rsidRDefault="0019590C" w:rsidP="003D692C">
            <w:pPr>
              <w:pStyle w:val="TBflcherouge"/>
            </w:pPr>
            <w:r>
              <w:t xml:space="preserve">présente l’environnement touristique et local avec l’aide éventuelle d’un support (5 mn </w:t>
            </w:r>
            <w:proofErr w:type="spellStart"/>
            <w:r>
              <w:t>max</w:t>
            </w:r>
            <w:proofErr w:type="spellEnd"/>
            <w:r>
              <w:t xml:space="preserve">) </w:t>
            </w:r>
          </w:p>
          <w:p w:rsidR="0019590C" w:rsidRPr="00A42DCC" w:rsidRDefault="0019590C" w:rsidP="003D692C">
            <w:pPr>
              <w:pStyle w:val="TBparagraphe"/>
            </w:pPr>
          </w:p>
          <w:p w:rsidR="0019590C" w:rsidRDefault="0019590C" w:rsidP="00915426">
            <w:pPr>
              <w:pStyle w:val="TBNB"/>
              <w:numPr>
                <w:ilvl w:val="0"/>
                <w:numId w:val="0"/>
              </w:numPr>
              <w:ind w:left="238"/>
            </w:pPr>
            <w:r w:rsidRPr="00B80986">
              <w:rPr>
                <w:b/>
              </w:rPr>
              <w:t>NB </w:t>
            </w:r>
            <w:r>
              <w:t xml:space="preserve">: </w:t>
            </w:r>
          </w:p>
          <w:p w:rsidR="0019590C" w:rsidRPr="00B80986" w:rsidRDefault="0019590C" w:rsidP="00915426">
            <w:pPr>
              <w:pStyle w:val="TBNB"/>
            </w:pPr>
            <w:r w:rsidRPr="00B80986">
              <w:t xml:space="preserve">L’échange avec le jury se déroule sur </w:t>
            </w:r>
            <w:r w:rsidR="00F52CD9">
              <w:t>le</w:t>
            </w:r>
            <w:r w:rsidRPr="00B80986">
              <w:t xml:space="preserve"> lieu de l’activité</w:t>
            </w:r>
          </w:p>
          <w:p w:rsidR="0019590C" w:rsidRPr="00B80986" w:rsidRDefault="0019590C" w:rsidP="00915426">
            <w:pPr>
              <w:pStyle w:val="TBNB"/>
            </w:pPr>
            <w:r w:rsidRPr="00B80986">
              <w:t>il ne s’agit pas d’une interrogation technologique</w:t>
            </w:r>
          </w:p>
          <w:p w:rsidR="0019590C" w:rsidRDefault="0019590C" w:rsidP="003D692C">
            <w:pPr>
              <w:pStyle w:val="TBparagraphe"/>
            </w:pPr>
          </w:p>
          <w:p w:rsidR="0019590C" w:rsidRPr="003D692C" w:rsidRDefault="0019590C" w:rsidP="003D692C">
            <w:pPr>
              <w:pStyle w:val="TBflche"/>
              <w:numPr>
                <w:ilvl w:val="0"/>
                <w:numId w:val="0"/>
              </w:numPr>
              <w:ind w:left="324" w:hanging="284"/>
              <w:rPr>
                <w:u w:val="single"/>
              </w:rPr>
            </w:pPr>
            <w:r w:rsidRPr="003D692C">
              <w:rPr>
                <w:u w:val="single"/>
              </w:rPr>
              <w:t xml:space="preserve">Ex de travaux demandés : </w:t>
            </w:r>
          </w:p>
          <w:p w:rsidR="0019590C" w:rsidRDefault="0019590C" w:rsidP="003D692C">
            <w:pPr>
              <w:pStyle w:val="TBflche"/>
              <w:numPr>
                <w:ilvl w:val="0"/>
                <w:numId w:val="0"/>
              </w:numPr>
              <w:ind w:left="324" w:hanging="7"/>
            </w:pPr>
            <w:r w:rsidRPr="009E2235">
              <w:t xml:space="preserve">prendre la commande, préparer et servir un petit déjeuner (buffet,  plateau, etc.), mettre en place le chariot d'étage, faire un lit, faire une chambre en recouche, entretenir la salle de bains, mettre en place les produits d’accueil et le linge, assurer un room-service,  contrôler et réapprovisionner le </w:t>
            </w:r>
            <w:proofErr w:type="spellStart"/>
            <w:r w:rsidRPr="009E2235">
              <w:t>mini-bar</w:t>
            </w:r>
            <w:proofErr w:type="spellEnd"/>
            <w:r w:rsidRPr="009E2235">
              <w:t>, faire le contrôle de la chambre, etc.</w:t>
            </w:r>
          </w:p>
          <w:p w:rsidR="0019590C" w:rsidRDefault="0019590C" w:rsidP="003D692C">
            <w:pPr>
              <w:pStyle w:val="TBparagraphe"/>
            </w:pPr>
          </w:p>
          <w:p w:rsidR="0019590C" w:rsidRPr="003D692C" w:rsidRDefault="0019590C" w:rsidP="003D692C">
            <w:pPr>
              <w:pStyle w:val="TBflche"/>
              <w:numPr>
                <w:ilvl w:val="0"/>
                <w:numId w:val="0"/>
              </w:numPr>
              <w:jc w:val="center"/>
              <w:rPr>
                <w:b/>
                <w:color w:val="FF0000"/>
                <w:sz w:val="24"/>
              </w:rPr>
            </w:pPr>
            <w:r>
              <w:rPr>
                <w:b/>
                <w:color w:val="FF0000"/>
                <w:sz w:val="24"/>
              </w:rPr>
              <w:t>L</w:t>
            </w:r>
            <w:r w:rsidRPr="003D692C">
              <w:rPr>
                <w:b/>
                <w:color w:val="FF0000"/>
                <w:sz w:val="24"/>
              </w:rPr>
              <w:t xml:space="preserve">e candidat dispose de </w:t>
            </w:r>
            <w:r w:rsidR="00825AF9">
              <w:rPr>
                <w:b/>
                <w:color w:val="FF0000"/>
                <w:sz w:val="24"/>
              </w:rPr>
              <w:t>4</w:t>
            </w:r>
            <w:r w:rsidRPr="003D692C">
              <w:rPr>
                <w:b/>
                <w:color w:val="FF0000"/>
                <w:sz w:val="24"/>
              </w:rPr>
              <w:t xml:space="preserve"> h </w:t>
            </w:r>
            <w:r>
              <w:rPr>
                <w:b/>
                <w:color w:val="FF0000"/>
                <w:sz w:val="24"/>
              </w:rPr>
              <w:t>pour les parties 3 à 6.</w:t>
            </w:r>
          </w:p>
          <w:p w:rsidR="0019590C" w:rsidRPr="00234764" w:rsidRDefault="0019590C" w:rsidP="003D692C">
            <w:pPr>
              <w:pStyle w:val="TBparagraphe"/>
            </w:pPr>
          </w:p>
          <w:p w:rsidR="0019590C" w:rsidRDefault="0019590C" w:rsidP="00A42DCC">
            <w:pPr>
              <w:pStyle w:val="TBService"/>
            </w:pPr>
            <w:r w:rsidRPr="00A42DCC">
              <w:rPr>
                <w:color w:val="943634" w:themeColor="accent2" w:themeShade="BF"/>
                <w:sz w:val="28"/>
                <w:szCs w:val="28"/>
                <w:u w:val="single"/>
              </w:rPr>
              <w:t>3</w:t>
            </w:r>
            <w:r w:rsidRPr="00867B6F">
              <w:rPr>
                <w:color w:val="943634" w:themeColor="accent2" w:themeShade="BF"/>
                <w:sz w:val="28"/>
                <w:szCs w:val="28"/>
                <w:u w:val="single"/>
                <w:vertAlign w:val="superscript"/>
              </w:rPr>
              <w:t>ème</w:t>
            </w:r>
            <w:r w:rsidRPr="00867B6F">
              <w:rPr>
                <w:color w:val="943634" w:themeColor="accent2" w:themeShade="BF"/>
                <w:sz w:val="28"/>
                <w:szCs w:val="28"/>
                <w:u w:val="single"/>
              </w:rPr>
              <w:t xml:space="preserve"> partie</w:t>
            </w:r>
            <w:r w:rsidRPr="00CB0387">
              <w:rPr>
                <w:color w:val="943634" w:themeColor="accent2" w:themeShade="BF"/>
              </w:rPr>
              <w:t xml:space="preserve"> – Activité de préparation en café-brasserie </w:t>
            </w:r>
          </w:p>
          <w:p w:rsidR="0019590C" w:rsidRDefault="0019590C" w:rsidP="003D692C">
            <w:pPr>
              <w:pStyle w:val="TBparagraphe"/>
            </w:pPr>
            <w:r>
              <w:t xml:space="preserve"> </w:t>
            </w:r>
          </w:p>
          <w:p w:rsidR="0019590C" w:rsidRDefault="0019590C" w:rsidP="003E0E56">
            <w:pPr>
              <w:pStyle w:val="TBflche"/>
            </w:pPr>
            <w:r>
              <w:t>le candidat organise et réalise la ou les tâches demandées permettant de mettre en œuvre les techniques professionnelles de café-brasserie (ateliers, professionnels, jeux de rôle, etc.)</w:t>
            </w:r>
          </w:p>
          <w:p w:rsidR="0019590C" w:rsidRDefault="0019590C" w:rsidP="003E0E56">
            <w:pPr>
              <w:pStyle w:val="TBflche"/>
            </w:pPr>
            <w:r>
              <w:t>en fin d’activité, le candidat :</w:t>
            </w:r>
          </w:p>
          <w:p w:rsidR="0019590C" w:rsidRDefault="0019590C" w:rsidP="003E0E56">
            <w:pPr>
              <w:pStyle w:val="TBflcherouge"/>
            </w:pPr>
            <w:r>
              <w:t>échange avec le jury sur sa prestation</w:t>
            </w:r>
          </w:p>
          <w:p w:rsidR="0019590C" w:rsidRDefault="0019590C" w:rsidP="003E0E56">
            <w:pPr>
              <w:pStyle w:val="TBflcherouge"/>
            </w:pPr>
            <w:r>
              <w:t xml:space="preserve">présente et valorise des produits et spécialités culinaires locales (5 mn </w:t>
            </w:r>
            <w:proofErr w:type="spellStart"/>
            <w:r>
              <w:t>max</w:t>
            </w:r>
            <w:proofErr w:type="spellEnd"/>
            <w:r>
              <w:t xml:space="preserve">) </w:t>
            </w:r>
          </w:p>
          <w:p w:rsidR="0019590C" w:rsidRPr="00A42DCC" w:rsidRDefault="0019590C" w:rsidP="003D692C">
            <w:pPr>
              <w:pStyle w:val="TBparagraphe"/>
            </w:pPr>
          </w:p>
          <w:p w:rsidR="0019590C" w:rsidRDefault="0019590C" w:rsidP="003D692C">
            <w:pPr>
              <w:pStyle w:val="TBNB"/>
              <w:numPr>
                <w:ilvl w:val="0"/>
                <w:numId w:val="0"/>
              </w:numPr>
              <w:ind w:left="238"/>
            </w:pPr>
            <w:r w:rsidRPr="003D692C">
              <w:rPr>
                <w:b/>
              </w:rPr>
              <w:t>NB</w:t>
            </w:r>
            <w:r>
              <w:t xml:space="preserve"> : </w:t>
            </w:r>
          </w:p>
          <w:p w:rsidR="0019590C" w:rsidRPr="00824F73" w:rsidRDefault="0019590C" w:rsidP="003D692C">
            <w:pPr>
              <w:pStyle w:val="TBNB"/>
            </w:pPr>
            <w:r w:rsidRPr="00A42DCC">
              <w:t xml:space="preserve">Il </w:t>
            </w:r>
            <w:r w:rsidRPr="00867B6F">
              <w:t>s’appuie sur un support commercial personnel (réalisé au cours de la formation) adapté à une situation de vente</w:t>
            </w:r>
            <w:r w:rsidRPr="000314F9">
              <w:t>.</w:t>
            </w:r>
          </w:p>
          <w:p w:rsidR="0019590C" w:rsidRPr="00A42DCC" w:rsidRDefault="0019590C" w:rsidP="003D692C">
            <w:pPr>
              <w:pStyle w:val="TBNB"/>
            </w:pPr>
            <w:r w:rsidRPr="00FE3D2F">
              <w:t>il ne s’agit pas d’</w:t>
            </w:r>
            <w:r>
              <w:t>une interrogation technologique</w:t>
            </w:r>
          </w:p>
          <w:p w:rsidR="0019590C" w:rsidRDefault="0019590C" w:rsidP="003D692C">
            <w:pPr>
              <w:pStyle w:val="TBparagraphe"/>
            </w:pPr>
          </w:p>
          <w:p w:rsidR="0019590C" w:rsidRPr="00B80986" w:rsidRDefault="0019590C" w:rsidP="003E0E56">
            <w:pPr>
              <w:pStyle w:val="TBflche"/>
              <w:numPr>
                <w:ilvl w:val="0"/>
                <w:numId w:val="0"/>
              </w:numPr>
              <w:ind w:left="324" w:hanging="284"/>
              <w:rPr>
                <w:u w:val="single"/>
              </w:rPr>
            </w:pPr>
            <w:r w:rsidRPr="00B80986">
              <w:rPr>
                <w:u w:val="single"/>
              </w:rPr>
              <w:t xml:space="preserve">Ex de travaux demandés : </w:t>
            </w:r>
          </w:p>
          <w:p w:rsidR="0019590C" w:rsidRPr="003D692C" w:rsidRDefault="0019590C" w:rsidP="003D692C">
            <w:pPr>
              <w:pStyle w:val="TBService"/>
              <w:jc w:val="both"/>
              <w:rPr>
                <w:b w:val="0"/>
                <w:color w:val="auto"/>
                <w:sz w:val="20"/>
              </w:rPr>
            </w:pPr>
            <w:r w:rsidRPr="003D692C">
              <w:rPr>
                <w:b w:val="0"/>
                <w:color w:val="auto"/>
                <w:sz w:val="20"/>
              </w:rPr>
              <w:t xml:space="preserve">prendre la commande, préparer et servir un petit déjeuner (buffet ou plateau), préparer et servir une boisson, réaliser une préparation d’office, remettre en température et dresser un plat cuisiné élaboré à l’avance (PCEA), conserver et reconditionner, préparer et présenter des produits de restauration minute, facturer et encaisser, etc. </w:t>
            </w:r>
          </w:p>
          <w:p w:rsidR="0019590C" w:rsidRDefault="0019590C"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Pr="002037D5" w:rsidRDefault="00F52CD9" w:rsidP="003D692C">
            <w:pPr>
              <w:pStyle w:val="TBparagraphe"/>
            </w:pPr>
          </w:p>
          <w:p w:rsidR="0019590C" w:rsidRDefault="0019590C" w:rsidP="00783CD9">
            <w:pPr>
              <w:pStyle w:val="TBService"/>
            </w:pPr>
            <w:r>
              <w:rPr>
                <w:color w:val="943634" w:themeColor="accent2" w:themeShade="BF"/>
                <w:sz w:val="28"/>
                <w:szCs w:val="28"/>
                <w:u w:val="single"/>
              </w:rPr>
              <w:lastRenderedPageBreak/>
              <w:t>4</w:t>
            </w:r>
            <w:r w:rsidRPr="00B80986">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sidRPr="00B80986">
              <w:rPr>
                <w:color w:val="943634" w:themeColor="accent2" w:themeShade="BF"/>
              </w:rPr>
              <w:t xml:space="preserve"> – Activité de préparation en </w:t>
            </w:r>
            <w:r>
              <w:rPr>
                <w:color w:val="943634" w:themeColor="accent2" w:themeShade="BF"/>
              </w:rPr>
              <w:t>restaurant</w:t>
            </w:r>
            <w:r w:rsidRPr="00B80986">
              <w:rPr>
                <w:color w:val="943634" w:themeColor="accent2" w:themeShade="BF"/>
              </w:rPr>
              <w:t xml:space="preserve"> </w:t>
            </w:r>
          </w:p>
          <w:p w:rsidR="0019590C" w:rsidRDefault="0019590C" w:rsidP="003D692C">
            <w:pPr>
              <w:pStyle w:val="TBparagraphe"/>
            </w:pPr>
            <w:r>
              <w:t xml:space="preserve"> </w:t>
            </w:r>
          </w:p>
          <w:p w:rsidR="0019590C" w:rsidRDefault="0019590C" w:rsidP="00783CD9">
            <w:pPr>
              <w:pStyle w:val="TBflche"/>
            </w:pPr>
            <w:r>
              <w:t xml:space="preserve">le candidat organise et réalise la ou les tâches demandées permettant de mettre en œuvre les techniques professionnelles de </w:t>
            </w:r>
            <w:r w:rsidRPr="003D692C">
              <w:rPr>
                <w:b/>
              </w:rPr>
              <w:t>restaurant</w:t>
            </w:r>
            <w:r>
              <w:t xml:space="preserve"> (ateliers, professionnels, jeux de rôle, etc.)</w:t>
            </w:r>
          </w:p>
          <w:p w:rsidR="0019590C" w:rsidRDefault="0019590C" w:rsidP="003D692C">
            <w:pPr>
              <w:pStyle w:val="TBparagraphe"/>
            </w:pPr>
          </w:p>
          <w:p w:rsidR="0019590C" w:rsidRPr="00B80986" w:rsidRDefault="0019590C" w:rsidP="00783CD9">
            <w:pPr>
              <w:pStyle w:val="TBflche"/>
              <w:numPr>
                <w:ilvl w:val="0"/>
                <w:numId w:val="0"/>
              </w:numPr>
              <w:ind w:left="324" w:hanging="284"/>
              <w:rPr>
                <w:u w:val="single"/>
              </w:rPr>
            </w:pPr>
            <w:r w:rsidRPr="00B80986">
              <w:rPr>
                <w:u w:val="single"/>
              </w:rPr>
              <w:t xml:space="preserve">Ex de travaux demandés : </w:t>
            </w:r>
          </w:p>
          <w:p w:rsidR="0019590C" w:rsidRPr="003D692C" w:rsidRDefault="0019590C" w:rsidP="003D692C">
            <w:pPr>
              <w:pStyle w:val="TBService"/>
              <w:jc w:val="both"/>
              <w:rPr>
                <w:sz w:val="20"/>
              </w:rPr>
            </w:pPr>
            <w:r w:rsidRPr="003D692C">
              <w:rPr>
                <w:b w:val="0"/>
                <w:color w:val="auto"/>
                <w:sz w:val="20"/>
              </w:rPr>
              <w:t xml:space="preserve">préparer une entrée froide, dresser un </w:t>
            </w:r>
            <w:r>
              <w:rPr>
                <w:b w:val="0"/>
                <w:color w:val="auto"/>
                <w:sz w:val="20"/>
              </w:rPr>
              <w:t>p</w:t>
            </w:r>
            <w:r w:rsidRPr="003D692C">
              <w:rPr>
                <w:b w:val="0"/>
                <w:color w:val="auto"/>
                <w:sz w:val="20"/>
              </w:rPr>
              <w:t xml:space="preserve">lateau de fromages, préparer une salade de fruits, etc. </w:t>
            </w:r>
          </w:p>
          <w:p w:rsidR="0019590C" w:rsidRDefault="0019590C" w:rsidP="003D692C">
            <w:pPr>
              <w:pStyle w:val="TBparagraphe"/>
            </w:pPr>
          </w:p>
          <w:p w:rsidR="0019590C" w:rsidRDefault="0019590C" w:rsidP="00783CD9">
            <w:pPr>
              <w:pStyle w:val="TBService"/>
            </w:pPr>
            <w:r>
              <w:rPr>
                <w:color w:val="943634" w:themeColor="accent2" w:themeShade="BF"/>
                <w:sz w:val="28"/>
                <w:szCs w:val="28"/>
                <w:u w:val="single"/>
              </w:rPr>
              <w:t>5</w:t>
            </w:r>
            <w:r w:rsidRPr="00B80986">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sidRPr="00B80986">
              <w:rPr>
                <w:color w:val="943634" w:themeColor="accent2" w:themeShade="BF"/>
              </w:rPr>
              <w:t xml:space="preserve"> – </w:t>
            </w:r>
            <w:r>
              <w:rPr>
                <w:color w:val="943634" w:themeColor="accent2" w:themeShade="BF"/>
              </w:rPr>
              <w:t>Mise en place pour le service</w:t>
            </w:r>
            <w:r w:rsidRPr="00B80986">
              <w:rPr>
                <w:color w:val="943634" w:themeColor="accent2" w:themeShade="BF"/>
              </w:rPr>
              <w:t xml:space="preserve"> </w:t>
            </w:r>
          </w:p>
          <w:p w:rsidR="0019590C" w:rsidRDefault="0019590C" w:rsidP="003D692C">
            <w:pPr>
              <w:pStyle w:val="TBparagraphe"/>
            </w:pPr>
          </w:p>
          <w:p w:rsidR="0019590C" w:rsidRDefault="0019590C" w:rsidP="003D692C">
            <w:pPr>
              <w:pStyle w:val="TBTexte"/>
            </w:pPr>
            <w:r>
              <w:t>L</w:t>
            </w:r>
            <w:r w:rsidRPr="005F6FCE">
              <w:t>e candidat</w:t>
            </w:r>
            <w:r>
              <w:t xml:space="preserve"> : </w:t>
            </w:r>
          </w:p>
          <w:p w:rsidR="0019590C" w:rsidRDefault="0019590C" w:rsidP="003D692C">
            <w:pPr>
              <w:pStyle w:val="TBparagraphe"/>
            </w:pPr>
          </w:p>
          <w:p w:rsidR="0019590C" w:rsidRDefault="0019590C" w:rsidP="003D692C">
            <w:pPr>
              <w:pStyle w:val="TBflche"/>
            </w:pPr>
            <w:r w:rsidRPr="005F6FCE">
              <w:t>réalise la mise en place de 2 tables</w:t>
            </w:r>
            <w:r>
              <w:t xml:space="preserve"> :</w:t>
            </w:r>
          </w:p>
          <w:p w:rsidR="0019590C" w:rsidRDefault="0019590C" w:rsidP="003D692C">
            <w:pPr>
              <w:pStyle w:val="TBflcherouge"/>
            </w:pPr>
            <w:r>
              <w:t xml:space="preserve">1 table de 2 couverts de type café-brasserie </w:t>
            </w:r>
          </w:p>
          <w:p w:rsidR="0019590C" w:rsidRDefault="0019590C" w:rsidP="003D692C">
            <w:pPr>
              <w:pStyle w:val="TBflcherouge"/>
            </w:pPr>
            <w:r>
              <w:t xml:space="preserve">1 table de 2 couverts de type restaurant </w:t>
            </w:r>
          </w:p>
          <w:p w:rsidR="0019590C" w:rsidRPr="00622DF6" w:rsidRDefault="0019590C" w:rsidP="003D692C">
            <w:pPr>
              <w:pStyle w:val="TBflche"/>
            </w:pPr>
            <w:r>
              <w:t>s’autocontrôle et justifie ses choix de mise en place en présence du jury.</w:t>
            </w:r>
          </w:p>
          <w:p w:rsidR="0019590C" w:rsidRDefault="0019590C" w:rsidP="003D692C">
            <w:pPr>
              <w:pStyle w:val="TBparagraphe"/>
            </w:pPr>
          </w:p>
          <w:p w:rsidR="0019590C" w:rsidRDefault="0019590C" w:rsidP="00A545E0">
            <w:pPr>
              <w:pStyle w:val="TBService"/>
            </w:pPr>
            <w:r>
              <w:rPr>
                <w:color w:val="943634" w:themeColor="accent2" w:themeShade="BF"/>
                <w:sz w:val="28"/>
                <w:szCs w:val="28"/>
                <w:u w:val="single"/>
              </w:rPr>
              <w:t>6</w:t>
            </w:r>
            <w:r w:rsidRPr="00B80986">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sidRPr="00B80986">
              <w:rPr>
                <w:color w:val="943634" w:themeColor="accent2" w:themeShade="BF"/>
              </w:rPr>
              <w:t xml:space="preserve"> – </w:t>
            </w:r>
            <w:r>
              <w:rPr>
                <w:color w:val="943634" w:themeColor="accent2" w:themeShade="BF"/>
              </w:rPr>
              <w:t>Accueil, commercialisation et services</w:t>
            </w:r>
          </w:p>
          <w:p w:rsidR="0019590C" w:rsidRDefault="0019590C" w:rsidP="003D692C">
            <w:pPr>
              <w:pStyle w:val="TBparagraphe"/>
            </w:pPr>
          </w:p>
          <w:p w:rsidR="0019590C" w:rsidRDefault="0019590C" w:rsidP="003D692C">
            <w:pPr>
              <w:pStyle w:val="TBTexte"/>
            </w:pPr>
            <w:r w:rsidRPr="00A42DCC">
              <w:t>le candidat</w:t>
            </w:r>
            <w:r>
              <w:t> :</w:t>
            </w:r>
          </w:p>
          <w:p w:rsidR="0019590C" w:rsidRPr="00867B6F" w:rsidRDefault="0019590C" w:rsidP="003D692C">
            <w:pPr>
              <w:pStyle w:val="TBflche"/>
            </w:pPr>
            <w:r w:rsidRPr="00A42DCC">
              <w:t xml:space="preserve">organise et </w:t>
            </w:r>
            <w:r w:rsidRPr="00867B6F">
              <w:t xml:space="preserve">réalise la ou les tâches demandées permettant de mettre en œuvre les techniques professionnelles de </w:t>
            </w:r>
            <w:r w:rsidRPr="003D692C">
              <w:t>commercialisation, de service, de vente et d’encaissement relative relatives aux activités de restaurant et de café-brasserie</w:t>
            </w:r>
            <w:r w:rsidRPr="00A42DCC">
              <w:t xml:space="preserve"> </w:t>
            </w:r>
          </w:p>
          <w:p w:rsidR="0019590C" w:rsidRDefault="0019590C">
            <w:pPr>
              <w:pStyle w:val="TBflche"/>
            </w:pPr>
            <w:r>
              <w:t>réalise le bilan de son travail = entretien d’explicitation à l’issue de la prestation.</w:t>
            </w:r>
          </w:p>
          <w:p w:rsidR="0019590C" w:rsidRDefault="0019590C">
            <w:pPr>
              <w:pStyle w:val="TBflcherouge"/>
            </w:pPr>
            <w:r>
              <w:t>Il présente le bilan de ses prestations commerciales et techniques</w:t>
            </w:r>
          </w:p>
          <w:p w:rsidR="0019590C" w:rsidRDefault="0019590C">
            <w:pPr>
              <w:pStyle w:val="TBflcherouge"/>
            </w:pPr>
            <w:r>
              <w:t>Il échange avec le jury sur sa prestation</w:t>
            </w:r>
          </w:p>
          <w:p w:rsidR="0019590C" w:rsidRPr="00234764" w:rsidRDefault="0019590C">
            <w:pPr>
              <w:pStyle w:val="TBflcherouge"/>
            </w:pPr>
            <w:r>
              <w:t>il  s’exprime</w:t>
            </w:r>
            <w:r w:rsidRPr="00234764">
              <w:t xml:space="preserve"> sur son projet professionnel</w:t>
            </w:r>
          </w:p>
          <w:p w:rsidR="0019590C" w:rsidRDefault="0019590C" w:rsidP="003D692C">
            <w:pPr>
              <w:pStyle w:val="TBparagraphe"/>
            </w:pPr>
          </w:p>
          <w:p w:rsidR="0019590C" w:rsidRDefault="0019590C" w:rsidP="00A545E0">
            <w:pPr>
              <w:pStyle w:val="TBNB"/>
              <w:numPr>
                <w:ilvl w:val="0"/>
                <w:numId w:val="0"/>
              </w:numPr>
              <w:ind w:left="238"/>
            </w:pPr>
            <w:r w:rsidRPr="00B80986">
              <w:rPr>
                <w:b/>
              </w:rPr>
              <w:t>NB </w:t>
            </w:r>
            <w:r>
              <w:t>:</w:t>
            </w:r>
          </w:p>
          <w:p w:rsidR="0019590C" w:rsidRDefault="0019590C" w:rsidP="003D692C">
            <w:pPr>
              <w:pStyle w:val="TBparagraphe"/>
            </w:pPr>
          </w:p>
          <w:p w:rsidR="0019590C" w:rsidRDefault="0019590C" w:rsidP="003D692C">
            <w:pPr>
              <w:pStyle w:val="TBNB"/>
            </w:pPr>
            <w:r w:rsidRPr="00A42DCC">
              <w:t xml:space="preserve"> </w:t>
            </w:r>
            <w:r w:rsidRPr="00867B6F">
              <w:t>il ne s’agit pas d’une interrogation technologi</w:t>
            </w:r>
            <w:r>
              <w:t>que</w:t>
            </w:r>
          </w:p>
          <w:p w:rsidR="0019590C" w:rsidRPr="00CB42AE" w:rsidRDefault="0019590C" w:rsidP="00A42DCC">
            <w:pPr>
              <w:pStyle w:val="TBNB"/>
            </w:pPr>
            <w:r>
              <w:t>Le compte-rendu se déroule sur le lieu de l’activité</w:t>
            </w: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NB"/>
            </w:pPr>
          </w:p>
        </w:tc>
        <w:tc>
          <w:tcPr>
            <w:tcW w:w="4252" w:type="dxa"/>
            <w:vMerge/>
            <w:tcBorders>
              <w:left w:val="single" w:sz="4" w:space="0" w:color="auto"/>
              <w:right w:val="single" w:sz="4" w:space="0" w:color="auto"/>
            </w:tcBorders>
          </w:tcPr>
          <w:p w:rsidR="0019590C" w:rsidRPr="00EA41AE" w:rsidRDefault="0019590C" w:rsidP="00A545E0">
            <w:pPr>
              <w:pStyle w:val="TBNB"/>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Pr="00D06FE3" w:rsidRDefault="0019590C" w:rsidP="00A42DCC">
            <w:pPr>
              <w:pStyle w:val="TBNB"/>
              <w:rPr>
                <w:szCs w:val="18"/>
              </w:rPr>
            </w:pPr>
          </w:p>
        </w:tc>
        <w:tc>
          <w:tcPr>
            <w:tcW w:w="4252" w:type="dxa"/>
            <w:vMerge/>
            <w:tcBorders>
              <w:left w:val="single" w:sz="4" w:space="0" w:color="auto"/>
              <w:right w:val="single" w:sz="4" w:space="0" w:color="auto"/>
            </w:tcBorders>
          </w:tcPr>
          <w:p w:rsidR="0019590C" w:rsidRPr="00234764" w:rsidRDefault="0019590C" w:rsidP="003D692C">
            <w:pPr>
              <w:pStyle w:val="TBNB"/>
              <w:numPr>
                <w:ilvl w:val="0"/>
                <w:numId w:val="0"/>
              </w:numPr>
              <w:ind w:left="238"/>
            </w:pPr>
          </w:p>
        </w:tc>
      </w:tr>
      <w:tr w:rsidR="0019590C" w:rsidRPr="006A05DB" w:rsidTr="003D692C">
        <w:trPr>
          <w:gridAfter w:val="1"/>
          <w:wAfter w:w="31" w:type="dxa"/>
          <w:trHeight w:val="70"/>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Pr="00EA41AE" w:rsidRDefault="0019590C" w:rsidP="00A42DCC">
            <w:pPr>
              <w:pStyle w:val="TBService"/>
              <w:rPr>
                <w:sz w:val="28"/>
                <w:szCs w:val="28"/>
              </w:rPr>
            </w:pPr>
          </w:p>
        </w:tc>
        <w:tc>
          <w:tcPr>
            <w:tcW w:w="4252" w:type="dxa"/>
            <w:vMerge/>
            <w:tcBorders>
              <w:left w:val="single" w:sz="4" w:space="0" w:color="auto"/>
              <w:right w:val="single" w:sz="4" w:space="0" w:color="auto"/>
            </w:tcBorders>
          </w:tcPr>
          <w:p w:rsidR="0019590C" w:rsidRPr="00EA41AE" w:rsidRDefault="0019590C" w:rsidP="00A42DCC">
            <w:pPr>
              <w:pStyle w:val="TBService"/>
              <w:rPr>
                <w:sz w:val="28"/>
                <w:szCs w:val="28"/>
              </w:rPr>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flche"/>
              <w:numPr>
                <w:ilvl w:val="0"/>
                <w:numId w:val="0"/>
              </w:numPr>
              <w:ind w:left="324"/>
            </w:pPr>
          </w:p>
        </w:tc>
        <w:tc>
          <w:tcPr>
            <w:tcW w:w="4252" w:type="dxa"/>
            <w:vMerge/>
            <w:tcBorders>
              <w:left w:val="single" w:sz="4" w:space="0" w:color="auto"/>
              <w:right w:val="single" w:sz="4" w:space="0" w:color="auto"/>
            </w:tcBorders>
          </w:tcPr>
          <w:p w:rsidR="0019590C" w:rsidRPr="00EA41AE" w:rsidRDefault="0019590C" w:rsidP="003D692C">
            <w:pPr>
              <w:pStyle w:val="TBItalique"/>
              <w:jc w:val="left"/>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Pr="00C7224E" w:rsidRDefault="0019590C" w:rsidP="00A42DCC">
            <w:pPr>
              <w:pStyle w:val="TBService"/>
              <w:shd w:val="clear" w:color="auto" w:fill="F2F2F2" w:themeFill="background1" w:themeFillShade="F2"/>
              <w:rPr>
                <w:color w:val="C0504D" w:themeColor="accent2"/>
                <w:sz w:val="28"/>
                <w:szCs w:val="28"/>
                <w:u w:val="single"/>
              </w:rPr>
            </w:pPr>
          </w:p>
        </w:tc>
        <w:tc>
          <w:tcPr>
            <w:tcW w:w="4252" w:type="dxa"/>
            <w:vMerge/>
            <w:tcBorders>
              <w:left w:val="single" w:sz="4" w:space="0" w:color="auto"/>
              <w:right w:val="single" w:sz="4" w:space="0" w:color="auto"/>
            </w:tcBorders>
          </w:tcPr>
          <w:p w:rsidR="0019590C" w:rsidRPr="00EA41AE" w:rsidRDefault="0019590C" w:rsidP="00A42DCC">
            <w:pPr>
              <w:pStyle w:val="TBItalique"/>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flche"/>
              <w:numPr>
                <w:ilvl w:val="0"/>
                <w:numId w:val="0"/>
              </w:numPr>
              <w:ind w:left="324"/>
            </w:pPr>
          </w:p>
        </w:tc>
        <w:tc>
          <w:tcPr>
            <w:tcW w:w="4252" w:type="dxa"/>
            <w:vMerge/>
            <w:tcBorders>
              <w:left w:val="single" w:sz="4" w:space="0" w:color="auto"/>
              <w:right w:val="single" w:sz="4" w:space="0" w:color="auto"/>
            </w:tcBorders>
          </w:tcPr>
          <w:p w:rsidR="0019590C" w:rsidRPr="00996C5F" w:rsidRDefault="0019590C" w:rsidP="00A42DCC">
            <w:pPr>
              <w:pStyle w:val="TBflcherouge"/>
              <w:numPr>
                <w:ilvl w:val="0"/>
                <w:numId w:val="0"/>
              </w:numPr>
              <w:ind w:left="601" w:hanging="283"/>
            </w:pPr>
          </w:p>
        </w:tc>
      </w:tr>
      <w:tr w:rsidR="0019590C" w:rsidRPr="006A05DB" w:rsidTr="003D692C">
        <w:trPr>
          <w:gridAfter w:val="1"/>
          <w:wAfter w:w="31" w:type="dxa"/>
          <w:trHeight w:val="80"/>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flche"/>
              <w:numPr>
                <w:ilvl w:val="0"/>
                <w:numId w:val="0"/>
              </w:numPr>
              <w:ind w:left="324"/>
            </w:pPr>
          </w:p>
        </w:tc>
        <w:tc>
          <w:tcPr>
            <w:tcW w:w="4252" w:type="dxa"/>
            <w:vMerge/>
            <w:tcBorders>
              <w:left w:val="single" w:sz="4" w:space="0" w:color="auto"/>
              <w:right w:val="single" w:sz="4" w:space="0" w:color="auto"/>
            </w:tcBorders>
          </w:tcPr>
          <w:p w:rsidR="0019590C" w:rsidRPr="00EA41AE" w:rsidRDefault="0019590C" w:rsidP="00A42DCC">
            <w:pPr>
              <w:pStyle w:val="TBItalique"/>
            </w:pPr>
          </w:p>
        </w:tc>
      </w:tr>
      <w:tr w:rsidR="0019590C" w:rsidRPr="006A05DB" w:rsidTr="003D692C">
        <w:trPr>
          <w:gridAfter w:val="1"/>
          <w:wAfter w:w="31" w:type="dxa"/>
          <w:trHeight w:val="75"/>
        </w:trPr>
        <w:tc>
          <w:tcPr>
            <w:tcW w:w="1384" w:type="dxa"/>
            <w:vMerge/>
            <w:tcBorders>
              <w:left w:val="single" w:sz="4" w:space="0" w:color="auto"/>
              <w:bottom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bottom w:val="single" w:sz="4" w:space="0" w:color="auto"/>
              <w:right w:val="single" w:sz="4" w:space="0" w:color="auto"/>
            </w:tcBorders>
          </w:tcPr>
          <w:p w:rsidR="0019590C" w:rsidRDefault="0019590C" w:rsidP="003D692C">
            <w:pPr>
              <w:pStyle w:val="TBflcherouge"/>
              <w:numPr>
                <w:ilvl w:val="0"/>
                <w:numId w:val="0"/>
              </w:numPr>
              <w:jc w:val="both"/>
            </w:pPr>
          </w:p>
        </w:tc>
        <w:tc>
          <w:tcPr>
            <w:tcW w:w="4252" w:type="dxa"/>
            <w:vMerge/>
            <w:tcBorders>
              <w:left w:val="single" w:sz="4" w:space="0" w:color="auto"/>
              <w:bottom w:val="single" w:sz="4" w:space="0" w:color="auto"/>
              <w:right w:val="single" w:sz="4" w:space="0" w:color="auto"/>
            </w:tcBorders>
          </w:tcPr>
          <w:p w:rsidR="0019590C" w:rsidRPr="00EA41AE" w:rsidRDefault="0019590C" w:rsidP="00A42DCC">
            <w:pPr>
              <w:pStyle w:val="TBItalique"/>
            </w:pPr>
          </w:p>
        </w:tc>
      </w:tr>
    </w:tbl>
    <w:p w:rsidR="002C23ED" w:rsidRDefault="002C23ED" w:rsidP="002C23ED">
      <w:pPr>
        <w:spacing w:after="0" w:line="240" w:lineRule="auto"/>
      </w:pPr>
    </w:p>
    <w:p w:rsidR="006A6FFB" w:rsidRDefault="006A6FFB" w:rsidP="006A6FFB">
      <w:pPr>
        <w:spacing w:after="0" w:line="240" w:lineRule="auto"/>
      </w:pPr>
    </w:p>
    <w:p w:rsidR="00825AF9" w:rsidRDefault="00825AF9">
      <w:pPr>
        <w:spacing w:after="0" w:line="240" w:lineRule="auto"/>
        <w:rPr>
          <w:rStyle w:val="SpointCar"/>
          <w:rFonts w:eastAsia="Calibri"/>
          <w:b w:val="0"/>
          <w:color w:val="auto"/>
          <w:sz w:val="28"/>
          <w:szCs w:val="28"/>
        </w:rPr>
      </w:pPr>
      <w:r>
        <w:rPr>
          <w:rStyle w:val="SpointCar"/>
          <w:rFonts w:eastAsia="Calibri"/>
          <w:b w:val="0"/>
          <w:color w:val="auto"/>
          <w:sz w:val="28"/>
          <w:szCs w:val="28"/>
        </w:rPr>
        <w:br w:type="page"/>
      </w:r>
    </w:p>
    <w:p w:rsidR="002F6E8F" w:rsidRDefault="002F6E8F" w:rsidP="002F6E8F">
      <w:pPr>
        <w:rPr>
          <w:rStyle w:val="SpointCar"/>
          <w:rFonts w:eastAsia="Calibri"/>
          <w:b w:val="0"/>
          <w:color w:val="auto"/>
          <w:sz w:val="28"/>
          <w:szCs w:val="28"/>
        </w:rPr>
      </w:pPr>
    </w:p>
    <w:p w:rsidR="006A6FFB" w:rsidRPr="004A5D49" w:rsidRDefault="006A6FFB" w:rsidP="00B71420">
      <w:pPr>
        <w:pStyle w:val="TXTitre"/>
      </w:pPr>
      <w:bookmarkStart w:id="19" w:name="ANNEXES"/>
      <w:r w:rsidRPr="004A5D49">
        <w:t>ANNEXES</w:t>
      </w:r>
    </w:p>
    <w:bookmarkEnd w:id="19"/>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A232AE" w:rsidRPr="00B71420" w:rsidRDefault="00660E67" w:rsidP="00660E67">
      <w:pPr>
        <w:spacing w:after="0" w:line="240" w:lineRule="auto"/>
        <w:jc w:val="center"/>
        <w:rPr>
          <w:rFonts w:ascii="Berlin Sans FB Demi" w:hAnsi="Berlin Sans FB Demi"/>
          <w:sz w:val="88"/>
          <w:szCs w:val="88"/>
        </w:rPr>
      </w:pPr>
      <w:r w:rsidRPr="00B71420">
        <w:rPr>
          <w:rFonts w:ascii="Berlin Sans FB Demi" w:hAnsi="Berlin Sans FB Demi"/>
          <w:sz w:val="88"/>
          <w:szCs w:val="88"/>
        </w:rPr>
        <w:t xml:space="preserve">Communes </w:t>
      </w:r>
    </w:p>
    <w:p w:rsidR="00660E67" w:rsidRPr="00B71420" w:rsidRDefault="00660E67" w:rsidP="00660E67">
      <w:pPr>
        <w:spacing w:after="0" w:line="240" w:lineRule="auto"/>
        <w:jc w:val="center"/>
        <w:rPr>
          <w:rFonts w:ascii="Arial" w:hAnsi="Arial" w:cs="Arial"/>
          <w:sz w:val="88"/>
          <w:szCs w:val="88"/>
        </w:rPr>
      </w:pPr>
      <w:proofErr w:type="gramStart"/>
      <w:r w:rsidRPr="00B71420">
        <w:rPr>
          <w:rFonts w:ascii="Berlin Sans FB Demi" w:hAnsi="Berlin Sans FB Demi"/>
          <w:sz w:val="88"/>
          <w:szCs w:val="88"/>
        </w:rPr>
        <w:t>aux</w:t>
      </w:r>
      <w:proofErr w:type="gramEnd"/>
      <w:r w:rsidRPr="00B71420">
        <w:rPr>
          <w:rFonts w:ascii="Berlin Sans FB Demi" w:hAnsi="Berlin Sans FB Demi"/>
          <w:sz w:val="88"/>
          <w:szCs w:val="88"/>
        </w:rPr>
        <w:t xml:space="preserve"> deux </w:t>
      </w:r>
      <w:r w:rsidR="000F5164" w:rsidRPr="00B71420">
        <w:rPr>
          <w:rFonts w:ascii="Berlin Sans FB Demi" w:hAnsi="Berlin Sans FB Demi"/>
          <w:sz w:val="88"/>
          <w:szCs w:val="88"/>
        </w:rPr>
        <w:t>CAP</w:t>
      </w:r>
    </w:p>
    <w:p w:rsidR="00A278ED" w:rsidRDefault="00A278ED">
      <w:pPr>
        <w:spacing w:after="0" w:line="240" w:lineRule="auto"/>
        <w:rPr>
          <w:rFonts w:ascii="Arial" w:hAnsi="Arial" w:cs="Arial"/>
        </w:rPr>
      </w:pPr>
      <w:r>
        <w:rPr>
          <w:rFonts w:ascii="Arial" w:hAnsi="Arial" w:cs="Arial"/>
        </w:rPr>
        <w:br w:type="page"/>
      </w:r>
    </w:p>
    <w:p w:rsidR="00660E67" w:rsidRDefault="00660E67" w:rsidP="00FF4998">
      <w:pPr>
        <w:spacing w:after="0" w:line="240" w:lineRule="auto"/>
        <w:rPr>
          <w:rFonts w:ascii="Arial" w:hAnsi="Arial" w:cs="Arial"/>
        </w:rPr>
      </w:pPr>
    </w:p>
    <w:p w:rsidR="00A278ED" w:rsidRDefault="00A278ED" w:rsidP="00A278ED">
      <w:pPr>
        <w:pStyle w:val="Annexe"/>
      </w:pPr>
      <w:bookmarkStart w:id="20" w:name="ANNEXES_1"/>
      <w:r>
        <w:t xml:space="preserve">Les évaluations significatives </w:t>
      </w:r>
      <w:bookmarkEnd w:id="20"/>
      <w:r>
        <w:tab/>
        <w:t xml:space="preserve">Annexe </w:t>
      </w:r>
      <w:r w:rsidR="004422D1">
        <w:t>1</w:t>
      </w:r>
    </w:p>
    <w:p w:rsidR="00A278ED" w:rsidRDefault="00A278ED" w:rsidP="00A278ED">
      <w:pPr>
        <w:snapToGrid w:val="0"/>
        <w:spacing w:before="60" w:after="60"/>
        <w:jc w:val="both"/>
        <w:rPr>
          <w:rFonts w:ascii="Arial" w:hAnsi="Arial" w:cs="Arial"/>
        </w:rPr>
      </w:pPr>
    </w:p>
    <w:p w:rsidR="00A278ED" w:rsidRPr="00997177" w:rsidRDefault="00A278ED" w:rsidP="00A278ED">
      <w:pPr>
        <w:snapToGrid w:val="0"/>
        <w:spacing w:before="60" w:after="60"/>
        <w:jc w:val="both"/>
        <w:rPr>
          <w:rFonts w:ascii="Arial" w:hAnsi="Arial" w:cs="Arial"/>
        </w:rPr>
      </w:pPr>
      <w:r w:rsidRPr="00997177">
        <w:rPr>
          <w:rFonts w:ascii="Arial" w:hAnsi="Arial" w:cs="Arial"/>
        </w:rPr>
        <w:t>Les évaluations significatives sont réalisées dans le cadre des activités habituelles d’enseignement par le</w:t>
      </w:r>
      <w:r>
        <w:rPr>
          <w:rFonts w:ascii="Arial" w:hAnsi="Arial" w:cs="Arial"/>
        </w:rPr>
        <w:t>s</w:t>
      </w:r>
      <w:r w:rsidRPr="00997177">
        <w:rPr>
          <w:rFonts w:ascii="Arial" w:hAnsi="Arial" w:cs="Arial"/>
        </w:rPr>
        <w:t xml:space="preserve"> formateur</w:t>
      </w:r>
      <w:r>
        <w:rPr>
          <w:rFonts w:ascii="Arial" w:hAnsi="Arial" w:cs="Arial"/>
        </w:rPr>
        <w:t>s de gestion appliquée, de sciences appliquées et de cuisine</w:t>
      </w:r>
      <w:r w:rsidRPr="00997177">
        <w:rPr>
          <w:rFonts w:ascii="Arial" w:hAnsi="Arial" w:cs="Arial"/>
        </w:rPr>
        <w:t xml:space="preserve"> de la classe</w:t>
      </w:r>
      <w:r>
        <w:rPr>
          <w:rFonts w:ascii="Arial" w:hAnsi="Arial" w:cs="Arial"/>
        </w:rPr>
        <w:t xml:space="preserve">. Elles sont </w:t>
      </w:r>
      <w:r w:rsidRPr="00997177">
        <w:rPr>
          <w:rFonts w:ascii="Arial" w:hAnsi="Arial" w:cs="Arial"/>
        </w:rPr>
        <w:t xml:space="preserve">élaborées à partir de </w:t>
      </w:r>
      <w:r w:rsidRPr="00997177">
        <w:rPr>
          <w:rFonts w:ascii="Arial" w:hAnsi="Arial" w:cs="Arial"/>
          <w:b/>
        </w:rPr>
        <w:t>situations professionnelles contextualisées</w:t>
      </w:r>
      <w:r>
        <w:rPr>
          <w:rFonts w:ascii="Arial" w:hAnsi="Arial" w:cs="Arial"/>
          <w:b/>
        </w:rPr>
        <w:t xml:space="preserve"> </w:t>
      </w:r>
      <w:r w:rsidRPr="00997177">
        <w:rPr>
          <w:rFonts w:ascii="Arial" w:hAnsi="Arial" w:cs="Arial"/>
        </w:rPr>
        <w:t xml:space="preserve">(contextes </w:t>
      </w:r>
      <w:r>
        <w:rPr>
          <w:rFonts w:ascii="Arial" w:hAnsi="Arial" w:cs="Arial"/>
        </w:rPr>
        <w:t>rédigés</w:t>
      </w:r>
      <w:r w:rsidRPr="00997177">
        <w:rPr>
          <w:rFonts w:ascii="Arial" w:hAnsi="Arial" w:cs="Arial"/>
        </w:rPr>
        <w:t xml:space="preserve"> en équipe </w:t>
      </w:r>
      <w:r>
        <w:rPr>
          <w:rFonts w:ascii="Arial" w:hAnsi="Arial" w:cs="Arial"/>
        </w:rPr>
        <w:t xml:space="preserve">pluridisciplinaire et figurant </w:t>
      </w:r>
      <w:r w:rsidRPr="00997177">
        <w:rPr>
          <w:rFonts w:ascii="Arial" w:hAnsi="Arial" w:cs="Arial"/>
        </w:rPr>
        <w:t>dans le tableau de stratégie globale)</w:t>
      </w:r>
      <w:r>
        <w:rPr>
          <w:rFonts w:ascii="Arial" w:hAnsi="Arial" w:cs="Arial"/>
        </w:rPr>
        <w:t>.</w:t>
      </w:r>
    </w:p>
    <w:p w:rsidR="00A278ED" w:rsidRPr="00997177" w:rsidRDefault="00A278ED" w:rsidP="00A278ED">
      <w:pPr>
        <w:snapToGrid w:val="0"/>
        <w:spacing w:before="60" w:after="60"/>
        <w:jc w:val="both"/>
        <w:rPr>
          <w:rFonts w:ascii="Arial" w:hAnsi="Arial" w:cs="Arial"/>
        </w:rPr>
      </w:pPr>
    </w:p>
    <w:p w:rsidR="00A278ED" w:rsidRDefault="00A278ED" w:rsidP="00A278ED">
      <w:pPr>
        <w:snapToGrid w:val="0"/>
        <w:spacing w:before="60" w:after="60"/>
        <w:jc w:val="both"/>
        <w:rPr>
          <w:rFonts w:ascii="Arial" w:hAnsi="Arial" w:cs="Arial"/>
        </w:rPr>
      </w:pPr>
      <w:r w:rsidRPr="00997177">
        <w:rPr>
          <w:rFonts w:ascii="Arial" w:hAnsi="Arial" w:cs="Arial"/>
        </w:rPr>
        <w:t>Le formateur</w:t>
      </w:r>
      <w:r>
        <w:rPr>
          <w:rFonts w:ascii="Arial" w:hAnsi="Arial" w:cs="Arial"/>
        </w:rPr>
        <w:t> :</w:t>
      </w:r>
    </w:p>
    <w:p w:rsidR="00717F6A" w:rsidRDefault="00717F6A" w:rsidP="00A278ED">
      <w:pPr>
        <w:snapToGrid w:val="0"/>
        <w:spacing w:before="60" w:after="60"/>
        <w:jc w:val="both"/>
        <w:rPr>
          <w:rFonts w:ascii="Arial" w:hAnsi="Arial" w:cs="Arial"/>
        </w:rPr>
      </w:pPr>
    </w:p>
    <w:p w:rsidR="00A278ED" w:rsidRPr="00CC43D3" w:rsidRDefault="00A278ED" w:rsidP="00A278ED">
      <w:pPr>
        <w:pStyle w:val="TBNB"/>
        <w:rPr>
          <w:rFonts w:ascii="Arial" w:hAnsi="Arial" w:cs="Arial"/>
          <w:i w:val="0"/>
          <w:sz w:val="22"/>
          <w:szCs w:val="22"/>
        </w:rPr>
      </w:pPr>
      <w:r>
        <w:rPr>
          <w:rFonts w:ascii="Arial" w:hAnsi="Arial" w:cs="Arial"/>
          <w:i w:val="0"/>
          <w:sz w:val="22"/>
          <w:szCs w:val="22"/>
        </w:rPr>
        <w:t>évalue (sous différentes formes)</w:t>
      </w:r>
      <w:r w:rsidRPr="00CC43D3">
        <w:rPr>
          <w:rFonts w:ascii="Arial" w:hAnsi="Arial" w:cs="Arial"/>
          <w:i w:val="0"/>
          <w:sz w:val="22"/>
          <w:szCs w:val="22"/>
        </w:rPr>
        <w:t xml:space="preserve"> tout au long </w:t>
      </w:r>
      <w:r>
        <w:rPr>
          <w:rFonts w:ascii="Arial" w:hAnsi="Arial" w:cs="Arial"/>
          <w:i w:val="0"/>
          <w:sz w:val="22"/>
          <w:szCs w:val="22"/>
        </w:rPr>
        <w:t>du cycle de formation ;</w:t>
      </w:r>
    </w:p>
    <w:p w:rsidR="00A278ED" w:rsidRPr="00CC43D3" w:rsidRDefault="00A278ED" w:rsidP="00A278ED">
      <w:pPr>
        <w:pStyle w:val="TBNB"/>
        <w:rPr>
          <w:rFonts w:ascii="Arial" w:hAnsi="Arial" w:cs="Arial"/>
          <w:i w:val="0"/>
          <w:sz w:val="22"/>
          <w:szCs w:val="22"/>
        </w:rPr>
      </w:pPr>
      <w:r w:rsidRPr="00CC43D3">
        <w:rPr>
          <w:rFonts w:ascii="Arial" w:hAnsi="Arial" w:cs="Arial"/>
          <w:i w:val="0"/>
          <w:sz w:val="22"/>
          <w:szCs w:val="22"/>
        </w:rPr>
        <w:t>propose périodiquement des situations professionnelles dites « significatives »</w:t>
      </w:r>
      <w:r>
        <w:rPr>
          <w:rFonts w:ascii="Arial" w:hAnsi="Arial" w:cs="Arial"/>
          <w:i w:val="0"/>
          <w:sz w:val="22"/>
          <w:szCs w:val="22"/>
        </w:rPr>
        <w:t xml:space="preserve">. Elles </w:t>
      </w:r>
      <w:r w:rsidRPr="00CC43D3">
        <w:rPr>
          <w:rFonts w:ascii="Arial" w:hAnsi="Arial" w:cs="Arial"/>
          <w:i w:val="0"/>
          <w:sz w:val="22"/>
          <w:szCs w:val="22"/>
        </w:rPr>
        <w:t>sont inspirées des contextes rédigés en équipe</w:t>
      </w:r>
      <w:r>
        <w:rPr>
          <w:rFonts w:ascii="Arial" w:hAnsi="Arial" w:cs="Arial"/>
          <w:i w:val="0"/>
          <w:sz w:val="22"/>
          <w:szCs w:val="22"/>
        </w:rPr>
        <w:t xml:space="preserve"> et porte</w:t>
      </w:r>
      <w:r w:rsidRPr="00CC43D3">
        <w:rPr>
          <w:rFonts w:ascii="Arial" w:hAnsi="Arial" w:cs="Arial"/>
          <w:i w:val="0"/>
          <w:sz w:val="22"/>
          <w:szCs w:val="22"/>
        </w:rPr>
        <w:t>nt sur les compétences 1 et 2</w:t>
      </w:r>
      <w:r w:rsidR="00212520">
        <w:rPr>
          <w:rFonts w:ascii="Arial" w:hAnsi="Arial" w:cs="Arial"/>
          <w:i w:val="0"/>
          <w:sz w:val="22"/>
          <w:szCs w:val="22"/>
        </w:rPr>
        <w:t xml:space="preserve"> </w:t>
      </w:r>
      <w:r w:rsidRPr="00CC43D3">
        <w:rPr>
          <w:rFonts w:ascii="Arial" w:hAnsi="Arial" w:cs="Arial"/>
          <w:i w:val="0"/>
          <w:sz w:val="22"/>
          <w:szCs w:val="22"/>
        </w:rPr>
        <w:t>du pôle 1. Il en informe les jeunes au préalable</w:t>
      </w:r>
      <w:r>
        <w:rPr>
          <w:rFonts w:ascii="Arial" w:hAnsi="Arial" w:cs="Arial"/>
          <w:i w:val="0"/>
          <w:sz w:val="22"/>
          <w:szCs w:val="22"/>
        </w:rPr>
        <w:t> ;</w:t>
      </w:r>
    </w:p>
    <w:p w:rsidR="00A278ED" w:rsidRDefault="00A278ED" w:rsidP="00A278ED">
      <w:pPr>
        <w:pStyle w:val="TBNB"/>
        <w:rPr>
          <w:rFonts w:ascii="Arial" w:hAnsi="Arial" w:cs="Arial"/>
          <w:i w:val="0"/>
          <w:sz w:val="22"/>
          <w:szCs w:val="22"/>
        </w:rPr>
      </w:pPr>
      <w:r w:rsidRPr="00CC43D3">
        <w:rPr>
          <w:rFonts w:ascii="Arial" w:hAnsi="Arial" w:cs="Arial"/>
          <w:i w:val="0"/>
          <w:sz w:val="22"/>
          <w:szCs w:val="22"/>
        </w:rPr>
        <w:t xml:space="preserve">cible parmi les évaluations significatives, celles qui seront « certificatives ». </w:t>
      </w:r>
    </w:p>
    <w:p w:rsidR="00A278ED" w:rsidRDefault="00A278ED" w:rsidP="00A278ED">
      <w:pPr>
        <w:pStyle w:val="TBNB"/>
        <w:numPr>
          <w:ilvl w:val="0"/>
          <w:numId w:val="0"/>
        </w:numPr>
        <w:ind w:left="238"/>
        <w:rPr>
          <w:rFonts w:ascii="Arial" w:hAnsi="Arial" w:cs="Arial"/>
          <w:i w:val="0"/>
          <w:sz w:val="22"/>
          <w:szCs w:val="22"/>
        </w:rPr>
      </w:pPr>
    </w:p>
    <w:p w:rsidR="00A278ED" w:rsidRPr="00CC43D3" w:rsidRDefault="00A278ED" w:rsidP="00A278ED">
      <w:pPr>
        <w:pStyle w:val="TBNB"/>
        <w:numPr>
          <w:ilvl w:val="0"/>
          <w:numId w:val="0"/>
        </w:numPr>
        <w:ind w:left="238"/>
        <w:rPr>
          <w:rFonts w:ascii="Arial" w:hAnsi="Arial" w:cs="Arial"/>
          <w:i w:val="0"/>
          <w:sz w:val="22"/>
          <w:szCs w:val="22"/>
        </w:rPr>
      </w:pPr>
      <w:r>
        <w:rPr>
          <w:rFonts w:ascii="Arial" w:hAnsi="Arial" w:cs="Arial"/>
          <w:i w:val="0"/>
          <w:sz w:val="22"/>
          <w:szCs w:val="22"/>
        </w:rPr>
        <w:t>NB : c</w:t>
      </w:r>
      <w:r w:rsidRPr="00CC43D3">
        <w:rPr>
          <w:rFonts w:ascii="Arial" w:hAnsi="Arial" w:cs="Arial"/>
          <w:i w:val="0"/>
          <w:sz w:val="22"/>
          <w:szCs w:val="22"/>
        </w:rPr>
        <w:t xml:space="preserve">ertaines évaluations peuvent être déclinées sur les trois </w:t>
      </w:r>
      <w:r>
        <w:rPr>
          <w:rFonts w:ascii="Arial" w:hAnsi="Arial" w:cs="Arial"/>
          <w:i w:val="0"/>
          <w:sz w:val="22"/>
          <w:szCs w:val="22"/>
        </w:rPr>
        <w:t>enseignements composant la culture professionnelle,</w:t>
      </w:r>
      <w:r w:rsidRPr="00CC43D3">
        <w:rPr>
          <w:rFonts w:ascii="Arial" w:hAnsi="Arial" w:cs="Arial"/>
          <w:i w:val="0"/>
          <w:sz w:val="22"/>
          <w:szCs w:val="22"/>
        </w:rPr>
        <w:t xml:space="preserve"> à partir du même contexte et de supports professionnels identiques</w:t>
      </w:r>
      <w:r>
        <w:rPr>
          <w:rFonts w:ascii="Arial" w:hAnsi="Arial" w:cs="Arial"/>
          <w:i w:val="0"/>
          <w:sz w:val="22"/>
          <w:szCs w:val="22"/>
        </w:rPr>
        <w:t>.</w:t>
      </w:r>
      <w:r w:rsidRPr="00CC43D3">
        <w:rPr>
          <w:rFonts w:ascii="Arial" w:hAnsi="Arial" w:cs="Arial"/>
          <w:i w:val="0"/>
          <w:sz w:val="22"/>
          <w:szCs w:val="22"/>
        </w:rPr>
        <w:t xml:space="preserve"> </w:t>
      </w:r>
    </w:p>
    <w:p w:rsidR="00A278ED" w:rsidRPr="00CC43D3" w:rsidRDefault="00A278ED" w:rsidP="00A278ED">
      <w:pPr>
        <w:pStyle w:val="TBNB"/>
        <w:numPr>
          <w:ilvl w:val="0"/>
          <w:numId w:val="0"/>
        </w:numPr>
        <w:ind w:left="238"/>
      </w:pPr>
    </w:p>
    <w:p w:rsidR="00A278ED" w:rsidRDefault="00A278ED" w:rsidP="00A278ED">
      <w:pPr>
        <w:snapToGrid w:val="0"/>
        <w:spacing w:before="60" w:after="60"/>
        <w:jc w:val="both"/>
        <w:rPr>
          <w:rFonts w:ascii="Arial" w:hAnsi="Arial" w:cs="Arial"/>
        </w:rPr>
      </w:pPr>
      <w:r>
        <w:rPr>
          <w:rFonts w:ascii="Arial" w:hAnsi="Arial" w:cs="Arial"/>
          <w:noProof/>
          <w:lang w:eastAsia="fr-FR"/>
        </w:rPr>
        <w:drawing>
          <wp:inline distT="0" distB="0" distL="0" distR="0" wp14:anchorId="196A4318" wp14:editId="1C9CA79E">
            <wp:extent cx="6038850" cy="4467225"/>
            <wp:effectExtent l="0" t="0" r="0" b="9525"/>
            <wp:docPr id="20618" name="Image 20618" descr="D:\Eval_significatives_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val_significatives_J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8850" cy="4467225"/>
                    </a:xfrm>
                    <a:prstGeom prst="rect">
                      <a:avLst/>
                    </a:prstGeom>
                    <a:noFill/>
                    <a:ln>
                      <a:noFill/>
                    </a:ln>
                  </pic:spPr>
                </pic:pic>
              </a:graphicData>
            </a:graphic>
          </wp:inline>
        </w:drawing>
      </w:r>
    </w:p>
    <w:p w:rsidR="00717F6A" w:rsidRDefault="00717F6A" w:rsidP="00A278ED">
      <w:pPr>
        <w:snapToGrid w:val="0"/>
        <w:spacing w:before="60" w:after="60"/>
        <w:jc w:val="both"/>
        <w:rPr>
          <w:rFonts w:ascii="Arial" w:hAnsi="Arial" w:cs="Arial"/>
        </w:rPr>
      </w:pPr>
    </w:p>
    <w:p w:rsidR="00A278ED" w:rsidRDefault="00A278ED" w:rsidP="00717F6A">
      <w:pPr>
        <w:snapToGrid w:val="0"/>
        <w:spacing w:before="60" w:after="60"/>
        <w:jc w:val="both"/>
        <w:rPr>
          <w:rFonts w:ascii="Arial" w:hAnsi="Arial" w:cs="Arial"/>
        </w:rPr>
      </w:pPr>
      <w:r>
        <w:rPr>
          <w:rFonts w:ascii="Arial" w:hAnsi="Arial" w:cs="Arial"/>
        </w:rPr>
        <w:t>Le</w:t>
      </w:r>
      <w:r w:rsidRPr="00997177">
        <w:rPr>
          <w:rFonts w:ascii="Arial" w:hAnsi="Arial" w:cs="Arial"/>
        </w:rPr>
        <w:t xml:space="preserve"> nombre </w:t>
      </w:r>
      <w:r>
        <w:rPr>
          <w:rFonts w:ascii="Arial" w:hAnsi="Arial" w:cs="Arial"/>
        </w:rPr>
        <w:t xml:space="preserve">total d’évaluations </w:t>
      </w:r>
      <w:r w:rsidRPr="00997177">
        <w:rPr>
          <w:rFonts w:ascii="Arial" w:hAnsi="Arial" w:cs="Arial"/>
        </w:rPr>
        <w:t>va dépendre de la logique d’apprentissage. Néanmoins, sur le plan pédagogique, il n’est pas souhaitable de multiplier à l’excès ces évaluation</w:t>
      </w:r>
      <w:r>
        <w:rPr>
          <w:rFonts w:ascii="Arial" w:hAnsi="Arial" w:cs="Arial"/>
        </w:rPr>
        <w:t>s significatives</w:t>
      </w:r>
      <w:r w:rsidRPr="00997177">
        <w:rPr>
          <w:rFonts w:ascii="Arial" w:hAnsi="Arial" w:cs="Arial"/>
        </w:rPr>
        <w:t xml:space="preserve">. À l’inverse, trop peu d’évaluations ne permettraient pas d’attester de l’acquisition des compétences attendues. </w:t>
      </w:r>
      <w:r>
        <w:rPr>
          <w:rFonts w:ascii="Arial" w:hAnsi="Arial" w:cs="Arial"/>
        </w:rPr>
        <w:br w:type="page"/>
      </w:r>
    </w:p>
    <w:p w:rsidR="00A278ED" w:rsidRDefault="00A278ED" w:rsidP="00A278ED">
      <w:pPr>
        <w:snapToGrid w:val="0"/>
        <w:spacing w:before="60" w:after="60"/>
        <w:jc w:val="both"/>
        <w:rPr>
          <w:rFonts w:ascii="Arial" w:hAnsi="Arial" w:cs="Arial"/>
        </w:rPr>
      </w:pPr>
    </w:p>
    <w:p w:rsidR="00A278ED" w:rsidRPr="00997177" w:rsidRDefault="00A278ED" w:rsidP="00A278ED">
      <w:pPr>
        <w:snapToGrid w:val="0"/>
        <w:spacing w:before="60" w:after="60"/>
        <w:jc w:val="both"/>
        <w:rPr>
          <w:rFonts w:ascii="Arial" w:hAnsi="Arial" w:cs="Arial"/>
        </w:rPr>
      </w:pPr>
      <w:r w:rsidRPr="00F26AF2">
        <w:rPr>
          <w:rFonts w:ascii="Arial" w:hAnsi="Arial" w:cs="Arial"/>
        </w:rPr>
        <w:t xml:space="preserve">Concernant la certification, il sera retenu </w:t>
      </w:r>
      <w:r w:rsidRPr="003F1C2A">
        <w:rPr>
          <w:rFonts w:ascii="Arial" w:hAnsi="Arial" w:cs="Arial"/>
          <w:b/>
          <w:u w:val="single"/>
        </w:rPr>
        <w:t>quatre</w:t>
      </w:r>
      <w:r w:rsidRPr="00F26AF2">
        <w:rPr>
          <w:rFonts w:ascii="Arial" w:hAnsi="Arial" w:cs="Arial"/>
          <w:b/>
          <w:u w:val="single"/>
        </w:rPr>
        <w:t xml:space="preserve"> notes</w:t>
      </w:r>
      <w:r w:rsidRPr="00F26AF2">
        <w:rPr>
          <w:rFonts w:ascii="Arial" w:hAnsi="Arial" w:cs="Arial"/>
          <w:b/>
        </w:rPr>
        <w:t xml:space="preserve"> </w:t>
      </w:r>
      <w:r w:rsidRPr="00F26AF2">
        <w:rPr>
          <w:rFonts w:ascii="Arial" w:hAnsi="Arial" w:cs="Arial"/>
        </w:rPr>
        <w:t xml:space="preserve">par apprenant pour calculer une </w:t>
      </w:r>
      <w:r>
        <w:rPr>
          <w:rFonts w:ascii="Arial" w:hAnsi="Arial" w:cs="Arial"/>
        </w:rPr>
        <w:t xml:space="preserve">moyenne. </w:t>
      </w:r>
      <w:r w:rsidRPr="00FB7D2B">
        <w:rPr>
          <w:rFonts w:ascii="Arial" w:hAnsi="Arial" w:cs="Arial"/>
        </w:rPr>
        <w:t xml:space="preserve">Ces évaluations significatives retenues pour la certification ne sont pas forcément les </w:t>
      </w:r>
      <w:r>
        <w:rPr>
          <w:rFonts w:ascii="Arial" w:hAnsi="Arial" w:cs="Arial"/>
        </w:rPr>
        <w:t>mêmes pour tous les apprenants. L</w:t>
      </w:r>
      <w:r w:rsidRPr="00FB7D2B">
        <w:rPr>
          <w:rFonts w:ascii="Arial" w:hAnsi="Arial" w:cs="Arial"/>
        </w:rPr>
        <w:t>’enseignant se réserve le droit de sélectionner les quatre notes mettant le mieux en valeur le parcours.</w:t>
      </w:r>
    </w:p>
    <w:p w:rsidR="00A278ED" w:rsidRPr="00997177" w:rsidRDefault="00A278ED" w:rsidP="00A278ED">
      <w:pPr>
        <w:snapToGrid w:val="0"/>
        <w:spacing w:before="60" w:after="60"/>
        <w:jc w:val="center"/>
        <w:rPr>
          <w:rFonts w:ascii="Arial" w:hAnsi="Arial" w:cs="Arial"/>
        </w:rPr>
      </w:pPr>
    </w:p>
    <w:p w:rsidR="00A278ED" w:rsidRDefault="00A278ED" w:rsidP="00A278ED">
      <w:pPr>
        <w:spacing w:before="60" w:after="60"/>
        <w:jc w:val="both"/>
        <w:rPr>
          <w:rFonts w:ascii="Arial" w:hAnsi="Arial" w:cs="Arial"/>
        </w:rPr>
      </w:pPr>
      <w:r w:rsidRPr="00997177">
        <w:rPr>
          <w:rFonts w:ascii="Arial" w:hAnsi="Arial" w:cs="Arial"/>
        </w:rPr>
        <w:t xml:space="preserve">Dans le cas d’un élève redoublant, il convient de ne pas tenir compte des évaluations </w:t>
      </w:r>
      <w:r>
        <w:rPr>
          <w:rFonts w:ascii="Arial" w:hAnsi="Arial" w:cs="Arial"/>
        </w:rPr>
        <w:t>de l’année redoublée</w:t>
      </w:r>
      <w:r w:rsidRPr="00997177">
        <w:rPr>
          <w:rFonts w:ascii="Arial" w:hAnsi="Arial" w:cs="Arial"/>
        </w:rPr>
        <w:t xml:space="preserve">. De nouvelles évaluations </w:t>
      </w:r>
      <w:r>
        <w:rPr>
          <w:rFonts w:ascii="Arial" w:hAnsi="Arial" w:cs="Arial"/>
        </w:rPr>
        <w:t xml:space="preserve">certificatives </w:t>
      </w:r>
      <w:r w:rsidRPr="00997177">
        <w:rPr>
          <w:rFonts w:ascii="Arial" w:hAnsi="Arial" w:cs="Arial"/>
        </w:rPr>
        <w:t xml:space="preserve">seront </w:t>
      </w:r>
      <w:r>
        <w:rPr>
          <w:rFonts w:ascii="Arial" w:hAnsi="Arial" w:cs="Arial"/>
        </w:rPr>
        <w:t>retenues</w:t>
      </w:r>
      <w:r w:rsidRPr="00997177">
        <w:rPr>
          <w:rFonts w:ascii="Arial" w:hAnsi="Arial" w:cs="Arial"/>
        </w:rPr>
        <w:t>.</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sidRPr="00997177">
        <w:rPr>
          <w:rFonts w:ascii="Arial" w:hAnsi="Arial" w:cs="Arial"/>
        </w:rPr>
        <w:t xml:space="preserve">Dans le cas d’un </w:t>
      </w:r>
      <w:r>
        <w:rPr>
          <w:rFonts w:ascii="Arial" w:hAnsi="Arial" w:cs="Arial"/>
        </w:rPr>
        <w:t xml:space="preserve">parcours en un an, il convient de retenir deux </w:t>
      </w:r>
      <w:r w:rsidRPr="00997177">
        <w:rPr>
          <w:rFonts w:ascii="Arial" w:hAnsi="Arial" w:cs="Arial"/>
        </w:rPr>
        <w:t xml:space="preserve">évaluations </w:t>
      </w:r>
      <w:r>
        <w:rPr>
          <w:rFonts w:ascii="Arial" w:hAnsi="Arial" w:cs="Arial"/>
        </w:rPr>
        <w:t>certificatives</w:t>
      </w:r>
      <w:r w:rsidRPr="00997177">
        <w:rPr>
          <w:rFonts w:ascii="Arial" w:hAnsi="Arial" w:cs="Arial"/>
        </w:rPr>
        <w:t xml:space="preserve"> </w:t>
      </w:r>
      <w:r>
        <w:rPr>
          <w:rFonts w:ascii="Arial" w:hAnsi="Arial" w:cs="Arial"/>
        </w:rPr>
        <w:t>minimum.</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Pr>
          <w:rFonts w:ascii="Arial" w:hAnsi="Arial" w:cs="Arial"/>
        </w:rPr>
        <w:t>Si l’</w:t>
      </w:r>
      <w:r w:rsidRPr="00997177">
        <w:rPr>
          <w:rFonts w:ascii="Arial" w:hAnsi="Arial" w:cs="Arial"/>
        </w:rPr>
        <w:t xml:space="preserve">ensemble des notes des évaluations </w:t>
      </w:r>
      <w:r>
        <w:rPr>
          <w:rFonts w:ascii="Arial" w:hAnsi="Arial" w:cs="Arial"/>
        </w:rPr>
        <w:t>est</w:t>
      </w:r>
      <w:r w:rsidRPr="00997177">
        <w:rPr>
          <w:rFonts w:ascii="Arial" w:hAnsi="Arial" w:cs="Arial"/>
        </w:rPr>
        <w:t xml:space="preserve"> </w:t>
      </w:r>
      <w:r>
        <w:rPr>
          <w:rFonts w:ascii="Arial" w:hAnsi="Arial" w:cs="Arial"/>
        </w:rPr>
        <w:t>communiqué</w:t>
      </w:r>
      <w:r w:rsidRPr="00997177">
        <w:rPr>
          <w:rFonts w:ascii="Arial" w:hAnsi="Arial" w:cs="Arial"/>
        </w:rPr>
        <w:t xml:space="preserve"> aux élèves, apprentis ou stagiaires (habilités</w:t>
      </w:r>
      <w:r w:rsidRPr="00352A10">
        <w:rPr>
          <w:rFonts w:ascii="Arial" w:hAnsi="Arial" w:cs="Arial"/>
          <w:color w:val="FF0000"/>
        </w:rPr>
        <w:t xml:space="preserve"> </w:t>
      </w:r>
      <w:r w:rsidR="00352A10" w:rsidRPr="00F26AF2">
        <w:rPr>
          <w:rFonts w:ascii="Arial" w:hAnsi="Arial" w:cs="Arial"/>
        </w:rPr>
        <w:t xml:space="preserve">au </w:t>
      </w:r>
      <w:r w:rsidRPr="00997177">
        <w:rPr>
          <w:rFonts w:ascii="Arial" w:hAnsi="Arial" w:cs="Arial"/>
        </w:rPr>
        <w:t xml:space="preserve">CCF) lors des corrections en classe, </w:t>
      </w:r>
      <w:r w:rsidRPr="006452CC">
        <w:rPr>
          <w:rFonts w:ascii="Arial" w:hAnsi="Arial" w:cs="Arial"/>
          <w:b/>
          <w:u w:val="single"/>
        </w:rPr>
        <w:t>en aucun cas</w:t>
      </w:r>
      <w:r w:rsidRPr="00997177">
        <w:rPr>
          <w:rFonts w:ascii="Arial" w:hAnsi="Arial" w:cs="Arial"/>
        </w:rPr>
        <w:t xml:space="preserve">, </w:t>
      </w:r>
      <w:r>
        <w:rPr>
          <w:rFonts w:ascii="Arial" w:hAnsi="Arial" w:cs="Arial"/>
        </w:rPr>
        <w:t>la moyenne des évaluations certificatives ne pourra être portée à leur connaissance.</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sidRPr="00F26AF2">
        <w:rPr>
          <w:rFonts w:ascii="Arial" w:hAnsi="Arial" w:cs="Arial"/>
        </w:rPr>
        <w:t>L’ensemble des évaluations significatives</w:t>
      </w:r>
      <w:r w:rsidR="00352A10" w:rsidRPr="00F26AF2">
        <w:rPr>
          <w:rFonts w:ascii="Arial" w:hAnsi="Arial" w:cs="Arial"/>
        </w:rPr>
        <w:t xml:space="preserve"> doit être archivé</w:t>
      </w:r>
      <w:r w:rsidRPr="00F26AF2">
        <w:rPr>
          <w:rFonts w:ascii="Arial" w:hAnsi="Arial" w:cs="Arial"/>
        </w:rPr>
        <w:t xml:space="preserve"> dans le centre d’épreuves. Les </w:t>
      </w:r>
      <w:r>
        <w:rPr>
          <w:rFonts w:ascii="Arial" w:hAnsi="Arial" w:cs="Arial"/>
        </w:rPr>
        <w:t>inspecteurs de spécialité sont amenés à les consulter. Ils peuvent également être portés à la connaissance du jury.</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Pr>
          <w:rFonts w:ascii="Arial" w:hAnsi="Arial" w:cs="Arial"/>
        </w:rPr>
        <w:t>Pour construire une stratégie de formation et d’évaluation fluide en CCF, avec l’objectif de placer les apprenants dans une situation de réussite, il convient d’être ambitieux et audacieux. Il n’est pas exclu par exemple de proposer des évaluations significatives dans les ateliers professionnels, en entreprise, sous forme de communication orale, etc.</w:t>
      </w:r>
    </w:p>
    <w:p w:rsidR="001D1E50" w:rsidRDefault="001D1E50" w:rsidP="00FF4998">
      <w:pPr>
        <w:spacing w:after="0" w:line="240" w:lineRule="auto"/>
        <w:rPr>
          <w:rFonts w:ascii="Times New Roman" w:eastAsia="Times New Roman" w:hAnsi="Times New Roman"/>
          <w:b/>
          <w:bCs/>
          <w:iCs/>
          <w:caps/>
        </w:rPr>
      </w:pPr>
    </w:p>
    <w:p w:rsidR="008C70A7" w:rsidRDefault="008C70A7" w:rsidP="00D720CD">
      <w:pPr>
        <w:spacing w:after="0" w:line="240" w:lineRule="auto"/>
        <w:rPr>
          <w:rFonts w:ascii="Arial" w:eastAsia="Times New Roman" w:hAnsi="Arial" w:cs="Arial"/>
          <w:sz w:val="24"/>
          <w:szCs w:val="24"/>
          <w:lang w:eastAsia="fr-FR"/>
        </w:rPr>
      </w:pPr>
    </w:p>
    <w:p w:rsidR="00267454" w:rsidRDefault="00267454" w:rsidP="00983F64">
      <w:pPr>
        <w:pStyle w:val="Annexe"/>
        <w:rPr>
          <w:bCs/>
        </w:rPr>
        <w:sectPr w:rsidR="00267454" w:rsidSect="00A70A96">
          <w:pgSz w:w="11906" w:h="16838" w:code="9"/>
          <w:pgMar w:top="1134" w:right="1134" w:bottom="1134" w:left="1134" w:header="709" w:footer="709" w:gutter="0"/>
          <w:cols w:space="708"/>
          <w:docGrid w:linePitch="360"/>
        </w:sectPr>
      </w:pPr>
    </w:p>
    <w:p w:rsidR="00267454" w:rsidRPr="00267454" w:rsidRDefault="00267454" w:rsidP="00267454">
      <w:pPr>
        <w:pStyle w:val="AA"/>
      </w:pPr>
    </w:p>
    <w:p w:rsidR="007F449C" w:rsidRDefault="00267454" w:rsidP="00267454">
      <w:pPr>
        <w:pStyle w:val="Annexe"/>
        <w:tabs>
          <w:tab w:val="clear" w:pos="9923"/>
          <w:tab w:val="clear" w:pos="15168"/>
          <w:tab w:val="right" w:pos="14459"/>
        </w:tabs>
      </w:pPr>
      <w:bookmarkStart w:id="21" w:name="ANNEXES_2"/>
      <w:r>
        <w:rPr>
          <w:bCs/>
        </w:rPr>
        <w:t>Du tableau de stratégie à l’évaluation</w:t>
      </w:r>
      <w:bookmarkEnd w:id="21"/>
      <w:r w:rsidR="007F449C">
        <w:tab/>
        <w:t xml:space="preserve">Annexe </w:t>
      </w:r>
      <w:r w:rsidR="004422D1">
        <w:t>2</w:t>
      </w:r>
    </w:p>
    <w:p w:rsidR="00DA6E81" w:rsidRDefault="00DA6E81" w:rsidP="00DA6E81">
      <w:pPr>
        <w:pStyle w:val="paragraphe"/>
      </w:pPr>
    </w:p>
    <w:p w:rsidR="00267454" w:rsidRDefault="00267454" w:rsidP="00DA6E81">
      <w:pPr>
        <w:pStyle w:val="paragraphe"/>
      </w:pPr>
    </w:p>
    <w:p w:rsidR="00267454" w:rsidRDefault="00267454" w:rsidP="00DA6E81">
      <w:pPr>
        <w:pStyle w:val="paragraphe"/>
      </w:pPr>
    </w:p>
    <w:p w:rsidR="00267454" w:rsidRDefault="00267454" w:rsidP="00DA6E81">
      <w:pPr>
        <w:pStyle w:val="paragraphe"/>
      </w:pPr>
    </w:p>
    <w:p w:rsidR="003A37E5" w:rsidRDefault="003A37E5" w:rsidP="003A37E5">
      <w:pPr>
        <w:spacing w:after="0"/>
        <w:rPr>
          <w:rFonts w:ascii="Arial" w:hAnsi="Arial" w:cs="Arial"/>
          <w:bCs/>
        </w:rPr>
      </w:pPr>
      <w:r w:rsidRPr="00F0219B">
        <w:rPr>
          <w:noProof/>
          <w:sz w:val="44"/>
          <w:szCs w:val="44"/>
          <w:lang w:eastAsia="fr-FR"/>
        </w:rPr>
        <w:drawing>
          <wp:inline distT="0" distB="0" distL="0" distR="0" wp14:anchorId="40D71F35" wp14:editId="17D500AF">
            <wp:extent cx="9951396" cy="3572540"/>
            <wp:effectExtent l="0" t="0" r="0" b="8890"/>
            <wp:docPr id="295" name="Image 18" descr="C:\Users\JMZD\AppData\Local\MatchWare\MindView 5.0\{3C74B559-B37D-4C25-B281-E0E22E1B7E2F}_edit\s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ZD\AppData\Local\MatchWare\MindView 5.0\{3C74B559-B37D-4C25-B281-E0E22E1B7E2F}_edit\shéma.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959294" cy="3575375"/>
                    </a:xfrm>
                    <a:prstGeom prst="rect">
                      <a:avLst/>
                    </a:prstGeom>
                    <a:noFill/>
                    <a:ln>
                      <a:noFill/>
                    </a:ln>
                  </pic:spPr>
                </pic:pic>
              </a:graphicData>
            </a:graphic>
          </wp:inline>
        </w:drawing>
      </w:r>
    </w:p>
    <w:p w:rsidR="00267454" w:rsidRDefault="00267454" w:rsidP="003A37E5">
      <w:pPr>
        <w:spacing w:after="0"/>
        <w:rPr>
          <w:rFonts w:ascii="Arial" w:hAnsi="Arial" w:cs="Arial"/>
          <w:bCs/>
        </w:rPr>
        <w:sectPr w:rsidR="00267454" w:rsidSect="00267454">
          <w:headerReference w:type="even" r:id="rId76"/>
          <w:headerReference w:type="default" r:id="rId77"/>
          <w:headerReference w:type="first" r:id="rId78"/>
          <w:pgSz w:w="16838" w:h="11906" w:orient="landscape" w:code="9"/>
          <w:pgMar w:top="1134" w:right="1134" w:bottom="1134" w:left="1134" w:header="709" w:footer="709" w:gutter="0"/>
          <w:cols w:space="708"/>
          <w:docGrid w:linePitch="360"/>
        </w:sectPr>
      </w:pPr>
    </w:p>
    <w:p w:rsidR="003A37E5" w:rsidRDefault="003A37E5" w:rsidP="003A37E5">
      <w:pPr>
        <w:spacing w:after="0"/>
        <w:rPr>
          <w:rFonts w:ascii="Arial" w:hAnsi="Arial" w:cs="Arial"/>
          <w:bCs/>
        </w:rPr>
      </w:pPr>
    </w:p>
    <w:tbl>
      <w:tblPr>
        <w:tblW w:w="10773" w:type="dxa"/>
        <w:tblInd w:w="-567" w:type="dxa"/>
        <w:tblLayout w:type="fixed"/>
        <w:tblLook w:val="04A0" w:firstRow="1" w:lastRow="0" w:firstColumn="1" w:lastColumn="0" w:noHBand="0" w:noVBand="1"/>
      </w:tblPr>
      <w:tblGrid>
        <w:gridCol w:w="4854"/>
        <w:gridCol w:w="5919"/>
      </w:tblGrid>
      <w:tr w:rsidR="00267454" w:rsidRPr="00D10C2F" w:rsidTr="00267454">
        <w:trPr>
          <w:trHeight w:val="779"/>
        </w:trPr>
        <w:tc>
          <w:tcPr>
            <w:tcW w:w="10773" w:type="dxa"/>
            <w:gridSpan w:val="2"/>
            <w:vAlign w:val="center"/>
          </w:tcPr>
          <w:p w:rsidR="00267454" w:rsidRPr="00D10C2F" w:rsidRDefault="00267454" w:rsidP="00267454">
            <w:pPr>
              <w:pStyle w:val="Annexe"/>
              <w:tabs>
                <w:tab w:val="clear" w:pos="9923"/>
                <w:tab w:val="right" w:pos="10632"/>
              </w:tabs>
            </w:pPr>
            <w:bookmarkStart w:id="22" w:name="ANNEXES_3"/>
            <w:r>
              <w:t xml:space="preserve">Entrer dans le référentiel par les compétences et les tâches </w:t>
            </w:r>
            <w:bookmarkEnd w:id="22"/>
            <w:r>
              <w:tab/>
              <w:t>Annexe</w:t>
            </w:r>
            <w:r w:rsidR="004422D1">
              <w:t xml:space="preserve"> 3</w:t>
            </w:r>
            <w:r>
              <w:t xml:space="preserve"> </w:t>
            </w:r>
            <w:r>
              <w:br/>
            </w:r>
            <w:r w:rsidRPr="00267454">
              <w:rPr>
                <w:sz w:val="22"/>
              </w:rPr>
              <w:t>(travail demandé)</w:t>
            </w:r>
          </w:p>
        </w:tc>
      </w:tr>
      <w:tr w:rsidR="003A37E5" w:rsidRPr="00D10C2F" w:rsidTr="00E0116A">
        <w:trPr>
          <w:trHeight w:val="779"/>
        </w:trPr>
        <w:tc>
          <w:tcPr>
            <w:tcW w:w="4854" w:type="dxa"/>
            <w:vAlign w:val="center"/>
          </w:tcPr>
          <w:p w:rsidR="003A37E5" w:rsidRPr="00D10C2F" w:rsidRDefault="003A37E5" w:rsidP="00267454">
            <w:pPr>
              <w:pStyle w:val="AA"/>
            </w:pPr>
          </w:p>
        </w:tc>
        <w:tc>
          <w:tcPr>
            <w:tcW w:w="5919" w:type="dxa"/>
            <w:vMerge w:val="restart"/>
            <w:vAlign w:val="bottom"/>
          </w:tcPr>
          <w:p w:rsidR="003A37E5" w:rsidRPr="00D10C2F" w:rsidRDefault="003A37E5" w:rsidP="00E0116A">
            <w:pPr>
              <w:autoSpaceDE w:val="0"/>
              <w:autoSpaceDN w:val="0"/>
              <w:adjustRightInd w:val="0"/>
              <w:jc w:val="center"/>
              <w:rPr>
                <w:rFonts w:ascii="Arial" w:hAnsi="Arial" w:cs="Arial"/>
                <w:b/>
                <w:bCs/>
                <w:highlight w:val="yellow"/>
              </w:rPr>
            </w:pPr>
            <w:r>
              <w:rPr>
                <w:rFonts w:ascii="Arial" w:hAnsi="Arial" w:cs="Arial"/>
                <w:noProof/>
                <w:lang w:eastAsia="fr-FR"/>
              </w:rPr>
              <mc:AlternateContent>
                <mc:Choice Requires="wps">
                  <w:drawing>
                    <wp:anchor distT="0" distB="0" distL="114300" distR="114300" simplePos="0" relativeHeight="252145152" behindDoc="0" locked="0" layoutInCell="1" allowOverlap="1" wp14:anchorId="6187F78A" wp14:editId="38304B4A">
                      <wp:simplePos x="0" y="0"/>
                      <wp:positionH relativeFrom="column">
                        <wp:posOffset>1102995</wp:posOffset>
                      </wp:positionH>
                      <wp:positionV relativeFrom="paragraph">
                        <wp:posOffset>-276860</wp:posOffset>
                      </wp:positionV>
                      <wp:extent cx="1861820" cy="333375"/>
                      <wp:effectExtent l="0" t="0" r="5080" b="952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33375"/>
                              </a:xfrm>
                              <a:prstGeom prst="rect">
                                <a:avLst/>
                              </a:prstGeom>
                              <a:solidFill>
                                <a:srgbClr val="FFFFFF"/>
                              </a:solidFill>
                              <a:ln w="9525">
                                <a:noFill/>
                                <a:miter lim="800000"/>
                                <a:headEnd/>
                                <a:tailEnd/>
                              </a:ln>
                            </wps:spPr>
                            <wps:txbx>
                              <w:txbxContent>
                                <w:p w:rsidR="00603B30" w:rsidRPr="00C568B2" w:rsidRDefault="00603B30" w:rsidP="003A37E5">
                                  <w:pPr>
                                    <w:jc w:val="center"/>
                                    <w:rPr>
                                      <w:b/>
                                      <w:i/>
                                      <w:color w:val="365F91" w:themeColor="accent1" w:themeShade="BF"/>
                                      <w:sz w:val="24"/>
                                    </w:rPr>
                                  </w:pPr>
                                  <w:r w:rsidRPr="00C568B2">
                                    <w:rPr>
                                      <w:b/>
                                      <w:i/>
                                      <w:color w:val="365F91" w:themeColor="accent1" w:themeShade="BF"/>
                                      <w:sz w:val="24"/>
                                    </w:rPr>
                                    <w:t>Extrait du référentiel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87F78A" id="Zone de texte 307" o:spid="_x0000_s1034" type="#_x0000_t202" style="position:absolute;left:0;text-align:left;margin-left:86.85pt;margin-top:-21.8pt;width:146.6pt;height:26.2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" stroked="f">
                      <v:textbox>
                        <w:txbxContent>
                          <w:p w:rsidR="00603B30" w:rsidRPr="00C568B2" w:rsidRDefault="00603B30" w:rsidP="003A37E5">
                            <w:pPr>
                              <w:jc w:val="center"/>
                              <w:rPr>
                                <w:b/>
                                <w:i/>
                                <w:color w:val="365F91" w:themeColor="accent1" w:themeShade="BF"/>
                                <w:sz w:val="24"/>
                              </w:rPr>
                            </w:pPr>
                            <w:r w:rsidRPr="00C568B2">
                              <w:rPr>
                                <w:b/>
                                <w:i/>
                                <w:color w:val="365F91" w:themeColor="accent1" w:themeShade="BF"/>
                                <w:sz w:val="24"/>
                              </w:rPr>
                              <w:t>Extrait du référentiel</w:t>
                            </w:r>
                          </w:p>
                        </w:txbxContent>
                      </v:textbox>
                    </v:shape>
                  </w:pict>
                </mc:Fallback>
              </mc:AlternateContent>
            </w:r>
            <w:r>
              <w:rPr>
                <w:noProof/>
                <w:lang w:eastAsia="fr-FR"/>
              </w:rPr>
              <w:t xml:space="preserve"> </w:t>
            </w:r>
            <w:r>
              <w:rPr>
                <w:noProof/>
                <w:lang w:eastAsia="fr-FR"/>
              </w:rPr>
              <w:drawing>
                <wp:inline distT="0" distB="0" distL="0" distR="0" wp14:anchorId="2FC52DC6" wp14:editId="3A79E13E">
                  <wp:extent cx="3602938" cy="3978275"/>
                  <wp:effectExtent l="0" t="0" r="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608662" cy="3984595"/>
                          </a:xfrm>
                          <a:prstGeom prst="rect">
                            <a:avLst/>
                          </a:prstGeom>
                        </pic:spPr>
                      </pic:pic>
                    </a:graphicData>
                  </a:graphic>
                </wp:inline>
              </w:drawing>
            </w:r>
          </w:p>
        </w:tc>
      </w:tr>
      <w:tr w:rsidR="003A37E5" w:rsidRPr="00D10C2F" w:rsidTr="00E0116A">
        <w:trPr>
          <w:trHeight w:val="1192"/>
        </w:trPr>
        <w:tc>
          <w:tcPr>
            <w:tcW w:w="4854" w:type="dxa"/>
          </w:tcPr>
          <w:p w:rsidR="003A37E5" w:rsidRPr="00D10C2F" w:rsidRDefault="003A37E5" w:rsidP="00E0116A">
            <w:pPr>
              <w:rPr>
                <w:rFonts w:ascii="Arial" w:hAnsi="Arial" w:cs="Arial"/>
                <w:sz w:val="18"/>
              </w:rPr>
            </w:pPr>
          </w:p>
          <w:p w:rsidR="003A37E5" w:rsidRPr="00D10C2F" w:rsidRDefault="007C43BF"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Pr>
                <w:rFonts w:ascii="Arial" w:hAnsi="Arial" w:cs="Arial"/>
                <w:bCs/>
                <w:noProof/>
                <w:sz w:val="18"/>
                <w:lang w:eastAsia="fr-FR"/>
              </w:rPr>
              <mc:AlternateContent>
                <mc:Choice Requires="wps">
                  <w:drawing>
                    <wp:anchor distT="0" distB="0" distL="114300" distR="114300" simplePos="0" relativeHeight="252146176" behindDoc="0" locked="0" layoutInCell="1" allowOverlap="1" wp14:anchorId="70C2D8F8" wp14:editId="7E0A8CF0">
                      <wp:simplePos x="0" y="0"/>
                      <wp:positionH relativeFrom="column">
                        <wp:posOffset>2059546</wp:posOffset>
                      </wp:positionH>
                      <wp:positionV relativeFrom="paragraph">
                        <wp:posOffset>372413</wp:posOffset>
                      </wp:positionV>
                      <wp:extent cx="1927090" cy="137771"/>
                      <wp:effectExtent l="0" t="190500" r="0" b="205740"/>
                      <wp:wrapNone/>
                      <wp:docPr id="20611" name="Flèche droit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29494" flipV="1">
                                <a:off x="0" y="0"/>
                                <a:ext cx="1927090" cy="137771"/>
                              </a:xfrm>
                              <a:prstGeom prst="rightArrow">
                                <a:avLst>
                                  <a:gd name="adj1" fmla="val 50000"/>
                                  <a:gd name="adj2" fmla="val 88663"/>
                                </a:avLst>
                              </a:prstGeom>
                              <a:solidFill>
                                <a:srgbClr val="FF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C716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 o:spid="_x0000_s1026" type="#_x0000_t13" style="position:absolute;margin-left:162.15pt;margin-top:29.3pt;width:151.75pt;height:10.85pt;rotation:841598fd;flip:y;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" adj="20231" fillcolor="red" stroked="f" strokecolor="#666" strokeweight="1pt">
                      <v:shadow on="t" color="#7f7f7f" opacity=".5" offset="1pt"/>
                    </v:shape>
                  </w:pict>
                </mc:Fallback>
              </mc:AlternateContent>
            </w:r>
            <w:r w:rsidR="003A37E5" w:rsidRPr="00D10C2F">
              <w:rPr>
                <w:rFonts w:ascii="Arial" w:hAnsi="Arial" w:cs="Arial"/>
                <w:bCs/>
                <w:sz w:val="18"/>
              </w:rPr>
              <w:t xml:space="preserve">Une </w:t>
            </w:r>
            <w:r w:rsidR="003A37E5" w:rsidRPr="00D10C2F">
              <w:rPr>
                <w:rFonts w:ascii="Arial" w:hAnsi="Arial" w:cs="Arial"/>
                <w:b/>
                <w:bCs/>
                <w:i/>
                <w:sz w:val="18"/>
              </w:rPr>
              <w:t xml:space="preserve">tâche </w:t>
            </w:r>
            <w:r w:rsidR="003A37E5" w:rsidRPr="00D10C2F">
              <w:rPr>
                <w:rFonts w:ascii="Arial" w:hAnsi="Arial" w:cs="Arial"/>
                <w:bCs/>
                <w:sz w:val="18"/>
              </w:rPr>
              <w:t xml:space="preserve">donnée correspond à une famille de situations professionnelles qui sollicitent des </w:t>
            </w:r>
            <w:r w:rsidR="003A37E5" w:rsidRPr="00D10C2F">
              <w:rPr>
                <w:rFonts w:ascii="Arial" w:hAnsi="Arial" w:cs="Arial"/>
                <w:b/>
                <w:bCs/>
                <w:i/>
                <w:sz w:val="18"/>
              </w:rPr>
              <w:t>compétences, des comportements et des savoirs</w:t>
            </w:r>
            <w:r w:rsidR="003A37E5" w:rsidRPr="00D10C2F">
              <w:rPr>
                <w:rFonts w:ascii="Arial" w:hAnsi="Arial" w:cs="Arial"/>
                <w:bCs/>
                <w:sz w:val="18"/>
              </w:rPr>
              <w:t xml:space="preserve"> adaptés. </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550"/>
        </w:trPr>
        <w:tc>
          <w:tcPr>
            <w:tcW w:w="4854" w:type="dxa"/>
          </w:tcPr>
          <w:p w:rsidR="003A37E5" w:rsidRPr="00D10C2F"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noProof/>
                <w:sz w:val="18"/>
              </w:rPr>
            </w:pPr>
            <w:r w:rsidRPr="00D10C2F">
              <w:rPr>
                <w:rFonts w:ascii="Arial" w:hAnsi="Arial" w:cs="Arial"/>
                <w:bCs/>
                <w:noProof/>
                <w:sz w:val="18"/>
              </w:rPr>
              <w:t>Il détermine la situation de travail ou la situation professionnelle en lien avec les résultats attendus</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587"/>
        </w:trPr>
        <w:tc>
          <w:tcPr>
            <w:tcW w:w="4854" w:type="dxa"/>
          </w:tcPr>
          <w:p w:rsidR="003A37E5" w:rsidRPr="00D10C2F"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sidRPr="00D10C2F">
              <w:rPr>
                <w:rFonts w:ascii="Arial" w:hAnsi="Arial" w:cs="Arial"/>
                <w:bCs/>
                <w:sz w:val="18"/>
              </w:rPr>
              <w:t xml:space="preserve">La progression est alors constituée d’une suite de </w:t>
            </w:r>
          </w:p>
          <w:p w:rsidR="003A37E5" w:rsidRPr="00D10C2F" w:rsidRDefault="003A37E5" w:rsidP="00E0116A">
            <w:pPr>
              <w:tabs>
                <w:tab w:val="left" w:pos="253"/>
              </w:tabs>
              <w:autoSpaceDE w:val="0"/>
              <w:autoSpaceDN w:val="0"/>
              <w:adjustRightInd w:val="0"/>
              <w:jc w:val="both"/>
              <w:rPr>
                <w:rFonts w:ascii="Arial" w:hAnsi="Arial" w:cs="Arial"/>
                <w:bCs/>
                <w:sz w:val="18"/>
              </w:rPr>
            </w:pPr>
            <w:r w:rsidRPr="00D10C2F">
              <w:rPr>
                <w:rFonts w:ascii="Arial" w:hAnsi="Arial" w:cs="Arial"/>
                <w:bCs/>
                <w:sz w:val="18"/>
              </w:rPr>
              <w:t xml:space="preserve">situations professionnelles relatives à une ou plusieurs </w:t>
            </w:r>
            <w:r w:rsidRPr="00D10C2F">
              <w:rPr>
                <w:rFonts w:ascii="Arial" w:hAnsi="Arial" w:cs="Arial"/>
                <w:b/>
                <w:bCs/>
                <w:i/>
                <w:sz w:val="18"/>
              </w:rPr>
              <w:t>tâches</w:t>
            </w:r>
            <w:r w:rsidRPr="00D10C2F">
              <w:rPr>
                <w:rFonts w:ascii="Arial" w:hAnsi="Arial" w:cs="Arial"/>
                <w:bCs/>
                <w:sz w:val="18"/>
              </w:rPr>
              <w:t>.</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970"/>
        </w:trPr>
        <w:tc>
          <w:tcPr>
            <w:tcW w:w="4854" w:type="dxa"/>
          </w:tcPr>
          <w:p w:rsidR="003A37E5" w:rsidRPr="009B1A84" w:rsidRDefault="003A37E5" w:rsidP="00441D88">
            <w:pPr>
              <w:pStyle w:val="Paragraphedeliste"/>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Plusieurs situations de travail sont souvent nécessaires pour traiter une tâche dans sa totalité, pour «</w:t>
            </w:r>
            <w:r w:rsidRPr="009B1A84">
              <w:rPr>
                <w:rFonts w:ascii="Arial" w:hAnsi="Arial" w:cs="Arial"/>
                <w:bCs/>
                <w:i/>
                <w:sz w:val="18"/>
              </w:rPr>
              <w:t>faire le tour</w:t>
            </w:r>
            <w:r w:rsidRPr="009B1A84">
              <w:rPr>
                <w:rFonts w:ascii="Arial" w:hAnsi="Arial" w:cs="Arial"/>
                <w:bCs/>
                <w:sz w:val="18"/>
              </w:rPr>
              <w:t>» des compétences techniques, comportements et savoirs qui lui sont associés.</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856"/>
        </w:trPr>
        <w:tc>
          <w:tcPr>
            <w:tcW w:w="4854" w:type="dxa"/>
          </w:tcPr>
          <w:p w:rsidR="003A37E5" w:rsidRPr="00D10C2F"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 xml:space="preserve">Seuls les éléments des </w:t>
            </w:r>
            <w:r w:rsidRPr="009B1A84">
              <w:rPr>
                <w:rFonts w:ascii="Arial" w:hAnsi="Arial" w:cs="Arial"/>
                <w:b/>
                <w:bCs/>
                <w:sz w:val="18"/>
              </w:rPr>
              <w:t xml:space="preserve">compétences techniques, </w:t>
            </w:r>
            <w:r w:rsidRPr="009B1A84">
              <w:rPr>
                <w:rFonts w:ascii="Arial" w:hAnsi="Arial" w:cs="Arial"/>
                <w:bCs/>
                <w:sz w:val="18"/>
              </w:rPr>
              <w:t>des</w:t>
            </w:r>
            <w:r w:rsidRPr="009B1A84">
              <w:rPr>
                <w:rFonts w:ascii="Arial" w:hAnsi="Arial" w:cs="Arial"/>
                <w:b/>
                <w:bCs/>
                <w:sz w:val="18"/>
              </w:rPr>
              <w:t xml:space="preserve"> comportements </w:t>
            </w:r>
            <w:r w:rsidRPr="009B1A84">
              <w:rPr>
                <w:rFonts w:ascii="Arial" w:hAnsi="Arial" w:cs="Arial"/>
                <w:bCs/>
                <w:sz w:val="18"/>
              </w:rPr>
              <w:t>et</w:t>
            </w:r>
            <w:r w:rsidRPr="009B1A84">
              <w:rPr>
                <w:rFonts w:ascii="Arial" w:hAnsi="Arial" w:cs="Arial"/>
                <w:b/>
                <w:bCs/>
                <w:sz w:val="18"/>
              </w:rPr>
              <w:t xml:space="preserve"> </w:t>
            </w:r>
            <w:r w:rsidRPr="009B1A84">
              <w:rPr>
                <w:rFonts w:ascii="Arial" w:hAnsi="Arial" w:cs="Arial"/>
                <w:bCs/>
                <w:sz w:val="18"/>
              </w:rPr>
              <w:t>des</w:t>
            </w:r>
            <w:r w:rsidRPr="009B1A84">
              <w:rPr>
                <w:rFonts w:ascii="Arial" w:hAnsi="Arial" w:cs="Arial"/>
                <w:b/>
                <w:bCs/>
                <w:sz w:val="18"/>
              </w:rPr>
              <w:t xml:space="preserve"> savoirs</w:t>
            </w:r>
            <w:r w:rsidRPr="009B1A84">
              <w:rPr>
                <w:rFonts w:ascii="Arial" w:hAnsi="Arial" w:cs="Arial"/>
                <w:bCs/>
                <w:sz w:val="18"/>
              </w:rPr>
              <w:t xml:space="preserve"> en relation avec la situation sont à prendre en compte dans les objectifs pédagogiques</w:t>
            </w:r>
            <w:r w:rsidRPr="00D10C2F">
              <w:rPr>
                <w:rFonts w:ascii="Arial" w:hAnsi="Arial" w:cs="Arial"/>
                <w:bCs/>
                <w:sz w:val="18"/>
              </w:rPr>
              <w:t>.</w:t>
            </w:r>
          </w:p>
        </w:tc>
        <w:tc>
          <w:tcPr>
            <w:tcW w:w="5919" w:type="dxa"/>
            <w:vMerge/>
          </w:tcPr>
          <w:p w:rsidR="003A37E5" w:rsidRPr="00D10C2F" w:rsidRDefault="003A37E5" w:rsidP="00E0116A">
            <w:pPr>
              <w:pStyle w:val="Paragraphedeliste"/>
              <w:autoSpaceDE w:val="0"/>
              <w:autoSpaceDN w:val="0"/>
              <w:adjustRightInd w:val="0"/>
              <w:ind w:left="0"/>
              <w:jc w:val="both"/>
              <w:rPr>
                <w:bCs/>
                <w:highlight w:val="yellow"/>
              </w:rPr>
            </w:pPr>
          </w:p>
        </w:tc>
      </w:tr>
      <w:tr w:rsidR="003A37E5" w:rsidRPr="00D10C2F" w:rsidTr="00E0116A">
        <w:trPr>
          <w:trHeight w:val="1054"/>
        </w:trPr>
        <w:tc>
          <w:tcPr>
            <w:tcW w:w="4854" w:type="dxa"/>
          </w:tcPr>
          <w:p w:rsidR="003A37E5" w:rsidRPr="009B1A84"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Cela exige alors un suivi des apprentissages (traçabilité par livret de compétences, portfolio…) avec des synthèses partielles avant de vérifier que l’apprenant dispose d’un ensemble complet de connaissances dans un domaine</w:t>
            </w:r>
            <w:r w:rsidRPr="009B1A84">
              <w:rPr>
                <w:rFonts w:ascii="Arial" w:hAnsi="Arial" w:cs="Arial"/>
                <w:b/>
                <w:bCs/>
                <w:sz w:val="18"/>
              </w:rPr>
              <w:t xml:space="preserve"> </w:t>
            </w:r>
            <w:r w:rsidRPr="009B1A84">
              <w:rPr>
                <w:rFonts w:ascii="Arial" w:hAnsi="Arial" w:cs="Arial"/>
                <w:bCs/>
                <w:sz w:val="18"/>
              </w:rPr>
              <w:t xml:space="preserve">donné. </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c>
          <w:tcPr>
            <w:tcW w:w="4854" w:type="dxa"/>
            <w:shd w:val="clear" w:color="auto" w:fill="auto"/>
          </w:tcPr>
          <w:p w:rsidR="003A37E5" w:rsidRPr="009B1A84" w:rsidRDefault="003A37E5" w:rsidP="00441D88">
            <w:pPr>
              <w:pStyle w:val="Paragraphedeliste"/>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 xml:space="preserve">Plusieurs contextes et situations de travail proposés à des moments distincts sont nécessaires afin d’inférer progressivement des compétences, les transposer, en améliorer la maîtrise, afin de positionner et évaluer les élèves. </w:t>
            </w:r>
          </w:p>
        </w:tc>
        <w:tc>
          <w:tcPr>
            <w:tcW w:w="5919" w:type="dxa"/>
            <w:vMerge/>
            <w:shd w:val="clear" w:color="auto" w:fill="auto"/>
          </w:tcPr>
          <w:p w:rsidR="003A37E5" w:rsidRPr="00D10C2F" w:rsidRDefault="003A37E5" w:rsidP="00441D88">
            <w:pPr>
              <w:pStyle w:val="Paragraphedeliste"/>
              <w:numPr>
                <w:ilvl w:val="0"/>
                <w:numId w:val="19"/>
              </w:numPr>
              <w:autoSpaceDE w:val="0"/>
              <w:autoSpaceDN w:val="0"/>
              <w:adjustRightInd w:val="0"/>
              <w:spacing w:after="0"/>
              <w:ind w:left="0" w:firstLine="0"/>
              <w:jc w:val="both"/>
              <w:rPr>
                <w:bCs/>
                <w:sz w:val="18"/>
              </w:rPr>
            </w:pPr>
          </w:p>
        </w:tc>
      </w:tr>
    </w:tbl>
    <w:p w:rsidR="00A278ED" w:rsidRDefault="00A278ED">
      <w:pPr>
        <w:spacing w:after="0" w:line="240" w:lineRule="auto"/>
        <w:rPr>
          <w:rFonts w:ascii="Arial" w:hAnsi="Arial" w:cs="Arial"/>
          <w:bCs/>
          <w:highlight w:val="magenta"/>
        </w:rPr>
      </w:pPr>
      <w:r>
        <w:rPr>
          <w:rFonts w:ascii="Arial" w:hAnsi="Arial" w:cs="Arial"/>
          <w:bCs/>
          <w:highlight w:val="magenta"/>
        </w:rPr>
        <w:br w:type="page"/>
      </w:r>
    </w:p>
    <w:p w:rsidR="003A37E5" w:rsidRDefault="003A37E5" w:rsidP="003A37E5">
      <w:pPr>
        <w:rPr>
          <w:rFonts w:ascii="Arial" w:hAnsi="Arial" w:cs="Arial"/>
          <w:bCs/>
          <w:highlight w:val="magenta"/>
        </w:rPr>
      </w:pPr>
    </w:p>
    <w:p w:rsidR="003A37E5" w:rsidRPr="00D10C2F" w:rsidRDefault="003A37E5" w:rsidP="00267454">
      <w:pPr>
        <w:pStyle w:val="Annexe"/>
      </w:pPr>
      <w:bookmarkStart w:id="23" w:name="ANNEXES_4"/>
      <w:r w:rsidRPr="00A01D36">
        <w:t xml:space="preserve">Construire une séquence </w:t>
      </w:r>
      <w:r w:rsidR="00B52B84">
        <w:t>pédagogique</w:t>
      </w:r>
      <w:bookmarkEnd w:id="23"/>
      <w:r w:rsidR="00267454">
        <w:tab/>
        <w:t>Annexe</w:t>
      </w:r>
      <w:r w:rsidR="004422D1">
        <w:t xml:space="preserve"> 4</w:t>
      </w:r>
    </w:p>
    <w:p w:rsidR="00267454" w:rsidRDefault="00267454" w:rsidP="003A37E5">
      <w:pPr>
        <w:autoSpaceDE w:val="0"/>
        <w:autoSpaceDN w:val="0"/>
        <w:adjustRightInd w:val="0"/>
        <w:jc w:val="both"/>
        <w:rPr>
          <w:rFonts w:ascii="Arial" w:hAnsi="Arial" w:cs="Arial"/>
          <w:bCs/>
        </w:rPr>
      </w:pPr>
    </w:p>
    <w:p w:rsidR="003A37E5" w:rsidRDefault="003A37E5" w:rsidP="003A37E5">
      <w:pPr>
        <w:autoSpaceDE w:val="0"/>
        <w:autoSpaceDN w:val="0"/>
        <w:adjustRightInd w:val="0"/>
        <w:jc w:val="both"/>
        <w:rPr>
          <w:rFonts w:ascii="Arial" w:hAnsi="Arial" w:cs="Arial"/>
          <w:bCs/>
        </w:rPr>
      </w:pPr>
      <w:r w:rsidRPr="00D10C2F">
        <w:rPr>
          <w:rFonts w:ascii="Arial" w:hAnsi="Arial" w:cs="Arial"/>
          <w:bCs/>
        </w:rPr>
        <w:t xml:space="preserve">La séquence concerne une ou plusieurs tâches et installe (séquence d’apprentissage) des </w:t>
      </w:r>
      <w:r w:rsidRPr="00D10C2F">
        <w:rPr>
          <w:rFonts w:ascii="Arial" w:hAnsi="Arial" w:cs="Arial"/>
          <w:b/>
          <w:bCs/>
          <w:i/>
        </w:rPr>
        <w:t xml:space="preserve">compétences, </w:t>
      </w:r>
      <w:r w:rsidRPr="00D10C2F">
        <w:rPr>
          <w:rFonts w:ascii="Arial" w:hAnsi="Arial" w:cs="Arial"/>
          <w:bCs/>
        </w:rPr>
        <w:t>des</w:t>
      </w:r>
      <w:r w:rsidRPr="00D10C2F">
        <w:rPr>
          <w:rFonts w:ascii="Arial" w:hAnsi="Arial" w:cs="Arial"/>
          <w:bCs/>
          <w:i/>
        </w:rPr>
        <w:t xml:space="preserve"> </w:t>
      </w:r>
      <w:r w:rsidRPr="00D10C2F">
        <w:rPr>
          <w:rFonts w:ascii="Arial" w:hAnsi="Arial" w:cs="Arial"/>
          <w:b/>
          <w:bCs/>
          <w:i/>
        </w:rPr>
        <w:t xml:space="preserve">comportements </w:t>
      </w:r>
      <w:r w:rsidRPr="00D10C2F">
        <w:rPr>
          <w:rFonts w:ascii="Arial" w:hAnsi="Arial" w:cs="Arial"/>
          <w:bCs/>
        </w:rPr>
        <w:t>et des</w:t>
      </w:r>
      <w:r w:rsidRPr="00D10C2F">
        <w:rPr>
          <w:rFonts w:ascii="Arial" w:hAnsi="Arial" w:cs="Arial"/>
          <w:b/>
          <w:bCs/>
          <w:i/>
        </w:rPr>
        <w:t xml:space="preserve"> savoirs</w:t>
      </w:r>
      <w:r w:rsidRPr="00D10C2F">
        <w:rPr>
          <w:rFonts w:ascii="Arial" w:hAnsi="Arial" w:cs="Arial"/>
          <w:bCs/>
        </w:rPr>
        <w:t xml:space="preserve"> qui leur sont associés. Elle s’appuie sur un cadre de travail et sur une ou plusieurs situations professionnelles. Elle correspond éventuellement à plusieurs séances de cours en classe entière ou en groupe</w:t>
      </w:r>
      <w:r w:rsidRPr="00D10C2F">
        <w:rPr>
          <w:rStyle w:val="Marquedecommentaire"/>
          <w:rFonts w:ascii="Arial" w:hAnsi="Arial" w:cs="Arial"/>
        </w:rPr>
        <w:t xml:space="preserve">. </w:t>
      </w:r>
      <w:r w:rsidRPr="00D10C2F">
        <w:rPr>
          <w:rFonts w:ascii="Arial" w:hAnsi="Arial" w:cs="Arial"/>
          <w:bCs/>
        </w:rPr>
        <w:t xml:space="preserve">Elle est balisée par un questionnement qui prépare l’action, donne des consignes d’action, le travail à faire en amont, incite à une analyse réflexive des comportements et compétences sollicités et une synthèse des savoirs mobilisés. </w:t>
      </w:r>
    </w:p>
    <w:p w:rsidR="003A37E5" w:rsidRPr="00D10C2F" w:rsidRDefault="003A37E5" w:rsidP="003A37E5">
      <w:pPr>
        <w:spacing w:after="0"/>
        <w:rPr>
          <w:rFonts w:ascii="Arial" w:hAnsi="Arial" w:cs="Arial"/>
          <w:b/>
          <w:bCs/>
        </w:rPr>
      </w:pPr>
      <w:r w:rsidRPr="00D10C2F">
        <w:rPr>
          <w:rFonts w:ascii="Arial" w:hAnsi="Arial" w:cs="Arial"/>
          <w:b/>
        </w:rPr>
        <w:t>Exemple de structuration d’une séquence</w:t>
      </w:r>
      <w:r w:rsidRPr="00D10C2F">
        <w:rPr>
          <w:rFonts w:ascii="Arial" w:hAnsi="Arial" w:cs="Arial"/>
          <w:b/>
          <w:bCs/>
        </w:rPr>
        <w:t xml:space="preserve"> </w:t>
      </w:r>
    </w:p>
    <w:p w:rsidR="003A37E5" w:rsidRDefault="003A37E5" w:rsidP="003A37E5">
      <w:pPr>
        <w:autoSpaceDE w:val="0"/>
        <w:autoSpaceDN w:val="0"/>
        <w:adjustRightInd w:val="0"/>
        <w:spacing w:after="0"/>
        <w:jc w:val="both"/>
        <w:rPr>
          <w:rFonts w:ascii="Arial" w:hAnsi="Arial" w:cs="Arial"/>
          <w:bCs/>
        </w:rPr>
      </w:pPr>
    </w:p>
    <w:p w:rsidR="003A37E5" w:rsidRPr="00D10C2F" w:rsidRDefault="003A37E5" w:rsidP="003A37E5">
      <w:pPr>
        <w:autoSpaceDE w:val="0"/>
        <w:autoSpaceDN w:val="0"/>
        <w:adjustRightInd w:val="0"/>
        <w:spacing w:after="0"/>
        <w:jc w:val="both"/>
        <w:rPr>
          <w:rFonts w:ascii="Arial" w:hAnsi="Arial" w:cs="Arial"/>
          <w:bCs/>
        </w:rPr>
      </w:pPr>
      <w:r w:rsidRPr="00D10C2F">
        <w:rPr>
          <w:rFonts w:ascii="Arial" w:hAnsi="Arial" w:cs="Arial"/>
          <w:bCs/>
        </w:rPr>
        <w:t xml:space="preserve">Une séquence cible donc toutes ou certaines </w:t>
      </w:r>
      <w:r w:rsidRPr="00D10C2F">
        <w:rPr>
          <w:rFonts w:ascii="Arial" w:hAnsi="Arial" w:cs="Arial"/>
          <w:b/>
          <w:bCs/>
          <w:i/>
        </w:rPr>
        <w:t>compétences techniques, comportements et savoirs</w:t>
      </w:r>
      <w:r w:rsidRPr="00D10C2F">
        <w:rPr>
          <w:rFonts w:ascii="Arial" w:hAnsi="Arial" w:cs="Arial"/>
          <w:bCs/>
        </w:rPr>
        <w:t xml:space="preserve"> d’une ou de plusieurs </w:t>
      </w:r>
      <w:r w:rsidRPr="00D10C2F">
        <w:rPr>
          <w:rFonts w:ascii="Arial" w:hAnsi="Arial" w:cs="Arial"/>
          <w:b/>
          <w:bCs/>
          <w:i/>
        </w:rPr>
        <w:t>tâches</w:t>
      </w:r>
      <w:r w:rsidRPr="00D10C2F">
        <w:rPr>
          <w:rFonts w:ascii="Arial" w:hAnsi="Arial" w:cs="Arial"/>
          <w:bCs/>
        </w:rPr>
        <w:t>. Sa structure peut se présenter ainsi :</w:t>
      </w:r>
    </w:p>
    <w:p w:rsidR="003A37E5" w:rsidRPr="00D10C2F" w:rsidRDefault="003A37E5" w:rsidP="003A37E5">
      <w:pPr>
        <w:autoSpaceDE w:val="0"/>
        <w:autoSpaceDN w:val="0"/>
        <w:adjustRightInd w:val="0"/>
        <w:spacing w:after="0"/>
        <w:jc w:val="both"/>
        <w:rPr>
          <w:rFonts w:ascii="Arial" w:hAnsi="Arial" w:cs="Arial"/>
          <w:bCs/>
        </w:rPr>
      </w:pPr>
    </w:p>
    <w:p w:rsidR="003A37E5" w:rsidRPr="00D10C2F" w:rsidRDefault="003A37E5" w:rsidP="003A37E5">
      <w:pPr>
        <w:spacing w:after="0"/>
        <w:jc w:val="both"/>
        <w:rPr>
          <w:rFonts w:ascii="Arial" w:hAnsi="Arial" w:cs="Arial"/>
          <w:i/>
          <w:sz w:val="20"/>
        </w:rPr>
      </w:pPr>
      <w:r w:rsidRPr="00D10C2F">
        <w:rPr>
          <w:rFonts w:ascii="Arial" w:hAnsi="Arial" w:cs="Arial"/>
          <w:i/>
          <w:color w:val="800080"/>
          <w:sz w:val="20"/>
        </w:rPr>
        <w:t>“ On apprend en prenant conscience et non en suivant une voie toute tracée, la meilleure fût-elle.”</w:t>
      </w:r>
      <w:r w:rsidRPr="00D10C2F">
        <w:rPr>
          <w:rFonts w:ascii="Arial" w:hAnsi="Arial" w:cs="Arial"/>
          <w:i/>
          <w:sz w:val="20"/>
        </w:rPr>
        <w:t xml:space="preserve">   </w:t>
      </w:r>
    </w:p>
    <w:p w:rsidR="003A37E5" w:rsidRPr="00D10C2F" w:rsidRDefault="003A37E5" w:rsidP="003A37E5">
      <w:pPr>
        <w:spacing w:after="0"/>
        <w:jc w:val="right"/>
        <w:rPr>
          <w:rFonts w:ascii="Arial" w:hAnsi="Arial" w:cs="Arial"/>
          <w:i/>
          <w:sz w:val="20"/>
        </w:rPr>
      </w:pPr>
      <w:r w:rsidRPr="00D10C2F">
        <w:rPr>
          <w:rFonts w:ascii="Arial" w:hAnsi="Arial" w:cs="Arial"/>
          <w:i/>
          <w:sz w:val="20"/>
        </w:rPr>
        <w:t>(PIAGET)</w:t>
      </w:r>
    </w:p>
    <w:tbl>
      <w:tblPr>
        <w:tblStyle w:val="Listemoyenne1-Accent1"/>
        <w:tblW w:w="9713" w:type="dxa"/>
        <w:tblInd w:w="534" w:type="dxa"/>
        <w:tblLook w:val="04A0" w:firstRow="1" w:lastRow="0" w:firstColumn="1" w:lastColumn="0" w:noHBand="0" w:noVBand="1"/>
      </w:tblPr>
      <w:tblGrid>
        <w:gridCol w:w="1701"/>
        <w:gridCol w:w="8012"/>
      </w:tblGrid>
      <w:tr w:rsidR="003A37E5" w:rsidRPr="00D10C2F" w:rsidTr="00E0116A">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713" w:type="dxa"/>
            <w:gridSpan w:val="2"/>
          </w:tcPr>
          <w:p w:rsidR="003A37E5" w:rsidRPr="00D10C2F" w:rsidRDefault="003A37E5" w:rsidP="00E0116A">
            <w:pPr>
              <w:autoSpaceDE w:val="0"/>
              <w:autoSpaceDN w:val="0"/>
              <w:adjustRightInd w:val="0"/>
              <w:spacing w:before="120" w:after="120"/>
              <w:rPr>
                <w:rFonts w:ascii="Arial" w:hAnsi="Arial" w:cs="Arial"/>
                <w:bCs w:val="0"/>
              </w:rPr>
            </w:pPr>
            <w:r>
              <w:rPr>
                <w:rFonts w:ascii="Arial" w:hAnsi="Arial" w:cs="Arial"/>
                <w:noProof/>
                <w:lang w:eastAsia="fr-FR"/>
              </w:rPr>
              <mc:AlternateContent>
                <mc:Choice Requires="wps">
                  <w:drawing>
                    <wp:anchor distT="0" distB="0" distL="114300" distR="114300" simplePos="0" relativeHeight="252147200" behindDoc="0" locked="0" layoutInCell="1" allowOverlap="1" wp14:anchorId="75CDD423" wp14:editId="745033C7">
                      <wp:simplePos x="0" y="0"/>
                      <wp:positionH relativeFrom="column">
                        <wp:posOffset>-251106</wp:posOffset>
                      </wp:positionH>
                      <wp:positionV relativeFrom="paragraph">
                        <wp:posOffset>180356</wp:posOffset>
                      </wp:positionV>
                      <wp:extent cx="120650" cy="3753278"/>
                      <wp:effectExtent l="0" t="0" r="12700" b="19050"/>
                      <wp:wrapNone/>
                      <wp:docPr id="20610" name="Parenthèse ouvrant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3753278"/>
                              </a:xfrm>
                              <a:prstGeom prst="leftBracket">
                                <a:avLst>
                                  <a:gd name="adj" fmla="val 1925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D73D69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3" o:spid="_x0000_s1026" type="#_x0000_t85" style="position:absolute;margin-left:-19.75pt;margin-top:14.2pt;width:9.5pt;height:295.5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" adj="1337" strokeweight="1.5pt"/>
                  </w:pict>
                </mc:Fallback>
              </mc:AlternateContent>
            </w:r>
            <w:r w:rsidRPr="00D10C2F">
              <w:rPr>
                <w:rFonts w:ascii="Arial" w:hAnsi="Arial" w:cs="Arial"/>
                <w:bCs w:val="0"/>
              </w:rPr>
              <w:t>UN CADRE DE TRAVAIL</w:t>
            </w:r>
          </w:p>
        </w:tc>
      </w:tr>
      <w:tr w:rsidR="003A37E5" w:rsidRPr="00D10C2F" w:rsidTr="00E0116A">
        <w:trPr>
          <w:cnfStyle w:val="000000100000" w:firstRow="0" w:lastRow="0" w:firstColumn="0" w:lastColumn="0" w:oddVBand="0" w:evenVBand="0" w:oddHBand="1" w:evenHBand="0" w:firstRowFirstColumn="0" w:firstRowLastColumn="0" w:lastRowFirstColumn="0" w:lastRowLastColumn="0"/>
          <w:trHeight w:val="3144"/>
        </w:trPr>
        <w:tc>
          <w:tcPr>
            <w:cnfStyle w:val="001000000000" w:firstRow="0" w:lastRow="0" w:firstColumn="1" w:lastColumn="0" w:oddVBand="0" w:evenVBand="0" w:oddHBand="0" w:evenHBand="0" w:firstRowFirstColumn="0" w:firstRowLastColumn="0" w:lastRowFirstColumn="0" w:lastRowLastColumn="0"/>
            <w:tcW w:w="1701" w:type="dxa"/>
            <w:vAlign w:val="center"/>
          </w:tcPr>
          <w:p w:rsidR="003A37E5" w:rsidRPr="00D10C2F" w:rsidRDefault="003A37E5" w:rsidP="00E0116A">
            <w:pPr>
              <w:autoSpaceDE w:val="0"/>
              <w:autoSpaceDN w:val="0"/>
              <w:adjustRightInd w:val="0"/>
              <w:jc w:val="center"/>
              <w:rPr>
                <w:rFonts w:ascii="Arial" w:hAnsi="Arial" w:cs="Arial"/>
                <w:bCs w:val="0"/>
              </w:rPr>
            </w:pPr>
            <w:r w:rsidRPr="00D10C2F">
              <w:rPr>
                <w:rFonts w:ascii="Arial" w:hAnsi="Arial" w:cs="Arial"/>
                <w:bCs w:val="0"/>
              </w:rPr>
              <w:t>SITUATION 1</w:t>
            </w:r>
          </w:p>
        </w:tc>
        <w:tc>
          <w:tcPr>
            <w:tcW w:w="8012" w:type="dxa"/>
          </w:tcPr>
          <w:p w:rsidR="003A37E5" w:rsidRPr="00D10C2F" w:rsidRDefault="003A37E5" w:rsidP="00441D88">
            <w:pPr>
              <w:pStyle w:val="Paragraphedeliste"/>
              <w:numPr>
                <w:ilvl w:val="0"/>
                <w:numId w:val="21"/>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besoin, des ressources (pour encadrer/organiser les actions ou pour sensibiliser aux savoirs et aux comportements à mobiliser)</w:t>
            </w:r>
          </w:p>
          <w:p w:rsidR="003A37E5" w:rsidRPr="00D10C2F" w:rsidRDefault="003A37E5" w:rsidP="00441D88">
            <w:pPr>
              <w:pStyle w:val="Paragraphedeliste"/>
              <w:numPr>
                <w:ilvl w:val="0"/>
                <w:numId w:val="21"/>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questionnement</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de la situation :</w:t>
            </w:r>
          </w:p>
          <w:p w:rsidR="003A37E5" w:rsidRPr="00D10C2F" w:rsidRDefault="00352A10" w:rsidP="00441D88">
            <w:pPr>
              <w:pStyle w:val="Paragraphedeliste"/>
              <w:numPr>
                <w:ilvl w:val="3"/>
                <w:numId w:val="23"/>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i/>
                <w:sz w:val="20"/>
              </w:rPr>
            </w:pPr>
            <w:r w:rsidRPr="00F26AF2">
              <w:rPr>
                <w:bCs/>
                <w:i/>
                <w:color w:val="auto"/>
                <w:sz w:val="20"/>
              </w:rPr>
              <w:t>R</w:t>
            </w:r>
            <w:r w:rsidR="003A37E5" w:rsidRPr="00D10C2F">
              <w:rPr>
                <w:bCs/>
                <w:i/>
                <w:sz w:val="20"/>
              </w:rPr>
              <w:t xml:space="preserve">epérage des objectifs, résultats attendus, ressources, contraintes. </w:t>
            </w:r>
          </w:p>
          <w:p w:rsidR="003A37E5" w:rsidRPr="00D10C2F" w:rsidRDefault="003A37E5" w:rsidP="00441D88">
            <w:pPr>
              <w:pStyle w:val="Paragraphedeliste"/>
              <w:numPr>
                <w:ilvl w:val="3"/>
                <w:numId w:val="23"/>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i/>
                <w:sz w:val="20"/>
              </w:rPr>
            </w:pPr>
            <w:r>
              <w:rPr>
                <w:bCs/>
                <w:i/>
                <w:sz w:val="20"/>
              </w:rPr>
              <w:t>R</w:t>
            </w:r>
            <w:r w:rsidRPr="00D10C2F">
              <w:rPr>
                <w:bCs/>
                <w:i/>
                <w:sz w:val="20"/>
              </w:rPr>
              <w:t>epérage des savoirs sollicités (les savoirs « en action »), des compétences techniques à mobiliser, des comportements attendus </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Action : consignes d’action qui permettent de faire acquérir certaines compétences ou de mettre en évidence certains comportements ou savoirs </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réflexive des actions réalisées </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Synthèse des compétences, comportements et savoirs mis en œuvre</w:t>
            </w:r>
          </w:p>
        </w:tc>
      </w:tr>
      <w:tr w:rsidR="003A37E5" w:rsidRPr="00D10C2F" w:rsidTr="00E0116A">
        <w:trPr>
          <w:trHeight w:val="4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3A37E5" w:rsidRPr="00D10C2F" w:rsidRDefault="003A37E5" w:rsidP="00E0116A">
            <w:pPr>
              <w:autoSpaceDE w:val="0"/>
              <w:autoSpaceDN w:val="0"/>
              <w:adjustRightInd w:val="0"/>
              <w:rPr>
                <w:rFonts w:ascii="Arial" w:hAnsi="Arial" w:cs="Arial"/>
                <w:bCs w:val="0"/>
              </w:rPr>
            </w:pPr>
            <w:r w:rsidRPr="00D10C2F">
              <w:rPr>
                <w:rFonts w:ascii="Arial" w:hAnsi="Arial" w:cs="Arial"/>
                <w:bCs w:val="0"/>
              </w:rPr>
              <w:t>SITUATION 2</w:t>
            </w:r>
          </w:p>
        </w:tc>
        <w:tc>
          <w:tcPr>
            <w:tcW w:w="8012" w:type="dxa"/>
            <w:vAlign w:val="center"/>
          </w:tcPr>
          <w:p w:rsidR="003A37E5" w:rsidRPr="00D10C2F" w:rsidRDefault="003A37E5" w:rsidP="00E011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10C2F">
              <w:rPr>
                <w:rFonts w:ascii="Arial" w:hAnsi="Arial" w:cs="Arial"/>
                <w:bCs/>
              </w:rPr>
              <w:t>… / …</w:t>
            </w:r>
          </w:p>
        </w:tc>
      </w:tr>
      <w:tr w:rsidR="003A37E5" w:rsidRPr="00D10C2F" w:rsidTr="00E0116A">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3A37E5" w:rsidRPr="00D10C2F" w:rsidRDefault="003A37E5" w:rsidP="00E0116A">
            <w:pPr>
              <w:autoSpaceDE w:val="0"/>
              <w:autoSpaceDN w:val="0"/>
              <w:adjustRightInd w:val="0"/>
              <w:jc w:val="center"/>
              <w:rPr>
                <w:rFonts w:ascii="Arial" w:hAnsi="Arial" w:cs="Arial"/>
                <w:bCs w:val="0"/>
              </w:rPr>
            </w:pPr>
            <w:r w:rsidRPr="00D10C2F">
              <w:rPr>
                <w:rFonts w:ascii="Arial" w:hAnsi="Arial" w:cs="Arial"/>
                <w:bCs w:val="0"/>
              </w:rPr>
              <w:t>SYNTHÈSE DE LA SÉQUENCE</w:t>
            </w:r>
          </w:p>
        </w:tc>
        <w:tc>
          <w:tcPr>
            <w:tcW w:w="8012" w:type="dxa"/>
          </w:tcPr>
          <w:p w:rsidR="003A37E5" w:rsidRPr="00D10C2F" w:rsidRDefault="003A37E5" w:rsidP="00E011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Généralisation, structuration </w:t>
            </w:r>
          </w:p>
          <w:p w:rsidR="003A37E5" w:rsidRPr="00D10C2F" w:rsidRDefault="003A37E5" w:rsidP="00E011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P</w:t>
            </w:r>
            <w:r w:rsidRPr="00D10C2F">
              <w:rPr>
                <w:rFonts w:ascii="Arial" w:hAnsi="Arial" w:cs="Arial"/>
                <w:bCs/>
                <w:sz w:val="20"/>
              </w:rPr>
              <w:t>ositionnement, auto-évaluation, évaluation formative…</w:t>
            </w:r>
          </w:p>
          <w:p w:rsidR="003A37E5" w:rsidRPr="00D10C2F" w:rsidRDefault="003A37E5" w:rsidP="00E011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La variabilité et la diversité des situations abordées et leur analyse par les élèves facilitent la capitalisation des apprentissages et l’adaptation à la réalité professionnelle. </w:t>
            </w:r>
          </w:p>
        </w:tc>
      </w:tr>
    </w:tbl>
    <w:p w:rsidR="003A37E5" w:rsidRPr="00D10C2F" w:rsidRDefault="003A37E5" w:rsidP="003A37E5">
      <w:pPr>
        <w:autoSpaceDE w:val="0"/>
        <w:autoSpaceDN w:val="0"/>
        <w:adjustRightInd w:val="0"/>
        <w:spacing w:before="120" w:after="120"/>
        <w:jc w:val="right"/>
        <w:rPr>
          <w:rFonts w:ascii="Arial" w:hAnsi="Arial" w:cs="Arial"/>
          <w:i/>
          <w:sz w:val="12"/>
          <w:szCs w:val="16"/>
        </w:rPr>
      </w:pPr>
      <w:r w:rsidRPr="00D10C2F">
        <w:rPr>
          <w:rFonts w:ascii="Arial" w:hAnsi="Arial" w:cs="Arial"/>
          <w:bCs/>
          <w:i/>
          <w:sz w:val="12"/>
          <w:szCs w:val="16"/>
        </w:rPr>
        <w:t xml:space="preserve">Source GAP Bac </w:t>
      </w:r>
      <w:r w:rsidRPr="00D10C2F">
        <w:rPr>
          <w:rFonts w:ascii="Arial" w:hAnsi="Arial" w:cs="Arial"/>
          <w:i/>
          <w:sz w:val="12"/>
          <w:szCs w:val="16"/>
        </w:rPr>
        <w:t>baccalauréat professionnel accueil – relation clients et usagers</w:t>
      </w:r>
    </w:p>
    <w:p w:rsidR="00A278ED" w:rsidRDefault="003A37E5">
      <w:pPr>
        <w:spacing w:after="0" w:line="240" w:lineRule="auto"/>
        <w:rPr>
          <w:rFonts w:ascii="Arial" w:eastAsia="Times New Roman" w:hAnsi="Arial" w:cs="Arial"/>
          <w:b/>
          <w:i/>
          <w:iCs/>
          <w:sz w:val="28"/>
          <w:szCs w:val="28"/>
          <w:highlight w:val="magenta"/>
        </w:rPr>
      </w:pPr>
      <w:bookmarkStart w:id="24" w:name="_Toc372126392"/>
      <w:bookmarkStart w:id="25" w:name="_Toc382324276"/>
      <w:bookmarkStart w:id="26" w:name="_Toc389923447"/>
      <w:r>
        <w:rPr>
          <w:rFonts w:ascii="Arial" w:hAnsi="Arial" w:cs="Arial"/>
          <w:bCs/>
          <w:highlight w:val="magenta"/>
        </w:rPr>
        <w:br w:type="page"/>
      </w:r>
    </w:p>
    <w:p w:rsidR="003A37E5" w:rsidRPr="007F434A" w:rsidRDefault="003A37E5" w:rsidP="004422D1">
      <w:pPr>
        <w:pStyle w:val="Annexe"/>
        <w:numPr>
          <w:ilvl w:val="0"/>
          <w:numId w:val="0"/>
        </w:numPr>
        <w:tabs>
          <w:tab w:val="clear" w:pos="9923"/>
          <w:tab w:val="right" w:pos="9639"/>
        </w:tabs>
      </w:pPr>
      <w:bookmarkStart w:id="27" w:name="ANNEXES_5"/>
      <w:r w:rsidRPr="007F434A">
        <w:lastRenderedPageBreak/>
        <w:t>La situation-problème</w:t>
      </w:r>
      <w:bookmarkEnd w:id="24"/>
      <w:bookmarkEnd w:id="25"/>
      <w:bookmarkEnd w:id="26"/>
      <w:bookmarkEnd w:id="27"/>
      <w:r w:rsidRPr="007F434A">
        <w:t xml:space="preserve">  </w:t>
      </w:r>
      <w:r w:rsidR="00267454">
        <w:tab/>
        <w:t>Annexe</w:t>
      </w:r>
      <w:r w:rsidR="004422D1">
        <w:t xml:space="preserve"> 5</w:t>
      </w:r>
    </w:p>
    <w:p w:rsidR="003A37E5" w:rsidRDefault="003A37E5" w:rsidP="00267454">
      <w:pPr>
        <w:spacing w:before="120" w:after="0"/>
        <w:jc w:val="both"/>
        <w:rPr>
          <w:noProof/>
          <w:lang w:eastAsia="fr-FR"/>
        </w:rPr>
      </w:pPr>
      <w:r w:rsidRPr="00D10C2F">
        <w:rPr>
          <w:rFonts w:ascii="Arial" w:hAnsi="Arial" w:cs="Arial"/>
        </w:rPr>
        <w:t xml:space="preserve">La situation-problème satisfait à plusieurs conditions : elle est nouvelle pour les élèves, possède un contexte pour l’inscrire dans la réalité, et peut même être authentique (on peut se baser sur un sujet d’actualité). Elle doit surtout être ouverte, à savoir qu’au départ, aucune solution n’est explicitée, c’est aux apprenants, ou à l’équipe d’enseignants qui les guide, de construire une démarche, les différentes étapes. Par </w:t>
      </w:r>
      <w:r>
        <w:rPr>
          <w:rFonts w:ascii="Arial" w:hAnsi="Arial" w:cs="Arial"/>
        </w:rPr>
        <w:t>"ouverte",</w:t>
      </w:r>
      <w:r w:rsidRPr="00D10C2F">
        <w:rPr>
          <w:rFonts w:ascii="Arial" w:hAnsi="Arial" w:cs="Arial"/>
        </w:rPr>
        <w:t xml:space="preserve"> cela signifie qu'</w:t>
      </w:r>
      <w:r w:rsidRPr="00D10C2F">
        <w:rPr>
          <w:rFonts w:ascii="Arial" w:hAnsi="Arial" w:cs="Arial"/>
          <w:iCs/>
        </w:rPr>
        <w:t>a priori</w:t>
      </w:r>
      <w:r w:rsidRPr="00D10C2F">
        <w:rPr>
          <w:rFonts w:ascii="Arial" w:hAnsi="Arial" w:cs="Arial"/>
        </w:rPr>
        <w:t xml:space="preserve"> le problème n'a pas une solution unique. De plus, ce problème doit représenter un challenge atteignable par les apprenants à savoir qu'il</w:t>
      </w:r>
      <w:r>
        <w:rPr>
          <w:rFonts w:ascii="Arial" w:hAnsi="Arial" w:cs="Arial"/>
        </w:rPr>
        <w:t xml:space="preserve"> nécessite</w:t>
      </w:r>
      <w:r w:rsidRPr="00D10C2F">
        <w:rPr>
          <w:rFonts w:ascii="Arial" w:hAnsi="Arial" w:cs="Arial"/>
        </w:rPr>
        <w:t xml:space="preserve"> un apprentissage, un saut conceptuel, mais que les apprenants puissent résoudre ce problème avec un niveau d'effort acceptable.</w:t>
      </w:r>
      <w:r w:rsidRPr="005D3C44">
        <w:rPr>
          <w:noProof/>
          <w:lang w:eastAsia="fr-FR"/>
        </w:rPr>
        <w:t xml:space="preserve"> </w:t>
      </w:r>
    </w:p>
    <w:p w:rsidR="00717F6A" w:rsidRDefault="00717F6A" w:rsidP="00717F6A">
      <w:pPr>
        <w:pStyle w:val="AA"/>
        <w:rPr>
          <w:noProof/>
          <w:lang w:eastAsia="fr-FR"/>
        </w:rPr>
      </w:pPr>
    </w:p>
    <w:p w:rsidR="003A37E5" w:rsidRDefault="003A37E5" w:rsidP="003A37E5">
      <w:pPr>
        <w:autoSpaceDE w:val="0"/>
        <w:autoSpaceDN w:val="0"/>
        <w:adjustRightInd w:val="0"/>
        <w:jc w:val="both"/>
        <w:rPr>
          <w:rFonts w:ascii="Arial" w:hAnsi="Arial" w:cs="Arial"/>
        </w:rPr>
      </w:pPr>
      <w:r w:rsidRPr="00D10C2F">
        <w:rPr>
          <w:rFonts w:ascii="Arial" w:hAnsi="Arial" w:cs="Arial"/>
        </w:rPr>
        <w:t>Les élèves n'ont pas, au départ, tous les moyens de répondre à la question. Ils doivent tout d'abord s'approprier le questionnement (dévolution) et mettre en œuvre leurs connaissances et leur ingéniosité pour trouver 'une' solution (en passant par une expérience concrète si besoin).</w:t>
      </w:r>
    </w:p>
    <w:p w:rsidR="00717F6A" w:rsidRPr="00D10C2F" w:rsidRDefault="00717F6A" w:rsidP="00717F6A">
      <w:pPr>
        <w:pStyle w:val="AA"/>
      </w:pPr>
    </w:p>
    <w:p w:rsidR="003A37E5" w:rsidRPr="00D10C2F" w:rsidRDefault="003A37E5" w:rsidP="003A37E5">
      <w:pPr>
        <w:autoSpaceDE w:val="0"/>
        <w:autoSpaceDN w:val="0"/>
        <w:adjustRightInd w:val="0"/>
        <w:jc w:val="both"/>
        <w:rPr>
          <w:rFonts w:ascii="Arial" w:hAnsi="Arial" w:cs="Arial"/>
        </w:rPr>
      </w:pPr>
      <w:r w:rsidRPr="00D10C2F">
        <w:rPr>
          <w:rFonts w:ascii="Arial" w:hAnsi="Arial" w:cs="Arial"/>
        </w:rPr>
        <w:t>La situation didactique peut être choisie par l'enseignant de façon à ce que le problème révèle un conflit (cognitif) et que la résolution corresponde donc au franchissement d'un obstacle. Enfin, l'activité n'est pas nécessairement individuelle, mais peut reposer sur un travail de groupe pouvant faire apparaître des conflits (</w:t>
      </w:r>
      <w:proofErr w:type="spellStart"/>
      <w:r w:rsidRPr="00D10C2F">
        <w:rPr>
          <w:rFonts w:ascii="Arial" w:hAnsi="Arial" w:cs="Arial"/>
        </w:rPr>
        <w:t>socio-cognitifs</w:t>
      </w:r>
      <w:proofErr w:type="spellEnd"/>
      <w:r w:rsidRPr="00D10C2F">
        <w:rPr>
          <w:rFonts w:ascii="Arial" w:hAnsi="Arial" w:cs="Arial"/>
        </w:rPr>
        <w:t>).</w:t>
      </w:r>
    </w:p>
    <w:p w:rsidR="003A37E5" w:rsidRPr="00D10C2F" w:rsidRDefault="003A37E5" w:rsidP="003A37E5">
      <w:pPr>
        <w:jc w:val="both"/>
        <w:rPr>
          <w:rFonts w:ascii="Arial" w:hAnsi="Arial" w:cs="Arial"/>
          <w:b/>
        </w:rPr>
      </w:pPr>
      <w:r w:rsidRPr="00D10C2F">
        <w:rPr>
          <w:rFonts w:ascii="Arial" w:hAnsi="Arial" w:cs="Arial"/>
          <w:b/>
        </w:rPr>
        <w:t>Les valeurs ajoutées pour l’apprenant :</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une plus grande culture,</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de no</w:t>
      </w:r>
      <w:r w:rsidR="007C43BF">
        <w:rPr>
          <w:rFonts w:ascii="Arial" w:hAnsi="Arial" w:cs="Arial"/>
        </w:rPr>
        <w:t>uveaux domaines de connaissance</w:t>
      </w:r>
      <w:r w:rsidRPr="00D10C2F">
        <w:rPr>
          <w:rFonts w:ascii="Arial" w:hAnsi="Arial" w:cs="Arial"/>
        </w:rPr>
        <w:t>,</w:t>
      </w:r>
    </w:p>
    <w:p w:rsidR="003A37E5" w:rsidRPr="00D10C2F" w:rsidRDefault="003A37E5" w:rsidP="00441D88">
      <w:pPr>
        <w:numPr>
          <w:ilvl w:val="0"/>
          <w:numId w:val="24"/>
        </w:numPr>
        <w:spacing w:after="0"/>
        <w:ind w:left="709" w:hanging="709"/>
        <w:jc w:val="both"/>
        <w:rPr>
          <w:rFonts w:ascii="Arial" w:hAnsi="Arial" w:cs="Arial"/>
        </w:rPr>
      </w:pPr>
      <w:r w:rsidRPr="00D10C2F">
        <w:rPr>
          <w:rFonts w:ascii="Arial" w:hAnsi="Arial" w:cs="Arial"/>
        </w:rPr>
        <w:t>une méthodologie réutilisable dans la vie active (présentation, organisation, communication),</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 esprit de groupe,</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une plus forte responsabilisation,</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une plus grande facilité à la résolution de problèmes,</w:t>
      </w:r>
    </w:p>
    <w:p w:rsidR="003A37E5" w:rsidRDefault="003A37E5" w:rsidP="00441D88">
      <w:pPr>
        <w:numPr>
          <w:ilvl w:val="0"/>
          <w:numId w:val="24"/>
        </w:numPr>
        <w:spacing w:after="0"/>
        <w:ind w:left="0" w:firstLine="0"/>
        <w:jc w:val="both"/>
        <w:rPr>
          <w:rFonts w:ascii="Arial" w:hAnsi="Arial" w:cs="Arial"/>
        </w:rPr>
      </w:pPr>
      <w:r w:rsidRPr="00D10C2F">
        <w:rPr>
          <w:rFonts w:ascii="Arial" w:hAnsi="Arial" w:cs="Arial"/>
        </w:rPr>
        <w:t>une compétence marquée pour la recherche efficace d'information.</w:t>
      </w:r>
    </w:p>
    <w:p w:rsidR="003A37E5" w:rsidRDefault="003A37E5" w:rsidP="003A37E5">
      <w:pPr>
        <w:spacing w:after="0"/>
        <w:jc w:val="both"/>
        <w:rPr>
          <w:rFonts w:ascii="Arial" w:hAnsi="Arial" w:cs="Arial"/>
        </w:rPr>
      </w:pPr>
    </w:p>
    <w:p w:rsidR="003A37E5" w:rsidRDefault="003A37E5" w:rsidP="0062666F">
      <w:pPr>
        <w:pStyle w:val="TXFlche"/>
      </w:pPr>
      <w:r>
        <w:t>Le triangle pédagogique</w:t>
      </w:r>
      <w:r>
        <w:rPr>
          <w:rStyle w:val="Appelnotedebasdep"/>
        </w:rPr>
        <w:footnoteReference w:id="8"/>
      </w:r>
      <w:r>
        <w:t>et les relations qui se nouent autour</w:t>
      </w:r>
      <w:r>
        <w:rPr>
          <w:rStyle w:val="Appelnotedebasdep"/>
        </w:rPr>
        <w:footnoteReference w:id="9"/>
      </w:r>
    </w:p>
    <w:p w:rsidR="003A37E5" w:rsidRDefault="003A37E5" w:rsidP="001E6AF1">
      <w:pPr>
        <w:spacing w:after="0"/>
        <w:jc w:val="center"/>
        <w:rPr>
          <w:rFonts w:ascii="Arial" w:hAnsi="Arial" w:cs="Arial"/>
        </w:rPr>
      </w:pPr>
      <w:r>
        <w:rPr>
          <w:noProof/>
          <w:lang w:eastAsia="fr-FR"/>
        </w:rPr>
        <w:drawing>
          <wp:inline distT="0" distB="0" distL="0" distR="0" wp14:anchorId="43DF5D3E" wp14:editId="6B08E86A">
            <wp:extent cx="2339163" cy="2417271"/>
            <wp:effectExtent l="0" t="0" r="4445" b="254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77031" cy="2456403"/>
                    </a:xfrm>
                    <a:prstGeom prst="rect">
                      <a:avLst/>
                    </a:prstGeom>
                  </pic:spPr>
                </pic:pic>
              </a:graphicData>
            </a:graphic>
          </wp:inline>
        </w:drawing>
      </w:r>
      <w:r>
        <w:rPr>
          <w:rFonts w:ascii="Arial" w:hAnsi="Arial" w:cs="Arial"/>
        </w:rPr>
        <w:br w:type="page"/>
      </w:r>
    </w:p>
    <w:p w:rsidR="003A37E5" w:rsidRDefault="003A37E5" w:rsidP="001E6AF1">
      <w:pPr>
        <w:pStyle w:val="Annexe"/>
      </w:pPr>
      <w:bookmarkStart w:id="28" w:name="ANNEXES_6"/>
      <w:r w:rsidRPr="0084544B">
        <w:lastRenderedPageBreak/>
        <w:t>Enseigner par compétence</w:t>
      </w:r>
      <w:r>
        <w:t>s</w:t>
      </w:r>
      <w:bookmarkEnd w:id="28"/>
      <w:r w:rsidR="001E6AF1">
        <w:tab/>
        <w:t>Annexe</w:t>
      </w:r>
      <w:r w:rsidR="004422D1">
        <w:t xml:space="preserve"> 6</w:t>
      </w:r>
      <w:r w:rsidR="001E6AF1">
        <w:t xml:space="preserve"> </w:t>
      </w:r>
    </w:p>
    <w:p w:rsidR="003A37E5" w:rsidRPr="0084544B" w:rsidRDefault="003A37E5" w:rsidP="003A37E5">
      <w:pPr>
        <w:pStyle w:val="paragraphe"/>
        <w:spacing w:line="276" w:lineRule="auto"/>
      </w:pPr>
    </w:p>
    <w:p w:rsidR="003A37E5" w:rsidRPr="00D10C2F" w:rsidRDefault="003A37E5" w:rsidP="00717F6A">
      <w:pPr>
        <w:autoSpaceDE w:val="0"/>
        <w:autoSpaceDN w:val="0"/>
        <w:adjustRightInd w:val="0"/>
        <w:ind w:left="-142"/>
        <w:jc w:val="both"/>
        <w:rPr>
          <w:rFonts w:ascii="Arial" w:hAnsi="Arial" w:cs="Arial"/>
          <w:b/>
          <w:bCs/>
        </w:rPr>
      </w:pPr>
      <w:r w:rsidRPr="00D10C2F">
        <w:rPr>
          <w:rFonts w:ascii="Arial" w:hAnsi="Arial" w:cs="Arial"/>
          <w:b/>
          <w:bCs/>
        </w:rPr>
        <w:t xml:space="preserve">L'apprenant devient "compétent" par ce qu'il fait, par </w:t>
      </w:r>
      <w:r w:rsidR="007C43BF">
        <w:rPr>
          <w:rFonts w:ascii="Arial" w:hAnsi="Arial" w:cs="Arial"/>
          <w:b/>
          <w:bCs/>
        </w:rPr>
        <w:t>s</w:t>
      </w:r>
      <w:r w:rsidRPr="00D10C2F">
        <w:rPr>
          <w:rFonts w:ascii="Arial" w:hAnsi="Arial" w:cs="Arial"/>
          <w:b/>
          <w:bCs/>
        </w:rPr>
        <w:t>es conquêtes de savoir et de savoir-faire, c'est l'action de l'apprenant qui importe.</w:t>
      </w:r>
    </w:p>
    <w:p w:rsidR="003A37E5" w:rsidRPr="00D10C2F" w:rsidRDefault="003A37E5" w:rsidP="003A37E5">
      <w:pPr>
        <w:autoSpaceDE w:val="0"/>
        <w:autoSpaceDN w:val="0"/>
        <w:adjustRightInd w:val="0"/>
        <w:jc w:val="center"/>
        <w:rPr>
          <w:rFonts w:ascii="Arial" w:hAnsi="Arial" w:cs="Arial"/>
          <w:b/>
          <w:bCs/>
        </w:rPr>
      </w:pPr>
      <w:r w:rsidRPr="00D10C2F">
        <w:rPr>
          <w:rFonts w:ascii="Arial" w:hAnsi="Arial" w:cs="Arial"/>
          <w:noProof/>
          <w:lang w:eastAsia="fr-FR"/>
        </w:rPr>
        <w:drawing>
          <wp:inline distT="0" distB="0" distL="0" distR="0" wp14:anchorId="4FC922FE" wp14:editId="7250471B">
            <wp:extent cx="4143609" cy="1485900"/>
            <wp:effectExtent l="0" t="0" r="9525" b="0"/>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173986" cy="1496793"/>
                    </a:xfrm>
                    <a:prstGeom prst="rect">
                      <a:avLst/>
                    </a:prstGeom>
                  </pic:spPr>
                </pic:pic>
              </a:graphicData>
            </a:graphic>
          </wp:inline>
        </w:drawing>
      </w:r>
    </w:p>
    <w:p w:rsidR="003A37E5" w:rsidRPr="00DE6F6C" w:rsidRDefault="003A37E5" w:rsidP="00717F6A">
      <w:pPr>
        <w:autoSpaceDE w:val="0"/>
        <w:autoSpaceDN w:val="0"/>
        <w:adjustRightInd w:val="0"/>
        <w:ind w:left="-142"/>
        <w:jc w:val="both"/>
        <w:rPr>
          <w:rFonts w:ascii="Arial" w:hAnsi="Arial" w:cs="Arial"/>
          <w:b/>
          <w:bCs/>
          <w:i/>
        </w:rPr>
      </w:pPr>
      <w:r w:rsidRPr="00DE6F6C">
        <w:rPr>
          <w:rFonts w:ascii="Arial" w:hAnsi="Arial" w:cs="Arial"/>
          <w:b/>
          <w:bCs/>
          <w:i/>
        </w:rPr>
        <w:t>"</w:t>
      </w:r>
      <w:r w:rsidRPr="00DE6F6C">
        <w:rPr>
          <w:rFonts w:ascii="Arial" w:hAnsi="Arial" w:cs="Arial"/>
          <w:b/>
          <w:bCs/>
          <w:i/>
          <w:color w:val="FF0000"/>
        </w:rPr>
        <w:t>On ne peut parler de compétences qu'à partir du m</w:t>
      </w:r>
      <w:r>
        <w:rPr>
          <w:rFonts w:ascii="Arial" w:hAnsi="Arial" w:cs="Arial"/>
          <w:b/>
          <w:bCs/>
          <w:i/>
          <w:color w:val="FF0000"/>
        </w:rPr>
        <w:t>oment où il y a mobilisation de</w:t>
      </w:r>
      <w:r w:rsidRPr="00DE6F6C">
        <w:rPr>
          <w:rFonts w:ascii="Arial" w:hAnsi="Arial" w:cs="Arial"/>
          <w:b/>
          <w:bCs/>
          <w:i/>
          <w:color w:val="FF0000"/>
        </w:rPr>
        <w:t xml:space="preserve"> ressources pertinentes face à une situation problème à résoudre</w:t>
      </w:r>
      <w:r w:rsidRPr="00DE6F6C">
        <w:rPr>
          <w:rFonts w:ascii="Arial" w:hAnsi="Arial" w:cs="Arial"/>
          <w:b/>
          <w:bCs/>
          <w:i/>
        </w:rPr>
        <w:t>"</w:t>
      </w:r>
    </w:p>
    <w:p w:rsidR="003A37E5" w:rsidRPr="00D10C2F" w:rsidRDefault="003A37E5" w:rsidP="00717F6A">
      <w:pPr>
        <w:ind w:left="-142"/>
        <w:jc w:val="both"/>
        <w:rPr>
          <w:rFonts w:ascii="Arial" w:hAnsi="Arial" w:cs="Arial"/>
        </w:rPr>
      </w:pPr>
      <w:r w:rsidRPr="00D10C2F">
        <w:rPr>
          <w:rFonts w:ascii="Arial" w:hAnsi="Arial" w:cs="Arial"/>
        </w:rPr>
        <w:t>Une compétence permet de faire face à une situation complexe et nouvelle, en l’identifiant et en construisant une réponse adaptée. Cette réponse n’est pas puisée dans un répertoire de réponses préprogrammées, mais émane de l’adaptation du sujet à la situation.</w:t>
      </w:r>
    </w:p>
    <w:p w:rsidR="003A37E5" w:rsidRPr="00D10C2F" w:rsidRDefault="003A37E5" w:rsidP="00717F6A">
      <w:pPr>
        <w:ind w:left="-142"/>
        <w:jc w:val="both"/>
        <w:rPr>
          <w:rFonts w:ascii="Arial" w:hAnsi="Arial" w:cs="Arial"/>
          <w:i/>
          <w:iCs/>
        </w:rPr>
      </w:pPr>
      <w:r w:rsidRPr="00D10C2F">
        <w:rPr>
          <w:rFonts w:ascii="Arial" w:hAnsi="Arial" w:cs="Arial"/>
          <w:i/>
          <w:iCs/>
        </w:rPr>
        <w:t>« La compétence est la prise d’initiative et de responsabilité de l’individu sur des situations professionnelles auxquelles il est confronté. C’est la faculté de mobiliser des réseaux d’acteurs autour des mêmes situations, à partager les enjeux, à assumer des domaines de coresponsabilité ».</w:t>
      </w:r>
      <w:r w:rsidRPr="00D10C2F">
        <w:rPr>
          <w:rStyle w:val="Appelnotedebasdep"/>
          <w:rFonts w:ascii="Arial" w:hAnsi="Arial" w:cs="Arial"/>
          <w:i/>
          <w:iCs/>
        </w:rPr>
        <w:footnoteReference w:id="10"/>
      </w:r>
    </w:p>
    <w:p w:rsidR="003A37E5" w:rsidRDefault="003A37E5" w:rsidP="00717F6A">
      <w:pPr>
        <w:ind w:left="-142"/>
        <w:jc w:val="both"/>
        <w:rPr>
          <w:rFonts w:ascii="Arial" w:hAnsi="Arial" w:cs="Arial"/>
        </w:rPr>
      </w:pPr>
      <w:r w:rsidRPr="00D10C2F">
        <w:rPr>
          <w:rFonts w:ascii="Arial" w:hAnsi="Arial" w:cs="Arial"/>
        </w:rPr>
        <w:t>« </w:t>
      </w:r>
      <w:r w:rsidRPr="00F425B8">
        <w:rPr>
          <w:rFonts w:ascii="Arial" w:hAnsi="Arial" w:cs="Arial"/>
          <w:i/>
        </w:rPr>
        <w:t>Ensemble de savoirs, savoir-faire et savoir-être qui sont mobilisés dans l’exercice d’un emploi/métier, dans une situation donnée</w:t>
      </w:r>
      <w:r w:rsidRPr="00D10C2F">
        <w:rPr>
          <w:rFonts w:ascii="Arial" w:hAnsi="Arial" w:cs="Arial"/>
        </w:rPr>
        <w:t> ».</w:t>
      </w:r>
      <w:r w:rsidRPr="00D10C2F">
        <w:rPr>
          <w:rStyle w:val="Appelnotedebasdep"/>
          <w:rFonts w:ascii="Arial" w:hAnsi="Arial" w:cs="Arial"/>
        </w:rPr>
        <w:footnoteReference w:id="11"/>
      </w:r>
    </w:p>
    <w:p w:rsidR="003A37E5" w:rsidRPr="00D10C2F" w:rsidRDefault="003A37E5" w:rsidP="003A37E5">
      <w:pPr>
        <w:jc w:val="center"/>
        <w:rPr>
          <w:rFonts w:ascii="Arial" w:hAnsi="Arial" w:cs="Arial"/>
        </w:rPr>
      </w:pPr>
      <w:r>
        <w:rPr>
          <w:noProof/>
          <w:lang w:eastAsia="fr-FR"/>
        </w:rPr>
        <w:drawing>
          <wp:inline distT="0" distB="0" distL="0" distR="0" wp14:anchorId="0CC4D90A" wp14:editId="76C6FC44">
            <wp:extent cx="3728085" cy="2820355"/>
            <wp:effectExtent l="0" t="0" r="571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30802" cy="2822410"/>
                    </a:xfrm>
                    <a:prstGeom prst="rect">
                      <a:avLst/>
                    </a:prstGeom>
                  </pic:spPr>
                </pic:pic>
              </a:graphicData>
            </a:graphic>
          </wp:inline>
        </w:drawing>
      </w:r>
    </w:p>
    <w:p w:rsidR="003A37E5" w:rsidRPr="00D10C2F" w:rsidRDefault="003A37E5" w:rsidP="00717F6A">
      <w:pPr>
        <w:ind w:left="-142"/>
        <w:jc w:val="both"/>
        <w:rPr>
          <w:rFonts w:ascii="Arial" w:hAnsi="Arial" w:cs="Arial"/>
        </w:rPr>
      </w:pPr>
      <w:r w:rsidRPr="00A144B6">
        <w:rPr>
          <w:rStyle w:val="JMZDCar"/>
          <w:rFonts w:eastAsia="Calibri"/>
        </w:rPr>
        <w:sym w:font="Wingdings" w:char="F0E8"/>
      </w:r>
      <w:r w:rsidRPr="00A144B6">
        <w:rPr>
          <w:rStyle w:val="JMZDCar"/>
          <w:rFonts w:eastAsia="Calibri"/>
        </w:rPr>
        <w:t>Prenons par exemple la conduite automobile</w:t>
      </w:r>
      <w:r w:rsidRPr="00395457">
        <w:rPr>
          <w:rFonts w:ascii="Arial" w:hAnsi="Arial" w:cs="Arial"/>
        </w:rPr>
        <w:t>. En réalité, conduire une auto n’est pas l’affaire que de manœuvrer un véhicule en apprenant des procédures et des méthodes de conduite. Il faut</w:t>
      </w:r>
      <w:r w:rsidRPr="00D10C2F">
        <w:rPr>
          <w:rFonts w:ascii="Arial" w:hAnsi="Arial" w:cs="Arial"/>
        </w:rPr>
        <w:t xml:space="preserve"> apprendre à gérer des situations de conduite et ces situations sont dynamiques. Le conducteur responsable et sécuritaire se doit d’adapter constamment ses pratiques de conduite selon son état, </w:t>
      </w:r>
      <w:r w:rsidRPr="00D10C2F">
        <w:rPr>
          <w:rFonts w:ascii="Arial" w:hAnsi="Arial" w:cs="Arial"/>
        </w:rPr>
        <w:lastRenderedPageBreak/>
        <w:t>la condition de son véhicule et l’environnement de conduite. La complexité réside dans la gestion des incidences de l’environnement sur sa conduite. Cet environnement est constitué des conditions météo, de l’état de la route, du type de route, des autres usagers de la route, de la géographie, de la signalisation, etc.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A37E5" w:rsidRPr="00A144B6" w:rsidTr="00E0116A">
        <w:trPr>
          <w:trHeight w:val="4375"/>
        </w:trPr>
        <w:tc>
          <w:tcPr>
            <w:tcW w:w="9574" w:type="dxa"/>
          </w:tcPr>
          <w:p w:rsidR="003A37E5" w:rsidRDefault="003A37E5" w:rsidP="00E0116A">
            <w:pPr>
              <w:autoSpaceDE w:val="0"/>
              <w:autoSpaceDN w:val="0"/>
              <w:adjustRightInd w:val="0"/>
              <w:spacing w:after="0"/>
              <w:jc w:val="both"/>
              <w:rPr>
                <w:rFonts w:ascii="Arial" w:hAnsi="Arial" w:cs="Arial"/>
              </w:rPr>
            </w:pPr>
            <w:r w:rsidRPr="00A144B6">
              <w:rPr>
                <w:rFonts w:ascii="Arial" w:hAnsi="Arial" w:cs="Arial"/>
                <w:noProof/>
                <w:lang w:eastAsia="fr-FR"/>
              </w:rPr>
              <w:drawing>
                <wp:inline distT="0" distB="0" distL="0" distR="0" wp14:anchorId="4AC8C047" wp14:editId="12853C23">
                  <wp:extent cx="6299835" cy="2780174"/>
                  <wp:effectExtent l="0" t="0" r="5715" b="127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12947" cy="2785960"/>
                          </a:xfrm>
                          <a:prstGeom prst="rect">
                            <a:avLst/>
                          </a:prstGeom>
                        </pic:spPr>
                      </pic:pic>
                    </a:graphicData>
                  </a:graphic>
                </wp:inline>
              </w:drawing>
            </w:r>
          </w:p>
          <w:p w:rsidR="003A37E5" w:rsidRPr="00D10C2F" w:rsidRDefault="003A37E5" w:rsidP="00E0116A">
            <w:pPr>
              <w:autoSpaceDE w:val="0"/>
              <w:autoSpaceDN w:val="0"/>
              <w:adjustRightInd w:val="0"/>
              <w:spacing w:after="0"/>
              <w:ind w:left="-108"/>
              <w:jc w:val="both"/>
              <w:rPr>
                <w:rFonts w:ascii="Arial" w:hAnsi="Arial" w:cs="Arial"/>
              </w:rPr>
            </w:pPr>
          </w:p>
        </w:tc>
      </w:tr>
    </w:tbl>
    <w:p w:rsidR="003A37E5" w:rsidRPr="00D10C2F" w:rsidRDefault="003A37E5" w:rsidP="00717F6A">
      <w:pPr>
        <w:autoSpaceDE w:val="0"/>
        <w:autoSpaceDN w:val="0"/>
        <w:adjustRightInd w:val="0"/>
        <w:ind w:left="-142"/>
        <w:jc w:val="both"/>
        <w:rPr>
          <w:rFonts w:ascii="Arial" w:hAnsi="Arial" w:cs="Arial"/>
        </w:rPr>
      </w:pPr>
      <w:r>
        <w:rPr>
          <w:rFonts w:ascii="Arial" w:hAnsi="Arial" w:cs="Arial"/>
        </w:rPr>
        <w:t xml:space="preserve">La </w:t>
      </w:r>
      <w:r w:rsidRPr="00D10C2F">
        <w:rPr>
          <w:rFonts w:ascii="Arial" w:hAnsi="Arial" w:cs="Arial"/>
        </w:rPr>
        <w:t xml:space="preserve">notion de compétences est un ensemble de savoirs, </w:t>
      </w:r>
      <w:r>
        <w:rPr>
          <w:rFonts w:ascii="Arial" w:hAnsi="Arial" w:cs="Arial"/>
        </w:rPr>
        <w:t xml:space="preserve">de </w:t>
      </w:r>
      <w:r w:rsidRPr="00D10C2F">
        <w:rPr>
          <w:rFonts w:ascii="Arial" w:hAnsi="Arial" w:cs="Arial"/>
        </w:rPr>
        <w:t xml:space="preserve">savoir-faire et </w:t>
      </w:r>
      <w:r>
        <w:rPr>
          <w:rFonts w:ascii="Arial" w:hAnsi="Arial" w:cs="Arial"/>
        </w:rPr>
        <w:t xml:space="preserve">de </w:t>
      </w:r>
      <w:r w:rsidRPr="00D10C2F">
        <w:rPr>
          <w:rFonts w:ascii="Arial" w:hAnsi="Arial" w:cs="Arial"/>
        </w:rPr>
        <w:t>comportements organisés en vue d’accomplir de façon adaptée une activité. Dans une situation concrète, une compétence se traduit par des actions ou comportements observables. Les comportements ou les résultats de l’action sont mesurables ou évaluables. On parle de résultats d’apprentissage (et non plus d’objectifs intermédiaires, objectifs généraux, …).</w:t>
      </w:r>
    </w:p>
    <w:tbl>
      <w:tblPr>
        <w:tblStyle w:val="Grilledutableau"/>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8"/>
        <w:gridCol w:w="3085"/>
      </w:tblGrid>
      <w:tr w:rsidR="003A37E5" w:rsidRPr="00D10C2F" w:rsidTr="00187C7C">
        <w:trPr>
          <w:trHeight w:val="2014"/>
        </w:trPr>
        <w:tc>
          <w:tcPr>
            <w:tcW w:w="6838" w:type="dxa"/>
          </w:tcPr>
          <w:p w:rsidR="003A37E5" w:rsidRPr="00D10C2F" w:rsidRDefault="003A37E5" w:rsidP="00E0116A">
            <w:pPr>
              <w:jc w:val="both"/>
              <w:rPr>
                <w:rFonts w:ascii="Arial" w:hAnsi="Arial" w:cs="Arial"/>
                <w:i/>
              </w:rPr>
            </w:pPr>
            <w:r>
              <w:rPr>
                <w:rFonts w:ascii="Arial" w:hAnsi="Arial" w:cs="Arial"/>
                <w:noProof/>
                <w:lang w:eastAsia="fr-FR"/>
              </w:rPr>
              <mc:AlternateContent>
                <mc:Choice Requires="wps">
                  <w:drawing>
                    <wp:anchor distT="0" distB="0" distL="36195" distR="36195" simplePos="0" relativeHeight="252143104" behindDoc="0" locked="0" layoutInCell="1" allowOverlap="1" wp14:anchorId="1C60C41D" wp14:editId="47504541">
                      <wp:simplePos x="0" y="0"/>
                      <wp:positionH relativeFrom="column">
                        <wp:posOffset>184150</wp:posOffset>
                      </wp:positionH>
                      <wp:positionV relativeFrom="paragraph">
                        <wp:posOffset>81280</wp:posOffset>
                      </wp:positionV>
                      <wp:extent cx="3981450" cy="1228725"/>
                      <wp:effectExtent l="0" t="0" r="19050" b="28575"/>
                      <wp:wrapSquare wrapText="bothSides"/>
                      <wp:docPr id="207" name="Rectangle à coins arrondis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12287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603B30" w:rsidRPr="00A144B6" w:rsidRDefault="00603B30" w:rsidP="003A37E5">
                                  <w:pPr>
                                    <w:jc w:val="both"/>
                                    <w:rPr>
                                      <w:rStyle w:val="lev"/>
                                      <w:rFonts w:ascii="Century Gothic" w:eastAsia="Times New Roman" w:hAnsi="Century Gothic" w:cs="Consolas"/>
                                      <w:sz w:val="20"/>
                                      <w:szCs w:val="24"/>
                                      <w:lang w:eastAsia="fr-FR"/>
                                    </w:rPr>
                                  </w:pPr>
                                  <w:r w:rsidRPr="00A144B6">
                                    <w:rPr>
                                      <w:rStyle w:val="lev"/>
                                      <w:rFonts w:ascii="Century Gothic" w:eastAsia="Times New Roman" w:hAnsi="Century Gothic" w:cs="Consolas"/>
                                      <w:noProof/>
                                      <w:sz w:val="20"/>
                                      <w:szCs w:val="24"/>
                                      <w:lang w:eastAsia="fr-FR"/>
                                    </w:rPr>
                                    <w:drawing>
                                      <wp:inline distT="0" distB="0" distL="0" distR="0" wp14:anchorId="16882BD4" wp14:editId="01062EA6">
                                        <wp:extent cx="217714" cy="228600"/>
                                        <wp:effectExtent l="0" t="0" r="0" b="0"/>
                                        <wp:docPr id="20625" name="Image 2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A144B6">
                                    <w:rPr>
                                      <w:rStyle w:val="lev"/>
                                      <w:rFonts w:ascii="Century Gothic" w:eastAsia="Times New Roman" w:hAnsi="Century Gothic" w:cs="Consolas"/>
                                      <w:sz w:val="20"/>
                                      <w:szCs w:val="24"/>
                                      <w:lang w:eastAsia="fr-FR"/>
                                    </w:rPr>
                                    <w:t>« Est compétent celui qui agit ainsi et sait expliquer pourquoi il n’a pas agi autrement »</w:t>
                                  </w:r>
                                </w:p>
                                <w:p w:rsidR="00603B30" w:rsidRPr="00A144B6" w:rsidRDefault="00603B30" w:rsidP="003A37E5">
                                  <w:pPr>
                                    <w:jc w:val="both"/>
                                    <w:rPr>
                                      <w:rStyle w:val="lev"/>
                                      <w:rFonts w:ascii="Century Gothic" w:hAnsi="Century Gothic" w:cs="Consolas"/>
                                      <w:sz w:val="20"/>
                                    </w:rPr>
                                  </w:pPr>
                                  <w:r w:rsidRPr="00A144B6">
                                    <w:rPr>
                                      <w:rStyle w:val="lev"/>
                                      <w:rFonts w:ascii="Century Gothic" w:hAnsi="Century Gothic" w:cs="Consolas"/>
                                      <w:sz w:val="20"/>
                                    </w:rPr>
                                    <w:t>« Quand j’écris ce que je fais, je réfléchis à comment j’ai fait et je comprends mieux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C60C41D" id="Rectangle à coins arrondis 207" o:spid="_x0000_s1035" style="position:absolute;left:0;text-align:left;margin-left:14.5pt;margin-top:6.4pt;width:313.5pt;height:96.75pt;z-index:25214310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" fillcolor="white [3201]" strokecolor="#4f81bd [3204]" strokeweight="2pt">
                      <v:stroke dashstyle="3 1"/>
                      <v:path arrowok="t"/>
                      <v:textbox>
                        <w:txbxContent>
                          <w:p w:rsidR="00603B30" w:rsidRPr="00A144B6" w:rsidRDefault="00603B30" w:rsidP="003A37E5">
                            <w:pPr>
                              <w:jc w:val="both"/>
                              <w:rPr>
                                <w:rStyle w:val="lev"/>
                                <w:rFonts w:ascii="Century Gothic" w:eastAsia="Times New Roman" w:hAnsi="Century Gothic" w:cs="Consolas"/>
                                <w:sz w:val="20"/>
                                <w:szCs w:val="24"/>
                                <w:lang w:eastAsia="fr-FR"/>
                              </w:rPr>
                            </w:pPr>
                            <w:r w:rsidRPr="00A144B6">
                              <w:rPr>
                                <w:rStyle w:val="lev"/>
                                <w:rFonts w:ascii="Century Gothic" w:eastAsia="Times New Roman" w:hAnsi="Century Gothic" w:cs="Consolas"/>
                                <w:noProof/>
                                <w:sz w:val="20"/>
                                <w:szCs w:val="24"/>
                                <w:lang w:eastAsia="fr-FR"/>
                              </w:rPr>
                              <w:drawing>
                                <wp:inline distT="0" distB="0" distL="0" distR="0" wp14:anchorId="16882BD4" wp14:editId="01062EA6">
                                  <wp:extent cx="217714" cy="228600"/>
                                  <wp:effectExtent l="0" t="0" r="0" b="0"/>
                                  <wp:docPr id="20625" name="Image 2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A144B6">
                              <w:rPr>
                                <w:rStyle w:val="lev"/>
                                <w:rFonts w:ascii="Century Gothic" w:eastAsia="Times New Roman" w:hAnsi="Century Gothic" w:cs="Consolas"/>
                                <w:sz w:val="20"/>
                                <w:szCs w:val="24"/>
                                <w:lang w:eastAsia="fr-FR"/>
                              </w:rPr>
                              <w:t>« Est compétent celui qui agit ainsi et sait expliquer pourquoi il n’a pas agi autrement »</w:t>
                            </w:r>
                          </w:p>
                          <w:p w:rsidR="00603B30" w:rsidRPr="00A144B6" w:rsidRDefault="00603B30" w:rsidP="003A37E5">
                            <w:pPr>
                              <w:jc w:val="both"/>
                              <w:rPr>
                                <w:rStyle w:val="lev"/>
                                <w:rFonts w:ascii="Century Gothic" w:hAnsi="Century Gothic" w:cs="Consolas"/>
                                <w:sz w:val="20"/>
                              </w:rPr>
                            </w:pPr>
                            <w:r w:rsidRPr="00A144B6">
                              <w:rPr>
                                <w:rStyle w:val="lev"/>
                                <w:rFonts w:ascii="Century Gothic" w:hAnsi="Century Gothic" w:cs="Consolas"/>
                                <w:sz w:val="20"/>
                              </w:rPr>
                              <w:t>« Quand j’écris ce que je fais, je réfléchis à comment j’ai fait et je comprends mieux »</w:t>
                            </w:r>
                          </w:p>
                        </w:txbxContent>
                      </v:textbox>
                      <w10:wrap type="square"/>
                    </v:roundrect>
                  </w:pict>
                </mc:Fallback>
              </mc:AlternateContent>
            </w:r>
          </w:p>
        </w:tc>
        <w:tc>
          <w:tcPr>
            <w:tcW w:w="3085" w:type="dxa"/>
          </w:tcPr>
          <w:p w:rsidR="003A37E5" w:rsidRPr="00D10C2F" w:rsidRDefault="003A37E5" w:rsidP="00E0116A">
            <w:pPr>
              <w:jc w:val="both"/>
              <w:rPr>
                <w:rFonts w:ascii="Arial" w:hAnsi="Arial" w:cs="Arial"/>
                <w:i/>
              </w:rPr>
            </w:pPr>
          </w:p>
          <w:p w:rsidR="003A37E5" w:rsidRPr="00D10C2F" w:rsidRDefault="003A37E5" w:rsidP="00E0116A">
            <w:pPr>
              <w:jc w:val="both"/>
              <w:rPr>
                <w:rFonts w:ascii="Arial" w:hAnsi="Arial" w:cs="Arial"/>
                <w:i/>
              </w:rPr>
            </w:pPr>
            <w:r w:rsidRPr="00D10C2F">
              <w:rPr>
                <w:rFonts w:ascii="Arial" w:hAnsi="Arial" w:cs="Arial"/>
                <w:i/>
              </w:rPr>
              <w:t>Exemple : mettre en route un véhicule particulier à boite manuelle et le sortir d’une place de parking pour …</w:t>
            </w:r>
          </w:p>
        </w:tc>
      </w:tr>
    </w:tbl>
    <w:p w:rsidR="003A37E5" w:rsidRDefault="003A37E5" w:rsidP="00717F6A">
      <w:pPr>
        <w:autoSpaceDE w:val="0"/>
        <w:autoSpaceDN w:val="0"/>
        <w:adjustRightInd w:val="0"/>
        <w:ind w:left="-142"/>
        <w:jc w:val="both"/>
        <w:rPr>
          <w:rFonts w:ascii="Arial" w:hAnsi="Arial" w:cs="Arial"/>
        </w:rPr>
      </w:pPr>
      <w:r>
        <w:rPr>
          <w:rFonts w:ascii="Arial" w:hAnsi="Arial" w:cs="Arial"/>
        </w:rPr>
        <w:t>Il y a donc une n</w:t>
      </w:r>
      <w:r w:rsidRPr="00D10C2F">
        <w:rPr>
          <w:rFonts w:ascii="Arial" w:hAnsi="Arial" w:cs="Arial"/>
        </w:rPr>
        <w:t xml:space="preserve">écessité </w:t>
      </w:r>
      <w:r>
        <w:rPr>
          <w:rFonts w:ascii="Arial" w:hAnsi="Arial" w:cs="Arial"/>
        </w:rPr>
        <w:t>à</w:t>
      </w:r>
      <w:r w:rsidRPr="00D10C2F">
        <w:rPr>
          <w:rFonts w:ascii="Arial" w:hAnsi="Arial" w:cs="Arial"/>
        </w:rPr>
        <w:t xml:space="preserve"> faire verbaliser les actions pour </w:t>
      </w:r>
      <w:r>
        <w:rPr>
          <w:rFonts w:ascii="Arial" w:hAnsi="Arial" w:cs="Arial"/>
        </w:rPr>
        <w:t>« </w:t>
      </w:r>
      <w:r w:rsidRPr="00D10C2F">
        <w:rPr>
          <w:rFonts w:ascii="Arial" w:hAnsi="Arial" w:cs="Arial"/>
        </w:rPr>
        <w:t>approcher</w:t>
      </w:r>
      <w:r>
        <w:rPr>
          <w:rFonts w:ascii="Arial" w:hAnsi="Arial" w:cs="Arial"/>
        </w:rPr>
        <w:t> »</w:t>
      </w:r>
      <w:r w:rsidRPr="00D10C2F">
        <w:rPr>
          <w:rFonts w:ascii="Arial" w:hAnsi="Arial" w:cs="Arial"/>
        </w:rPr>
        <w:t xml:space="preserve"> le niveau de compétence</w:t>
      </w:r>
      <w:r>
        <w:rPr>
          <w:rFonts w:ascii="Arial" w:hAnsi="Arial" w:cs="Arial"/>
        </w:rPr>
        <w:t xml:space="preserve"> et permettre à l’apprenant d’en prendre conscience ;  </w:t>
      </w:r>
    </w:p>
    <w:p w:rsidR="003A37E5" w:rsidRPr="00D10C2F" w:rsidRDefault="003A37E5" w:rsidP="00717F6A">
      <w:pPr>
        <w:autoSpaceDE w:val="0"/>
        <w:autoSpaceDN w:val="0"/>
        <w:adjustRightInd w:val="0"/>
        <w:ind w:left="-142"/>
        <w:jc w:val="both"/>
        <w:rPr>
          <w:rFonts w:ascii="Arial" w:hAnsi="Arial" w:cs="Arial"/>
          <w:iCs/>
        </w:rPr>
      </w:pPr>
      <w:r w:rsidRPr="00D10C2F">
        <w:rPr>
          <w:rFonts w:ascii="Arial" w:hAnsi="Arial" w:cs="Arial"/>
          <w:iCs/>
        </w:rPr>
        <w:t>L’approche par compétences est une approche constructiviste, ce qui signifie que l’activité de l’apprenant est comprise comme essentielle pour l’apprentissage. Toutes les connaissances ne peuvent pas se transmettre. Peut-on transmettre la lecture</w:t>
      </w:r>
      <w:r>
        <w:rPr>
          <w:rFonts w:ascii="Arial" w:hAnsi="Arial" w:cs="Arial"/>
          <w:iCs/>
        </w:rPr>
        <w:t xml:space="preserve"> o</w:t>
      </w:r>
      <w:r w:rsidRPr="00D10C2F">
        <w:rPr>
          <w:rFonts w:ascii="Arial" w:hAnsi="Arial" w:cs="Arial"/>
          <w:iCs/>
        </w:rPr>
        <w:t>ù l’enfant en acquiert les clefs en agissant dans les conditions (cognitives, temporelles, relationnelles, matérielles…) que lui propose le professeur ? Enseigner et apprendre sont deux processus différents.</w:t>
      </w:r>
    </w:p>
    <w:p w:rsidR="003A37E5" w:rsidRPr="00D10C2F" w:rsidRDefault="003A37E5" w:rsidP="00717F6A">
      <w:pPr>
        <w:autoSpaceDE w:val="0"/>
        <w:autoSpaceDN w:val="0"/>
        <w:adjustRightInd w:val="0"/>
        <w:ind w:left="-142"/>
        <w:jc w:val="both"/>
        <w:rPr>
          <w:rFonts w:ascii="Arial" w:hAnsi="Arial" w:cs="Arial"/>
          <w:iCs/>
        </w:rPr>
      </w:pPr>
      <w:r w:rsidRPr="00D10C2F">
        <w:rPr>
          <w:rFonts w:ascii="Arial" w:hAnsi="Arial" w:cs="Arial"/>
          <w:iCs/>
        </w:rPr>
        <w:t xml:space="preserve">D’ailleurs la définition du terme même de compétence suppose une construction par l’individu. Elle est consubstantielle au sujet. </w:t>
      </w:r>
      <w:r w:rsidRPr="00D10C2F">
        <w:rPr>
          <w:rStyle w:val="Appelnotedebasdep"/>
          <w:rFonts w:ascii="Arial" w:hAnsi="Arial" w:cs="Arial"/>
        </w:rPr>
        <w:footnoteReference w:id="12"/>
      </w:r>
    </w:p>
    <w:tbl>
      <w:tblPr>
        <w:tblStyle w:val="Grilledutableau"/>
        <w:tblW w:w="105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253"/>
      </w:tblGrid>
      <w:tr w:rsidR="003A37E5" w:rsidRPr="00D10C2F" w:rsidTr="00E0116A">
        <w:trPr>
          <w:trHeight w:hRule="exact" w:val="2007"/>
        </w:trPr>
        <w:tc>
          <w:tcPr>
            <w:tcW w:w="6345" w:type="dxa"/>
          </w:tcPr>
          <w:p w:rsidR="003A37E5" w:rsidRPr="00D10C2F" w:rsidRDefault="003A37E5" w:rsidP="00E0116A">
            <w:pPr>
              <w:autoSpaceDE w:val="0"/>
              <w:autoSpaceDN w:val="0"/>
              <w:adjustRightInd w:val="0"/>
              <w:jc w:val="both"/>
              <w:rPr>
                <w:rFonts w:ascii="Arial" w:eastAsiaTheme="minorEastAsia" w:hAnsi="Arial" w:cs="Arial"/>
                <w:iCs/>
                <w:lang w:eastAsia="zh-TW" w:bidi="he-IL"/>
              </w:rPr>
            </w:pPr>
            <w:r w:rsidRPr="00D10C2F">
              <w:rPr>
                <w:rFonts w:ascii="Arial" w:eastAsiaTheme="minorEastAsia" w:hAnsi="Arial" w:cs="Arial"/>
                <w:iCs/>
                <w:lang w:eastAsia="zh-TW" w:bidi="he-IL"/>
              </w:rPr>
              <w:lastRenderedPageBreak/>
              <w:t>Comme nous venons de le voir, l’approche par compétences possède un lien de parenté avec l’approche socioconstructiviste en ce sens où elle confronte l’apprenant à des tâches complexes, elle focalise sur « la personne » qui, placée en situation, est amenée « à se modifier » et à opérer des choix pour agir</w:t>
            </w:r>
            <w:r>
              <w:rPr>
                <w:rFonts w:ascii="Arial" w:eastAsiaTheme="minorEastAsia" w:hAnsi="Arial" w:cs="Arial"/>
                <w:iCs/>
                <w:lang w:eastAsia="zh-TW" w:bidi="he-IL"/>
              </w:rPr>
              <w:t>, dans un milieu, en interaction avec d’autres personnes</w:t>
            </w:r>
            <w:r w:rsidRPr="00D10C2F">
              <w:rPr>
                <w:rFonts w:ascii="Arial" w:eastAsiaTheme="minorEastAsia" w:hAnsi="Arial" w:cs="Arial"/>
                <w:iCs/>
                <w:lang w:eastAsia="zh-TW" w:bidi="he-IL"/>
              </w:rPr>
              <w:t>.</w:t>
            </w:r>
          </w:p>
        </w:tc>
        <w:tc>
          <w:tcPr>
            <w:tcW w:w="4253" w:type="dxa"/>
          </w:tcPr>
          <w:p w:rsidR="003A37E5" w:rsidRPr="00D10C2F" w:rsidRDefault="003A37E5" w:rsidP="00E0116A">
            <w:pPr>
              <w:autoSpaceDE w:val="0"/>
              <w:autoSpaceDN w:val="0"/>
              <w:adjustRightInd w:val="0"/>
              <w:jc w:val="both"/>
              <w:rPr>
                <w:rFonts w:ascii="Arial" w:hAnsi="Arial" w:cs="Arial"/>
                <w:iCs/>
              </w:rPr>
            </w:pPr>
            <w:r>
              <w:rPr>
                <w:rFonts w:ascii="Arial" w:hAnsi="Arial" w:cs="Arial"/>
                <w:noProof/>
                <w:lang w:eastAsia="fr-FR"/>
              </w:rPr>
              <mc:AlternateContent>
                <mc:Choice Requires="wps">
                  <w:drawing>
                    <wp:anchor distT="0" distB="0" distL="114300" distR="114300" simplePos="0" relativeHeight="252144128" behindDoc="0" locked="0" layoutInCell="1" allowOverlap="1" wp14:anchorId="6D7DBBB5" wp14:editId="0B96FA94">
                      <wp:simplePos x="0" y="0"/>
                      <wp:positionH relativeFrom="column">
                        <wp:posOffset>-49530</wp:posOffset>
                      </wp:positionH>
                      <wp:positionV relativeFrom="paragraph">
                        <wp:posOffset>19279</wp:posOffset>
                      </wp:positionV>
                      <wp:extent cx="2228850" cy="904875"/>
                      <wp:effectExtent l="19050" t="19050" r="19050" b="28575"/>
                      <wp:wrapSquare wrapText="bothSides"/>
                      <wp:docPr id="20608"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904875"/>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440761" w:rsidRDefault="00603B30" w:rsidP="003A37E5">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5D9CFB2E" wp14:editId="6A5CEFCC">
                                        <wp:extent cx="217714" cy="228600"/>
                                        <wp:effectExtent l="0" t="0" r="0" b="0"/>
                                        <wp:docPr id="20629" name="Image 2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D7DBBB5" id="_x0000_s1036" style="position:absolute;left:0;text-align:left;margin-left:-3.9pt;margin-top:1.5pt;width:175.5pt;height:71.2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" fillcolor="white [3201]" strokecolor="#4f81bd [3204]" strokeweight="2.25pt">
                      <v:stroke dashstyle="3 1"/>
                      <v:path arrowok="t"/>
                      <v:textbox inset="0,0,0,0">
                        <w:txbxContent>
                          <w:p w:rsidR="00603B30" w:rsidRPr="00440761" w:rsidRDefault="00603B30" w:rsidP="003A37E5">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5D9CFB2E" wp14:editId="6A5CEFCC">
                                  <wp:extent cx="217714" cy="228600"/>
                                  <wp:effectExtent l="0" t="0" r="0" b="0"/>
                                  <wp:docPr id="20629" name="Image 2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v:textbox>
                      <w10:wrap type="square"/>
                    </v:roundrect>
                  </w:pict>
                </mc:Fallback>
              </mc:AlternateContent>
            </w:r>
          </w:p>
        </w:tc>
      </w:tr>
    </w:tbl>
    <w:p w:rsidR="003A37E5" w:rsidRDefault="003A37E5" w:rsidP="003A37E5">
      <w:pPr>
        <w:autoSpaceDE w:val="0"/>
        <w:autoSpaceDN w:val="0"/>
        <w:adjustRightInd w:val="0"/>
        <w:jc w:val="both"/>
        <w:rPr>
          <w:rFonts w:ascii="Arial" w:hAnsi="Arial" w:cs="Arial"/>
          <w:iCs/>
        </w:rPr>
      </w:pPr>
    </w:p>
    <w:p w:rsidR="003A37E5" w:rsidRPr="00D10C2F" w:rsidRDefault="003A37E5" w:rsidP="00717F6A">
      <w:pPr>
        <w:autoSpaceDE w:val="0"/>
        <w:autoSpaceDN w:val="0"/>
        <w:adjustRightInd w:val="0"/>
        <w:ind w:left="-142"/>
        <w:jc w:val="both"/>
        <w:rPr>
          <w:rFonts w:ascii="Arial" w:hAnsi="Arial" w:cs="Arial"/>
          <w:b/>
        </w:rPr>
      </w:pPr>
      <w:r w:rsidRPr="00D10C2F">
        <w:rPr>
          <w:rFonts w:ascii="Arial" w:hAnsi="Arial" w:cs="Arial"/>
          <w:iCs/>
        </w:rPr>
        <w:t>L</w:t>
      </w:r>
      <w:r w:rsidRPr="00D10C2F">
        <w:rPr>
          <w:rFonts w:ascii="Arial" w:hAnsi="Arial" w:cs="Arial"/>
        </w:rPr>
        <w:t xml:space="preserve">a compétence professionnelle peut être définie comme étant la capacité d'un professionnel à utiliser son jugement, de même que les connaissances, les habiletés et les attitudes associées à sa profession pour résoudre des problèmes complexes qui se présentent dans le champ de son activité professionnelle. Cette énumération contient les éléments auxquels on doit faire appel quand on veut enseigner par compétence. À partir de cela on doit décider les axes de formation et si l'on évalue les divers éléments les uns à la suite des autres ou si on les évalue d'une façon globale. Rappelons que ces éléments doivent être associés à une situation professionnelle, </w:t>
      </w:r>
      <w:r w:rsidRPr="00D10C2F">
        <w:rPr>
          <w:rFonts w:ascii="Arial" w:hAnsi="Arial" w:cs="Arial"/>
          <w:b/>
        </w:rPr>
        <w:t>puisque la compétence, en dehors d'un contexte particulier, est inexistante.</w:t>
      </w:r>
    </w:p>
    <w:p w:rsidR="003A37E5" w:rsidRDefault="003A37E5" w:rsidP="00717F6A">
      <w:pPr>
        <w:autoSpaceDE w:val="0"/>
        <w:autoSpaceDN w:val="0"/>
        <w:adjustRightInd w:val="0"/>
        <w:ind w:left="-142"/>
        <w:jc w:val="both"/>
        <w:rPr>
          <w:rFonts w:ascii="Arial" w:hAnsi="Arial" w:cs="Arial"/>
        </w:rPr>
      </w:pPr>
      <w:r w:rsidRPr="00D10C2F">
        <w:rPr>
          <w:rFonts w:ascii="Arial" w:hAnsi="Arial" w:cs="Arial"/>
        </w:rPr>
        <w:t xml:space="preserve">L’ensemble des référentiels comporte désormais des compétences, détaillées en </w:t>
      </w:r>
      <w:r>
        <w:rPr>
          <w:rFonts w:ascii="Arial" w:hAnsi="Arial" w:cs="Arial"/>
        </w:rPr>
        <w:t>tâches</w:t>
      </w:r>
      <w:r w:rsidRPr="00D10C2F">
        <w:rPr>
          <w:rFonts w:ascii="Arial" w:hAnsi="Arial" w:cs="Arial"/>
        </w:rPr>
        <w:t xml:space="preserve"> ou compétences opérationnelles.</w:t>
      </w:r>
    </w:p>
    <w:p w:rsidR="003A37E5" w:rsidRDefault="003A37E5" w:rsidP="003A37E5">
      <w:pPr>
        <w:autoSpaceDE w:val="0"/>
        <w:autoSpaceDN w:val="0"/>
        <w:adjustRightInd w:val="0"/>
        <w:jc w:val="both"/>
        <w:rPr>
          <w:rFonts w:ascii="Arial" w:hAnsi="Arial" w:cs="Arial"/>
        </w:rPr>
      </w:pPr>
    </w:p>
    <w:p w:rsidR="003A37E5" w:rsidRDefault="003A37E5" w:rsidP="003A37E5">
      <w:pPr>
        <w:autoSpaceDE w:val="0"/>
        <w:autoSpaceDN w:val="0"/>
        <w:adjustRightInd w:val="0"/>
        <w:jc w:val="both"/>
        <w:rPr>
          <w:rFonts w:ascii="Arial" w:hAnsi="Arial" w:cs="Arial"/>
        </w:rPr>
      </w:pPr>
    </w:p>
    <w:p w:rsidR="003A37E5" w:rsidRDefault="003A37E5" w:rsidP="003A37E5">
      <w:pPr>
        <w:autoSpaceDE w:val="0"/>
        <w:autoSpaceDN w:val="0"/>
        <w:adjustRightInd w:val="0"/>
        <w:jc w:val="both"/>
        <w:rPr>
          <w:rFonts w:ascii="Arial" w:hAnsi="Arial" w:cs="Arial"/>
        </w:rPr>
      </w:pPr>
    </w:p>
    <w:p w:rsidR="003A37E5" w:rsidRDefault="003A37E5" w:rsidP="003A37E5">
      <w:pPr>
        <w:spacing w:after="0"/>
        <w:jc w:val="both"/>
        <w:rPr>
          <w:rFonts w:ascii="Arial" w:hAnsi="Arial" w:cs="Arial"/>
          <w:b/>
          <w:highlight w:val="magenta"/>
        </w:rPr>
      </w:pPr>
      <w:r>
        <w:rPr>
          <w:rFonts w:ascii="Arial" w:hAnsi="Arial" w:cs="Arial"/>
          <w:b/>
          <w:highlight w:val="magenta"/>
        </w:rPr>
        <w:br w:type="page"/>
      </w:r>
    </w:p>
    <w:p w:rsidR="00717F6A" w:rsidRDefault="00717F6A" w:rsidP="00717F6A">
      <w:pPr>
        <w:pStyle w:val="AA"/>
      </w:pPr>
    </w:p>
    <w:p w:rsidR="00717F6A" w:rsidRDefault="00717F6A" w:rsidP="00717F6A">
      <w:pPr>
        <w:pStyle w:val="Annexe"/>
        <w:numPr>
          <w:ilvl w:val="0"/>
          <w:numId w:val="0"/>
        </w:numPr>
      </w:pPr>
    </w:p>
    <w:p w:rsidR="00717F6A" w:rsidRDefault="00717F6A" w:rsidP="00717F6A">
      <w:pPr>
        <w:pStyle w:val="Annexe"/>
        <w:numPr>
          <w:ilvl w:val="0"/>
          <w:numId w:val="0"/>
        </w:numPr>
      </w:pPr>
    </w:p>
    <w:p w:rsidR="003A37E5" w:rsidRPr="00717F6A" w:rsidRDefault="003A37E5" w:rsidP="00B52B84">
      <w:pPr>
        <w:pStyle w:val="Annexe"/>
        <w:ind w:left="426"/>
      </w:pPr>
      <w:bookmarkStart w:id="29" w:name="ANNEXES_7"/>
      <w:r w:rsidRPr="00717F6A">
        <w:t>Le modèle d’apprentissage socio-constructiviste interactif</w:t>
      </w:r>
      <w:r w:rsidR="001E6AF1" w:rsidRPr="00717F6A">
        <w:t xml:space="preserve"> </w:t>
      </w:r>
      <w:r w:rsidR="001E6AF1" w:rsidRPr="00717F6A">
        <w:tab/>
        <w:t xml:space="preserve">Annexe </w:t>
      </w:r>
      <w:bookmarkEnd w:id="29"/>
      <w:r w:rsidR="004422D1">
        <w:t>7</w:t>
      </w:r>
    </w:p>
    <w:p w:rsidR="003A37E5" w:rsidRDefault="003A37E5" w:rsidP="003A37E5">
      <w:pPr>
        <w:spacing w:after="0"/>
        <w:jc w:val="both"/>
        <w:rPr>
          <w:noProof/>
          <w:lang w:eastAsia="fr-FR"/>
        </w:rPr>
      </w:pPr>
    </w:p>
    <w:p w:rsidR="00717F6A" w:rsidRDefault="00717F6A" w:rsidP="003A37E5">
      <w:pPr>
        <w:spacing w:after="0"/>
        <w:jc w:val="both"/>
        <w:rPr>
          <w:noProof/>
          <w:lang w:eastAsia="fr-FR"/>
        </w:rPr>
      </w:pPr>
    </w:p>
    <w:p w:rsidR="00717F6A" w:rsidRDefault="00717F6A" w:rsidP="003A37E5">
      <w:pPr>
        <w:spacing w:after="0"/>
        <w:jc w:val="both"/>
        <w:rPr>
          <w:noProof/>
          <w:lang w:eastAsia="fr-FR"/>
        </w:rPr>
      </w:pPr>
    </w:p>
    <w:p w:rsidR="003A37E5" w:rsidRDefault="003A37E5" w:rsidP="003A37E5">
      <w:pPr>
        <w:spacing w:after="0"/>
        <w:jc w:val="both"/>
      </w:pPr>
      <w:r>
        <w:rPr>
          <w:noProof/>
          <w:lang w:eastAsia="fr-FR"/>
        </w:rPr>
        <w:drawing>
          <wp:inline distT="0" distB="0" distL="0" distR="0" wp14:anchorId="3A17C1EE" wp14:editId="3C7789D9">
            <wp:extent cx="5924550" cy="40656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5923654" cy="4065060"/>
                    </a:xfrm>
                    <a:prstGeom prst="rect">
                      <a:avLst/>
                    </a:prstGeom>
                  </pic:spPr>
                </pic:pic>
              </a:graphicData>
            </a:graphic>
          </wp:inline>
        </w:drawing>
      </w:r>
    </w:p>
    <w:p w:rsidR="003A37E5" w:rsidRDefault="003A37E5" w:rsidP="003A37E5">
      <w:pPr>
        <w:spacing w:after="0"/>
        <w:jc w:val="both"/>
      </w:pPr>
    </w:p>
    <w:p w:rsidR="003A37E5" w:rsidRDefault="003A37E5" w:rsidP="001E6AF1">
      <w:pPr>
        <w:pStyle w:val="Titre2"/>
        <w:spacing w:before="0"/>
        <w:ind w:right="142"/>
        <w:rPr>
          <w:highlight w:val="magenta"/>
          <w:u w:val="single"/>
        </w:rPr>
      </w:pPr>
      <w:bookmarkStart w:id="30" w:name="_Toc389923457"/>
      <w:r>
        <w:rPr>
          <w:highlight w:val="magenta"/>
          <w:u w:val="single"/>
        </w:rPr>
        <w:br w:type="page"/>
      </w:r>
    </w:p>
    <w:p w:rsidR="003A37E5" w:rsidRPr="0084544B" w:rsidRDefault="003A37E5" w:rsidP="001E6AF1">
      <w:pPr>
        <w:pStyle w:val="Annexe"/>
        <w:tabs>
          <w:tab w:val="clear" w:pos="9923"/>
          <w:tab w:val="right" w:pos="9639"/>
        </w:tabs>
      </w:pPr>
      <w:bookmarkStart w:id="31" w:name="ANNEXES_83"/>
      <w:r w:rsidRPr="0084544B">
        <w:lastRenderedPageBreak/>
        <w:t>Évalu</w:t>
      </w:r>
      <w:r>
        <w:t>er</w:t>
      </w:r>
      <w:r w:rsidRPr="0084544B">
        <w:t xml:space="preserve"> par compétences</w:t>
      </w:r>
      <w:bookmarkEnd w:id="30"/>
      <w:bookmarkEnd w:id="31"/>
      <w:r w:rsidR="001E6AF1">
        <w:tab/>
        <w:t>Annexe</w:t>
      </w:r>
      <w:r w:rsidR="004422D1">
        <w:t xml:space="preserve"> 8</w:t>
      </w:r>
    </w:p>
    <w:p w:rsidR="003A37E5" w:rsidRDefault="003A37E5" w:rsidP="003A37E5">
      <w:pPr>
        <w:autoSpaceDE w:val="0"/>
        <w:autoSpaceDN w:val="0"/>
        <w:adjustRightInd w:val="0"/>
        <w:jc w:val="both"/>
        <w:rPr>
          <w:rFonts w:ascii="Arial" w:hAnsi="Arial" w:cs="Arial"/>
        </w:rPr>
      </w:pPr>
    </w:p>
    <w:p w:rsidR="003A37E5" w:rsidRPr="00D10C2F" w:rsidRDefault="003A37E5" w:rsidP="003A37E5">
      <w:pPr>
        <w:autoSpaceDE w:val="0"/>
        <w:autoSpaceDN w:val="0"/>
        <w:adjustRightInd w:val="0"/>
        <w:jc w:val="both"/>
        <w:rPr>
          <w:rFonts w:ascii="Arial" w:hAnsi="Arial" w:cs="Arial"/>
        </w:rPr>
      </w:pPr>
      <w:r w:rsidRPr="00D10C2F">
        <w:rPr>
          <w:rFonts w:ascii="Arial" w:hAnsi="Arial" w:cs="Arial"/>
        </w:rPr>
        <w:t>Évaluer une compétence est un acte pédagogique complexe tant la notion est encore assez peu définie par les sciences de l’éducation. Nous en avons d’ailleurs tous des représentations assez variées.</w:t>
      </w:r>
    </w:p>
    <w:p w:rsidR="003A37E5" w:rsidRDefault="003A37E5" w:rsidP="003A37E5">
      <w:pPr>
        <w:autoSpaceDE w:val="0"/>
        <w:autoSpaceDN w:val="0"/>
        <w:adjustRightInd w:val="0"/>
        <w:jc w:val="both"/>
        <w:rPr>
          <w:rFonts w:ascii="Arial" w:hAnsi="Arial" w:cs="Arial"/>
        </w:rPr>
      </w:pPr>
      <w:r w:rsidRPr="00D10C2F">
        <w:rPr>
          <w:rFonts w:ascii="Arial" w:hAnsi="Arial" w:cs="Arial"/>
        </w:rPr>
        <w:t>Une fois les apprentissages réalisés, l’apprenti « </w:t>
      </w:r>
      <w:r w:rsidRPr="00D10C2F">
        <w:rPr>
          <w:rFonts w:ascii="Arial" w:hAnsi="Arial" w:cs="Arial"/>
          <w:i/>
        </w:rPr>
        <w:t>connait des notions</w:t>
      </w:r>
      <w:r w:rsidRPr="00D10C2F">
        <w:rPr>
          <w:rFonts w:ascii="Arial" w:hAnsi="Arial" w:cs="Arial"/>
        </w:rPr>
        <w:t> », il « </w:t>
      </w:r>
      <w:r w:rsidRPr="00D10C2F">
        <w:rPr>
          <w:rFonts w:ascii="Arial" w:hAnsi="Arial" w:cs="Arial"/>
          <w:i/>
        </w:rPr>
        <w:t>sait</w:t>
      </w:r>
      <w:r w:rsidRPr="00D10C2F">
        <w:rPr>
          <w:rFonts w:ascii="Arial" w:hAnsi="Arial" w:cs="Arial"/>
        </w:rPr>
        <w:t> », ce qui nourrit sa réflexion pour agir, il possède du « </w:t>
      </w:r>
      <w:r w:rsidRPr="00D10C2F">
        <w:rPr>
          <w:rFonts w:ascii="Arial" w:hAnsi="Arial" w:cs="Arial"/>
          <w:i/>
        </w:rPr>
        <w:t>savoir comment</w:t>
      </w:r>
      <w:r w:rsidRPr="00D10C2F">
        <w:rPr>
          <w:rFonts w:ascii="Arial" w:hAnsi="Arial" w:cs="Arial"/>
        </w:rPr>
        <w:t> ». L’action, le « </w:t>
      </w:r>
      <w:r w:rsidRPr="00D10C2F">
        <w:rPr>
          <w:rFonts w:ascii="Arial" w:hAnsi="Arial" w:cs="Arial"/>
          <w:i/>
        </w:rPr>
        <w:t>comment faire</w:t>
      </w:r>
      <w:r w:rsidRPr="00D10C2F">
        <w:rPr>
          <w:rFonts w:ascii="Arial" w:hAnsi="Arial" w:cs="Arial"/>
        </w:rPr>
        <w:t> » peut être mesurée à travers une performance, c’est-à-dire que l’apprenant « </w:t>
      </w:r>
      <w:r w:rsidRPr="00D10C2F">
        <w:rPr>
          <w:rFonts w:ascii="Arial" w:hAnsi="Arial" w:cs="Arial"/>
          <w:i/>
        </w:rPr>
        <w:t>montre en situation professionnelle</w:t>
      </w:r>
      <w:r w:rsidRPr="00D10C2F">
        <w:rPr>
          <w:rFonts w:ascii="Arial" w:hAnsi="Arial" w:cs="Arial"/>
        </w:rPr>
        <w:t> » la façon dont il procède. Pour être pertinentes dans le cadre de l’enseignement professionnel, les conditions de mesure doivent se rapprocher le plus possible de la pratique réelle.</w:t>
      </w:r>
      <w:r w:rsidRPr="00004134">
        <w:rPr>
          <w:rFonts w:ascii="Arial" w:hAnsi="Arial" w:cs="Arial"/>
          <w:noProof/>
          <w:lang w:eastAsia="fr-FR"/>
        </w:rPr>
        <w:t xml:space="preserve"> </w:t>
      </w:r>
    </w:p>
    <w:p w:rsidR="003A37E5" w:rsidRDefault="003A37E5" w:rsidP="003A37E5">
      <w:pPr>
        <w:autoSpaceDE w:val="0"/>
        <w:autoSpaceDN w:val="0"/>
        <w:adjustRightInd w:val="0"/>
        <w:jc w:val="both"/>
        <w:rPr>
          <w:rFonts w:ascii="Arial" w:hAnsi="Arial" w:cs="Arial"/>
        </w:rPr>
      </w:pPr>
      <w:r>
        <w:rPr>
          <w:rFonts w:ascii="Arial" w:hAnsi="Arial" w:cs="Arial"/>
          <w:noProof/>
          <w:lang w:eastAsia="fr-FR"/>
        </w:rPr>
        <mc:AlternateContent>
          <mc:Choice Requires="wps">
            <w:drawing>
              <wp:anchor distT="0" distB="0" distL="114300" distR="114300" simplePos="0" relativeHeight="252148224" behindDoc="0" locked="0" layoutInCell="1" allowOverlap="1" wp14:anchorId="50F0211F" wp14:editId="2733938E">
                <wp:simplePos x="0" y="0"/>
                <wp:positionH relativeFrom="column">
                  <wp:posOffset>635</wp:posOffset>
                </wp:positionH>
                <wp:positionV relativeFrom="paragraph">
                  <wp:posOffset>22860</wp:posOffset>
                </wp:positionV>
                <wp:extent cx="2581910" cy="1082040"/>
                <wp:effectExtent l="19050" t="19050" r="27940" b="22860"/>
                <wp:wrapSquare wrapText="bothSides"/>
                <wp:docPr id="294"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910" cy="1082040"/>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D10C2F" w:rsidRDefault="00603B30" w:rsidP="003A37E5">
                            <w:pPr>
                              <w:autoSpaceDE w:val="0"/>
                              <w:autoSpaceDN w:val="0"/>
                              <w:adjustRightInd w:val="0"/>
                              <w:jc w:val="both"/>
                              <w:rPr>
                                <w:rFonts w:ascii="Arial" w:hAnsi="Arial" w:cs="Arial"/>
                              </w:rPr>
                            </w:pPr>
                            <w:r w:rsidRPr="00440761">
                              <w:rPr>
                                <w:rFonts w:ascii="Consolas" w:hAnsi="Consolas" w:cs="Consolas"/>
                                <w:noProof/>
                                <w:lang w:eastAsia="fr-FR"/>
                              </w:rPr>
                              <w:drawing>
                                <wp:inline distT="0" distB="0" distL="0" distR="0" wp14:anchorId="50BF36E1" wp14:editId="52A943BB">
                                  <wp:extent cx="217714" cy="228600"/>
                                  <wp:effectExtent l="0" t="0" r="0" b="0"/>
                                  <wp:docPr id="20630" name="Image 2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004134">
                              <w:rPr>
                                <w:rFonts w:cs="Calibri"/>
                                <w:b/>
                                <w:color w:val="FF0000"/>
                              </w:rPr>
                              <w:t xml:space="preserve"> </w:t>
                            </w:r>
                            <w:r w:rsidRPr="00875ABD">
                              <w:rPr>
                                <w:rFonts w:cs="Calibri"/>
                                <w:b/>
                                <w:color w:val="FF0000"/>
                              </w:rPr>
                              <w:t>On ne vérifie donc pas plus « l’atteinte d’objectifs de formation » que l’adéquation d’une personne à profil professionnel prescrit.</w:t>
                            </w:r>
                          </w:p>
                          <w:p w:rsidR="00603B30" w:rsidRPr="00440761" w:rsidRDefault="00603B30" w:rsidP="003A37E5">
                            <w:pPr>
                              <w:pStyle w:val="NormalWeb"/>
                              <w:spacing w:before="0" w:beforeAutospacing="0" w:after="0" w:afterAutospacing="0"/>
                              <w:jc w:val="center"/>
                              <w:rPr>
                                <w:rStyle w:val="lev"/>
                                <w:rFonts w:ascii="Consolas" w:hAnsi="Consolas" w:cs="Consolas"/>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F0211F" id="_x0000_s1037" style="position:absolute;left:0;text-align:left;margin-left:.05pt;margin-top:1.8pt;width:203.3pt;height:85.2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" fillcolor="white [3201]" strokecolor="#4f81bd [3204]" strokeweight="2.25pt">
                <v:stroke dashstyle="3 1"/>
                <v:path arrowok="t"/>
                <v:textbox inset="0,0,0,0">
                  <w:txbxContent>
                    <w:p w:rsidR="00603B30" w:rsidRPr="00D10C2F" w:rsidRDefault="00603B30" w:rsidP="003A37E5">
                      <w:pPr>
                        <w:autoSpaceDE w:val="0"/>
                        <w:autoSpaceDN w:val="0"/>
                        <w:adjustRightInd w:val="0"/>
                        <w:jc w:val="both"/>
                        <w:rPr>
                          <w:rFonts w:ascii="Arial" w:hAnsi="Arial" w:cs="Arial"/>
                        </w:rPr>
                      </w:pPr>
                      <w:r w:rsidRPr="00440761">
                        <w:rPr>
                          <w:rFonts w:ascii="Consolas" w:hAnsi="Consolas" w:cs="Consolas"/>
                          <w:noProof/>
                          <w:lang w:eastAsia="fr-FR"/>
                        </w:rPr>
                        <w:drawing>
                          <wp:inline distT="0" distB="0" distL="0" distR="0" wp14:anchorId="50BF36E1" wp14:editId="52A943BB">
                            <wp:extent cx="217714" cy="228600"/>
                            <wp:effectExtent l="0" t="0" r="0" b="0"/>
                            <wp:docPr id="20630" name="Image 2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746" cy="230734"/>
                                    </a:xfrm>
                                    <a:prstGeom prst="rect">
                                      <a:avLst/>
                                    </a:prstGeom>
                                  </pic:spPr>
                                </pic:pic>
                              </a:graphicData>
                            </a:graphic>
                          </wp:inline>
                        </w:drawing>
                      </w:r>
                      <w:r w:rsidRPr="00004134">
                        <w:rPr>
                          <w:rFonts w:cs="Calibri"/>
                          <w:b/>
                          <w:color w:val="FF0000"/>
                        </w:rPr>
                        <w:t xml:space="preserve"> </w:t>
                      </w:r>
                      <w:r w:rsidRPr="00875ABD">
                        <w:rPr>
                          <w:rFonts w:cs="Calibri"/>
                          <w:b/>
                          <w:color w:val="FF0000"/>
                        </w:rPr>
                        <w:t>On ne vérifie donc pas plus « l’atteinte d’objectifs de formation » que l’adéquation d’une personne à profil professionnel prescrit.</w:t>
                      </w:r>
                    </w:p>
                    <w:p w:rsidR="00603B30" w:rsidRPr="00440761" w:rsidRDefault="00603B30" w:rsidP="003A37E5">
                      <w:pPr>
                        <w:pStyle w:val="NormalWeb"/>
                        <w:spacing w:before="0" w:beforeAutospacing="0" w:after="0" w:afterAutospacing="0"/>
                        <w:jc w:val="center"/>
                        <w:rPr>
                          <w:rStyle w:val="lev"/>
                          <w:rFonts w:ascii="Consolas" w:hAnsi="Consolas" w:cs="Consolas"/>
                          <w:sz w:val="22"/>
                        </w:rPr>
                      </w:pPr>
                    </w:p>
                  </w:txbxContent>
                </v:textbox>
                <w10:wrap type="square"/>
              </v:roundrect>
            </w:pict>
          </mc:Fallback>
        </mc:AlternateContent>
      </w:r>
      <w:r w:rsidRPr="00D10C2F">
        <w:rPr>
          <w:rFonts w:ascii="Arial" w:hAnsi="Arial" w:cs="Arial"/>
        </w:rPr>
        <w:t xml:space="preserve">Même si l’acte </w:t>
      </w:r>
      <w:r>
        <w:rPr>
          <w:rFonts w:ascii="Arial" w:hAnsi="Arial" w:cs="Arial"/>
        </w:rPr>
        <w:t xml:space="preserve">d’évaluation </w:t>
      </w:r>
      <w:r w:rsidRPr="00D10C2F">
        <w:rPr>
          <w:rFonts w:ascii="Arial" w:hAnsi="Arial" w:cs="Arial"/>
        </w:rPr>
        <w:t>est complexe et source de frustration, l'évaluation de la compétence n’en demeure pas moins une tâche fondamentale</w:t>
      </w:r>
      <w:r>
        <w:rPr>
          <w:rFonts w:ascii="Arial" w:hAnsi="Arial" w:cs="Arial"/>
        </w:rPr>
        <w:t xml:space="preserve"> du travail de l’enseignant-évaluateur</w:t>
      </w:r>
      <w:r w:rsidRPr="00D10C2F">
        <w:rPr>
          <w:rFonts w:ascii="Arial" w:hAnsi="Arial" w:cs="Arial"/>
        </w:rPr>
        <w:t>, puisqu'il s'agit d'évaluer la compétence des individus afin de certifier que ceux-ci sont en mesure d'exercer leur profession de manière autonome et selon des critères établis par les référentiels.</w:t>
      </w:r>
    </w:p>
    <w:p w:rsidR="003A37E5" w:rsidRPr="00D10C2F" w:rsidRDefault="003A37E5" w:rsidP="003A37E5">
      <w:pPr>
        <w:jc w:val="both"/>
        <w:rPr>
          <w:rFonts w:ascii="Arial" w:hAnsi="Arial" w:cs="Arial"/>
        </w:rPr>
      </w:pPr>
      <w:r w:rsidRPr="00D10C2F">
        <w:rPr>
          <w:rFonts w:ascii="Arial" w:hAnsi="Arial" w:cs="Arial"/>
        </w:rPr>
        <w:t>Quand on parle d'évaluation de la compétence, il est nécessaire d'avoir des objectifs qui soient les plus clairs possible, puisque les décisions à prendre sont fondamentales et ont un impact très grand sur les individus évalués. Il est légitime d'évaluer la compétence comme preuve de l'atteinte des objectifs de formation, c'est-à-dire à la fin d'un processus de formation ainsi que le font les organisations universitaires ou collégiales.</w:t>
      </w:r>
      <w:r w:rsidRPr="00D10C2F">
        <w:rPr>
          <w:rFonts w:ascii="Arial" w:hAnsi="Arial" w:cs="Arial"/>
          <w:vertAlign w:val="superscript"/>
        </w:rPr>
        <w:footnoteReference w:id="13"/>
      </w:r>
    </w:p>
    <w:p w:rsidR="00FA0AE7" w:rsidRDefault="003A37E5" w:rsidP="003A37E5">
      <w:pPr>
        <w:jc w:val="both"/>
        <w:rPr>
          <w:rFonts w:ascii="Arial" w:hAnsi="Arial" w:cs="Arial"/>
        </w:rPr>
      </w:pPr>
      <w:r w:rsidRPr="00D10C2F">
        <w:rPr>
          <w:rFonts w:ascii="Arial" w:hAnsi="Arial" w:cs="Arial"/>
        </w:rPr>
        <w:t>Puisqu'il n'existe pas d'instrument de mesure idéal pour la compétence, l’acte d’évaluation représente un compromis. Le niveau de compétence n’est pas binaire « tout ou rien », il s’agit plutôt d’un continuum, mais il convient cependant, de manière plus ou moins arbitraire et de toute façon subjective, de déterminer la limite entre compétence et incompétence.</w:t>
      </w:r>
      <w:r>
        <w:rPr>
          <w:rFonts w:ascii="Arial" w:hAnsi="Arial" w:cs="Arial"/>
        </w:rPr>
        <w:t xml:space="preserve"> Pour cela les grilles d’évaluation proposées par le groupe de pilotage national indiquent les compétences, les tâches (travail demandé) et proposent des indicateurs de performance. Il convient pour l’évaluateur de sélectionner, pour une situation professionnelle donnée, la ou les tâches à évaluer pour la compétence ciblée, puis de choisir les indicateurs qui seront retenus et de placer le « curseur » entre les différents niveaux de maitrise observés.</w:t>
      </w:r>
    </w:p>
    <w:p w:rsidR="00FA0AE7" w:rsidRDefault="00FA0AE7">
      <w:pPr>
        <w:spacing w:after="0" w:line="240" w:lineRule="auto"/>
        <w:rPr>
          <w:rFonts w:ascii="Arial" w:hAnsi="Arial" w:cs="Arial"/>
        </w:rPr>
      </w:pPr>
      <w:r>
        <w:rPr>
          <w:rFonts w:ascii="Arial" w:hAnsi="Arial" w:cs="Arial"/>
        </w:rPr>
        <w:br w:type="page"/>
      </w:r>
    </w:p>
    <w:p w:rsidR="00FA0AE7" w:rsidRPr="00B52B84" w:rsidRDefault="00B52B84" w:rsidP="003157B1">
      <w:pPr>
        <w:spacing w:before="120" w:after="120" w:line="240" w:lineRule="auto"/>
        <w:jc w:val="both"/>
        <w:rPr>
          <w:rFonts w:ascii="Arial" w:hAnsi="Arial" w:cs="Arial"/>
          <w:b/>
        </w:rPr>
      </w:pPr>
      <w:r w:rsidRPr="00082DCD">
        <w:rPr>
          <w:rFonts w:ascii="Arial" w:hAnsi="Arial" w:cs="Arial"/>
          <w:b/>
        </w:rPr>
        <w:lastRenderedPageBreak/>
        <w:t>Exemple d’utilisation d’une grille de CAP Cuisine</w:t>
      </w: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740"/>
        <w:gridCol w:w="5798"/>
        <w:gridCol w:w="375"/>
        <w:gridCol w:w="363"/>
        <w:gridCol w:w="333"/>
        <w:gridCol w:w="425"/>
      </w:tblGrid>
      <w:tr w:rsidR="003157B1" w:rsidRPr="006F15BE" w:rsidTr="00E33B16">
        <w:trPr>
          <w:trHeight w:val="312"/>
        </w:trPr>
        <w:tc>
          <w:tcPr>
            <w:tcW w:w="5000" w:type="pct"/>
            <w:gridSpan w:val="6"/>
            <w:shd w:val="clear" w:color="auto" w:fill="DBE5F1" w:themeFill="accent1" w:themeFillTint="33"/>
          </w:tcPr>
          <w:p w:rsidR="003157B1" w:rsidRPr="006F15BE" w:rsidRDefault="003157B1" w:rsidP="00E33B16">
            <w:pPr>
              <w:tabs>
                <w:tab w:val="left" w:pos="1702"/>
              </w:tabs>
              <w:snapToGrid w:val="0"/>
              <w:spacing w:after="0" w:line="240" w:lineRule="auto"/>
              <w:ind w:right="71"/>
              <w:jc w:val="center"/>
              <w:rPr>
                <w:rFonts w:ascii="Arial" w:hAnsi="Arial" w:cs="Arial"/>
                <w:b/>
                <w:sz w:val="32"/>
                <w:szCs w:val="20"/>
              </w:rPr>
            </w:pPr>
            <w:r w:rsidRPr="00692F34">
              <w:rPr>
                <w:rFonts w:ascii="Century Gothic" w:hAnsi="Century Gothic" w:cs="Arial"/>
                <w:b/>
                <w:sz w:val="24"/>
                <w:bdr w:val="dashSmallGap" w:sz="4" w:space="0" w:color="244061" w:themeColor="accent1" w:themeShade="80"/>
                <w:shd w:val="clear" w:color="auto" w:fill="FFFFFF" w:themeFill="background1"/>
              </w:rPr>
              <w:t xml:space="preserve">Compétence </w:t>
            </w:r>
            <w:r>
              <w:rPr>
                <w:rFonts w:ascii="Century Gothic" w:hAnsi="Century Gothic" w:cs="Arial"/>
                <w:b/>
                <w:sz w:val="24"/>
                <w:bdr w:val="dashSmallGap" w:sz="4" w:space="0" w:color="244061" w:themeColor="accent1" w:themeShade="80"/>
                <w:shd w:val="clear" w:color="auto" w:fill="FFFFFF" w:themeFill="background1"/>
              </w:rPr>
              <w:t>4</w:t>
            </w:r>
            <w:r w:rsidRPr="00692F34">
              <w:rPr>
                <w:rFonts w:ascii="Century Gothic" w:hAnsi="Century Gothic" w:cs="Arial"/>
                <w:b/>
              </w:rPr>
              <w:t xml:space="preserve"> - </w:t>
            </w:r>
            <w:r w:rsidRPr="00082FFF">
              <w:rPr>
                <w:rFonts w:ascii="Century Gothic" w:hAnsi="Century Gothic" w:cs="Arial"/>
                <w:b/>
                <w:sz w:val="24"/>
                <w:szCs w:val="24"/>
              </w:rPr>
              <w:t>Maitriser les techniques culinaires de base et réaliser une production.</w:t>
            </w:r>
          </w:p>
        </w:tc>
      </w:tr>
      <w:tr w:rsidR="003157B1" w:rsidRPr="00692F34" w:rsidTr="00E33B16">
        <w:trPr>
          <w:trHeight w:val="283"/>
        </w:trPr>
        <w:tc>
          <w:tcPr>
            <w:tcW w:w="1365" w:type="pct"/>
            <w:tcBorders>
              <w:bottom w:val="single" w:sz="4" w:space="0" w:color="auto"/>
            </w:tcBorders>
            <w:vAlign w:val="center"/>
          </w:tcPr>
          <w:p w:rsidR="003157B1" w:rsidRPr="00692F34" w:rsidRDefault="003157B1" w:rsidP="00E33B16">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vAlign w:val="center"/>
          </w:tcPr>
          <w:p w:rsidR="003157B1" w:rsidRPr="00692F34" w:rsidRDefault="003157B1" w:rsidP="00E33B16">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MI</w:t>
            </w:r>
          </w:p>
          <w:p w:rsidR="003157B1" w:rsidRPr="00692F34"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MF</w:t>
            </w:r>
          </w:p>
          <w:p w:rsidR="003157B1" w:rsidRPr="00692F34"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MS</w:t>
            </w:r>
          </w:p>
          <w:p w:rsidR="003157B1" w:rsidRPr="00692F34"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TBM</w:t>
            </w:r>
          </w:p>
          <w:p w:rsidR="003157B1" w:rsidRPr="00692F34"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w:t>
            </w:r>
          </w:p>
        </w:tc>
      </w:tr>
      <w:tr w:rsidR="003157B1" w:rsidRPr="00692F34" w:rsidTr="00E33B16">
        <w:trPr>
          <w:trHeight w:val="1032"/>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 xml:space="preserve">13 </w:t>
            </w:r>
            <w:r w:rsidRPr="00611FD7">
              <w:rPr>
                <w:rFonts w:cs="Arial"/>
                <w:sz w:val="16"/>
              </w:rPr>
              <w:t>- Réaliser les techniques préliminaires</w:t>
            </w:r>
          </w:p>
        </w:tc>
        <w:tc>
          <w:tcPr>
            <w:tcW w:w="2889" w:type="pct"/>
            <w:tcBorders>
              <w:top w:val="single" w:sz="4" w:space="0" w:color="auto"/>
              <w:left w:val="single" w:sz="4" w:space="0" w:color="auto"/>
              <w:bottom w:val="dotted" w:sz="4" w:space="0" w:color="auto"/>
              <w:right w:val="single" w:sz="4" w:space="0" w:color="auto"/>
            </w:tcBorders>
          </w:tcPr>
          <w:p w:rsidR="003157B1" w:rsidRPr="00611FD7" w:rsidRDefault="005730FB" w:rsidP="00E33B16">
            <w:pPr>
              <w:snapToGrid w:val="0"/>
              <w:spacing w:after="0" w:line="240" w:lineRule="auto"/>
              <w:ind w:left="211" w:hanging="211"/>
              <w:rPr>
                <w:rFonts w:ascii="Arial" w:hAnsi="Arial" w:cs="Arial"/>
                <w:sz w:val="16"/>
              </w:rPr>
            </w:pPr>
            <w:sdt>
              <w:sdtPr>
                <w:rPr>
                  <w:rFonts w:ascii="Arial" w:eastAsia="MS Gothic" w:hAnsi="Arial" w:cs="Arial"/>
                  <w:sz w:val="16"/>
                </w:rPr>
                <w:id w:val="-373073031"/>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hAnsi="Arial" w:cs="Arial"/>
                <w:sz w:val="16"/>
              </w:rPr>
              <w:t xml:space="preserve"> Dextérité des gestes  </w:t>
            </w:r>
          </w:p>
          <w:p w:rsidR="003157B1" w:rsidRPr="00611FD7" w:rsidRDefault="005730FB" w:rsidP="00E33B16">
            <w:pPr>
              <w:snapToGrid w:val="0"/>
              <w:spacing w:after="0" w:line="240" w:lineRule="auto"/>
              <w:ind w:left="211" w:hanging="211"/>
              <w:rPr>
                <w:rFonts w:ascii="Arial" w:hAnsi="Arial" w:cs="Arial"/>
                <w:sz w:val="16"/>
              </w:rPr>
            </w:pPr>
            <w:sdt>
              <w:sdtPr>
                <w:rPr>
                  <w:rFonts w:ascii="Arial" w:eastAsia="MS Gothic" w:hAnsi="Arial" w:cs="Arial"/>
                  <w:sz w:val="16"/>
                </w:rPr>
                <w:id w:val="-2107106372"/>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hAnsi="Arial" w:cs="Arial"/>
                <w:sz w:val="16"/>
              </w:rPr>
              <w:t xml:space="preserve"> Qualité du résultat  </w:t>
            </w:r>
          </w:p>
          <w:p w:rsidR="003157B1" w:rsidRPr="00611FD7" w:rsidRDefault="005730FB" w:rsidP="00E33B16">
            <w:pPr>
              <w:snapToGrid w:val="0"/>
              <w:spacing w:after="0" w:line="240" w:lineRule="auto"/>
              <w:ind w:left="211" w:hanging="211"/>
              <w:rPr>
                <w:rFonts w:ascii="Arial" w:hAnsi="Arial" w:cs="Arial"/>
                <w:sz w:val="16"/>
              </w:rPr>
            </w:pPr>
            <w:sdt>
              <w:sdtPr>
                <w:rPr>
                  <w:rFonts w:ascii="Arial" w:eastAsia="MS Gothic" w:hAnsi="Arial" w:cs="Arial"/>
                  <w:sz w:val="16"/>
                </w:rPr>
                <w:id w:val="1182388720"/>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 xml:space="preserve">Rapidité d’exécution  </w:t>
            </w:r>
          </w:p>
          <w:p w:rsidR="003157B1" w:rsidRPr="00611FD7" w:rsidRDefault="005730FB" w:rsidP="00E33B16">
            <w:pPr>
              <w:snapToGrid w:val="0"/>
              <w:spacing w:after="0" w:line="240" w:lineRule="auto"/>
              <w:ind w:left="211" w:hanging="211"/>
              <w:rPr>
                <w:rFonts w:ascii="Arial" w:hAnsi="Arial" w:cs="Arial"/>
                <w:sz w:val="16"/>
              </w:rPr>
            </w:pPr>
            <w:sdt>
              <w:sdtPr>
                <w:rPr>
                  <w:rFonts w:ascii="Arial" w:hAnsi="Arial" w:cs="Arial"/>
                  <w:sz w:val="16"/>
                </w:rPr>
                <w:id w:val="1371958001"/>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 xml:space="preserve">Application des procédures de désinfection et de décontamination  </w:t>
            </w:r>
          </w:p>
          <w:p w:rsidR="003157B1" w:rsidRPr="00611FD7" w:rsidRDefault="005730FB" w:rsidP="00E33B16">
            <w:pPr>
              <w:snapToGrid w:val="0"/>
              <w:spacing w:after="0" w:line="240" w:lineRule="auto"/>
              <w:ind w:left="211" w:hanging="211"/>
              <w:rPr>
                <w:rFonts w:ascii="Arial" w:hAnsi="Arial" w:cs="Arial"/>
                <w:sz w:val="16"/>
              </w:rPr>
            </w:pPr>
            <w:sdt>
              <w:sdtPr>
                <w:rPr>
                  <w:rFonts w:ascii="Arial" w:hAnsi="Arial" w:cs="Arial"/>
                  <w:sz w:val="16"/>
                </w:rPr>
                <w:id w:val="-110366082"/>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hAnsi="Arial" w:cs="Arial"/>
                <w:sz w:val="16"/>
              </w:rPr>
              <w:t>…</w:t>
            </w:r>
          </w:p>
        </w:tc>
        <w:tc>
          <w:tcPr>
            <w:tcW w:w="187"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r>
      <w:tr w:rsidR="003157B1" w:rsidRPr="00EE4AB7" w:rsidTr="00E33B16">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14</w:t>
            </w:r>
            <w:r w:rsidRPr="00611FD7">
              <w:rPr>
                <w:rFonts w:cs="Arial"/>
                <w:sz w:val="16"/>
              </w:rPr>
              <w:t xml:space="preserve"> - Cuisiner des appareils, des fonds et des sauces</w:t>
            </w:r>
          </w:p>
        </w:tc>
        <w:tc>
          <w:tcPr>
            <w:tcW w:w="2889" w:type="pct"/>
            <w:vMerge w:val="restart"/>
            <w:tcBorders>
              <w:top w:val="dotted" w:sz="4" w:space="0" w:color="auto"/>
              <w:left w:val="single" w:sz="4" w:space="0" w:color="auto"/>
              <w:bottom w:val="dotted" w:sz="4" w:space="0" w:color="auto"/>
              <w:right w:val="single" w:sz="4" w:space="0" w:color="auto"/>
            </w:tcBorders>
          </w:tcPr>
          <w:p w:rsidR="003157B1" w:rsidRPr="00611FD7" w:rsidRDefault="005730FB" w:rsidP="00E33B16">
            <w:pPr>
              <w:snapToGrid w:val="0"/>
              <w:spacing w:after="0" w:line="240" w:lineRule="auto"/>
              <w:ind w:left="211" w:hanging="211"/>
              <w:rPr>
                <w:rFonts w:ascii="Arial" w:eastAsia="MS Gothic" w:hAnsi="Arial" w:cs="Arial"/>
                <w:sz w:val="16"/>
              </w:rPr>
            </w:pPr>
            <w:sdt>
              <w:sdtPr>
                <w:rPr>
                  <w:rFonts w:ascii="Arial" w:eastAsia="MS Gothic" w:hAnsi="Arial" w:cs="Arial"/>
                  <w:sz w:val="16"/>
                </w:rPr>
                <w:id w:val="1125349554"/>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Prise en compte des consignes et contraintes de production</w:t>
            </w:r>
          </w:p>
          <w:p w:rsidR="003157B1" w:rsidRPr="00611FD7" w:rsidRDefault="005730FB" w:rsidP="00E33B16">
            <w:pPr>
              <w:snapToGrid w:val="0"/>
              <w:spacing w:after="0" w:line="240" w:lineRule="auto"/>
              <w:ind w:left="211" w:hanging="211"/>
              <w:rPr>
                <w:rFonts w:ascii="Arial" w:eastAsia="MS Gothic" w:hAnsi="Arial" w:cs="Arial"/>
                <w:sz w:val="16"/>
              </w:rPr>
            </w:pPr>
            <w:sdt>
              <w:sdtPr>
                <w:rPr>
                  <w:rFonts w:ascii="Arial" w:eastAsia="MS Gothic" w:hAnsi="Arial" w:cs="Arial"/>
                  <w:sz w:val="16"/>
                </w:rPr>
                <w:id w:val="-1722051827"/>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 xml:space="preserve">Utilisation appropriée et rationnelle des matériels et des moyens  </w:t>
            </w:r>
          </w:p>
          <w:p w:rsidR="003157B1" w:rsidRPr="00611FD7" w:rsidRDefault="005730FB" w:rsidP="00E33B16">
            <w:pPr>
              <w:snapToGrid w:val="0"/>
              <w:spacing w:after="0" w:line="240" w:lineRule="auto"/>
              <w:ind w:left="211" w:hanging="211"/>
              <w:rPr>
                <w:rFonts w:ascii="Arial" w:hAnsi="Arial" w:cs="Arial"/>
                <w:sz w:val="16"/>
              </w:rPr>
            </w:pPr>
            <w:sdt>
              <w:sdtPr>
                <w:rPr>
                  <w:rFonts w:ascii="Arial" w:eastAsia="MS Gothic" w:hAnsi="Arial" w:cs="Arial"/>
                  <w:sz w:val="16"/>
                </w:rPr>
                <w:id w:val="-886717456"/>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 xml:space="preserve">Respect des techniques culinaires   </w:t>
            </w:r>
          </w:p>
          <w:p w:rsidR="003157B1" w:rsidRPr="00611FD7" w:rsidRDefault="005730FB" w:rsidP="00E33B16">
            <w:pPr>
              <w:snapToGrid w:val="0"/>
              <w:spacing w:after="0" w:line="240" w:lineRule="auto"/>
              <w:ind w:left="211" w:hanging="211"/>
              <w:rPr>
                <w:rFonts w:ascii="Arial" w:hAnsi="Arial" w:cs="Arial"/>
                <w:sz w:val="16"/>
              </w:rPr>
            </w:pPr>
            <w:sdt>
              <w:sdtPr>
                <w:rPr>
                  <w:rFonts w:ascii="Arial" w:hAnsi="Arial" w:cs="Arial"/>
                  <w:sz w:val="16"/>
                </w:rPr>
                <w:id w:val="701760553"/>
                <w14:checkbox>
                  <w14:checked w14:val="0"/>
                  <w14:checkedState w14:val="2612" w14:font="MS Gothic"/>
                  <w14:uncheckedState w14:val="2610" w14:font="MS Gothic"/>
                </w14:checkbox>
              </w:sdtPr>
              <w:sdtEndPr/>
              <w:sdtContent>
                <w:r w:rsidR="003157B1">
                  <w:rPr>
                    <w:rFonts w:ascii="MS Gothic" w:eastAsia="MS Gothic" w:hAnsi="MS Gothic" w:cs="Arial" w:hint="eastAsia"/>
                    <w:sz w:val="16"/>
                  </w:rPr>
                  <w:t>☐</w:t>
                </w:r>
              </w:sdtContent>
            </w:sdt>
            <w:r w:rsidR="003157B1">
              <w:rPr>
                <w:rFonts w:ascii="Arial" w:hAnsi="Arial" w:cs="Arial"/>
                <w:sz w:val="16"/>
              </w:rPr>
              <w:t xml:space="preserve"> </w:t>
            </w:r>
            <w:r w:rsidR="003157B1" w:rsidRPr="00611FD7">
              <w:rPr>
                <w:rFonts w:ascii="Arial" w:hAnsi="Arial" w:cs="Arial"/>
                <w:sz w:val="16"/>
              </w:rPr>
              <w:t>Autocontrôle de sa production tout au long de l’activité (rectification des textures, des assaisonnements, des appoints de cuisson, etc.)</w:t>
            </w:r>
          </w:p>
          <w:p w:rsidR="003157B1" w:rsidRPr="00611FD7" w:rsidRDefault="005730FB" w:rsidP="00E33B16">
            <w:pPr>
              <w:snapToGrid w:val="0"/>
              <w:spacing w:after="0" w:line="240" w:lineRule="auto"/>
              <w:ind w:left="211" w:hanging="211"/>
              <w:rPr>
                <w:rFonts w:ascii="Arial" w:hAnsi="Arial" w:cs="Arial"/>
                <w:sz w:val="16"/>
              </w:rPr>
            </w:pPr>
            <w:sdt>
              <w:sdtPr>
                <w:rPr>
                  <w:rFonts w:ascii="Arial" w:hAnsi="Arial" w:cs="Arial"/>
                  <w:sz w:val="16"/>
                </w:rPr>
                <w:id w:val="-796921668"/>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 xml:space="preserve">Conformité du résultat attendu     </w:t>
            </w:r>
          </w:p>
          <w:p w:rsidR="003157B1" w:rsidRPr="00611FD7" w:rsidRDefault="005730FB" w:rsidP="00E33B16">
            <w:pPr>
              <w:snapToGrid w:val="0"/>
              <w:spacing w:after="0" w:line="240" w:lineRule="auto"/>
              <w:ind w:left="211" w:hanging="211"/>
              <w:rPr>
                <w:rFonts w:ascii="Arial" w:hAnsi="Arial" w:cs="Arial"/>
                <w:sz w:val="16"/>
              </w:rPr>
            </w:pPr>
            <w:sdt>
              <w:sdtPr>
                <w:rPr>
                  <w:rFonts w:ascii="Arial" w:hAnsi="Arial" w:cs="Arial"/>
                  <w:sz w:val="16"/>
                </w:rPr>
                <w:id w:val="-782491981"/>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 xml:space="preserve">Adaptabilité aux différents aléas   </w:t>
            </w:r>
          </w:p>
          <w:p w:rsidR="003157B1" w:rsidRPr="00611FD7" w:rsidRDefault="005730FB" w:rsidP="00E33B16">
            <w:pPr>
              <w:snapToGrid w:val="0"/>
              <w:spacing w:after="0" w:line="240" w:lineRule="auto"/>
              <w:ind w:left="211" w:hanging="211"/>
              <w:rPr>
                <w:rFonts w:ascii="Arial" w:hAnsi="Arial" w:cs="Arial"/>
                <w:sz w:val="16"/>
              </w:rPr>
            </w:pPr>
            <w:sdt>
              <w:sdtPr>
                <w:rPr>
                  <w:rFonts w:ascii="Arial" w:hAnsi="Arial" w:cs="Arial"/>
                  <w:sz w:val="16"/>
                </w:rPr>
                <w:id w:val="280927730"/>
                <w14:checkbox>
                  <w14:checked w14:val="0"/>
                  <w14:checkedState w14:val="2612" w14:font="MS Gothic"/>
                  <w14:uncheckedState w14:val="2610" w14:font="MS Gothic"/>
                </w14:checkbox>
              </w:sdtPr>
              <w:sdtEndPr/>
              <w:sdtContent>
                <w:r w:rsidR="003157B1">
                  <w:rPr>
                    <w:rFonts w:ascii="MS Gothic" w:eastAsia="MS Gothic" w:hAnsi="MS Gothic" w:cs="Arial" w:hint="eastAsia"/>
                    <w:sz w:val="16"/>
                  </w:rPr>
                  <w:t>☐</w:t>
                </w:r>
              </w:sdtContent>
            </w:sdt>
            <w:r w:rsidR="003157B1">
              <w:rPr>
                <w:rFonts w:ascii="Arial" w:hAnsi="Arial" w:cs="Arial"/>
                <w:sz w:val="16"/>
              </w:rPr>
              <w:t xml:space="preserve"> </w:t>
            </w:r>
            <w:r w:rsidR="003157B1" w:rsidRPr="00611FD7">
              <w:rPr>
                <w:rFonts w:ascii="Arial" w:hAnsi="Arial" w:cs="Arial"/>
                <w:sz w:val="16"/>
              </w:rPr>
              <w:t>Prise en compte des attentes de l’entreprise et de ses clients</w:t>
            </w:r>
          </w:p>
          <w:p w:rsidR="003157B1" w:rsidRPr="00611FD7" w:rsidRDefault="005730FB" w:rsidP="00E33B16">
            <w:pPr>
              <w:snapToGrid w:val="0"/>
              <w:spacing w:after="0" w:line="240" w:lineRule="auto"/>
              <w:ind w:left="211" w:hanging="211"/>
              <w:rPr>
                <w:rFonts w:ascii="Arial" w:eastAsia="MS Gothic" w:hAnsi="Arial" w:cs="Arial"/>
                <w:sz w:val="16"/>
              </w:rPr>
            </w:pPr>
            <w:sdt>
              <w:sdtPr>
                <w:rPr>
                  <w:rFonts w:ascii="Arial" w:hAnsi="Arial" w:cs="Arial"/>
                  <w:sz w:val="16"/>
                </w:rPr>
                <w:id w:val="-1196380276"/>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Adaptabilité au contexte de l’entreprise</w:t>
            </w:r>
          </w:p>
          <w:p w:rsidR="003157B1" w:rsidRPr="00611FD7" w:rsidRDefault="005730FB" w:rsidP="00E33B16">
            <w:pPr>
              <w:snapToGrid w:val="0"/>
              <w:spacing w:after="0" w:line="240" w:lineRule="auto"/>
              <w:ind w:left="211" w:hanging="211"/>
              <w:rPr>
                <w:rFonts w:ascii="Arial" w:eastAsia="Times New Roman" w:hAnsi="Arial" w:cs="Arial"/>
                <w:sz w:val="16"/>
                <w:szCs w:val="20"/>
                <w:lang w:eastAsia="fr-FR"/>
              </w:rPr>
            </w:pPr>
            <w:sdt>
              <w:sdtPr>
                <w:rPr>
                  <w:rFonts w:ascii="Arial" w:eastAsia="MS Gothic" w:hAnsi="Arial" w:cs="Arial"/>
                  <w:sz w:val="16"/>
                </w:rPr>
                <w:id w:val="-136729205"/>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95"/>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15</w:t>
            </w:r>
            <w:r w:rsidRPr="00611FD7">
              <w:rPr>
                <w:rFonts w:cs="Arial"/>
                <w:sz w:val="16"/>
              </w:rPr>
              <w:t xml:space="preserve"> - Cuisiner des entrées froides et des entrées chaudes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16</w:t>
            </w:r>
            <w:r w:rsidRPr="00611FD7">
              <w:rPr>
                <w:rFonts w:cs="Arial"/>
                <w:sz w:val="16"/>
              </w:rPr>
              <w:t xml:space="preserve"> - Cuisiner des mets à base de poissons, de coquillages, de crustacés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17</w:t>
            </w:r>
            <w:r w:rsidRPr="00611FD7">
              <w:rPr>
                <w:rFonts w:cs="Arial"/>
                <w:sz w:val="16"/>
              </w:rPr>
              <w:t xml:space="preserve"> - Cuisiner des mets à base de viandes, de volailles, de gibiers, d’abats, d’œufs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18</w:t>
            </w:r>
            <w:r w:rsidRPr="00611FD7">
              <w:rPr>
                <w:rFonts w:cs="Arial"/>
                <w:sz w:val="16"/>
              </w:rPr>
              <w:t xml:space="preserve"> - Cuisiner des garnitures d’accompagnement</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w:t>
            </w:r>
            <w:r w:rsidRPr="00611FD7">
              <w:rPr>
                <w:rFonts w:cs="Arial"/>
                <w:sz w:val="16"/>
              </w:rPr>
              <w:t>9 - Préparer des desserts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 xml:space="preserve"> 20</w:t>
            </w:r>
            <w:r w:rsidRPr="00611FD7">
              <w:rPr>
                <w:rFonts w:cs="Arial"/>
                <w:sz w:val="16"/>
              </w:rPr>
              <w:t xml:space="preserve"> - Utiliser et mettre en valeur des produits de sa région</w:t>
            </w:r>
          </w:p>
        </w:tc>
        <w:tc>
          <w:tcPr>
            <w:tcW w:w="2889" w:type="pct"/>
            <w:tcBorders>
              <w:top w:val="dotted" w:sz="4" w:space="0" w:color="auto"/>
              <w:left w:val="single" w:sz="4" w:space="0" w:color="auto"/>
              <w:bottom w:val="single" w:sz="4" w:space="0" w:color="auto"/>
              <w:right w:val="single" w:sz="4" w:space="0" w:color="auto"/>
            </w:tcBorders>
          </w:tcPr>
          <w:p w:rsidR="003157B1" w:rsidRPr="00611FD7" w:rsidRDefault="005730FB" w:rsidP="00E33B16">
            <w:pPr>
              <w:snapToGrid w:val="0"/>
              <w:spacing w:after="0" w:line="240" w:lineRule="auto"/>
              <w:ind w:left="211" w:hanging="211"/>
              <w:rPr>
                <w:rFonts w:ascii="Arial" w:hAnsi="Arial" w:cs="Arial"/>
                <w:sz w:val="16"/>
              </w:rPr>
            </w:pPr>
            <w:sdt>
              <w:sdtPr>
                <w:rPr>
                  <w:rFonts w:ascii="Arial" w:hAnsi="Arial" w:cs="Arial"/>
                  <w:sz w:val="16"/>
                </w:rPr>
                <w:id w:val="217251861"/>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Utilisation pertinente des produits marqueurs régionaux et des spécialités</w:t>
            </w:r>
          </w:p>
          <w:p w:rsidR="003157B1" w:rsidRPr="00611FD7" w:rsidRDefault="005730FB" w:rsidP="00E33B16">
            <w:pPr>
              <w:snapToGrid w:val="0"/>
              <w:spacing w:after="0" w:line="240" w:lineRule="auto"/>
              <w:ind w:left="211" w:hanging="211"/>
              <w:rPr>
                <w:rFonts w:ascii="Arial" w:hAnsi="Arial" w:cs="Arial"/>
                <w:sz w:val="16"/>
              </w:rPr>
            </w:pPr>
            <w:sdt>
              <w:sdtPr>
                <w:rPr>
                  <w:rFonts w:ascii="Arial" w:eastAsia="MS Gothic" w:hAnsi="Arial" w:cs="Arial"/>
                  <w:sz w:val="16"/>
                </w:rPr>
                <w:id w:val="1971863962"/>
                <w14:checkbox>
                  <w14:checked w14:val="0"/>
                  <w14:checkedState w14:val="2612" w14:font="MS Gothic"/>
                  <w14:uncheckedState w14:val="2610" w14:font="MS Gothic"/>
                </w14:checkbox>
              </w:sdtPr>
              <w:sdtEnd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szCs w:val="20"/>
              </w:rPr>
              <w:t>…</w:t>
            </w:r>
          </w:p>
        </w:tc>
        <w:tc>
          <w:tcPr>
            <w:tcW w:w="187"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202B0A" w:rsidTr="00E33B16">
        <w:trPr>
          <w:trHeight w:hRule="exact" w:val="553"/>
        </w:trPr>
        <w:tc>
          <w:tcPr>
            <w:tcW w:w="1365" w:type="pct"/>
            <w:tcBorders>
              <w:top w:val="single" w:sz="4" w:space="0" w:color="auto"/>
              <w:left w:val="single" w:sz="4" w:space="0" w:color="000000"/>
              <w:bottom w:val="single" w:sz="4" w:space="0" w:color="000000"/>
            </w:tcBorders>
            <w:shd w:val="clear" w:color="auto" w:fill="auto"/>
            <w:vAlign w:val="center"/>
          </w:tcPr>
          <w:p w:rsidR="003157B1" w:rsidRPr="005275CE" w:rsidRDefault="003157B1" w:rsidP="00E33B16">
            <w:pPr>
              <w:pStyle w:val="Travail"/>
              <w:rPr>
                <w:rFonts w:cs="Arial"/>
                <w:b/>
              </w:rPr>
            </w:pPr>
            <w:r>
              <w:rPr>
                <w:rFonts w:cs="Arial"/>
                <w:b/>
              </w:rPr>
              <w:t>Justifications</w:t>
            </w:r>
          </w:p>
        </w:tc>
        <w:tc>
          <w:tcPr>
            <w:tcW w:w="3635" w:type="pct"/>
            <w:gridSpan w:val="5"/>
            <w:tcBorders>
              <w:top w:val="single" w:sz="4" w:space="0" w:color="auto"/>
              <w:left w:val="single" w:sz="4" w:space="0" w:color="000000"/>
              <w:bottom w:val="single" w:sz="4" w:space="0" w:color="000000"/>
              <w:right w:val="single" w:sz="4" w:space="0" w:color="auto"/>
            </w:tcBorders>
          </w:tcPr>
          <w:p w:rsidR="003157B1" w:rsidRPr="00202B0A" w:rsidRDefault="003157B1" w:rsidP="00E33B16">
            <w:pPr>
              <w:pStyle w:val="styleval"/>
              <w:numPr>
                <w:ilvl w:val="0"/>
                <w:numId w:val="0"/>
              </w:numPr>
              <w:ind w:left="74"/>
              <w:rPr>
                <w:rFonts w:ascii="Arial" w:hAnsi="Arial" w:cs="Arial"/>
                <w:sz w:val="18"/>
                <w:lang w:eastAsia="fr-FR"/>
              </w:rPr>
            </w:pPr>
          </w:p>
        </w:tc>
      </w:tr>
    </w:tbl>
    <w:tbl>
      <w:tblPr>
        <w:tblStyle w:val="Grilledutableau"/>
        <w:tblW w:w="9869" w:type="dxa"/>
        <w:tblInd w:w="220" w:type="dxa"/>
        <w:tblBorders>
          <w:insideH w:val="dotted" w:sz="4" w:space="0" w:color="auto"/>
          <w:insideV w:val="dotted" w:sz="4" w:space="0" w:color="auto"/>
        </w:tblBorders>
        <w:tblLayout w:type="fixed"/>
        <w:tblLook w:val="04A0" w:firstRow="1" w:lastRow="0" w:firstColumn="1" w:lastColumn="0" w:noHBand="0" w:noVBand="1"/>
      </w:tblPr>
      <w:tblGrid>
        <w:gridCol w:w="2534"/>
        <w:gridCol w:w="5795"/>
        <w:gridCol w:w="1512"/>
        <w:gridCol w:w="28"/>
      </w:tblGrid>
      <w:tr w:rsidR="003157B1" w:rsidRPr="007270B9" w:rsidTr="003157B1">
        <w:trPr>
          <w:gridAfter w:val="1"/>
          <w:wAfter w:w="28" w:type="dxa"/>
        </w:trPr>
        <w:tc>
          <w:tcPr>
            <w:tcW w:w="2534" w:type="dxa"/>
            <w:tcBorders>
              <w:top w:val="nil"/>
              <w:left w:val="nil"/>
              <w:bottom w:val="nil"/>
              <w:right w:val="nil"/>
            </w:tcBorders>
            <w:vAlign w:val="center"/>
          </w:tcPr>
          <w:p w:rsidR="003157B1" w:rsidRPr="007270B9" w:rsidRDefault="003157B1" w:rsidP="007270B9">
            <w:pPr>
              <w:autoSpaceDE w:val="0"/>
              <w:autoSpaceDN w:val="0"/>
              <w:adjustRightInd w:val="0"/>
              <w:spacing w:after="0" w:line="240" w:lineRule="auto"/>
              <w:jc w:val="center"/>
              <w:rPr>
                <w:rFonts w:ascii="Arial" w:hAnsi="Arial" w:cs="Arial"/>
                <w:b/>
                <w:bCs/>
                <w:sz w:val="36"/>
              </w:rPr>
            </w:pPr>
            <w:r w:rsidRPr="007270B9">
              <w:rPr>
                <w:rStyle w:val="lev"/>
                <w:rFonts w:ascii="Arial" w:hAnsi="Arial" w:cs="Arial"/>
                <w:sz w:val="36"/>
              </w:rPr>
              <w:sym w:font="Wingdings" w:char="F0E9"/>
            </w:r>
          </w:p>
        </w:tc>
        <w:tc>
          <w:tcPr>
            <w:tcW w:w="5795" w:type="dxa"/>
            <w:tcBorders>
              <w:top w:val="nil"/>
              <w:left w:val="nil"/>
              <w:bottom w:val="nil"/>
              <w:right w:val="nil"/>
            </w:tcBorders>
            <w:vAlign w:val="center"/>
          </w:tcPr>
          <w:p w:rsidR="003157B1" w:rsidRPr="007270B9" w:rsidRDefault="003157B1" w:rsidP="007270B9">
            <w:pPr>
              <w:autoSpaceDE w:val="0"/>
              <w:autoSpaceDN w:val="0"/>
              <w:adjustRightInd w:val="0"/>
              <w:spacing w:after="0" w:line="240" w:lineRule="auto"/>
              <w:jc w:val="center"/>
              <w:rPr>
                <w:rFonts w:ascii="Arial" w:hAnsi="Arial" w:cs="Arial"/>
                <w:b/>
                <w:bCs/>
                <w:sz w:val="36"/>
              </w:rPr>
            </w:pPr>
            <w:r w:rsidRPr="007270B9">
              <w:rPr>
                <w:rStyle w:val="lev"/>
                <w:rFonts w:ascii="Arial" w:hAnsi="Arial" w:cs="Arial"/>
                <w:sz w:val="36"/>
              </w:rPr>
              <w:sym w:font="Wingdings" w:char="F0E9"/>
            </w:r>
          </w:p>
        </w:tc>
        <w:tc>
          <w:tcPr>
            <w:tcW w:w="1512" w:type="dxa"/>
            <w:tcBorders>
              <w:top w:val="nil"/>
              <w:left w:val="nil"/>
              <w:bottom w:val="nil"/>
              <w:right w:val="nil"/>
            </w:tcBorders>
            <w:vAlign w:val="center"/>
          </w:tcPr>
          <w:p w:rsidR="003157B1" w:rsidRPr="007270B9" w:rsidRDefault="003157B1" w:rsidP="007270B9">
            <w:pPr>
              <w:autoSpaceDE w:val="0"/>
              <w:autoSpaceDN w:val="0"/>
              <w:adjustRightInd w:val="0"/>
              <w:spacing w:after="0" w:line="240" w:lineRule="auto"/>
              <w:jc w:val="center"/>
              <w:rPr>
                <w:rFonts w:ascii="Arial" w:hAnsi="Arial" w:cs="Arial"/>
                <w:b/>
                <w:bCs/>
                <w:sz w:val="36"/>
              </w:rPr>
            </w:pPr>
            <w:r w:rsidRPr="007270B9">
              <w:rPr>
                <w:rStyle w:val="lev"/>
                <w:rFonts w:ascii="Arial" w:hAnsi="Arial" w:cs="Arial"/>
                <w:sz w:val="36"/>
              </w:rPr>
              <w:sym w:font="Wingdings" w:char="F0E9"/>
            </w:r>
          </w:p>
        </w:tc>
      </w:tr>
      <w:tr w:rsidR="003157B1" w:rsidRPr="00080BD8" w:rsidTr="003157B1">
        <w:trPr>
          <w:gridAfter w:val="1"/>
          <w:wAfter w:w="28" w:type="dxa"/>
        </w:trPr>
        <w:tc>
          <w:tcPr>
            <w:tcW w:w="2534" w:type="dxa"/>
            <w:tcBorders>
              <w:top w:val="nil"/>
              <w:left w:val="nil"/>
              <w:bottom w:val="nil"/>
              <w:right w:val="nil"/>
            </w:tcBorders>
            <w:vAlign w:val="center"/>
          </w:tcPr>
          <w:p w:rsidR="003157B1" w:rsidRPr="00080BD8" w:rsidRDefault="003157B1" w:rsidP="007270B9">
            <w:pPr>
              <w:autoSpaceDE w:val="0"/>
              <w:autoSpaceDN w:val="0"/>
              <w:adjustRightInd w:val="0"/>
              <w:spacing w:after="0" w:line="240" w:lineRule="auto"/>
              <w:jc w:val="center"/>
              <w:rPr>
                <w:rStyle w:val="lev"/>
                <w:rFonts w:ascii="Arial" w:hAnsi="Arial" w:cs="Arial"/>
                <w:sz w:val="4"/>
                <w:szCs w:val="18"/>
              </w:rPr>
            </w:pPr>
          </w:p>
        </w:tc>
        <w:tc>
          <w:tcPr>
            <w:tcW w:w="5795" w:type="dxa"/>
            <w:tcBorders>
              <w:top w:val="nil"/>
              <w:left w:val="nil"/>
              <w:bottom w:val="nil"/>
              <w:right w:val="nil"/>
            </w:tcBorders>
            <w:vAlign w:val="center"/>
          </w:tcPr>
          <w:p w:rsidR="003157B1" w:rsidRPr="00080BD8" w:rsidRDefault="003157B1" w:rsidP="007270B9">
            <w:pPr>
              <w:autoSpaceDE w:val="0"/>
              <w:autoSpaceDN w:val="0"/>
              <w:adjustRightInd w:val="0"/>
              <w:spacing w:after="0" w:line="240" w:lineRule="auto"/>
              <w:jc w:val="center"/>
              <w:rPr>
                <w:rStyle w:val="lev"/>
                <w:rFonts w:ascii="Arial" w:hAnsi="Arial" w:cs="Arial"/>
                <w:sz w:val="4"/>
                <w:szCs w:val="18"/>
              </w:rPr>
            </w:pPr>
          </w:p>
        </w:tc>
        <w:tc>
          <w:tcPr>
            <w:tcW w:w="1512" w:type="dxa"/>
            <w:tcBorders>
              <w:top w:val="nil"/>
              <w:left w:val="nil"/>
              <w:bottom w:val="nil"/>
              <w:right w:val="nil"/>
            </w:tcBorders>
            <w:vAlign w:val="center"/>
          </w:tcPr>
          <w:p w:rsidR="003157B1" w:rsidRPr="00080BD8" w:rsidRDefault="003157B1" w:rsidP="007270B9">
            <w:pPr>
              <w:autoSpaceDE w:val="0"/>
              <w:autoSpaceDN w:val="0"/>
              <w:adjustRightInd w:val="0"/>
              <w:spacing w:after="0" w:line="240" w:lineRule="auto"/>
              <w:jc w:val="center"/>
              <w:rPr>
                <w:rStyle w:val="lev"/>
                <w:rFonts w:ascii="Arial" w:hAnsi="Arial" w:cs="Arial"/>
                <w:sz w:val="4"/>
                <w:szCs w:val="18"/>
              </w:rPr>
            </w:pPr>
          </w:p>
        </w:tc>
      </w:tr>
      <w:tr w:rsidR="003157B1" w:rsidRPr="007270B9" w:rsidTr="003157B1">
        <w:trPr>
          <w:gridAfter w:val="1"/>
          <w:wAfter w:w="28" w:type="dxa"/>
        </w:trPr>
        <w:tc>
          <w:tcPr>
            <w:tcW w:w="2534" w:type="dxa"/>
            <w:tcBorders>
              <w:top w:val="nil"/>
              <w:left w:val="dotted" w:sz="4" w:space="0" w:color="auto"/>
              <w:bottom w:val="nil"/>
            </w:tcBorders>
            <w:vAlign w:val="center"/>
          </w:tcPr>
          <w:p w:rsidR="003157B1" w:rsidRPr="007270B9" w:rsidRDefault="003157B1" w:rsidP="00B31901">
            <w:pPr>
              <w:spacing w:after="0" w:line="240" w:lineRule="auto"/>
              <w:jc w:val="center"/>
              <w:rPr>
                <w:rFonts w:ascii="Arial" w:hAnsi="Arial" w:cs="Arial"/>
                <w:sz w:val="52"/>
              </w:rPr>
            </w:pPr>
            <w:r w:rsidRPr="007270B9">
              <w:rPr>
                <w:rFonts w:ascii="Arial" w:hAnsi="Arial" w:cs="Arial"/>
                <w:sz w:val="52"/>
              </w:rPr>
              <w:sym w:font="Wingdings" w:char="F08C"/>
            </w:r>
          </w:p>
        </w:tc>
        <w:tc>
          <w:tcPr>
            <w:tcW w:w="5795" w:type="dxa"/>
            <w:tcBorders>
              <w:top w:val="nil"/>
              <w:bottom w:val="nil"/>
            </w:tcBorders>
            <w:vAlign w:val="center"/>
          </w:tcPr>
          <w:p w:rsidR="003157B1" w:rsidRPr="007270B9" w:rsidRDefault="003157B1" w:rsidP="00B31901">
            <w:pPr>
              <w:spacing w:after="0" w:line="240" w:lineRule="auto"/>
              <w:jc w:val="center"/>
              <w:rPr>
                <w:rFonts w:ascii="Arial" w:hAnsi="Arial" w:cs="Arial"/>
                <w:sz w:val="52"/>
              </w:rPr>
            </w:pPr>
            <w:r w:rsidRPr="007270B9">
              <w:rPr>
                <w:rFonts w:ascii="Arial" w:hAnsi="Arial" w:cs="Arial"/>
                <w:sz w:val="52"/>
              </w:rPr>
              <w:sym w:font="Wingdings" w:char="F08D"/>
            </w:r>
          </w:p>
        </w:tc>
        <w:tc>
          <w:tcPr>
            <w:tcW w:w="1512" w:type="dxa"/>
            <w:tcBorders>
              <w:top w:val="nil"/>
              <w:bottom w:val="nil"/>
              <w:right w:val="dotted" w:sz="4" w:space="0" w:color="auto"/>
            </w:tcBorders>
            <w:vAlign w:val="center"/>
          </w:tcPr>
          <w:p w:rsidR="003157B1" w:rsidRPr="007270B9" w:rsidRDefault="003157B1" w:rsidP="00B31901">
            <w:pPr>
              <w:spacing w:after="0" w:line="240" w:lineRule="auto"/>
              <w:jc w:val="center"/>
              <w:rPr>
                <w:rFonts w:ascii="Arial" w:hAnsi="Arial" w:cs="Arial"/>
                <w:sz w:val="52"/>
              </w:rPr>
            </w:pPr>
            <w:r w:rsidRPr="007270B9">
              <w:rPr>
                <w:rFonts w:ascii="Arial" w:hAnsi="Arial" w:cs="Arial"/>
                <w:sz w:val="52"/>
              </w:rPr>
              <w:sym w:font="Wingdings" w:char="F08E"/>
            </w:r>
          </w:p>
        </w:tc>
      </w:tr>
      <w:tr w:rsidR="003157B1" w:rsidRPr="007270B9" w:rsidTr="003157B1">
        <w:trPr>
          <w:gridAfter w:val="1"/>
          <w:wAfter w:w="28" w:type="dxa"/>
        </w:trPr>
        <w:tc>
          <w:tcPr>
            <w:tcW w:w="2534" w:type="dxa"/>
            <w:tcBorders>
              <w:top w:val="nil"/>
              <w:left w:val="dotted" w:sz="4" w:space="0" w:color="auto"/>
              <w:bottom w:val="nil"/>
            </w:tcBorders>
            <w:vAlign w:val="center"/>
          </w:tcPr>
          <w:p w:rsidR="003157B1" w:rsidRPr="007270B9" w:rsidRDefault="003157B1" w:rsidP="00B31901">
            <w:pPr>
              <w:jc w:val="center"/>
              <w:rPr>
                <w:sz w:val="20"/>
                <w:szCs w:val="20"/>
              </w:rPr>
            </w:pPr>
            <w:r w:rsidRPr="007270B9">
              <w:rPr>
                <w:rFonts w:ascii="Arial" w:hAnsi="Arial" w:cs="Arial"/>
                <w:sz w:val="20"/>
                <w:szCs w:val="20"/>
              </w:rPr>
              <w:t>Sélectionner la ou les tâches à évaluer pour la compétence ciblée</w:t>
            </w:r>
            <w:r>
              <w:rPr>
                <w:rFonts w:ascii="Arial" w:hAnsi="Arial" w:cs="Arial"/>
                <w:sz w:val="20"/>
                <w:szCs w:val="20"/>
              </w:rPr>
              <w:t xml:space="preserve"> en fonction de la situation</w:t>
            </w:r>
          </w:p>
        </w:tc>
        <w:tc>
          <w:tcPr>
            <w:tcW w:w="5795" w:type="dxa"/>
            <w:tcBorders>
              <w:top w:val="nil"/>
              <w:bottom w:val="nil"/>
            </w:tcBorders>
            <w:vAlign w:val="center"/>
          </w:tcPr>
          <w:p w:rsidR="003157B1" w:rsidRDefault="003157B1" w:rsidP="00B31901">
            <w:pPr>
              <w:spacing w:after="0" w:line="240" w:lineRule="auto"/>
              <w:jc w:val="center"/>
              <w:rPr>
                <w:rFonts w:ascii="Arial" w:hAnsi="Arial" w:cs="Arial"/>
                <w:sz w:val="20"/>
                <w:szCs w:val="20"/>
              </w:rPr>
            </w:pPr>
            <w:r w:rsidRPr="007270B9">
              <w:rPr>
                <w:rFonts w:ascii="Arial" w:hAnsi="Arial" w:cs="Arial"/>
                <w:sz w:val="20"/>
                <w:szCs w:val="20"/>
              </w:rPr>
              <w:t xml:space="preserve">Choisir les indicateurs </w:t>
            </w:r>
            <w:r>
              <w:rPr>
                <w:rFonts w:ascii="Arial" w:hAnsi="Arial" w:cs="Arial"/>
                <w:sz w:val="20"/>
                <w:szCs w:val="20"/>
              </w:rPr>
              <w:t>de performance</w:t>
            </w:r>
          </w:p>
          <w:p w:rsidR="003157B1" w:rsidRPr="007270B9" w:rsidRDefault="007C43BF" w:rsidP="00B31901">
            <w:pPr>
              <w:spacing w:after="0" w:line="240" w:lineRule="auto"/>
              <w:jc w:val="center"/>
              <w:rPr>
                <w:rFonts w:ascii="Arial" w:hAnsi="Arial" w:cs="Arial"/>
                <w:sz w:val="20"/>
                <w:szCs w:val="20"/>
              </w:rPr>
            </w:pPr>
            <w:r>
              <w:rPr>
                <w:rFonts w:ascii="Arial" w:hAnsi="Arial" w:cs="Arial"/>
                <w:sz w:val="20"/>
                <w:szCs w:val="20"/>
              </w:rPr>
              <w:t>à</w:t>
            </w:r>
            <w:r w:rsidR="003157B1">
              <w:rPr>
                <w:rFonts w:ascii="Arial" w:hAnsi="Arial" w:cs="Arial"/>
                <w:sz w:val="20"/>
                <w:szCs w:val="20"/>
              </w:rPr>
              <w:t xml:space="preserve"> retenir</w:t>
            </w:r>
          </w:p>
        </w:tc>
        <w:tc>
          <w:tcPr>
            <w:tcW w:w="1512" w:type="dxa"/>
            <w:tcBorders>
              <w:top w:val="nil"/>
              <w:bottom w:val="nil"/>
              <w:right w:val="dotted" w:sz="4" w:space="0" w:color="auto"/>
            </w:tcBorders>
            <w:vAlign w:val="center"/>
          </w:tcPr>
          <w:p w:rsidR="003157B1" w:rsidRPr="007270B9" w:rsidRDefault="003157B1" w:rsidP="00B31901">
            <w:pPr>
              <w:spacing w:after="0" w:line="240" w:lineRule="auto"/>
              <w:jc w:val="center"/>
              <w:rPr>
                <w:rFonts w:ascii="Arial" w:hAnsi="Arial" w:cs="Arial"/>
                <w:sz w:val="20"/>
                <w:szCs w:val="20"/>
              </w:rPr>
            </w:pPr>
            <w:r w:rsidRPr="007270B9">
              <w:rPr>
                <w:rFonts w:ascii="Arial" w:hAnsi="Arial" w:cs="Arial"/>
                <w:sz w:val="20"/>
                <w:szCs w:val="20"/>
              </w:rPr>
              <w:t xml:space="preserve">Placer le « curseur » entre les différents niveaux de maitrise </w:t>
            </w:r>
            <w:r>
              <w:rPr>
                <w:rFonts w:ascii="Arial" w:hAnsi="Arial" w:cs="Arial"/>
                <w:sz w:val="20"/>
                <w:szCs w:val="20"/>
              </w:rPr>
              <w:t xml:space="preserve">en fonction des indices </w:t>
            </w:r>
            <w:r w:rsidRPr="007270B9">
              <w:rPr>
                <w:rFonts w:ascii="Arial" w:hAnsi="Arial" w:cs="Arial"/>
                <w:sz w:val="20"/>
                <w:szCs w:val="20"/>
              </w:rPr>
              <w:t>observés</w:t>
            </w:r>
          </w:p>
        </w:tc>
      </w:tr>
      <w:tr w:rsidR="003157B1" w:rsidRPr="003157B1" w:rsidTr="003157B1">
        <w:trPr>
          <w:gridBefore w:val="2"/>
          <w:wBefore w:w="8329" w:type="dxa"/>
          <w:trHeight w:val="104"/>
        </w:trPr>
        <w:tc>
          <w:tcPr>
            <w:tcW w:w="1540" w:type="dxa"/>
            <w:gridSpan w:val="2"/>
            <w:tcBorders>
              <w:top w:val="nil"/>
              <w:left w:val="nil"/>
              <w:bottom w:val="nil"/>
              <w:right w:val="nil"/>
            </w:tcBorders>
            <w:vAlign w:val="center"/>
          </w:tcPr>
          <w:p w:rsidR="003157B1" w:rsidRPr="003157B1" w:rsidRDefault="003157B1" w:rsidP="00E33B16">
            <w:pPr>
              <w:autoSpaceDE w:val="0"/>
              <w:autoSpaceDN w:val="0"/>
              <w:adjustRightInd w:val="0"/>
              <w:spacing w:after="0" w:line="240" w:lineRule="auto"/>
              <w:jc w:val="center"/>
              <w:rPr>
                <w:rFonts w:ascii="Arial" w:hAnsi="Arial" w:cs="Arial"/>
                <w:b/>
                <w:bCs/>
                <w:sz w:val="12"/>
              </w:rPr>
            </w:pPr>
          </w:p>
        </w:tc>
      </w:tr>
      <w:tr w:rsidR="003157B1" w:rsidRPr="00080BD8" w:rsidTr="003157B1">
        <w:trPr>
          <w:gridBefore w:val="2"/>
          <w:wBefore w:w="8329" w:type="dxa"/>
        </w:trPr>
        <w:tc>
          <w:tcPr>
            <w:tcW w:w="1540" w:type="dxa"/>
            <w:gridSpan w:val="2"/>
            <w:tcBorders>
              <w:top w:val="nil"/>
              <w:left w:val="nil"/>
              <w:bottom w:val="nil"/>
              <w:right w:val="nil"/>
            </w:tcBorders>
            <w:vAlign w:val="center"/>
          </w:tcPr>
          <w:p w:rsidR="003157B1" w:rsidRPr="00080BD8" w:rsidRDefault="003157B1" w:rsidP="00E33B16">
            <w:pPr>
              <w:autoSpaceDE w:val="0"/>
              <w:autoSpaceDN w:val="0"/>
              <w:adjustRightInd w:val="0"/>
              <w:spacing w:after="0" w:line="240" w:lineRule="auto"/>
              <w:jc w:val="center"/>
              <w:rPr>
                <w:rStyle w:val="lev"/>
                <w:rFonts w:ascii="Arial" w:hAnsi="Arial" w:cs="Arial"/>
                <w:sz w:val="4"/>
                <w:szCs w:val="18"/>
              </w:rPr>
            </w:pPr>
          </w:p>
        </w:tc>
      </w:tr>
      <w:tr w:rsidR="003157B1" w:rsidRPr="007270B9" w:rsidTr="003157B1">
        <w:trPr>
          <w:gridBefore w:val="2"/>
          <w:wBefore w:w="8329" w:type="dxa"/>
        </w:trPr>
        <w:tc>
          <w:tcPr>
            <w:tcW w:w="1540" w:type="dxa"/>
            <w:gridSpan w:val="2"/>
            <w:tcBorders>
              <w:top w:val="nil"/>
              <w:left w:val="dotted" w:sz="4" w:space="0" w:color="auto"/>
              <w:bottom w:val="nil"/>
              <w:right w:val="dotted" w:sz="4" w:space="0" w:color="auto"/>
            </w:tcBorders>
            <w:vAlign w:val="center"/>
          </w:tcPr>
          <w:p w:rsidR="003157B1" w:rsidRPr="007270B9" w:rsidRDefault="003157B1" w:rsidP="00347B21">
            <w:pPr>
              <w:spacing w:after="0" w:line="240" w:lineRule="auto"/>
              <w:jc w:val="center"/>
              <w:rPr>
                <w:rFonts w:ascii="Arial" w:hAnsi="Arial" w:cs="Arial"/>
                <w:sz w:val="20"/>
                <w:szCs w:val="20"/>
              </w:rPr>
            </w:pPr>
            <w:r w:rsidRPr="007270B9">
              <w:rPr>
                <w:rFonts w:ascii="Arial" w:hAnsi="Arial" w:cs="Arial"/>
                <w:sz w:val="20"/>
                <w:szCs w:val="20"/>
              </w:rPr>
              <w:t xml:space="preserve">À partir du profil obtenu, </w:t>
            </w:r>
            <w:r>
              <w:rPr>
                <w:rFonts w:ascii="Arial" w:hAnsi="Arial" w:cs="Arial"/>
                <w:sz w:val="20"/>
                <w:szCs w:val="20"/>
              </w:rPr>
              <w:t>justifier la décision prise</w:t>
            </w:r>
          </w:p>
        </w:tc>
      </w:tr>
    </w:tbl>
    <w:p w:rsidR="00080BD8" w:rsidRDefault="00080BD8" w:rsidP="003157B1">
      <w:pPr>
        <w:autoSpaceDE w:val="0"/>
        <w:autoSpaceDN w:val="0"/>
        <w:adjustRightInd w:val="0"/>
        <w:spacing w:after="0" w:line="240" w:lineRule="auto"/>
        <w:rPr>
          <w:rStyle w:val="lev"/>
          <w:rFonts w:ascii="Arial" w:hAnsi="Arial" w:cs="Arial"/>
        </w:rPr>
      </w:pPr>
    </w:p>
    <w:p w:rsidR="003A37E5" w:rsidRPr="00D10C2F" w:rsidRDefault="003A37E5" w:rsidP="003A37E5">
      <w:pPr>
        <w:autoSpaceDE w:val="0"/>
        <w:autoSpaceDN w:val="0"/>
        <w:adjustRightInd w:val="0"/>
        <w:rPr>
          <w:rFonts w:ascii="Arial" w:hAnsi="Arial" w:cs="Arial"/>
        </w:rPr>
      </w:pPr>
      <w:r>
        <w:rPr>
          <w:rStyle w:val="lev"/>
          <w:rFonts w:ascii="Arial" w:hAnsi="Arial" w:cs="Arial"/>
        </w:rPr>
        <w:t xml:space="preserve">RAPPEL : </w:t>
      </w:r>
      <w:r w:rsidRPr="00D10C2F">
        <w:rPr>
          <w:rStyle w:val="lev"/>
          <w:rFonts w:ascii="Arial" w:hAnsi="Arial" w:cs="Arial"/>
        </w:rPr>
        <w:t>Trois conditions pour évaluer une compétence</w:t>
      </w:r>
      <w:r w:rsidRPr="00D10C2F">
        <w:rPr>
          <w:rStyle w:val="Appelnotedebasdep"/>
          <w:rFonts w:ascii="Arial" w:hAnsi="Arial" w:cs="Arial"/>
        </w:rPr>
        <w:footnoteReference w:id="14"/>
      </w:r>
      <w:r w:rsidRPr="00D10C2F">
        <w:rPr>
          <w:rFonts w:ascii="Arial" w:hAnsi="Arial" w:cs="Arial"/>
        </w:rPr>
        <w:t xml:space="preserve"> :</w:t>
      </w:r>
    </w:p>
    <w:p w:rsidR="003A37E5" w:rsidRPr="00F36DFE" w:rsidRDefault="003A37E5" w:rsidP="00441D88">
      <w:pPr>
        <w:pStyle w:val="Paragraphedeliste"/>
        <w:numPr>
          <w:ilvl w:val="0"/>
          <w:numId w:val="31"/>
        </w:numPr>
        <w:tabs>
          <w:tab w:val="left" w:pos="567"/>
        </w:tabs>
        <w:autoSpaceDE w:val="0"/>
        <w:autoSpaceDN w:val="0"/>
        <w:adjustRightInd w:val="0"/>
        <w:spacing w:after="0"/>
        <w:ind w:left="284" w:firstLine="0"/>
        <w:jc w:val="both"/>
        <w:rPr>
          <w:rFonts w:ascii="Arial" w:hAnsi="Arial" w:cs="Arial"/>
          <w:sz w:val="20"/>
          <w:szCs w:val="20"/>
        </w:rPr>
      </w:pPr>
      <w:r w:rsidRPr="00F36DFE">
        <w:rPr>
          <w:rFonts w:ascii="Arial" w:hAnsi="Arial" w:cs="Arial"/>
          <w:sz w:val="20"/>
          <w:szCs w:val="20"/>
        </w:rPr>
        <w:t xml:space="preserve">il faut présenter aux </w:t>
      </w:r>
      <w:r>
        <w:rPr>
          <w:rFonts w:ascii="Arial" w:hAnsi="Arial" w:cs="Arial"/>
          <w:sz w:val="20"/>
          <w:szCs w:val="20"/>
        </w:rPr>
        <w:t>apprenants</w:t>
      </w:r>
      <w:r w:rsidRPr="00F36DFE">
        <w:rPr>
          <w:rFonts w:ascii="Arial" w:hAnsi="Arial" w:cs="Arial"/>
          <w:sz w:val="20"/>
          <w:szCs w:val="20"/>
        </w:rPr>
        <w:t xml:space="preserve"> des tâches complexes, c’est-à-dire des tâches qui demandent de choisir et combiner des procédures apprises ;</w:t>
      </w:r>
    </w:p>
    <w:p w:rsidR="003A37E5" w:rsidRPr="00F36DFE" w:rsidRDefault="003A37E5" w:rsidP="00441D88">
      <w:pPr>
        <w:pStyle w:val="Paragraphedeliste"/>
        <w:numPr>
          <w:ilvl w:val="0"/>
          <w:numId w:val="31"/>
        </w:numPr>
        <w:tabs>
          <w:tab w:val="left" w:pos="567"/>
        </w:tabs>
        <w:autoSpaceDE w:val="0"/>
        <w:autoSpaceDN w:val="0"/>
        <w:adjustRightInd w:val="0"/>
        <w:spacing w:after="0"/>
        <w:ind w:left="284" w:firstLine="0"/>
        <w:jc w:val="both"/>
        <w:rPr>
          <w:rFonts w:ascii="Arial" w:hAnsi="Arial" w:cs="Arial"/>
          <w:sz w:val="20"/>
          <w:szCs w:val="20"/>
        </w:rPr>
      </w:pPr>
      <w:r w:rsidRPr="00F36DFE">
        <w:rPr>
          <w:rFonts w:ascii="Arial" w:hAnsi="Arial" w:cs="Arial"/>
          <w:sz w:val="20"/>
          <w:szCs w:val="20"/>
        </w:rPr>
        <w:t>il faut présenter aux appre</w:t>
      </w:r>
      <w:r>
        <w:rPr>
          <w:rFonts w:ascii="Arial" w:hAnsi="Arial" w:cs="Arial"/>
          <w:sz w:val="20"/>
          <w:szCs w:val="20"/>
        </w:rPr>
        <w:t>nants</w:t>
      </w:r>
      <w:r w:rsidRPr="00F36DFE">
        <w:rPr>
          <w:rFonts w:ascii="Arial" w:hAnsi="Arial" w:cs="Arial"/>
          <w:sz w:val="20"/>
          <w:szCs w:val="20"/>
        </w:rPr>
        <w:t xml:space="preserve"> des tâches inédites, c’est-à-dire des tâches que les élèves n’ont jamais rencontrées, sinon on serait dans l’application</w:t>
      </w:r>
      <w:r>
        <w:rPr>
          <w:rFonts w:ascii="Arial" w:hAnsi="Arial" w:cs="Arial"/>
          <w:sz w:val="20"/>
          <w:szCs w:val="20"/>
        </w:rPr>
        <w:t xml:space="preserve"> simple</w:t>
      </w:r>
      <w:r w:rsidRPr="00F36DFE">
        <w:rPr>
          <w:rFonts w:ascii="Arial" w:hAnsi="Arial" w:cs="Arial"/>
          <w:sz w:val="20"/>
          <w:szCs w:val="20"/>
        </w:rPr>
        <w:t xml:space="preserve"> ;</w:t>
      </w:r>
    </w:p>
    <w:p w:rsidR="00FA0AE7" w:rsidRDefault="003A37E5" w:rsidP="00441D88">
      <w:pPr>
        <w:pStyle w:val="Paragraphedeliste"/>
        <w:numPr>
          <w:ilvl w:val="0"/>
          <w:numId w:val="31"/>
        </w:numPr>
        <w:tabs>
          <w:tab w:val="left" w:pos="567"/>
        </w:tabs>
        <w:autoSpaceDE w:val="0"/>
        <w:autoSpaceDN w:val="0"/>
        <w:adjustRightInd w:val="0"/>
        <w:spacing w:after="0"/>
        <w:ind w:left="284" w:firstLine="0"/>
        <w:jc w:val="both"/>
        <w:rPr>
          <w:rFonts w:ascii="Arial" w:hAnsi="Arial" w:cs="Arial"/>
          <w:sz w:val="20"/>
          <w:szCs w:val="20"/>
        </w:rPr>
      </w:pPr>
      <w:r>
        <w:rPr>
          <w:rFonts w:ascii="Arial" w:hAnsi="Arial" w:cs="Arial"/>
          <w:sz w:val="20"/>
          <w:szCs w:val="20"/>
        </w:rPr>
        <w:t>il faut que les apprenants</w:t>
      </w:r>
      <w:r w:rsidRPr="00F36DFE">
        <w:rPr>
          <w:rFonts w:ascii="Arial" w:hAnsi="Arial" w:cs="Arial"/>
          <w:sz w:val="20"/>
          <w:szCs w:val="20"/>
        </w:rPr>
        <w:t xml:space="preserve"> maîtrisent effectivement les procédures nécessaires à la réalisation de la tâche.</w:t>
      </w:r>
    </w:p>
    <w:p w:rsidR="00FA0AE7" w:rsidRDefault="00FA0AE7">
      <w:pPr>
        <w:spacing w:after="0" w:line="240" w:lineRule="auto"/>
        <w:rPr>
          <w:rFonts w:ascii="Arial" w:hAnsi="Arial" w:cs="Arial"/>
          <w:sz w:val="20"/>
          <w:szCs w:val="20"/>
        </w:rPr>
      </w:pPr>
      <w:r>
        <w:rPr>
          <w:rFonts w:ascii="Arial" w:hAnsi="Arial" w:cs="Arial"/>
          <w:sz w:val="20"/>
          <w:szCs w:val="20"/>
        </w:rPr>
        <w:br w:type="page"/>
      </w:r>
    </w:p>
    <w:p w:rsidR="003A37E5" w:rsidRPr="0048752C" w:rsidRDefault="003A37E5" w:rsidP="00FA0AE7">
      <w:pPr>
        <w:pStyle w:val="AA"/>
      </w:pPr>
    </w:p>
    <w:p w:rsidR="003A37E5" w:rsidRPr="00D10C2F" w:rsidRDefault="003A37E5" w:rsidP="001E6AF1">
      <w:pPr>
        <w:pStyle w:val="Annexe"/>
        <w:tabs>
          <w:tab w:val="clear" w:pos="9923"/>
          <w:tab w:val="right" w:pos="9639"/>
        </w:tabs>
      </w:pPr>
      <w:bookmarkStart w:id="32" w:name="ANNEXES_9"/>
      <w:r w:rsidRPr="00D10C2F">
        <w:t xml:space="preserve">L’analyse réflexive </w:t>
      </w:r>
      <w:bookmarkEnd w:id="32"/>
      <w:r w:rsidR="001E6AF1">
        <w:tab/>
        <w:t xml:space="preserve">Annexe </w:t>
      </w:r>
      <w:r w:rsidR="004422D1">
        <w:t>9</w:t>
      </w:r>
    </w:p>
    <w:p w:rsidR="003A37E5" w:rsidRDefault="003A37E5" w:rsidP="003A37E5">
      <w:pPr>
        <w:autoSpaceDE w:val="0"/>
        <w:autoSpaceDN w:val="0"/>
        <w:adjustRightInd w:val="0"/>
        <w:jc w:val="both"/>
        <w:rPr>
          <w:rFonts w:ascii="Arial" w:hAnsi="Arial" w:cs="Arial"/>
        </w:rPr>
      </w:pPr>
    </w:p>
    <w:p w:rsidR="003A37E5" w:rsidRPr="00D10C2F" w:rsidRDefault="003A37E5" w:rsidP="003A37E5">
      <w:pPr>
        <w:jc w:val="both"/>
        <w:rPr>
          <w:rFonts w:ascii="Arial" w:hAnsi="Arial" w:cs="Arial"/>
          <w:bCs/>
        </w:rPr>
      </w:pPr>
      <w:r w:rsidRPr="00D10C2F">
        <w:rPr>
          <w:rFonts w:ascii="Arial" w:hAnsi="Arial" w:cs="Arial"/>
        </w:rPr>
        <w:t xml:space="preserve">En lien avec les objectifs de </w:t>
      </w:r>
      <w:r>
        <w:rPr>
          <w:rFonts w:ascii="Arial" w:hAnsi="Arial" w:cs="Arial"/>
        </w:rPr>
        <w:t xml:space="preserve">validation des compétences, </w:t>
      </w:r>
      <w:r w:rsidRPr="00D10C2F">
        <w:rPr>
          <w:rFonts w:ascii="Arial" w:hAnsi="Arial" w:cs="Arial"/>
        </w:rPr>
        <w:t>l'analyse réflexive entraine l’apprenant à prendre de la distance et à produire un travail introspectif</w:t>
      </w:r>
      <w:r w:rsidRPr="00D10C2F">
        <w:rPr>
          <w:rFonts w:ascii="Arial" w:hAnsi="Arial" w:cs="Arial"/>
          <w:bCs/>
        </w:rPr>
        <w:t xml:space="preserve"> sous forme « </w:t>
      </w:r>
      <w:r w:rsidRPr="00D10C2F">
        <w:rPr>
          <w:rFonts w:ascii="Arial" w:hAnsi="Arial" w:cs="Arial"/>
          <w:bCs/>
          <w:i/>
        </w:rPr>
        <w:t>d’une mise en mots</w:t>
      </w:r>
      <w:r w:rsidRPr="00D10C2F">
        <w:rPr>
          <w:rFonts w:ascii="Arial" w:hAnsi="Arial" w:cs="Arial"/>
          <w:bCs/>
        </w:rPr>
        <w:t> » (verbalisation) écrite ou orale</w:t>
      </w:r>
      <w:r w:rsidRPr="00D10C2F">
        <w:rPr>
          <w:rFonts w:ascii="Arial" w:hAnsi="Arial" w:cs="Arial"/>
        </w:rPr>
        <w:t>, « </w:t>
      </w:r>
      <w:r w:rsidRPr="00D10C2F">
        <w:rPr>
          <w:rFonts w:ascii="Arial" w:hAnsi="Arial" w:cs="Arial"/>
          <w:i/>
        </w:rPr>
        <w:t>ce que je ressens, ce que j'apprends, ce que je pense…</w:t>
      </w:r>
      <w:r w:rsidRPr="00D10C2F">
        <w:rPr>
          <w:rFonts w:ascii="Arial" w:hAnsi="Arial" w:cs="Arial"/>
        </w:rPr>
        <w:t xml:space="preserve"> » Il y a nécessairement pour l'apprenant une </w:t>
      </w:r>
      <w:r w:rsidRPr="00D10C2F">
        <w:rPr>
          <w:rFonts w:ascii="Arial" w:hAnsi="Arial" w:cs="Arial"/>
          <w:u w:val="single"/>
        </w:rPr>
        <w:t>prise de risque</w:t>
      </w:r>
      <w:r w:rsidRPr="00D10C2F">
        <w:rPr>
          <w:rFonts w:ascii="Arial" w:hAnsi="Arial" w:cs="Arial"/>
        </w:rPr>
        <w:t>, ce qui implique chez l'enseignant une écoute "</w:t>
      </w:r>
      <w:r w:rsidRPr="00D10C2F">
        <w:rPr>
          <w:rFonts w:ascii="Arial" w:hAnsi="Arial" w:cs="Arial"/>
          <w:i/>
        </w:rPr>
        <w:t>bienveillante, ouverte et constructive</w:t>
      </w:r>
      <w:r w:rsidRPr="00D10C2F">
        <w:rPr>
          <w:rFonts w:ascii="Arial" w:hAnsi="Arial" w:cs="Arial"/>
        </w:rPr>
        <w:t>". Ce travail</w:t>
      </w:r>
      <w:r w:rsidRPr="00D10C2F">
        <w:rPr>
          <w:rFonts w:ascii="Arial" w:hAnsi="Arial" w:cs="Arial"/>
          <w:bCs/>
        </w:rPr>
        <w:t xml:space="preserve"> doit être guidé par un questionnement : « </w:t>
      </w:r>
      <w:r w:rsidRPr="00D10C2F">
        <w:rPr>
          <w:rFonts w:ascii="Arial" w:hAnsi="Arial" w:cs="Arial"/>
          <w:bCs/>
          <w:i/>
        </w:rPr>
        <w:t>qu’avez-vous réalisé ? Quelles ressources avez-vous mobilisées ? Quelle démarche avez-vous suivie ? Quelles difficultés avez-vous rencontrées ? Comment les avez-vous surmontées ? Quels conseils donneriez-vous à celui qui doit réaliser le même travail ?</w:t>
      </w:r>
      <w:r w:rsidRPr="00D10C2F">
        <w:rPr>
          <w:rFonts w:ascii="Arial" w:hAnsi="Arial" w:cs="Arial"/>
          <w:bCs/>
        </w:rPr>
        <w:t> »...</w:t>
      </w:r>
    </w:p>
    <w:p w:rsidR="003A37E5" w:rsidRDefault="003A37E5" w:rsidP="003A37E5">
      <w:pPr>
        <w:jc w:val="both"/>
        <w:rPr>
          <w:rFonts w:ascii="Arial" w:hAnsi="Arial" w:cs="Arial"/>
          <w:bCs/>
        </w:rPr>
      </w:pPr>
      <w:r w:rsidRPr="0071277B">
        <w:rPr>
          <w:rFonts w:ascii="Arial" w:hAnsi="Arial" w:cs="Arial"/>
          <w:iCs/>
        </w:rPr>
        <w:t xml:space="preserve">Cette approche favorise notamment le développement de la pensée analytique et de l'esprit critique, mais c’est </w:t>
      </w:r>
      <w:r>
        <w:rPr>
          <w:rFonts w:ascii="Arial" w:hAnsi="Arial" w:cs="Arial"/>
          <w:iCs/>
        </w:rPr>
        <w:t xml:space="preserve">surtout </w:t>
      </w:r>
      <w:r w:rsidRPr="0071277B">
        <w:rPr>
          <w:rFonts w:ascii="Arial" w:hAnsi="Arial" w:cs="Arial"/>
          <w:iCs/>
        </w:rPr>
        <w:t xml:space="preserve">une </w:t>
      </w:r>
      <w:r w:rsidRPr="0071277B">
        <w:rPr>
          <w:rFonts w:ascii="Arial" w:hAnsi="Arial" w:cs="Arial"/>
        </w:rPr>
        <w:t>prise de recul indispensable qui facilite la transposition, dans d’autres contextes, des</w:t>
      </w:r>
      <w:r w:rsidRPr="0071277B">
        <w:rPr>
          <w:rFonts w:ascii="Arial" w:hAnsi="Arial" w:cs="Arial"/>
          <w:bCs/>
        </w:rPr>
        <w:t xml:space="preserve"> compétences, comportements et savoirs abordés dans un contexte donné. Collective, elle permet à tous de s’enrichir de l’expérience des autres. Systématisée, elle contribue à la construction des compétences professionnelles de l’apprenant et le prépare à la formation tout au long de la vie.</w:t>
      </w:r>
    </w:p>
    <w:p w:rsidR="003A37E5" w:rsidRDefault="003A37E5" w:rsidP="003A37E5">
      <w:pPr>
        <w:jc w:val="both"/>
        <w:rPr>
          <w:rFonts w:ascii="Arial" w:hAnsi="Arial" w:cs="Arial"/>
          <w:bCs/>
        </w:rPr>
      </w:pPr>
    </w:p>
    <w:p w:rsidR="003A37E5" w:rsidRDefault="003A37E5" w:rsidP="001E6AF1">
      <w:pPr>
        <w:pStyle w:val="Annexe"/>
        <w:rPr>
          <w:sz w:val="22"/>
        </w:rPr>
      </w:pPr>
      <w:r>
        <w:rPr>
          <w:highlight w:val="magenta"/>
        </w:rPr>
        <w:br w:type="page"/>
      </w:r>
      <w:bookmarkStart w:id="33" w:name="ANNEXES_10"/>
      <w:r w:rsidRPr="001E6AF1">
        <w:lastRenderedPageBreak/>
        <w:t>Exemple de fiche d’intention et de scénario pédagogique</w:t>
      </w:r>
      <w:r w:rsidR="0048752C">
        <w:tab/>
      </w:r>
      <w:bookmarkEnd w:id="33"/>
      <w:r w:rsidR="0048752C">
        <w:t>Annexe</w:t>
      </w:r>
      <w:r w:rsidR="004422D1">
        <w:t xml:space="preserve"> 10</w:t>
      </w:r>
      <w:r w:rsidR="0048752C">
        <w:br/>
      </w:r>
      <w:r w:rsidRPr="001E6AF1">
        <w:t xml:space="preserve"> </w:t>
      </w:r>
      <w:r w:rsidR="0048752C" w:rsidRPr="0048752C">
        <w:rPr>
          <w:sz w:val="22"/>
        </w:rPr>
        <w:t>(</w:t>
      </w:r>
      <w:r w:rsidRPr="0048752C">
        <w:rPr>
          <w:sz w:val="22"/>
        </w:rPr>
        <w:t>Académie de Bordeaux</w:t>
      </w:r>
      <w:r w:rsidR="0048752C" w:rsidRPr="0048752C">
        <w:rPr>
          <w:sz w:val="22"/>
        </w:rPr>
        <w:t>)</w:t>
      </w:r>
    </w:p>
    <w:p w:rsidR="001F23C3" w:rsidRDefault="001F23C3" w:rsidP="00080BD8">
      <w:pPr>
        <w:spacing w:after="0"/>
        <w:jc w:val="center"/>
        <w:rPr>
          <w:rFonts w:ascii="Arial" w:hAnsi="Arial" w:cs="Arial"/>
        </w:rPr>
      </w:pPr>
      <w:r>
        <w:rPr>
          <w:noProof/>
          <w:lang w:eastAsia="fr-FR"/>
        </w:rPr>
        <w:drawing>
          <wp:inline distT="0" distB="0" distL="0" distR="0" wp14:anchorId="00B07AA4" wp14:editId="0D5DA712">
            <wp:extent cx="5422605" cy="2819685"/>
            <wp:effectExtent l="0" t="0" r="698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28374" cy="2822685"/>
                    </a:xfrm>
                    <a:prstGeom prst="rect">
                      <a:avLst/>
                    </a:prstGeom>
                  </pic:spPr>
                </pic:pic>
              </a:graphicData>
            </a:graphic>
          </wp:inline>
        </w:drawing>
      </w:r>
    </w:p>
    <w:p w:rsidR="001F23C3" w:rsidRDefault="00521347" w:rsidP="00080BD8">
      <w:pPr>
        <w:spacing w:after="0"/>
        <w:jc w:val="center"/>
        <w:rPr>
          <w:rFonts w:ascii="Arial" w:hAnsi="Arial" w:cs="Arial"/>
        </w:rPr>
      </w:pPr>
      <w:r>
        <w:rPr>
          <w:noProof/>
          <w:lang w:eastAsia="fr-FR"/>
        </w:rPr>
        <w:drawing>
          <wp:inline distT="0" distB="0" distL="0" distR="0" wp14:anchorId="5CDF0793" wp14:editId="733273EB">
            <wp:extent cx="5418119" cy="3205019"/>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18119" cy="3205019"/>
                    </a:xfrm>
                    <a:prstGeom prst="rect">
                      <a:avLst/>
                    </a:prstGeom>
                  </pic:spPr>
                </pic:pic>
              </a:graphicData>
            </a:graphic>
          </wp:inline>
        </w:drawing>
      </w:r>
    </w:p>
    <w:p w:rsidR="00AD37D2" w:rsidRPr="00521347" w:rsidRDefault="00521347" w:rsidP="00080BD8">
      <w:pPr>
        <w:spacing w:after="0"/>
        <w:jc w:val="center"/>
        <w:rPr>
          <w:rFonts w:ascii="Arial" w:hAnsi="Arial" w:cs="Arial"/>
        </w:rPr>
      </w:pPr>
      <w:r>
        <w:rPr>
          <w:noProof/>
          <w:lang w:eastAsia="fr-FR"/>
        </w:rPr>
        <w:drawing>
          <wp:inline distT="0" distB="0" distL="0" distR="0" wp14:anchorId="7195FAF9" wp14:editId="21CA255C">
            <wp:extent cx="5401340" cy="2550792"/>
            <wp:effectExtent l="0" t="0" r="0" b="254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01340" cy="2550792"/>
                    </a:xfrm>
                    <a:prstGeom prst="rect">
                      <a:avLst/>
                    </a:prstGeom>
                  </pic:spPr>
                </pic:pic>
              </a:graphicData>
            </a:graphic>
          </wp:inline>
        </w:drawing>
      </w:r>
      <w:r w:rsidR="00AD37D2">
        <w:rPr>
          <w:rFonts w:ascii="Arial" w:eastAsia="Times New Roman" w:hAnsi="Arial" w:cs="Arial"/>
          <w:sz w:val="24"/>
          <w:szCs w:val="24"/>
          <w:lang w:eastAsia="fr-FR"/>
        </w:rPr>
        <w:br w:type="page"/>
      </w:r>
    </w:p>
    <w:p w:rsidR="00AD37D2" w:rsidRDefault="00AD37D2">
      <w:pPr>
        <w:spacing w:after="0" w:line="240" w:lineRule="auto"/>
        <w:rPr>
          <w:rFonts w:ascii="Arial" w:eastAsia="Times New Roman" w:hAnsi="Arial" w:cs="Arial"/>
          <w:sz w:val="24"/>
          <w:szCs w:val="24"/>
          <w:lang w:eastAsia="fr-FR"/>
        </w:rPr>
      </w:pPr>
    </w:p>
    <w:p w:rsidR="00AD37D2" w:rsidRDefault="00AD37D2" w:rsidP="00AD37D2">
      <w:pPr>
        <w:pStyle w:val="Annexe"/>
      </w:pPr>
      <w:bookmarkStart w:id="34" w:name="ANNEXES_11"/>
      <w:r>
        <w:t xml:space="preserve">Fiche d’atelier expérimental </w:t>
      </w:r>
      <w:bookmarkEnd w:id="34"/>
      <w:r>
        <w:tab/>
        <w:t xml:space="preserve">Annexe </w:t>
      </w:r>
      <w:r w:rsidR="00194A55">
        <w:t>11</w:t>
      </w:r>
    </w:p>
    <w:p w:rsidR="00AD37D2" w:rsidRDefault="00AD37D2" w:rsidP="00521347">
      <w:pPr>
        <w:pStyle w:val="AA"/>
        <w:rPr>
          <w:lang w:eastAsia="fr-FR"/>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3"/>
        <w:gridCol w:w="4911"/>
      </w:tblGrid>
      <w:tr w:rsidR="008E6233" w:rsidRPr="0020498D" w:rsidTr="002A61BB">
        <w:trPr>
          <w:trHeight w:val="845"/>
          <w:jc w:val="center"/>
        </w:trPr>
        <w:tc>
          <w:tcPr>
            <w:tcW w:w="10774" w:type="dxa"/>
            <w:gridSpan w:val="2"/>
            <w:tcBorders>
              <w:top w:val="nil"/>
              <w:left w:val="nil"/>
              <w:bottom w:val="single" w:sz="12" w:space="0" w:color="auto"/>
              <w:right w:val="nil"/>
            </w:tcBorders>
          </w:tcPr>
          <w:p w:rsidR="00521347" w:rsidRDefault="00521347" w:rsidP="002A61BB">
            <w:pPr>
              <w:spacing w:after="0" w:line="240" w:lineRule="auto"/>
              <w:jc w:val="center"/>
              <w:rPr>
                <w:sz w:val="32"/>
              </w:rPr>
            </w:pPr>
            <w:r>
              <w:rPr>
                <w:noProof/>
                <w:sz w:val="32"/>
                <w:lang w:eastAsia="fr-FR"/>
              </w:rPr>
              <mc:AlternateContent>
                <mc:Choice Requires="wps">
                  <w:drawing>
                    <wp:anchor distT="0" distB="0" distL="114300" distR="114300" simplePos="0" relativeHeight="252119552" behindDoc="0" locked="0" layoutInCell="1" allowOverlap="1" wp14:anchorId="6307FA7C" wp14:editId="44214C80">
                      <wp:simplePos x="0" y="0"/>
                      <wp:positionH relativeFrom="column">
                        <wp:posOffset>795020</wp:posOffset>
                      </wp:positionH>
                      <wp:positionV relativeFrom="paragraph">
                        <wp:posOffset>215900</wp:posOffset>
                      </wp:positionV>
                      <wp:extent cx="5080635" cy="371475"/>
                      <wp:effectExtent l="19050" t="19050" r="24765" b="28575"/>
                      <wp:wrapNone/>
                      <wp:docPr id="23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635" cy="371475"/>
                              </a:xfrm>
                              <a:prstGeom prst="roundRect">
                                <a:avLst>
                                  <a:gd name="adj" fmla="val 16667"/>
                                </a:avLst>
                              </a:prstGeom>
                              <a:solidFill>
                                <a:schemeClr val="bg1">
                                  <a:lumMod val="95000"/>
                                </a:schemeClr>
                              </a:solidFill>
                              <a:ln w="31750">
                                <a:solidFill>
                                  <a:srgbClr val="000000"/>
                                </a:solidFill>
                                <a:round/>
                                <a:headEnd/>
                                <a:tailEnd/>
                              </a:ln>
                              <a:effectLst/>
                              <a:extLst/>
                            </wps:spPr>
                            <wps:txbx>
                              <w:txbxContent>
                                <w:p w:rsidR="00603B30" w:rsidRPr="00B17A58" w:rsidRDefault="00603B30" w:rsidP="00521347">
                                  <w:pPr>
                                    <w:shd w:val="clear" w:color="auto" w:fill="F2F2F2" w:themeFill="background1" w:themeFillShade="F2"/>
                                    <w:jc w:val="center"/>
                                    <w:rPr>
                                      <w:sz w:val="24"/>
                                    </w:rPr>
                                  </w:pPr>
                                  <w:r>
                                    <w:rPr>
                                      <w:b/>
                                      <w:sz w:val="36"/>
                                    </w:rPr>
                                    <w:t>Fiche démarche – Atelier Expérimental</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307FA7C" id="AutoShape 18" o:spid="_x0000_s1038" style="position:absolute;left:0;text-align:left;margin-left:62.6pt;margin-top:17pt;width:400.05pt;height:29.2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" fillcolor="#f2f2f2 [3052]" strokeweight="2.5pt">
                      <v:textbox inset="1.5mm,1mm,1.5mm,1mm">
                        <w:txbxContent>
                          <w:p w:rsidR="00603B30" w:rsidRPr="00B17A58" w:rsidRDefault="00603B30" w:rsidP="00521347">
                            <w:pPr>
                              <w:shd w:val="clear" w:color="auto" w:fill="F2F2F2" w:themeFill="background1" w:themeFillShade="F2"/>
                              <w:jc w:val="center"/>
                              <w:rPr>
                                <w:sz w:val="24"/>
                              </w:rPr>
                            </w:pPr>
                            <w:r>
                              <w:rPr>
                                <w:b/>
                                <w:sz w:val="36"/>
                              </w:rPr>
                              <w:t>Fiche démarche – Atelier Expérimental</w:t>
                            </w:r>
                          </w:p>
                        </w:txbxContent>
                      </v:textbox>
                    </v:roundrect>
                  </w:pict>
                </mc:Fallback>
              </mc:AlternateContent>
            </w:r>
          </w:p>
          <w:p w:rsidR="00521347" w:rsidRDefault="00521347" w:rsidP="002A61BB">
            <w:pPr>
              <w:spacing w:after="0" w:line="240" w:lineRule="auto"/>
              <w:jc w:val="center"/>
              <w:rPr>
                <w:sz w:val="32"/>
              </w:rPr>
            </w:pPr>
          </w:p>
          <w:p w:rsidR="00521347" w:rsidRDefault="00521347" w:rsidP="002A61BB">
            <w:pPr>
              <w:spacing w:after="0" w:line="240" w:lineRule="auto"/>
              <w:jc w:val="center"/>
              <w:rPr>
                <w:sz w:val="32"/>
              </w:rPr>
            </w:pPr>
          </w:p>
          <w:p w:rsidR="008E6233" w:rsidRPr="007B63E6" w:rsidRDefault="008E6233" w:rsidP="002A61BB">
            <w:pPr>
              <w:spacing w:after="0" w:line="240" w:lineRule="auto"/>
              <w:jc w:val="center"/>
              <w:rPr>
                <w:sz w:val="32"/>
              </w:rPr>
            </w:pPr>
          </w:p>
        </w:tc>
      </w:tr>
      <w:tr w:rsidR="008E6233" w:rsidRPr="0020498D" w:rsidTr="002A61BB">
        <w:trPr>
          <w:trHeight w:val="281"/>
          <w:jc w:val="center"/>
        </w:trPr>
        <w:tc>
          <w:tcPr>
            <w:tcW w:w="5863" w:type="dxa"/>
            <w:tcBorders>
              <w:top w:val="single" w:sz="12" w:space="0" w:color="auto"/>
              <w:left w:val="single" w:sz="12" w:space="0" w:color="auto"/>
              <w:bottom w:val="dashSmallGap" w:sz="4" w:space="0" w:color="auto"/>
              <w:right w:val="dashSmallGap" w:sz="4"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ORGANISER</w:t>
            </w:r>
          </w:p>
        </w:tc>
        <w:tc>
          <w:tcPr>
            <w:tcW w:w="4911" w:type="dxa"/>
            <w:tcBorders>
              <w:top w:val="single" w:sz="12" w:space="0" w:color="auto"/>
              <w:left w:val="dashSmallGap" w:sz="4" w:space="0" w:color="auto"/>
              <w:bottom w:val="dashSmallGap" w:sz="4" w:space="0" w:color="auto"/>
              <w:right w:val="single" w:sz="12"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DÉCOUVRIR, RÉALISER, OBSERVER</w:t>
            </w:r>
          </w:p>
        </w:tc>
      </w:tr>
      <w:tr w:rsidR="008E6233" w:rsidRPr="0020498D" w:rsidTr="002A61BB">
        <w:trPr>
          <w:trHeight w:val="25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vAlign w:val="center"/>
          </w:tcPr>
          <w:p w:rsidR="008E6233" w:rsidRPr="00B17A58" w:rsidRDefault="008E6233" w:rsidP="002A61BB">
            <w:pPr>
              <w:spacing w:after="0" w:line="240" w:lineRule="auto"/>
              <w:jc w:val="center"/>
              <w:rPr>
                <w:i/>
              </w:rPr>
            </w:pPr>
            <w:r w:rsidRPr="00AC08E0">
              <w:rPr>
                <w:sz w:val="28"/>
              </w:rPr>
              <w:sym w:font="Wingdings" w:char="F08C"/>
            </w:r>
            <w:r>
              <w:rPr>
                <w:b/>
              </w:rPr>
              <w:t>Thème, matériel, matière d’œuvre, précautions</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8E6233" w:rsidRDefault="008E6233" w:rsidP="002A61BB">
            <w:pPr>
              <w:spacing w:after="0" w:line="240" w:lineRule="auto"/>
              <w:jc w:val="center"/>
              <w:rPr>
                <w:b/>
              </w:rPr>
            </w:pPr>
            <w:r w:rsidRPr="00AC08E0">
              <w:rPr>
                <w:sz w:val="28"/>
              </w:rPr>
              <w:sym w:font="Wingdings" w:char="F08D"/>
            </w:r>
            <w:r w:rsidRPr="00B17A58">
              <w:rPr>
                <w:b/>
              </w:rPr>
              <w:t>Expérience</w:t>
            </w:r>
            <w:r>
              <w:rPr>
                <w:b/>
              </w:rPr>
              <w:t>(s)</w:t>
            </w:r>
            <w:r w:rsidRPr="00B17A58">
              <w:rPr>
                <w:i/>
              </w:rPr>
              <w:t xml:space="preserve"> (mode opératoire, procédures…)</w:t>
            </w:r>
          </w:p>
          <w:p w:rsidR="008E6233" w:rsidRPr="00B17A58" w:rsidRDefault="008E6233" w:rsidP="002A61BB">
            <w:pPr>
              <w:spacing w:after="0" w:line="240" w:lineRule="auto"/>
              <w:jc w:val="center"/>
              <w:rPr>
                <w:i/>
              </w:rPr>
            </w:pPr>
            <w:r w:rsidRPr="00911D38">
              <w:rPr>
                <w:i/>
                <w:sz w:val="20"/>
              </w:rPr>
              <w:t>« ce que je découvre, ce que je réalise, ce que j’observe…»</w:t>
            </w:r>
          </w:p>
        </w:tc>
      </w:tr>
      <w:tr w:rsidR="008E6233" w:rsidRPr="0020498D" w:rsidTr="002A61BB">
        <w:trPr>
          <w:trHeight w:val="4382"/>
          <w:jc w:val="center"/>
        </w:trPr>
        <w:tc>
          <w:tcPr>
            <w:tcW w:w="5863" w:type="dxa"/>
            <w:tcBorders>
              <w:top w:val="dashSmallGap" w:sz="4" w:space="0" w:color="auto"/>
              <w:left w:val="single" w:sz="12" w:space="0" w:color="auto"/>
              <w:bottom w:val="dashSmallGap" w:sz="4" w:space="0" w:color="auto"/>
              <w:right w:val="dashSmallGap" w:sz="4" w:space="0" w:color="auto"/>
            </w:tcBorders>
          </w:tcPr>
          <w:tbl>
            <w:tblPr>
              <w:tblW w:w="56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850"/>
              <w:gridCol w:w="1985"/>
            </w:tblGrid>
            <w:tr w:rsidR="008E6233" w:rsidRPr="00C514D0" w:rsidTr="002A61BB">
              <w:tc>
                <w:tcPr>
                  <w:tcW w:w="3652" w:type="dxa"/>
                  <w:gridSpan w:val="2"/>
                  <w:shd w:val="clear" w:color="auto" w:fill="F2F2F2"/>
                </w:tcPr>
                <w:p w:rsidR="008E6233" w:rsidRPr="00C514D0" w:rsidRDefault="008E6233" w:rsidP="002A61BB">
                  <w:pPr>
                    <w:spacing w:after="0" w:line="240" w:lineRule="auto"/>
                    <w:jc w:val="center"/>
                    <w:rPr>
                      <w:b/>
                    </w:rPr>
                  </w:pPr>
                  <w:r w:rsidRPr="00C514D0">
                    <w:rPr>
                      <w:b/>
                    </w:rPr>
                    <w:t>Thème</w:t>
                  </w:r>
                </w:p>
              </w:tc>
              <w:tc>
                <w:tcPr>
                  <w:tcW w:w="1985" w:type="dxa"/>
                  <w:shd w:val="clear" w:color="auto" w:fill="F2F2F2"/>
                </w:tcPr>
                <w:p w:rsidR="008E6233" w:rsidRPr="00C514D0" w:rsidRDefault="008E6233" w:rsidP="002A61BB">
                  <w:pPr>
                    <w:spacing w:after="0" w:line="240" w:lineRule="auto"/>
                    <w:jc w:val="center"/>
                    <w:rPr>
                      <w:b/>
                    </w:rPr>
                  </w:pPr>
                  <w:r>
                    <w:rPr>
                      <w:b/>
                    </w:rPr>
                    <w:t>Niveau de classe</w:t>
                  </w:r>
                </w:p>
              </w:tc>
            </w:tr>
            <w:tr w:rsidR="008E6233" w:rsidRPr="00C514D0" w:rsidTr="002A61BB">
              <w:trPr>
                <w:trHeight w:val="554"/>
              </w:trPr>
              <w:tc>
                <w:tcPr>
                  <w:tcW w:w="3652" w:type="dxa"/>
                  <w:gridSpan w:val="2"/>
                  <w:shd w:val="clear" w:color="auto" w:fill="auto"/>
                </w:tcPr>
                <w:p w:rsidR="008E6233" w:rsidRPr="00C514D0" w:rsidRDefault="008E6233" w:rsidP="002A61BB">
                  <w:pPr>
                    <w:spacing w:after="0" w:line="240" w:lineRule="auto"/>
                    <w:rPr>
                      <w:b/>
                      <w:u w:val="single"/>
                    </w:rPr>
                  </w:pPr>
                </w:p>
              </w:tc>
              <w:tc>
                <w:tcPr>
                  <w:tcW w:w="1985" w:type="dxa"/>
                </w:tcPr>
                <w:p w:rsidR="008E6233" w:rsidRPr="00C514D0" w:rsidRDefault="008E6233" w:rsidP="002A61BB">
                  <w:pPr>
                    <w:spacing w:after="0" w:line="240" w:lineRule="auto"/>
                    <w:rPr>
                      <w:b/>
                      <w:u w:val="single"/>
                    </w:rPr>
                  </w:pPr>
                </w:p>
              </w:tc>
            </w:tr>
            <w:tr w:rsidR="008E6233" w:rsidRPr="00C514D0" w:rsidTr="002A61BB">
              <w:trPr>
                <w:trHeight w:val="280"/>
              </w:trPr>
              <w:tc>
                <w:tcPr>
                  <w:tcW w:w="5637" w:type="dxa"/>
                  <w:gridSpan w:val="3"/>
                  <w:shd w:val="clear" w:color="auto" w:fill="F2F2F2"/>
                </w:tcPr>
                <w:p w:rsidR="008E6233" w:rsidRPr="00C514D0" w:rsidRDefault="008E6233" w:rsidP="002A61BB">
                  <w:pPr>
                    <w:spacing w:after="0" w:line="240" w:lineRule="auto"/>
                    <w:rPr>
                      <w:b/>
                      <w:u w:val="single"/>
                    </w:rPr>
                  </w:pPr>
                  <w:r>
                    <w:rPr>
                      <w:b/>
                    </w:rPr>
                    <w:t>Compétences à aborder</w:t>
                  </w:r>
                </w:p>
              </w:tc>
            </w:tr>
            <w:tr w:rsidR="008E6233" w:rsidRPr="00C514D0" w:rsidTr="002A61BB">
              <w:trPr>
                <w:trHeight w:val="912"/>
              </w:trPr>
              <w:tc>
                <w:tcPr>
                  <w:tcW w:w="5637" w:type="dxa"/>
                  <w:gridSpan w:val="3"/>
                  <w:shd w:val="clear" w:color="auto" w:fill="auto"/>
                </w:tcPr>
                <w:p w:rsidR="008E6233" w:rsidRPr="00C514D0" w:rsidRDefault="008E6233" w:rsidP="002A61BB">
                  <w:pPr>
                    <w:spacing w:after="0" w:line="240" w:lineRule="auto"/>
                    <w:rPr>
                      <w:b/>
                      <w:u w:val="single"/>
                    </w:rPr>
                  </w:pPr>
                </w:p>
              </w:tc>
            </w:tr>
            <w:tr w:rsidR="008E6233" w:rsidRPr="00C514D0" w:rsidTr="002A61BB">
              <w:tc>
                <w:tcPr>
                  <w:tcW w:w="2802" w:type="dxa"/>
                  <w:shd w:val="clear" w:color="auto" w:fill="F2F2F2"/>
                </w:tcPr>
                <w:p w:rsidR="008E6233" w:rsidRPr="00C514D0" w:rsidRDefault="008E6233" w:rsidP="002A61BB">
                  <w:pPr>
                    <w:spacing w:after="0" w:line="240" w:lineRule="auto"/>
                    <w:jc w:val="center"/>
                    <w:rPr>
                      <w:b/>
                    </w:rPr>
                  </w:pPr>
                  <w:r w:rsidRPr="00C514D0">
                    <w:rPr>
                      <w:b/>
                    </w:rPr>
                    <w:t>Matériel</w:t>
                  </w:r>
                  <w:r>
                    <w:rPr>
                      <w:b/>
                    </w:rPr>
                    <w:t xml:space="preserve"> spécifique</w:t>
                  </w:r>
                </w:p>
              </w:tc>
              <w:tc>
                <w:tcPr>
                  <w:tcW w:w="2835" w:type="dxa"/>
                  <w:gridSpan w:val="2"/>
                  <w:shd w:val="clear" w:color="auto" w:fill="F2F2F2"/>
                </w:tcPr>
                <w:p w:rsidR="008E6233" w:rsidRPr="00C514D0" w:rsidRDefault="008E6233" w:rsidP="002A61BB">
                  <w:pPr>
                    <w:spacing w:after="0" w:line="240" w:lineRule="auto"/>
                    <w:jc w:val="center"/>
                    <w:rPr>
                      <w:b/>
                    </w:rPr>
                  </w:pPr>
                  <w:r w:rsidRPr="00C514D0">
                    <w:rPr>
                      <w:b/>
                    </w:rPr>
                    <w:t>Matière d’œuvre</w:t>
                  </w:r>
                </w:p>
              </w:tc>
            </w:tr>
            <w:tr w:rsidR="008E6233" w:rsidRPr="00C514D0" w:rsidTr="002A61BB">
              <w:trPr>
                <w:trHeight w:val="1270"/>
              </w:trPr>
              <w:tc>
                <w:tcPr>
                  <w:tcW w:w="2802" w:type="dxa"/>
                  <w:shd w:val="clear" w:color="auto" w:fill="auto"/>
                </w:tcPr>
                <w:p w:rsidR="008E6233" w:rsidRPr="00C514D0" w:rsidRDefault="008E6233" w:rsidP="002A61BB">
                  <w:pPr>
                    <w:spacing w:after="0" w:line="240" w:lineRule="auto"/>
                    <w:rPr>
                      <w:b/>
                      <w:u w:val="single"/>
                    </w:rPr>
                  </w:pPr>
                </w:p>
              </w:tc>
              <w:tc>
                <w:tcPr>
                  <w:tcW w:w="2835" w:type="dxa"/>
                  <w:gridSpan w:val="2"/>
                </w:tcPr>
                <w:p w:rsidR="008E6233" w:rsidRPr="00C514D0" w:rsidRDefault="008E6233" w:rsidP="002A61BB">
                  <w:pPr>
                    <w:spacing w:after="0" w:line="240" w:lineRule="auto"/>
                    <w:rPr>
                      <w:b/>
                      <w:u w:val="single"/>
                    </w:rPr>
                  </w:pPr>
                </w:p>
              </w:tc>
            </w:tr>
            <w:tr w:rsidR="008E6233" w:rsidRPr="00C514D0" w:rsidTr="002A61BB">
              <w:tc>
                <w:tcPr>
                  <w:tcW w:w="5637" w:type="dxa"/>
                  <w:gridSpan w:val="3"/>
                  <w:shd w:val="clear" w:color="auto" w:fill="F2F2F2"/>
                </w:tcPr>
                <w:p w:rsidR="008E6233" w:rsidRPr="00C514D0" w:rsidRDefault="008E6233" w:rsidP="002A61BB">
                  <w:pPr>
                    <w:spacing w:after="0" w:line="240" w:lineRule="auto"/>
                    <w:jc w:val="center"/>
                    <w:rPr>
                      <w:b/>
                    </w:rPr>
                  </w:pPr>
                  <w:r w:rsidRPr="00C514D0">
                    <w:rPr>
                      <w:b/>
                    </w:rPr>
                    <w:t>Point</w:t>
                  </w:r>
                  <w:r>
                    <w:rPr>
                      <w:b/>
                    </w:rPr>
                    <w:t>(s)</w:t>
                  </w:r>
                  <w:r w:rsidRPr="00C514D0">
                    <w:rPr>
                      <w:b/>
                    </w:rPr>
                    <w:t xml:space="preserve"> critique</w:t>
                  </w:r>
                  <w:r>
                    <w:rPr>
                      <w:b/>
                    </w:rPr>
                    <w:t>(s)</w:t>
                  </w:r>
                  <w:r w:rsidRPr="00C514D0">
                    <w:rPr>
                      <w:b/>
                    </w:rPr>
                    <w:t xml:space="preserve"> et précaution</w:t>
                  </w:r>
                  <w:r>
                    <w:rPr>
                      <w:b/>
                    </w:rPr>
                    <w:t>(s)</w:t>
                  </w:r>
                </w:p>
              </w:tc>
            </w:tr>
            <w:tr w:rsidR="008E6233" w:rsidRPr="00C514D0" w:rsidTr="002A61BB">
              <w:trPr>
                <w:trHeight w:val="673"/>
              </w:trPr>
              <w:tc>
                <w:tcPr>
                  <w:tcW w:w="5637" w:type="dxa"/>
                  <w:gridSpan w:val="3"/>
                  <w:shd w:val="clear" w:color="auto" w:fill="auto"/>
                </w:tcPr>
                <w:p w:rsidR="008E6233" w:rsidRPr="00C514D0" w:rsidRDefault="008E6233" w:rsidP="002A61BB">
                  <w:pPr>
                    <w:spacing w:after="0" w:line="240" w:lineRule="auto"/>
                    <w:rPr>
                      <w:b/>
                      <w:u w:val="single"/>
                    </w:rPr>
                  </w:pPr>
                </w:p>
              </w:tc>
            </w:tr>
          </w:tbl>
          <w:p w:rsidR="008E6233" w:rsidRPr="0020498D" w:rsidRDefault="008E6233" w:rsidP="002A61BB">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8E6233" w:rsidRPr="0020498D" w:rsidRDefault="008E6233" w:rsidP="002A61BB">
            <w:pPr>
              <w:spacing w:after="0" w:line="240" w:lineRule="auto"/>
              <w:rPr>
                <w:b/>
                <w:u w:val="single"/>
              </w:rPr>
            </w:pPr>
          </w:p>
        </w:tc>
      </w:tr>
      <w:tr w:rsidR="008E6233" w:rsidRPr="0020498D" w:rsidTr="002A61BB">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ANALYSER, COMPRENDRE</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DÉDUIRE,</w:t>
            </w:r>
            <w:r>
              <w:rPr>
                <w:rFonts w:ascii="Consolas" w:hAnsi="Consolas" w:cs="Consolas"/>
                <w:b/>
                <w:sz w:val="24"/>
              </w:rPr>
              <w:t xml:space="preserve"> </w:t>
            </w:r>
            <w:r w:rsidRPr="00AC08E0">
              <w:rPr>
                <w:rFonts w:ascii="Consolas" w:hAnsi="Consolas" w:cs="Consolas"/>
                <w:b/>
                <w:sz w:val="24"/>
              </w:rPr>
              <w:t>APPRENDRE</w:t>
            </w:r>
          </w:p>
        </w:tc>
      </w:tr>
      <w:tr w:rsidR="008E6233" w:rsidRPr="0020498D" w:rsidTr="002A61BB">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tcPr>
          <w:p w:rsidR="008E6233" w:rsidRDefault="008E6233" w:rsidP="002A61BB">
            <w:pPr>
              <w:spacing w:after="0" w:line="240" w:lineRule="auto"/>
              <w:jc w:val="center"/>
              <w:rPr>
                <w:b/>
              </w:rPr>
            </w:pPr>
            <w:r w:rsidRPr="00AC08E0">
              <w:rPr>
                <w:sz w:val="28"/>
              </w:rPr>
              <w:sym w:font="Wingdings" w:char="F08E"/>
            </w:r>
            <w:r>
              <w:rPr>
                <w:b/>
              </w:rPr>
              <w:t>Analyse</w:t>
            </w:r>
          </w:p>
          <w:p w:rsidR="008E6233" w:rsidRPr="00B17A58" w:rsidRDefault="008E6233" w:rsidP="002A61BB">
            <w:pPr>
              <w:spacing w:after="0" w:line="240" w:lineRule="auto"/>
              <w:jc w:val="center"/>
              <w:rPr>
                <w:i/>
              </w:rPr>
            </w:pPr>
            <w:r w:rsidRPr="00911D38">
              <w:rPr>
                <w:i/>
                <w:sz w:val="20"/>
              </w:rPr>
              <w:t>« ce que je comprends »</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8E6233" w:rsidRDefault="008E6233" w:rsidP="002A61BB">
            <w:pPr>
              <w:spacing w:after="0" w:line="240" w:lineRule="auto"/>
              <w:jc w:val="center"/>
              <w:rPr>
                <w:i/>
              </w:rPr>
            </w:pPr>
            <w:r w:rsidRPr="00AC08E0">
              <w:rPr>
                <w:sz w:val="28"/>
              </w:rPr>
              <w:sym w:font="Wingdings" w:char="F08F"/>
            </w:r>
            <w:r w:rsidRPr="00B17A58">
              <w:rPr>
                <w:b/>
              </w:rPr>
              <w:t>Règles à tirer de l’expérience</w:t>
            </w:r>
          </w:p>
          <w:p w:rsidR="008E6233" w:rsidRPr="00EE7DF7" w:rsidRDefault="008E6233" w:rsidP="002A61BB">
            <w:pPr>
              <w:spacing w:after="0" w:line="240" w:lineRule="auto"/>
              <w:jc w:val="center"/>
              <w:rPr>
                <w:b/>
              </w:rPr>
            </w:pPr>
            <w:r w:rsidRPr="00911D38">
              <w:rPr>
                <w:i/>
                <w:sz w:val="20"/>
              </w:rPr>
              <w:t>« ce que je déduis, ce que je retiens de l’expérience »</w:t>
            </w:r>
          </w:p>
        </w:tc>
      </w:tr>
      <w:tr w:rsidR="008E6233" w:rsidRPr="0020498D" w:rsidTr="008E6233">
        <w:trPr>
          <w:trHeight w:val="3458"/>
          <w:jc w:val="center"/>
        </w:trPr>
        <w:tc>
          <w:tcPr>
            <w:tcW w:w="5863" w:type="dxa"/>
            <w:tcBorders>
              <w:top w:val="dashSmallGap" w:sz="4" w:space="0" w:color="auto"/>
              <w:left w:val="single" w:sz="12" w:space="0" w:color="auto"/>
              <w:bottom w:val="dashSmallGap" w:sz="4" w:space="0" w:color="auto"/>
              <w:right w:val="dashSmallGap" w:sz="4" w:space="0" w:color="auto"/>
            </w:tcBorders>
          </w:tcPr>
          <w:p w:rsidR="008E6233" w:rsidRPr="0020498D" w:rsidRDefault="008E6233" w:rsidP="002A61BB">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8E6233" w:rsidRPr="0020498D" w:rsidRDefault="008E6233" w:rsidP="002A61BB">
            <w:pPr>
              <w:spacing w:after="0" w:line="240" w:lineRule="auto"/>
              <w:rPr>
                <w:b/>
                <w:u w:val="single"/>
              </w:rPr>
            </w:pPr>
          </w:p>
        </w:tc>
      </w:tr>
      <w:tr w:rsidR="008E6233" w:rsidRPr="0020498D" w:rsidTr="002A61BB">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TRANSFÉRER, APPLIQUER</w:t>
            </w:r>
          </w:p>
        </w:tc>
      </w:tr>
      <w:tr w:rsidR="008E6233" w:rsidRPr="0020498D" w:rsidTr="002A61BB">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F2F2F2"/>
          </w:tcPr>
          <w:p w:rsidR="008E6233" w:rsidRPr="00827A3A" w:rsidRDefault="008E6233" w:rsidP="002A61BB">
            <w:pPr>
              <w:spacing w:after="0" w:line="240" w:lineRule="auto"/>
              <w:jc w:val="center"/>
              <w:rPr>
                <w:b/>
              </w:rPr>
            </w:pPr>
            <w:r w:rsidRPr="00AC08E0">
              <w:rPr>
                <w:sz w:val="28"/>
              </w:rPr>
              <w:sym w:font="Wingdings" w:char="F090"/>
            </w:r>
            <w:r w:rsidRPr="00B17A58">
              <w:rPr>
                <w:b/>
              </w:rPr>
              <w:t>Applications culinaires et transferts pédagogiques possibles</w:t>
            </w:r>
            <w:r>
              <w:rPr>
                <w:b/>
              </w:rPr>
              <w:t xml:space="preserve"> </w:t>
            </w:r>
          </w:p>
        </w:tc>
      </w:tr>
      <w:tr w:rsidR="008E6233" w:rsidRPr="0020498D" w:rsidTr="002A61BB">
        <w:trPr>
          <w:trHeight w:val="1072"/>
          <w:jc w:val="center"/>
        </w:trPr>
        <w:tc>
          <w:tcPr>
            <w:tcW w:w="10774" w:type="dxa"/>
            <w:gridSpan w:val="2"/>
            <w:tcBorders>
              <w:top w:val="dashSmallGap" w:sz="4" w:space="0" w:color="auto"/>
              <w:left w:val="single" w:sz="12" w:space="0" w:color="auto"/>
              <w:bottom w:val="single" w:sz="12" w:space="0" w:color="auto"/>
              <w:right w:val="single" w:sz="12" w:space="0" w:color="auto"/>
            </w:tcBorders>
          </w:tcPr>
          <w:p w:rsidR="008E6233" w:rsidRPr="0020498D" w:rsidRDefault="008E6233" w:rsidP="002A61BB">
            <w:pPr>
              <w:spacing w:after="0" w:line="240" w:lineRule="auto"/>
              <w:rPr>
                <w:b/>
                <w:u w:val="single"/>
              </w:rPr>
            </w:pPr>
          </w:p>
        </w:tc>
      </w:tr>
    </w:tbl>
    <w:p w:rsidR="00AA7FAF" w:rsidRDefault="00AA7FAF">
      <w:pPr>
        <w:spacing w:after="0" w:line="240" w:lineRule="auto"/>
        <w:rPr>
          <w:rFonts w:ascii="Arial" w:eastAsia="Times New Roman" w:hAnsi="Arial" w:cs="Arial"/>
          <w:sz w:val="24"/>
          <w:szCs w:val="24"/>
          <w:lang w:eastAsia="fr-FR"/>
        </w:rPr>
      </w:pPr>
    </w:p>
    <w:p w:rsidR="00AA7FAF" w:rsidRDefault="00AA7FAF" w:rsidP="00781970">
      <w:pPr>
        <w:snapToGrid w:val="0"/>
        <w:spacing w:before="60" w:after="60"/>
        <w:jc w:val="both"/>
        <w:rPr>
          <w:rFonts w:ascii="Arial" w:hAnsi="Arial" w:cs="Arial"/>
        </w:rPr>
      </w:pPr>
    </w:p>
    <w:p w:rsidR="00AA7FAF" w:rsidRDefault="00AA7FAF">
      <w:pPr>
        <w:spacing w:after="0" w:line="240" w:lineRule="auto"/>
        <w:rPr>
          <w:rFonts w:ascii="Arial" w:eastAsia="Times New Roman" w:hAnsi="Arial" w:cs="Arial"/>
          <w:sz w:val="24"/>
          <w:szCs w:val="24"/>
          <w:lang w:eastAsia="fr-FR"/>
        </w:rPr>
        <w:sectPr w:rsidR="00AA7FAF" w:rsidSect="00102C1A">
          <w:headerReference w:type="even" r:id="rId88"/>
          <w:headerReference w:type="default" r:id="rId89"/>
          <w:headerReference w:type="first" r:id="rId90"/>
          <w:pgSz w:w="11906" w:h="16838" w:code="9"/>
          <w:pgMar w:top="1134" w:right="1134" w:bottom="993" w:left="1134" w:header="709" w:footer="709" w:gutter="0"/>
          <w:cols w:space="708"/>
          <w:docGrid w:linePitch="360"/>
        </w:sectPr>
      </w:pPr>
    </w:p>
    <w:p w:rsidR="00660E67" w:rsidRPr="007270B9" w:rsidRDefault="00660E67" w:rsidP="007270B9">
      <w:pPr>
        <w:pStyle w:val="TXTitre"/>
        <w:spacing w:before="0" w:after="0" w:line="240" w:lineRule="auto"/>
        <w:rPr>
          <w:sz w:val="52"/>
        </w:rPr>
      </w:pPr>
      <w:bookmarkStart w:id="35" w:name="ANNEXES_CAP_CUIS"/>
      <w:r w:rsidRPr="007270B9">
        <w:rPr>
          <w:sz w:val="52"/>
        </w:rPr>
        <w:lastRenderedPageBreak/>
        <w:t>ANNEXES</w:t>
      </w:r>
    </w:p>
    <w:bookmarkEnd w:id="35"/>
    <w:p w:rsidR="00F52B5F" w:rsidRDefault="00F52B5F">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F52B5F" w:rsidRPr="00AA6B6B" w:rsidRDefault="00761F39" w:rsidP="00F52B5F">
      <w:pPr>
        <w:jc w:val="center"/>
        <w:rPr>
          <w:rFonts w:ascii="Berlin Sans FB Demi" w:hAnsi="Berlin Sans FB Demi"/>
          <w:color w:val="548DD4" w:themeColor="text2" w:themeTint="99"/>
          <w:sz w:val="144"/>
          <w:szCs w:val="144"/>
        </w:rPr>
      </w:pPr>
      <w:r w:rsidRPr="00AA6B6B">
        <w:rPr>
          <w:rFonts w:ascii="Berlin Sans FB Demi" w:hAnsi="Berlin Sans FB Demi"/>
          <w:color w:val="548DD4" w:themeColor="text2" w:themeTint="99"/>
          <w:sz w:val="144"/>
          <w:szCs w:val="144"/>
        </w:rPr>
        <w:t>CAP</w:t>
      </w:r>
      <w:r w:rsidR="00F52B5F" w:rsidRPr="00AA6B6B">
        <w:rPr>
          <w:rFonts w:ascii="Berlin Sans FB Demi" w:hAnsi="Berlin Sans FB Demi"/>
          <w:color w:val="548DD4" w:themeColor="text2" w:themeTint="99"/>
          <w:sz w:val="144"/>
          <w:szCs w:val="144"/>
        </w:rPr>
        <w:t xml:space="preserve"> </w:t>
      </w:r>
    </w:p>
    <w:p w:rsidR="00F52B5F" w:rsidRPr="00AA6B6B" w:rsidRDefault="00F52B5F" w:rsidP="00F52B5F">
      <w:pPr>
        <w:jc w:val="center"/>
        <w:rPr>
          <w:rFonts w:ascii="Berlin Sans FB Demi" w:hAnsi="Berlin Sans FB Demi"/>
          <w:color w:val="548DD4" w:themeColor="text2" w:themeTint="99"/>
          <w:sz w:val="96"/>
          <w:szCs w:val="96"/>
        </w:rPr>
      </w:pPr>
      <w:r w:rsidRPr="00AA6B6B">
        <w:rPr>
          <w:rFonts w:ascii="Berlin Sans FB Demi" w:hAnsi="Berlin Sans FB Demi"/>
          <w:color w:val="548DD4" w:themeColor="text2" w:themeTint="99"/>
          <w:sz w:val="72"/>
          <w:szCs w:val="72"/>
        </w:rPr>
        <w:br/>
      </w:r>
      <w:r w:rsidR="00FE2693" w:rsidRPr="00AA6B6B">
        <w:rPr>
          <w:rFonts w:ascii="Berlin Sans FB Demi" w:hAnsi="Berlin Sans FB Demi"/>
          <w:color w:val="548DD4" w:themeColor="text2" w:themeTint="99"/>
          <w:sz w:val="96"/>
          <w:szCs w:val="96"/>
        </w:rPr>
        <w:t>CUISINE</w:t>
      </w:r>
      <w:r w:rsidRPr="00AA6B6B">
        <w:rPr>
          <w:rFonts w:ascii="Berlin Sans FB Demi" w:hAnsi="Berlin Sans FB Demi"/>
          <w:color w:val="548DD4" w:themeColor="text2" w:themeTint="99"/>
          <w:sz w:val="96"/>
          <w:szCs w:val="96"/>
        </w:rPr>
        <w:t xml:space="preserve">  </w:t>
      </w:r>
    </w:p>
    <w:p w:rsidR="00F52B5F" w:rsidRDefault="00F52B5F" w:rsidP="00D720CD">
      <w:pPr>
        <w:spacing w:after="0" w:line="240" w:lineRule="auto"/>
        <w:rPr>
          <w:rFonts w:ascii="Arial" w:eastAsia="Times New Roman" w:hAnsi="Arial" w:cs="Arial"/>
          <w:sz w:val="24"/>
          <w:szCs w:val="24"/>
          <w:lang w:eastAsia="fr-FR"/>
        </w:rPr>
      </w:pPr>
    </w:p>
    <w:p w:rsidR="004574D6" w:rsidRDefault="004574D6">
      <w:pPr>
        <w:spacing w:after="0" w:line="240" w:lineRule="auto"/>
      </w:pPr>
      <w:r>
        <w:br w:type="page"/>
      </w:r>
    </w:p>
    <w:p w:rsidR="006006BB" w:rsidRDefault="006006BB" w:rsidP="00D04618">
      <w:pPr>
        <w:pStyle w:val="Annexe"/>
        <w:sectPr w:rsidR="006006BB" w:rsidSect="006006BB">
          <w:headerReference w:type="even" r:id="rId91"/>
          <w:headerReference w:type="default" r:id="rId92"/>
          <w:headerReference w:type="first" r:id="rId93"/>
          <w:pgSz w:w="11906" w:h="16838" w:code="9"/>
          <w:pgMar w:top="567" w:right="748" w:bottom="851" w:left="851" w:header="567" w:footer="709" w:gutter="0"/>
          <w:cols w:space="708"/>
          <w:vAlign w:val="center"/>
          <w:docGrid w:linePitch="360"/>
        </w:sectPr>
      </w:pPr>
    </w:p>
    <w:p w:rsidR="00D04618" w:rsidRPr="00D04618" w:rsidRDefault="00D04618" w:rsidP="00D04618">
      <w:pPr>
        <w:pStyle w:val="Annexe"/>
      </w:pPr>
      <w:bookmarkStart w:id="36" w:name="ANNEXES_12"/>
      <w:r w:rsidRPr="00D04618">
        <w:lastRenderedPageBreak/>
        <w:t xml:space="preserve">Exemple de répartition des savoirs-associés </w:t>
      </w:r>
      <w:bookmarkEnd w:id="36"/>
      <w:r w:rsidRPr="00D04618">
        <w:tab/>
        <w:t xml:space="preserve">Annexe </w:t>
      </w:r>
      <w:r w:rsidR="00194A55">
        <w:t>12</w:t>
      </w:r>
      <w:r>
        <w:br/>
      </w:r>
      <w:r w:rsidRPr="00D04618">
        <w:t xml:space="preserve">pour une compétence donnée </w:t>
      </w:r>
    </w:p>
    <w:p w:rsidR="00F92C11" w:rsidRPr="006452CC" w:rsidRDefault="008C38DD" w:rsidP="00D04618">
      <w:pPr>
        <w:pStyle w:val="Annexe"/>
        <w:numPr>
          <w:ilvl w:val="0"/>
          <w:numId w:val="0"/>
        </w:numPr>
        <w:ind w:left="567"/>
        <w:rPr>
          <w:color w:val="FF0000"/>
        </w:rPr>
      </w:pPr>
      <w:r>
        <mc:AlternateContent>
          <mc:Choice Requires="wps">
            <w:drawing>
              <wp:anchor distT="0" distB="0" distL="114300" distR="114300" simplePos="0" relativeHeight="252070400" behindDoc="0" locked="0" layoutInCell="1" allowOverlap="1" wp14:anchorId="4C80A217" wp14:editId="7DD73327">
                <wp:simplePos x="0" y="0"/>
                <wp:positionH relativeFrom="column">
                  <wp:posOffset>-50165</wp:posOffset>
                </wp:positionH>
                <wp:positionV relativeFrom="paragraph">
                  <wp:posOffset>306867</wp:posOffset>
                </wp:positionV>
                <wp:extent cx="2294890" cy="635"/>
                <wp:effectExtent l="0" t="0" r="0" b="0"/>
                <wp:wrapNone/>
                <wp:docPr id="20636" name="Zone de texte 20636"/>
                <wp:cNvGraphicFramePr/>
                <a:graphic xmlns:a="http://schemas.openxmlformats.org/drawingml/2006/main">
                  <a:graphicData uri="http://schemas.microsoft.com/office/word/2010/wordprocessingShape">
                    <wps:wsp>
                      <wps:cNvSpPr txBox="1"/>
                      <wps:spPr>
                        <a:xfrm>
                          <a:off x="0" y="0"/>
                          <a:ext cx="2294890" cy="635"/>
                        </a:xfrm>
                        <a:prstGeom prst="rect">
                          <a:avLst/>
                        </a:prstGeom>
                        <a:solidFill>
                          <a:prstClr val="white"/>
                        </a:solidFill>
                        <a:ln>
                          <a:noFill/>
                        </a:ln>
                        <a:effectLst/>
                      </wps:spPr>
                      <wps:txbx>
                        <w:txbxContent>
                          <w:p w:rsidR="00603B30" w:rsidRPr="00406327" w:rsidRDefault="00603B30" w:rsidP="00674F84">
                            <w:pPr>
                              <w:pStyle w:val="Lgende"/>
                              <w:jc w:val="center"/>
                              <w:rPr>
                                <w:rFonts w:asciiTheme="minorHAnsi" w:eastAsia="Calibri" w:hAnsiTheme="minorHAnsi"/>
                                <w:smallCaps/>
                                <w:noProof/>
                                <w:color w:val="E36C0A" w:themeColor="accent6" w:themeShade="BF"/>
                                <w:sz w:val="32"/>
                              </w:rPr>
                            </w:pPr>
                            <w:r w:rsidRPr="00406327">
                              <w:rPr>
                                <w:rFonts w:asciiTheme="minorHAnsi" w:hAnsiTheme="minorHAnsi"/>
                                <w:smallCaps/>
                                <w:color w:val="E36C0A" w:themeColor="accent6" w:themeShade="BF"/>
                                <w:sz w:val="32"/>
                              </w:rPr>
                              <w:t>Référentiel des Activités professionnelles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80A217" id="Zone de texte 20636" o:spid="_x0000_s1039" type="#_x0000_t202" style="position:absolute;left:0;text-align:left;margin-left:-3.95pt;margin-top:24.15pt;width:180.7pt;height:.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" stroked="f">
                <v:textbox style="mso-fit-shape-to-text:t" inset="0,0,0,0">
                  <w:txbxContent>
                    <w:p w:rsidR="00603B30" w:rsidRPr="00406327" w:rsidRDefault="00603B30" w:rsidP="00674F84">
                      <w:pPr>
                        <w:pStyle w:val="Lgende"/>
                        <w:jc w:val="center"/>
                        <w:rPr>
                          <w:rFonts w:asciiTheme="minorHAnsi" w:eastAsia="Calibri" w:hAnsiTheme="minorHAnsi"/>
                          <w:smallCaps/>
                          <w:noProof/>
                          <w:color w:val="E36C0A" w:themeColor="accent6" w:themeShade="BF"/>
                          <w:sz w:val="32"/>
                        </w:rPr>
                      </w:pPr>
                      <w:r w:rsidRPr="00406327">
                        <w:rPr>
                          <w:rFonts w:asciiTheme="minorHAnsi" w:hAnsiTheme="minorHAnsi"/>
                          <w:smallCaps/>
                          <w:color w:val="E36C0A" w:themeColor="accent6" w:themeShade="BF"/>
                          <w:sz w:val="32"/>
                        </w:rPr>
                        <w:t>Référentiel des Activités professionnelles</w:t>
                      </w:r>
                    </w:p>
                  </w:txbxContent>
                </v:textbox>
              </v:shape>
            </w:pict>
          </mc:Fallback>
        </mc:AlternateContent>
      </w:r>
      <w:r>
        <mc:AlternateContent>
          <mc:Choice Requires="wps">
            <w:drawing>
              <wp:anchor distT="0" distB="0" distL="114300" distR="114300" simplePos="0" relativeHeight="252127744" behindDoc="0" locked="0" layoutInCell="1" allowOverlap="1" wp14:anchorId="43D26776" wp14:editId="79D8034A">
                <wp:simplePos x="0" y="0"/>
                <wp:positionH relativeFrom="column">
                  <wp:posOffset>2878455</wp:posOffset>
                </wp:positionH>
                <wp:positionV relativeFrom="paragraph">
                  <wp:posOffset>335118</wp:posOffset>
                </wp:positionV>
                <wp:extent cx="2892056" cy="635"/>
                <wp:effectExtent l="0" t="0" r="3810" b="0"/>
                <wp:wrapNone/>
                <wp:docPr id="232" name="Zone de texte 232"/>
                <wp:cNvGraphicFramePr/>
                <a:graphic xmlns:a="http://schemas.openxmlformats.org/drawingml/2006/main">
                  <a:graphicData uri="http://schemas.microsoft.com/office/word/2010/wordprocessingShape">
                    <wps:wsp>
                      <wps:cNvSpPr txBox="1"/>
                      <wps:spPr>
                        <a:xfrm>
                          <a:off x="0" y="0"/>
                          <a:ext cx="2892056" cy="635"/>
                        </a:xfrm>
                        <a:prstGeom prst="rect">
                          <a:avLst/>
                        </a:prstGeom>
                        <a:solidFill>
                          <a:prstClr val="white"/>
                        </a:solidFill>
                        <a:ln>
                          <a:noFill/>
                        </a:ln>
                        <a:effectLst/>
                      </wps:spPr>
                      <wps:txbx>
                        <w:txbxContent>
                          <w:p w:rsidR="00603B30" w:rsidRPr="00406327" w:rsidRDefault="00603B30" w:rsidP="009D596E">
                            <w:pPr>
                              <w:pStyle w:val="Lgende"/>
                              <w:jc w:val="center"/>
                              <w:rPr>
                                <w:rFonts w:asciiTheme="minorHAnsi" w:eastAsia="Calibri" w:hAnsiTheme="minorHAnsi"/>
                                <w:smallCaps/>
                                <w:noProof/>
                                <w:color w:val="548DD4" w:themeColor="text2" w:themeTint="99"/>
                                <w:sz w:val="32"/>
                              </w:rPr>
                            </w:pPr>
                            <w:r w:rsidRPr="00406327">
                              <w:rPr>
                                <w:rFonts w:asciiTheme="minorHAnsi" w:hAnsiTheme="minorHAnsi"/>
                                <w:smallCaps/>
                                <w:color w:val="548DD4" w:themeColor="text2" w:themeTint="99"/>
                                <w:sz w:val="32"/>
                              </w:rPr>
                              <w:t>Référentiel de certification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D26776" id="Zone de texte 232" o:spid="_x0000_s1040" type="#_x0000_t202" style="position:absolute;left:0;text-align:left;margin-left:226.65pt;margin-top:26.4pt;width:227.7pt;height:.0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" stroked="f">
                <v:textbox style="mso-fit-shape-to-text:t" inset="0,0,0,0">
                  <w:txbxContent>
                    <w:p w:rsidR="00603B30" w:rsidRPr="00406327" w:rsidRDefault="00603B30" w:rsidP="009D596E">
                      <w:pPr>
                        <w:pStyle w:val="Lgende"/>
                        <w:jc w:val="center"/>
                        <w:rPr>
                          <w:rFonts w:asciiTheme="minorHAnsi" w:eastAsia="Calibri" w:hAnsiTheme="minorHAnsi"/>
                          <w:smallCaps/>
                          <w:noProof/>
                          <w:color w:val="548DD4" w:themeColor="text2" w:themeTint="99"/>
                          <w:sz w:val="32"/>
                        </w:rPr>
                      </w:pPr>
                      <w:r w:rsidRPr="00406327">
                        <w:rPr>
                          <w:rFonts w:asciiTheme="minorHAnsi" w:hAnsiTheme="minorHAnsi"/>
                          <w:smallCaps/>
                          <w:color w:val="548DD4" w:themeColor="text2" w:themeTint="99"/>
                          <w:sz w:val="32"/>
                        </w:rPr>
                        <w:t>Référentiel de certification</w:t>
                      </w:r>
                    </w:p>
                  </w:txbxContent>
                </v:textbox>
              </v:shape>
            </w:pict>
          </mc:Fallback>
        </mc:AlternateContent>
      </w:r>
      <w:r w:rsidR="00D04618" w:rsidRPr="00D04618">
        <w:rPr>
          <w:sz w:val="22"/>
        </w:rPr>
        <w:t>(proposée par une équipe pédagogique dans le cadre d’une stratégie globale de formation)</w:t>
      </w:r>
      <w:r w:rsidR="00F92C11" w:rsidRPr="00D04618">
        <w:br/>
      </w:r>
      <w:r w:rsidR="00F92C11" w:rsidRPr="00D04618">
        <w:rPr>
          <w:color w:val="FF0000"/>
        </w:rPr>
        <w:tab/>
      </w:r>
    </w:p>
    <w:p w:rsidR="00F92C11" w:rsidRDefault="00F92C11" w:rsidP="00F92C11">
      <w:pPr>
        <w:spacing w:after="0" w:line="240" w:lineRule="auto"/>
      </w:pPr>
    </w:p>
    <w:p w:rsidR="009D596E" w:rsidRDefault="009D596E" w:rsidP="00F92C11">
      <w:pPr>
        <w:spacing w:after="0" w:line="240" w:lineRule="auto"/>
      </w:pPr>
    </w:p>
    <w:p w:rsidR="00F92C11" w:rsidRDefault="008C38DD" w:rsidP="00F92C11">
      <w:pPr>
        <w:spacing w:after="0" w:line="240" w:lineRule="auto"/>
      </w:pPr>
      <w:r w:rsidRPr="006F5E4B">
        <w:rPr>
          <w:noProof/>
          <w:lang w:eastAsia="fr-FR"/>
        </w:rPr>
        <mc:AlternateContent>
          <mc:Choice Requires="wps">
            <w:drawing>
              <wp:anchor distT="0" distB="0" distL="114300" distR="114300" simplePos="0" relativeHeight="252074496" behindDoc="0" locked="0" layoutInCell="1" allowOverlap="1" wp14:anchorId="6F031D86" wp14:editId="6590903E">
                <wp:simplePos x="0" y="0"/>
                <wp:positionH relativeFrom="column">
                  <wp:posOffset>2716530</wp:posOffset>
                </wp:positionH>
                <wp:positionV relativeFrom="paragraph">
                  <wp:posOffset>100965</wp:posOffset>
                </wp:positionV>
                <wp:extent cx="3283585" cy="987425"/>
                <wp:effectExtent l="0" t="0" r="12065" b="22225"/>
                <wp:wrapNone/>
                <wp:docPr id="224" name="Organigramme : Alternative 224"/>
                <wp:cNvGraphicFramePr/>
                <a:graphic xmlns:a="http://schemas.openxmlformats.org/drawingml/2006/main">
                  <a:graphicData uri="http://schemas.microsoft.com/office/word/2010/wordprocessingShape">
                    <wps:wsp>
                      <wps:cNvSpPr/>
                      <wps:spPr>
                        <a:xfrm>
                          <a:off x="0" y="0"/>
                          <a:ext cx="3283585" cy="987425"/>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Default="00603B30" w:rsidP="00674F84">
                            <w:pPr>
                              <w:autoSpaceDE w:val="0"/>
                              <w:autoSpaceDN w:val="0"/>
                              <w:adjustRightInd w:val="0"/>
                              <w:spacing w:after="0" w:line="240" w:lineRule="auto"/>
                              <w:jc w:val="center"/>
                              <w:rPr>
                                <w:rFonts w:ascii="Arial" w:hAnsi="Arial" w:cs="Arial"/>
                                <w:b/>
                                <w:bCs/>
                                <w:sz w:val="18"/>
                                <w:u w:val="single"/>
                                <w:lang w:eastAsia="fr-FR"/>
                              </w:rPr>
                            </w:pPr>
                            <w:r w:rsidRPr="00406327">
                              <w:rPr>
                                <w:rFonts w:ascii="Arial" w:hAnsi="Arial" w:cs="Arial"/>
                                <w:b/>
                                <w:bCs/>
                                <w:sz w:val="18"/>
                                <w:u w:val="single"/>
                                <w:lang w:eastAsia="fr-FR"/>
                              </w:rPr>
                              <w:t>Compétence : C1</w:t>
                            </w:r>
                          </w:p>
                          <w:p w:rsidR="00603B30" w:rsidRPr="00406327" w:rsidRDefault="00603B30" w:rsidP="00674F84">
                            <w:pPr>
                              <w:autoSpaceDE w:val="0"/>
                              <w:autoSpaceDN w:val="0"/>
                              <w:adjustRightInd w:val="0"/>
                              <w:spacing w:after="0" w:line="240" w:lineRule="auto"/>
                              <w:jc w:val="center"/>
                              <w:rPr>
                                <w:rFonts w:ascii="Arial" w:hAnsi="Arial" w:cs="Arial"/>
                                <w:b/>
                                <w:bCs/>
                                <w:sz w:val="18"/>
                                <w:u w:val="single"/>
                                <w:lang w:eastAsia="fr-FR"/>
                              </w:rPr>
                            </w:pPr>
                          </w:p>
                          <w:p w:rsidR="00603B30" w:rsidRPr="009B771B" w:rsidRDefault="00603B30" w:rsidP="00674F84">
                            <w:pPr>
                              <w:autoSpaceDE w:val="0"/>
                              <w:autoSpaceDN w:val="0"/>
                              <w:adjustRightInd w:val="0"/>
                              <w:spacing w:after="0" w:line="240" w:lineRule="auto"/>
                              <w:jc w:val="center"/>
                              <w:rPr>
                                <w:rFonts w:ascii="Arial" w:hAnsi="Arial" w:cs="Arial"/>
                                <w:b/>
                                <w:bCs/>
                                <w:sz w:val="18"/>
                                <w:lang w:eastAsia="fr-FR"/>
                              </w:rPr>
                            </w:pPr>
                            <w:r w:rsidRPr="009B771B">
                              <w:rPr>
                                <w:rFonts w:ascii="Arial" w:hAnsi="Arial" w:cs="Arial"/>
                                <w:b/>
                                <w:bCs/>
                                <w:sz w:val="18"/>
                                <w:lang w:eastAsia="fr-FR"/>
                              </w:rPr>
                              <w:t>Réceptionner, contrôler et stocker les</w:t>
                            </w:r>
                          </w:p>
                          <w:p w:rsidR="00603B30" w:rsidRPr="009B771B" w:rsidRDefault="00603B30" w:rsidP="00674F84">
                            <w:pPr>
                              <w:autoSpaceDE w:val="0"/>
                              <w:autoSpaceDN w:val="0"/>
                              <w:adjustRightInd w:val="0"/>
                              <w:spacing w:after="0" w:line="240" w:lineRule="auto"/>
                              <w:jc w:val="center"/>
                              <w:rPr>
                                <w:rFonts w:ascii="Arial" w:hAnsi="Arial" w:cs="Arial"/>
                                <w:i/>
                                <w:iCs/>
                                <w:sz w:val="18"/>
                                <w:lang w:eastAsia="fr-FR"/>
                              </w:rPr>
                            </w:pPr>
                            <w:proofErr w:type="gramStart"/>
                            <w:r w:rsidRPr="009B771B">
                              <w:rPr>
                                <w:rFonts w:ascii="Arial" w:hAnsi="Arial" w:cs="Arial"/>
                                <w:b/>
                                <w:bCs/>
                                <w:sz w:val="18"/>
                                <w:lang w:eastAsia="fr-FR"/>
                              </w:rPr>
                              <w:t>marchandises</w:t>
                            </w:r>
                            <w:proofErr w:type="gramEnd"/>
                            <w:r w:rsidRPr="009B771B">
                              <w:rPr>
                                <w:rFonts w:ascii="Arial" w:hAnsi="Arial" w:cs="Arial"/>
                                <w:b/>
                                <w:bCs/>
                                <w:sz w:val="18"/>
                                <w:lang w:eastAsia="fr-FR"/>
                              </w:rPr>
                              <w:t xml:space="preserve"> </w:t>
                            </w:r>
                            <w:r w:rsidRPr="009B771B">
                              <w:rPr>
                                <w:rFonts w:ascii="Arial" w:hAnsi="Arial" w:cs="Arial"/>
                                <w:i/>
                                <w:iCs/>
                                <w:sz w:val="18"/>
                                <w:lang w:eastAsia="fr-FR"/>
                              </w:rPr>
                              <w:t>dans le respect de la règlementation en vigueur et en appliquant les techniques de prévention des risques liées à l’activité</w:t>
                            </w:r>
                            <w:r w:rsidRPr="009B771B">
                              <w:rPr>
                                <w:rFonts w:ascii="Arial" w:hAnsi="Arial" w:cs="Arial"/>
                                <w:sz w:val="18"/>
                                <w:lang w:eastAsia="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031D86" id="Organigramme : Alternative 224" o:spid="_x0000_s1041" type="#_x0000_t176" style="position:absolute;margin-left:213.9pt;margin-top:7.95pt;width:258.55pt;height:77.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" fillcolor="#dbe5f1 [660]" strokecolor="#548dd4 [1951]" strokeweight="2pt">
                <v:textbox>
                  <w:txbxContent>
                    <w:p w:rsidR="00603B30" w:rsidRDefault="00603B30" w:rsidP="00674F84">
                      <w:pPr>
                        <w:autoSpaceDE w:val="0"/>
                        <w:autoSpaceDN w:val="0"/>
                        <w:adjustRightInd w:val="0"/>
                        <w:spacing w:after="0" w:line="240" w:lineRule="auto"/>
                        <w:jc w:val="center"/>
                        <w:rPr>
                          <w:rFonts w:ascii="Arial" w:hAnsi="Arial" w:cs="Arial"/>
                          <w:b/>
                          <w:bCs/>
                          <w:sz w:val="18"/>
                          <w:u w:val="single"/>
                          <w:lang w:eastAsia="fr-FR"/>
                        </w:rPr>
                      </w:pPr>
                      <w:r w:rsidRPr="00406327">
                        <w:rPr>
                          <w:rFonts w:ascii="Arial" w:hAnsi="Arial" w:cs="Arial"/>
                          <w:b/>
                          <w:bCs/>
                          <w:sz w:val="18"/>
                          <w:u w:val="single"/>
                          <w:lang w:eastAsia="fr-FR"/>
                        </w:rPr>
                        <w:t>Compétence : C1</w:t>
                      </w:r>
                    </w:p>
                    <w:p w:rsidR="00603B30" w:rsidRPr="00406327" w:rsidRDefault="00603B30" w:rsidP="00674F84">
                      <w:pPr>
                        <w:autoSpaceDE w:val="0"/>
                        <w:autoSpaceDN w:val="0"/>
                        <w:adjustRightInd w:val="0"/>
                        <w:spacing w:after="0" w:line="240" w:lineRule="auto"/>
                        <w:jc w:val="center"/>
                        <w:rPr>
                          <w:rFonts w:ascii="Arial" w:hAnsi="Arial" w:cs="Arial"/>
                          <w:b/>
                          <w:bCs/>
                          <w:sz w:val="18"/>
                          <w:u w:val="single"/>
                          <w:lang w:eastAsia="fr-FR"/>
                        </w:rPr>
                      </w:pPr>
                    </w:p>
                    <w:p w:rsidR="00603B30" w:rsidRPr="009B771B" w:rsidRDefault="00603B30" w:rsidP="00674F84">
                      <w:pPr>
                        <w:autoSpaceDE w:val="0"/>
                        <w:autoSpaceDN w:val="0"/>
                        <w:adjustRightInd w:val="0"/>
                        <w:spacing w:after="0" w:line="240" w:lineRule="auto"/>
                        <w:jc w:val="center"/>
                        <w:rPr>
                          <w:rFonts w:ascii="Arial" w:hAnsi="Arial" w:cs="Arial"/>
                          <w:b/>
                          <w:bCs/>
                          <w:sz w:val="18"/>
                          <w:lang w:eastAsia="fr-FR"/>
                        </w:rPr>
                      </w:pPr>
                      <w:r w:rsidRPr="009B771B">
                        <w:rPr>
                          <w:rFonts w:ascii="Arial" w:hAnsi="Arial" w:cs="Arial"/>
                          <w:b/>
                          <w:bCs/>
                          <w:sz w:val="18"/>
                          <w:lang w:eastAsia="fr-FR"/>
                        </w:rPr>
                        <w:t>Réceptionner, contrôler et stocker les</w:t>
                      </w:r>
                    </w:p>
                    <w:p w:rsidR="00603B30" w:rsidRPr="009B771B" w:rsidRDefault="00603B30" w:rsidP="00674F84">
                      <w:pPr>
                        <w:autoSpaceDE w:val="0"/>
                        <w:autoSpaceDN w:val="0"/>
                        <w:adjustRightInd w:val="0"/>
                        <w:spacing w:after="0" w:line="240" w:lineRule="auto"/>
                        <w:jc w:val="center"/>
                        <w:rPr>
                          <w:rFonts w:ascii="Arial" w:hAnsi="Arial" w:cs="Arial"/>
                          <w:i/>
                          <w:iCs/>
                          <w:sz w:val="18"/>
                          <w:lang w:eastAsia="fr-FR"/>
                        </w:rPr>
                      </w:pPr>
                      <w:proofErr w:type="gramStart"/>
                      <w:r w:rsidRPr="009B771B">
                        <w:rPr>
                          <w:rFonts w:ascii="Arial" w:hAnsi="Arial" w:cs="Arial"/>
                          <w:b/>
                          <w:bCs/>
                          <w:sz w:val="18"/>
                          <w:lang w:eastAsia="fr-FR"/>
                        </w:rPr>
                        <w:t>marchandises</w:t>
                      </w:r>
                      <w:proofErr w:type="gramEnd"/>
                      <w:r w:rsidRPr="009B771B">
                        <w:rPr>
                          <w:rFonts w:ascii="Arial" w:hAnsi="Arial" w:cs="Arial"/>
                          <w:b/>
                          <w:bCs/>
                          <w:sz w:val="18"/>
                          <w:lang w:eastAsia="fr-FR"/>
                        </w:rPr>
                        <w:t xml:space="preserve"> </w:t>
                      </w:r>
                      <w:r w:rsidRPr="009B771B">
                        <w:rPr>
                          <w:rFonts w:ascii="Arial" w:hAnsi="Arial" w:cs="Arial"/>
                          <w:i/>
                          <w:iCs/>
                          <w:sz w:val="18"/>
                          <w:lang w:eastAsia="fr-FR"/>
                        </w:rPr>
                        <w:t>dans le respect de la règlementation en vigueur et en appliquant les techniques de prévention des risques liées à l’activité</w:t>
                      </w:r>
                      <w:r w:rsidRPr="009B771B">
                        <w:rPr>
                          <w:rFonts w:ascii="Arial" w:hAnsi="Arial" w:cs="Arial"/>
                          <w:sz w:val="18"/>
                          <w:lang w:eastAsia="fr-FR"/>
                        </w:rPr>
                        <w:t>.</w:t>
                      </w:r>
                    </w:p>
                  </w:txbxContent>
                </v:textbox>
              </v:shape>
            </w:pict>
          </mc:Fallback>
        </mc:AlternateContent>
      </w:r>
    </w:p>
    <w:p w:rsidR="006F5E4B" w:rsidRDefault="00406327" w:rsidP="006F5E4B">
      <w:pPr>
        <w:pStyle w:val="Annexe"/>
        <w:numPr>
          <w:ilvl w:val="0"/>
          <w:numId w:val="0"/>
        </w:numPr>
      </w:pPr>
      <w:r w:rsidRPr="006F5E4B">
        <mc:AlternateContent>
          <mc:Choice Requires="wps">
            <w:drawing>
              <wp:anchor distT="0" distB="0" distL="114300" distR="114300" simplePos="0" relativeHeight="252129792" behindDoc="0" locked="0" layoutInCell="1" allowOverlap="1" wp14:anchorId="75FA9062" wp14:editId="2881F517">
                <wp:simplePos x="0" y="0"/>
                <wp:positionH relativeFrom="column">
                  <wp:posOffset>74295</wp:posOffset>
                </wp:positionH>
                <wp:positionV relativeFrom="paragraph">
                  <wp:posOffset>101600</wp:posOffset>
                </wp:positionV>
                <wp:extent cx="1579880" cy="714375"/>
                <wp:effectExtent l="0" t="0" r="20320" b="28575"/>
                <wp:wrapNone/>
                <wp:docPr id="20617" name="Organigramme : Alternative 20617"/>
                <wp:cNvGraphicFramePr/>
                <a:graphic xmlns:a="http://schemas.openxmlformats.org/drawingml/2006/main">
                  <a:graphicData uri="http://schemas.microsoft.com/office/word/2010/wordprocessingShape">
                    <wps:wsp>
                      <wps:cNvSpPr/>
                      <wps:spPr>
                        <a:xfrm>
                          <a:off x="0" y="0"/>
                          <a:ext cx="1579880" cy="714375"/>
                        </a:xfrm>
                        <a:prstGeom prst="flowChartAlternateProcess">
                          <a:avLst/>
                        </a:prstGeom>
                        <a:solidFill>
                          <a:schemeClr val="accent6">
                            <a:lumMod val="20000"/>
                            <a:lumOff val="8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603B30" w:rsidRPr="009D596E" w:rsidRDefault="00603B30" w:rsidP="009D596E">
                            <w:pPr>
                              <w:spacing w:after="0" w:line="240" w:lineRule="auto"/>
                              <w:jc w:val="center"/>
                              <w:rPr>
                                <w:color w:val="000000" w:themeColor="text1"/>
                              </w:rPr>
                            </w:pPr>
                            <w:r w:rsidRPr="008C38DD">
                              <w:rPr>
                                <w:b/>
                                <w:color w:val="000000" w:themeColor="text1"/>
                                <w:u w:val="single"/>
                              </w:rPr>
                              <w:t>Pole  1</w:t>
                            </w:r>
                          </w:p>
                          <w:p w:rsidR="00603B30" w:rsidRPr="009D596E" w:rsidRDefault="00603B30" w:rsidP="009D596E">
                            <w:pPr>
                              <w:spacing w:after="0" w:line="240" w:lineRule="auto"/>
                              <w:jc w:val="center"/>
                              <w:rPr>
                                <w:color w:val="000000" w:themeColor="text1"/>
                              </w:rPr>
                            </w:pPr>
                            <w:r w:rsidRPr="009D596E">
                              <w:rPr>
                                <w:color w:val="000000" w:themeColor="text1"/>
                              </w:rPr>
                              <w:t>Organisat</w:t>
                            </w:r>
                            <w:r>
                              <w:rPr>
                                <w:color w:val="000000" w:themeColor="text1"/>
                              </w:rPr>
                              <w:t>ion  de la production culinaire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FA9062" id="Organigramme : Alternative 20617" o:spid="_x0000_s1042" type="#_x0000_t176" style="position:absolute;margin-left:5.85pt;margin-top:8pt;width:124.4pt;height:56.2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" fillcolor="#fde9d9 [665]" strokecolor="#e36c0a [2409]" strokeweight="2pt">
                <v:textbox>
                  <w:txbxContent>
                    <w:p w:rsidR="00603B30" w:rsidRPr="009D596E" w:rsidRDefault="00603B30" w:rsidP="009D596E">
                      <w:pPr>
                        <w:spacing w:after="0" w:line="240" w:lineRule="auto"/>
                        <w:jc w:val="center"/>
                        <w:rPr>
                          <w:color w:val="000000" w:themeColor="text1"/>
                        </w:rPr>
                      </w:pPr>
                      <w:r w:rsidRPr="008C38DD">
                        <w:rPr>
                          <w:b/>
                          <w:color w:val="000000" w:themeColor="text1"/>
                          <w:u w:val="single"/>
                        </w:rPr>
                        <w:t>Pole  1</w:t>
                      </w:r>
                    </w:p>
                    <w:p w:rsidR="00603B30" w:rsidRPr="009D596E" w:rsidRDefault="00603B30" w:rsidP="009D596E">
                      <w:pPr>
                        <w:spacing w:after="0" w:line="240" w:lineRule="auto"/>
                        <w:jc w:val="center"/>
                        <w:rPr>
                          <w:color w:val="000000" w:themeColor="text1"/>
                        </w:rPr>
                      </w:pPr>
                      <w:r w:rsidRPr="009D596E">
                        <w:rPr>
                          <w:color w:val="000000" w:themeColor="text1"/>
                        </w:rPr>
                        <w:t>Organisat</w:t>
                      </w:r>
                      <w:r>
                        <w:rPr>
                          <w:color w:val="000000" w:themeColor="text1"/>
                        </w:rPr>
                        <w:t>ion  de la production culinaire</w:t>
                      </w:r>
                    </w:p>
                  </w:txbxContent>
                </v:textbox>
              </v:shape>
            </w:pict>
          </mc:Fallback>
        </mc:AlternateContent>
      </w:r>
      <w:r w:rsidR="006F5E4B" w:rsidRPr="006F5E4B">
        <mc:AlternateContent>
          <mc:Choice Requires="wps">
            <w:drawing>
              <wp:anchor distT="0" distB="0" distL="114300" distR="114300" simplePos="0" relativeHeight="252108288" behindDoc="0" locked="0" layoutInCell="1" allowOverlap="1" wp14:anchorId="1CA44601" wp14:editId="651E5540">
                <wp:simplePos x="0" y="0"/>
                <wp:positionH relativeFrom="column">
                  <wp:posOffset>-179070</wp:posOffset>
                </wp:positionH>
                <wp:positionV relativeFrom="paragraph">
                  <wp:posOffset>6480810</wp:posOffset>
                </wp:positionV>
                <wp:extent cx="3450590" cy="1743710"/>
                <wp:effectExtent l="0" t="0" r="16510" b="27940"/>
                <wp:wrapNone/>
                <wp:docPr id="43" name="Parchemin horizontal 43"/>
                <wp:cNvGraphicFramePr/>
                <a:graphic xmlns:a="http://schemas.openxmlformats.org/drawingml/2006/main">
                  <a:graphicData uri="http://schemas.microsoft.com/office/word/2010/wordprocessingShape">
                    <wps:wsp>
                      <wps:cNvSpPr/>
                      <wps:spPr>
                        <a:xfrm>
                          <a:off x="0" y="0"/>
                          <a:ext cx="3450590" cy="1743710"/>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3 - Les mesures d’hygiène et de sécurité dans les locaux professionnels</w:t>
                            </w:r>
                          </w:p>
                          <w:p w:rsidR="00603B30" w:rsidRDefault="00603B30" w:rsidP="00566A9D">
                            <w:pPr>
                              <w:autoSpaceDE w:val="0"/>
                              <w:autoSpaceDN w:val="0"/>
                              <w:adjustRightInd w:val="0"/>
                              <w:spacing w:after="0" w:line="240" w:lineRule="auto"/>
                              <w:jc w:val="center"/>
                              <w:rPr>
                                <w:rFonts w:ascii="Arial" w:hAnsi="Arial" w:cs="Arial"/>
                                <w:b/>
                                <w:bCs/>
                                <w:i/>
                                <w:iCs/>
                                <w:sz w:val="20"/>
                                <w:szCs w:val="20"/>
                                <w:lang w:eastAsia="fr-FR"/>
                              </w:rPr>
                            </w:pPr>
                          </w:p>
                          <w:p w:rsidR="00603B30" w:rsidRPr="00625BFF" w:rsidRDefault="00603B30"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Les principales préconisations et obligations liées à la sécurité (plans d’évacuation, signalétique, matériaux, etc.)</w:t>
                            </w:r>
                          </w:p>
                          <w:p w:rsidR="00603B30" w:rsidRPr="00625BFF" w:rsidRDefault="00603B30"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La classification des produits d’entretien</w:t>
                            </w:r>
                          </w:p>
                          <w:p w:rsidR="00603B30" w:rsidRPr="00625BFF" w:rsidRDefault="00603B30" w:rsidP="00625BFF">
                            <w:pPr>
                              <w:autoSpaceDE w:val="0"/>
                              <w:autoSpaceDN w:val="0"/>
                              <w:adjustRightInd w:val="0"/>
                              <w:spacing w:after="0" w:line="240" w:lineRule="auto"/>
                              <w:ind w:left="360" w:hanging="360"/>
                              <w:rPr>
                                <w:rFonts w:ascii="Arial" w:hAnsi="Arial" w:cs="Arial"/>
                                <w:sz w:val="16"/>
                                <w:szCs w:val="20"/>
                                <w:lang w:eastAsia="fr-FR"/>
                              </w:rPr>
                            </w:pPr>
                            <w:r w:rsidRPr="00625BFF">
                              <w:rPr>
                                <w:rFonts w:ascii="Arial" w:hAnsi="Arial" w:cs="Arial"/>
                                <w:sz w:val="16"/>
                                <w:szCs w:val="20"/>
                                <w:lang w:eastAsia="fr-FR"/>
                              </w:rPr>
                              <w:t xml:space="preserve">3.3 </w:t>
                            </w:r>
                            <w:r>
                              <w:rPr>
                                <w:rFonts w:ascii="Arial" w:hAnsi="Arial" w:cs="Arial"/>
                                <w:sz w:val="16"/>
                                <w:szCs w:val="20"/>
                                <w:lang w:eastAsia="fr-FR"/>
                              </w:rPr>
                              <w:tab/>
                            </w:r>
                            <w:r w:rsidRPr="00625BFF">
                              <w:rPr>
                                <w:rFonts w:ascii="Arial" w:hAnsi="Arial" w:cs="Arial"/>
                                <w:sz w:val="16"/>
                                <w:szCs w:val="20"/>
                                <w:lang w:eastAsia="fr-FR"/>
                              </w:rPr>
                              <w:t>La règlementation en vigueur concernant l’hygiène et la sécurité</w:t>
                            </w:r>
                          </w:p>
                          <w:p w:rsidR="00603B30" w:rsidRPr="00625BFF" w:rsidRDefault="00603B30" w:rsidP="00441D88">
                            <w:pPr>
                              <w:pStyle w:val="Paragraphedeliste"/>
                              <w:numPr>
                                <w:ilvl w:val="1"/>
                                <w:numId w:val="62"/>
                              </w:numPr>
                              <w:rPr>
                                <w:sz w:val="18"/>
                              </w:rPr>
                            </w:pPr>
                            <w:r w:rsidRPr="00625BFF">
                              <w:rPr>
                                <w:rFonts w:ascii="Arial" w:hAnsi="Arial" w:cs="Arial"/>
                                <w:sz w:val="16"/>
                                <w:szCs w:val="20"/>
                                <w:lang w:eastAsia="fr-FR"/>
                              </w:rPr>
                              <w:t>La prévention des risques liée à l’activité physique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CA4460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43" o:spid="_x0000_s1043" type="#_x0000_t98" style="position:absolute;margin-left:-14.1pt;margin-top:510.3pt;width:271.7pt;height:137.3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" fillcolor="#8aabd3 [2132]" strokecolor="#548dd4 [1951]" strokeweight="2pt">
                <v:fill color2="#d6e2f0 [756]" rotate="t" focusposition=".5,.5" focussize="" colors="0 #9ab5e4;48497f #c2d1ed;49709f #d2ddf1;1 #e1e8f5" focus="100%" type="gradientRadial"/>
                <v:textbox>
                  <w:txbxContent>
                    <w:p w:rsidR="00603B30" w:rsidRPr="009B771B" w:rsidRDefault="00603B30"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3 - Les mesures d’hygiène et de sécurité dans les locaux professionnels</w:t>
                      </w:r>
                    </w:p>
                    <w:p w:rsidR="00603B30" w:rsidRDefault="00603B30" w:rsidP="00566A9D">
                      <w:pPr>
                        <w:autoSpaceDE w:val="0"/>
                        <w:autoSpaceDN w:val="0"/>
                        <w:adjustRightInd w:val="0"/>
                        <w:spacing w:after="0" w:line="240" w:lineRule="auto"/>
                        <w:jc w:val="center"/>
                        <w:rPr>
                          <w:rFonts w:ascii="Arial" w:hAnsi="Arial" w:cs="Arial"/>
                          <w:b/>
                          <w:bCs/>
                          <w:i/>
                          <w:iCs/>
                          <w:sz w:val="20"/>
                          <w:szCs w:val="20"/>
                          <w:lang w:eastAsia="fr-FR"/>
                        </w:rPr>
                      </w:pPr>
                    </w:p>
                    <w:p w:rsidR="00603B30" w:rsidRPr="00625BFF" w:rsidRDefault="00603B30"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Les principales préconisations et obligations liées à la sécurité (plans d’évacuation, signalétique, matériaux, etc.)</w:t>
                      </w:r>
                    </w:p>
                    <w:p w:rsidR="00603B30" w:rsidRPr="00625BFF" w:rsidRDefault="00603B30"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La classification des produits d’entretien</w:t>
                      </w:r>
                    </w:p>
                    <w:p w:rsidR="00603B30" w:rsidRPr="00625BFF" w:rsidRDefault="00603B30" w:rsidP="00625BFF">
                      <w:pPr>
                        <w:autoSpaceDE w:val="0"/>
                        <w:autoSpaceDN w:val="0"/>
                        <w:adjustRightInd w:val="0"/>
                        <w:spacing w:after="0" w:line="240" w:lineRule="auto"/>
                        <w:ind w:left="360" w:hanging="360"/>
                        <w:rPr>
                          <w:rFonts w:ascii="Arial" w:hAnsi="Arial" w:cs="Arial"/>
                          <w:sz w:val="16"/>
                          <w:szCs w:val="20"/>
                          <w:lang w:eastAsia="fr-FR"/>
                        </w:rPr>
                      </w:pPr>
                      <w:r w:rsidRPr="00625BFF">
                        <w:rPr>
                          <w:rFonts w:ascii="Arial" w:hAnsi="Arial" w:cs="Arial"/>
                          <w:sz w:val="16"/>
                          <w:szCs w:val="20"/>
                          <w:lang w:eastAsia="fr-FR"/>
                        </w:rPr>
                        <w:t xml:space="preserve">3.3 </w:t>
                      </w:r>
                      <w:r>
                        <w:rPr>
                          <w:rFonts w:ascii="Arial" w:hAnsi="Arial" w:cs="Arial"/>
                          <w:sz w:val="16"/>
                          <w:szCs w:val="20"/>
                          <w:lang w:eastAsia="fr-FR"/>
                        </w:rPr>
                        <w:tab/>
                      </w:r>
                      <w:r w:rsidRPr="00625BFF">
                        <w:rPr>
                          <w:rFonts w:ascii="Arial" w:hAnsi="Arial" w:cs="Arial"/>
                          <w:sz w:val="16"/>
                          <w:szCs w:val="20"/>
                          <w:lang w:eastAsia="fr-FR"/>
                        </w:rPr>
                        <w:t>La règlementation en vigueur concernant l’hygiène et la sécurité</w:t>
                      </w:r>
                    </w:p>
                    <w:p w:rsidR="00603B30" w:rsidRPr="00625BFF" w:rsidRDefault="00603B30" w:rsidP="00441D88">
                      <w:pPr>
                        <w:pStyle w:val="Paragraphedeliste"/>
                        <w:numPr>
                          <w:ilvl w:val="1"/>
                          <w:numId w:val="62"/>
                        </w:numPr>
                        <w:rPr>
                          <w:sz w:val="18"/>
                        </w:rPr>
                      </w:pPr>
                      <w:r w:rsidRPr="00625BFF">
                        <w:rPr>
                          <w:rFonts w:ascii="Arial" w:hAnsi="Arial" w:cs="Arial"/>
                          <w:sz w:val="16"/>
                          <w:szCs w:val="20"/>
                          <w:lang w:eastAsia="fr-FR"/>
                        </w:rPr>
                        <w:t>La prévention des risques liée à l’activité physique</w:t>
                      </w:r>
                    </w:p>
                  </w:txbxContent>
                </v:textbox>
              </v:shape>
            </w:pict>
          </mc:Fallback>
        </mc:AlternateContent>
      </w:r>
      <w:r w:rsidR="006F5E4B" w:rsidRPr="006F5E4B">
        <mc:AlternateContent>
          <mc:Choice Requires="wps">
            <w:drawing>
              <wp:anchor distT="0" distB="0" distL="114300" distR="114300" simplePos="0" relativeHeight="252102144" behindDoc="0" locked="0" layoutInCell="1" allowOverlap="1" wp14:anchorId="57B95DA0" wp14:editId="7D49BA1C">
                <wp:simplePos x="0" y="0"/>
                <wp:positionH relativeFrom="column">
                  <wp:posOffset>-104775</wp:posOffset>
                </wp:positionH>
                <wp:positionV relativeFrom="paragraph">
                  <wp:posOffset>5109210</wp:posOffset>
                </wp:positionV>
                <wp:extent cx="2790825" cy="1275715"/>
                <wp:effectExtent l="0" t="0" r="28575" b="19685"/>
                <wp:wrapNone/>
                <wp:docPr id="253" name="Parchemin horizontal 253"/>
                <wp:cNvGraphicFramePr/>
                <a:graphic xmlns:a="http://schemas.openxmlformats.org/drawingml/2006/main">
                  <a:graphicData uri="http://schemas.microsoft.com/office/word/2010/wordprocessingShape">
                    <wps:wsp>
                      <wps:cNvSpPr/>
                      <wps:spPr>
                        <a:xfrm>
                          <a:off x="0" y="0"/>
                          <a:ext cx="2790825" cy="1275715"/>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A955F8">
                            <w:pPr>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1 - Les grandes familles de produits alimentaires</w:t>
                            </w:r>
                          </w:p>
                          <w:p w:rsidR="00603B30" w:rsidRDefault="00603B30" w:rsidP="00A955F8">
                            <w:pPr>
                              <w:spacing w:after="0" w:line="240" w:lineRule="auto"/>
                              <w:jc w:val="center"/>
                              <w:rPr>
                                <w:rFonts w:ascii="Arial" w:hAnsi="Arial" w:cs="Arial"/>
                                <w:b/>
                                <w:bCs/>
                                <w:i/>
                                <w:iCs/>
                                <w:sz w:val="20"/>
                                <w:szCs w:val="20"/>
                                <w:lang w:eastAsia="fr-FR"/>
                              </w:rPr>
                            </w:pPr>
                          </w:p>
                          <w:p w:rsidR="00603B30" w:rsidRPr="00625BFF" w:rsidRDefault="00603B30" w:rsidP="00441D88">
                            <w:pPr>
                              <w:pStyle w:val="Paragraphedeliste"/>
                              <w:numPr>
                                <w:ilvl w:val="1"/>
                                <w:numId w:val="58"/>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produits par famille</w:t>
                            </w:r>
                          </w:p>
                          <w:p w:rsidR="00603B30" w:rsidRPr="00625BFF" w:rsidRDefault="00603B30" w:rsidP="00441D88">
                            <w:pPr>
                              <w:pStyle w:val="Paragraphedeliste"/>
                              <w:numPr>
                                <w:ilvl w:val="1"/>
                                <w:numId w:val="59"/>
                              </w:numPr>
                              <w:spacing w:after="0" w:line="240" w:lineRule="auto"/>
                              <w:ind w:left="284" w:hanging="426"/>
                              <w:rPr>
                                <w:sz w:val="16"/>
                                <w:szCs w:val="16"/>
                              </w:rPr>
                            </w:pPr>
                            <w:r w:rsidRPr="00625BFF">
                              <w:rPr>
                                <w:rFonts w:ascii="Arial" w:hAnsi="Arial" w:cs="Arial"/>
                                <w:sz w:val="16"/>
                                <w:szCs w:val="16"/>
                                <w:lang w:eastAsia="fr-FR"/>
                              </w:rPr>
                              <w:t>Les critères de sélection en fonction de leur utilisation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B95DA0" id="Parchemin horizontal 253" o:spid="_x0000_s1044" type="#_x0000_t98" style="position:absolute;margin-left:-8.25pt;margin-top:402.3pt;width:219.75pt;height:100.4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" fillcolor="#8aabd3 [2132]" strokecolor="#548dd4 [1951]" strokeweight="2pt">
                <v:fill color2="#d6e2f0 [756]" rotate="t" focusposition=".5,.5" focussize="" colors="0 #9ab5e4;48497f #c2d1ed;49709f #d2ddf1;1 #e1e8f5" focus="100%" type="gradientRadial"/>
                <v:textbox>
                  <w:txbxContent>
                    <w:p w:rsidR="00603B30" w:rsidRPr="009B771B" w:rsidRDefault="00603B30" w:rsidP="00A955F8">
                      <w:pPr>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1 - Les grandes familles de produits alimentaires</w:t>
                      </w:r>
                    </w:p>
                    <w:p w:rsidR="00603B30" w:rsidRDefault="00603B30" w:rsidP="00A955F8">
                      <w:pPr>
                        <w:spacing w:after="0" w:line="240" w:lineRule="auto"/>
                        <w:jc w:val="center"/>
                        <w:rPr>
                          <w:rFonts w:ascii="Arial" w:hAnsi="Arial" w:cs="Arial"/>
                          <w:b/>
                          <w:bCs/>
                          <w:i/>
                          <w:iCs/>
                          <w:sz w:val="20"/>
                          <w:szCs w:val="20"/>
                          <w:lang w:eastAsia="fr-FR"/>
                        </w:rPr>
                      </w:pPr>
                    </w:p>
                    <w:p w:rsidR="00603B30" w:rsidRPr="00625BFF" w:rsidRDefault="00603B30" w:rsidP="00441D88">
                      <w:pPr>
                        <w:pStyle w:val="Paragraphedeliste"/>
                        <w:numPr>
                          <w:ilvl w:val="1"/>
                          <w:numId w:val="58"/>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produits par famille</w:t>
                      </w:r>
                    </w:p>
                    <w:p w:rsidR="00603B30" w:rsidRPr="00625BFF" w:rsidRDefault="00603B30" w:rsidP="00441D88">
                      <w:pPr>
                        <w:pStyle w:val="Paragraphedeliste"/>
                        <w:numPr>
                          <w:ilvl w:val="1"/>
                          <w:numId w:val="59"/>
                        </w:numPr>
                        <w:spacing w:after="0" w:line="240" w:lineRule="auto"/>
                        <w:ind w:left="284" w:hanging="426"/>
                        <w:rPr>
                          <w:sz w:val="16"/>
                          <w:szCs w:val="16"/>
                        </w:rPr>
                      </w:pPr>
                      <w:r w:rsidRPr="00625BFF">
                        <w:rPr>
                          <w:rFonts w:ascii="Arial" w:hAnsi="Arial" w:cs="Arial"/>
                          <w:sz w:val="16"/>
                          <w:szCs w:val="16"/>
                          <w:lang w:eastAsia="fr-FR"/>
                        </w:rPr>
                        <w:t>Les critères de sélection en fonction de leur utilisation</w:t>
                      </w:r>
                    </w:p>
                  </w:txbxContent>
                </v:textbox>
              </v:shape>
            </w:pict>
          </mc:Fallback>
        </mc:AlternateContent>
      </w:r>
      <w:r w:rsidR="006F5E4B" w:rsidRPr="006F5E4B">
        <mc:AlternateContent>
          <mc:Choice Requires="wps">
            <w:drawing>
              <wp:anchor distT="0" distB="0" distL="114300" distR="114300" simplePos="0" relativeHeight="252105216" behindDoc="0" locked="0" layoutInCell="1" allowOverlap="1" wp14:anchorId="1075AF19" wp14:editId="0DCB0D5B">
                <wp:simplePos x="0" y="0"/>
                <wp:positionH relativeFrom="column">
                  <wp:posOffset>3276600</wp:posOffset>
                </wp:positionH>
                <wp:positionV relativeFrom="paragraph">
                  <wp:posOffset>5066665</wp:posOffset>
                </wp:positionV>
                <wp:extent cx="3104515" cy="1233170"/>
                <wp:effectExtent l="0" t="0" r="19685" b="24130"/>
                <wp:wrapNone/>
                <wp:docPr id="41" name="Parchemin horizontal 41"/>
                <wp:cNvGraphicFramePr/>
                <a:graphic xmlns:a="http://schemas.openxmlformats.org/drawingml/2006/main">
                  <a:graphicData uri="http://schemas.microsoft.com/office/word/2010/wordprocessingShape">
                    <wps:wsp>
                      <wps:cNvSpPr/>
                      <wps:spPr>
                        <a:xfrm>
                          <a:off x="0" y="0"/>
                          <a:ext cx="3104515" cy="1233170"/>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2 - Les fournisseurs</w:t>
                            </w:r>
                          </w:p>
                          <w:p w:rsidR="00603B30" w:rsidRDefault="00603B30" w:rsidP="00566A9D">
                            <w:pPr>
                              <w:autoSpaceDE w:val="0"/>
                              <w:autoSpaceDN w:val="0"/>
                              <w:adjustRightInd w:val="0"/>
                              <w:spacing w:after="0" w:line="240" w:lineRule="auto"/>
                              <w:jc w:val="center"/>
                              <w:rPr>
                                <w:rFonts w:ascii="Arial" w:hAnsi="Arial" w:cs="Arial"/>
                                <w:b/>
                                <w:bCs/>
                                <w:i/>
                                <w:iCs/>
                                <w:sz w:val="20"/>
                                <w:szCs w:val="20"/>
                                <w:lang w:eastAsia="fr-FR"/>
                              </w:rPr>
                            </w:pPr>
                          </w:p>
                          <w:p w:rsidR="00603B30" w:rsidRPr="00625BFF" w:rsidRDefault="00603B30" w:rsidP="00625BFF">
                            <w:pPr>
                              <w:autoSpaceDE w:val="0"/>
                              <w:autoSpaceDN w:val="0"/>
                              <w:adjustRightInd w:val="0"/>
                              <w:spacing w:after="0" w:line="240" w:lineRule="auto"/>
                              <w:ind w:left="284" w:hanging="426"/>
                              <w:rPr>
                                <w:rFonts w:ascii="Arial" w:hAnsi="Arial" w:cs="Arial"/>
                                <w:sz w:val="16"/>
                                <w:szCs w:val="16"/>
                                <w:lang w:eastAsia="fr-FR"/>
                              </w:rPr>
                            </w:pPr>
                            <w:r>
                              <w:rPr>
                                <w:rFonts w:ascii="Arial" w:hAnsi="Arial" w:cs="Arial"/>
                                <w:sz w:val="16"/>
                                <w:szCs w:val="16"/>
                                <w:lang w:eastAsia="fr-FR"/>
                              </w:rPr>
                              <w:t>2.1</w:t>
                            </w:r>
                            <w:r w:rsidRPr="00625BFF">
                              <w:rPr>
                                <w:rFonts w:ascii="Arial" w:hAnsi="Arial" w:cs="Arial"/>
                                <w:sz w:val="16"/>
                                <w:szCs w:val="16"/>
                                <w:lang w:eastAsia="fr-FR"/>
                              </w:rPr>
                              <w:t xml:space="preserve"> </w:t>
                            </w:r>
                            <w:r>
                              <w:rPr>
                                <w:rFonts w:ascii="Arial" w:hAnsi="Arial" w:cs="Arial"/>
                                <w:sz w:val="16"/>
                                <w:szCs w:val="16"/>
                                <w:lang w:eastAsia="fr-FR"/>
                              </w:rPr>
                              <w:tab/>
                            </w:r>
                            <w:r w:rsidRPr="00625BFF">
                              <w:rPr>
                                <w:rFonts w:ascii="Arial" w:hAnsi="Arial" w:cs="Arial"/>
                                <w:sz w:val="16"/>
                                <w:szCs w:val="16"/>
                                <w:lang w:eastAsia="fr-FR"/>
                              </w:rPr>
                              <w:t>Les circuits courts et circuits longs d’approvisionnement</w:t>
                            </w:r>
                          </w:p>
                          <w:p w:rsidR="00603B30" w:rsidRPr="00625BFF" w:rsidRDefault="00603B30" w:rsidP="00441D88">
                            <w:pPr>
                              <w:pStyle w:val="Paragraphedeliste"/>
                              <w:numPr>
                                <w:ilvl w:val="1"/>
                                <w:numId w:val="60"/>
                              </w:numPr>
                              <w:autoSpaceDE w:val="0"/>
                              <w:autoSpaceDN w:val="0"/>
                              <w:adjustRightInd w:val="0"/>
                              <w:spacing w:after="0" w:line="240" w:lineRule="auto"/>
                              <w:ind w:left="284" w:hanging="426"/>
                              <w:rPr>
                                <w:sz w:val="16"/>
                                <w:szCs w:val="16"/>
                              </w:rPr>
                            </w:pPr>
                            <w:r w:rsidRPr="00625BFF">
                              <w:rPr>
                                <w:rFonts w:ascii="Arial" w:hAnsi="Arial" w:cs="Arial"/>
                                <w:sz w:val="16"/>
                                <w:szCs w:val="16"/>
                                <w:lang w:eastAsia="fr-FR"/>
                              </w:rPr>
                              <w:t>Les documents commerciaux (bon de commande, bon de livraison, fiche de stock, facture fournisseur)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75AF19" id="Parchemin horizontal 41" o:spid="_x0000_s1045" type="#_x0000_t98" style="position:absolute;margin-left:258pt;margin-top:398.95pt;width:244.45pt;height:97.1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" fillcolor="#8aabd3 [2132]" strokecolor="#548dd4 [1951]" strokeweight="2pt">
                <v:fill color2="#d6e2f0 [756]" rotate="t" focusposition=".5,.5" focussize="" colors="0 #9ab5e4;48497f #c2d1ed;49709f #d2ddf1;1 #e1e8f5" focus="100%" type="gradientRadial"/>
                <v:textbox>
                  <w:txbxContent>
                    <w:p w:rsidR="00603B30" w:rsidRPr="009B771B" w:rsidRDefault="00603B30"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2 - Les fournisseurs</w:t>
                      </w:r>
                    </w:p>
                    <w:p w:rsidR="00603B30" w:rsidRDefault="00603B30" w:rsidP="00566A9D">
                      <w:pPr>
                        <w:autoSpaceDE w:val="0"/>
                        <w:autoSpaceDN w:val="0"/>
                        <w:adjustRightInd w:val="0"/>
                        <w:spacing w:after="0" w:line="240" w:lineRule="auto"/>
                        <w:jc w:val="center"/>
                        <w:rPr>
                          <w:rFonts w:ascii="Arial" w:hAnsi="Arial" w:cs="Arial"/>
                          <w:b/>
                          <w:bCs/>
                          <w:i/>
                          <w:iCs/>
                          <w:sz w:val="20"/>
                          <w:szCs w:val="20"/>
                          <w:lang w:eastAsia="fr-FR"/>
                        </w:rPr>
                      </w:pPr>
                    </w:p>
                    <w:p w:rsidR="00603B30" w:rsidRPr="00625BFF" w:rsidRDefault="00603B30" w:rsidP="00625BFF">
                      <w:pPr>
                        <w:autoSpaceDE w:val="0"/>
                        <w:autoSpaceDN w:val="0"/>
                        <w:adjustRightInd w:val="0"/>
                        <w:spacing w:after="0" w:line="240" w:lineRule="auto"/>
                        <w:ind w:left="284" w:hanging="426"/>
                        <w:rPr>
                          <w:rFonts w:ascii="Arial" w:hAnsi="Arial" w:cs="Arial"/>
                          <w:sz w:val="16"/>
                          <w:szCs w:val="16"/>
                          <w:lang w:eastAsia="fr-FR"/>
                        </w:rPr>
                      </w:pPr>
                      <w:r>
                        <w:rPr>
                          <w:rFonts w:ascii="Arial" w:hAnsi="Arial" w:cs="Arial"/>
                          <w:sz w:val="16"/>
                          <w:szCs w:val="16"/>
                          <w:lang w:eastAsia="fr-FR"/>
                        </w:rPr>
                        <w:t>2.1</w:t>
                      </w:r>
                      <w:r w:rsidRPr="00625BFF">
                        <w:rPr>
                          <w:rFonts w:ascii="Arial" w:hAnsi="Arial" w:cs="Arial"/>
                          <w:sz w:val="16"/>
                          <w:szCs w:val="16"/>
                          <w:lang w:eastAsia="fr-FR"/>
                        </w:rPr>
                        <w:t xml:space="preserve"> </w:t>
                      </w:r>
                      <w:r>
                        <w:rPr>
                          <w:rFonts w:ascii="Arial" w:hAnsi="Arial" w:cs="Arial"/>
                          <w:sz w:val="16"/>
                          <w:szCs w:val="16"/>
                          <w:lang w:eastAsia="fr-FR"/>
                        </w:rPr>
                        <w:tab/>
                      </w:r>
                      <w:r w:rsidRPr="00625BFF">
                        <w:rPr>
                          <w:rFonts w:ascii="Arial" w:hAnsi="Arial" w:cs="Arial"/>
                          <w:sz w:val="16"/>
                          <w:szCs w:val="16"/>
                          <w:lang w:eastAsia="fr-FR"/>
                        </w:rPr>
                        <w:t>Les circuits courts et circuits longs d’approvisionnement</w:t>
                      </w:r>
                    </w:p>
                    <w:p w:rsidR="00603B30" w:rsidRPr="00625BFF" w:rsidRDefault="00603B30" w:rsidP="00441D88">
                      <w:pPr>
                        <w:pStyle w:val="Paragraphedeliste"/>
                        <w:numPr>
                          <w:ilvl w:val="1"/>
                          <w:numId w:val="60"/>
                        </w:numPr>
                        <w:autoSpaceDE w:val="0"/>
                        <w:autoSpaceDN w:val="0"/>
                        <w:adjustRightInd w:val="0"/>
                        <w:spacing w:after="0" w:line="240" w:lineRule="auto"/>
                        <w:ind w:left="284" w:hanging="426"/>
                        <w:rPr>
                          <w:sz w:val="16"/>
                          <w:szCs w:val="16"/>
                        </w:rPr>
                      </w:pPr>
                      <w:r w:rsidRPr="00625BFF">
                        <w:rPr>
                          <w:rFonts w:ascii="Arial" w:hAnsi="Arial" w:cs="Arial"/>
                          <w:sz w:val="16"/>
                          <w:szCs w:val="16"/>
                          <w:lang w:eastAsia="fr-FR"/>
                        </w:rPr>
                        <w:t>Les documents commerciaux (bon de commande, bon de livraison, fiche de stock, facture fournisseur)</w:t>
                      </w:r>
                    </w:p>
                  </w:txbxContent>
                </v:textbox>
              </v:shape>
            </w:pict>
          </mc:Fallback>
        </mc:AlternateContent>
      </w:r>
      <w:r w:rsidR="006F5E4B" w:rsidRPr="006F5E4B">
        <mc:AlternateContent>
          <mc:Choice Requires="wps">
            <w:drawing>
              <wp:anchor distT="0" distB="0" distL="114300" distR="114300" simplePos="0" relativeHeight="252092928" behindDoc="0" locked="0" layoutInCell="1" allowOverlap="1" wp14:anchorId="41CC032C" wp14:editId="4AA281C8">
                <wp:simplePos x="0" y="0"/>
                <wp:positionH relativeFrom="column">
                  <wp:posOffset>4722495</wp:posOffset>
                </wp:positionH>
                <wp:positionV relativeFrom="paragraph">
                  <wp:posOffset>3120759</wp:posOffset>
                </wp:positionV>
                <wp:extent cx="1858010" cy="1329055"/>
                <wp:effectExtent l="0" t="0" r="27940" b="23495"/>
                <wp:wrapNone/>
                <wp:docPr id="245" name="Organigramme : Alternative 245"/>
                <wp:cNvGraphicFramePr/>
                <a:graphic xmlns:a="http://schemas.openxmlformats.org/drawingml/2006/main">
                  <a:graphicData uri="http://schemas.microsoft.com/office/word/2010/wordprocessingShape">
                    <wps:wsp>
                      <wps:cNvSpPr/>
                      <wps:spPr>
                        <a:xfrm>
                          <a:off x="0" y="0"/>
                          <a:ext cx="1858010" cy="1329055"/>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Stockage réalisé dans le respect des règles d’hygiène et de sécurité en vigueur</w:t>
                            </w:r>
                          </w:p>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Alerte sur les risques de rupture de produit</w:t>
                            </w:r>
                          </w:p>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Conformité du tri des emballages</w:t>
                            </w:r>
                          </w:p>
                          <w:p w:rsidR="00603B30" w:rsidRPr="009B771B" w:rsidRDefault="00603B30" w:rsidP="008E6233">
                            <w:pPr>
                              <w:ind w:left="142" w:hanging="284"/>
                              <w:jc w:val="center"/>
                              <w:rPr>
                                <w:rFonts w:ascii="Arial" w:hAnsi="Arial" w:cs="Arial"/>
                                <w:sz w:val="20"/>
                              </w:rPr>
                            </w:pPr>
                            <w:r w:rsidRPr="009B771B">
                              <w:rPr>
                                <w:rFonts w:ascii="Arial" w:hAnsi="Arial" w:cs="Arial"/>
                                <w:i/>
                                <w:iCs/>
                                <w:sz w:val="18"/>
                                <w:szCs w:val="20"/>
                                <w:lang w:eastAsia="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CC032C" id="Organigramme : Alternative 245" o:spid="_x0000_s1046" type="#_x0000_t176" style="position:absolute;margin-left:371.85pt;margin-top:245.75pt;width:146.3pt;height:104.6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" fillcolor="#dbe5f1 [660]" strokecolor="#548dd4 [1951]" strokeweight="2pt">
                <v:textbox>
                  <w:txbxContent>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Stockage réalisé dans le respect des règles d’hygiène et de sécurité en vigueur</w:t>
                      </w:r>
                    </w:p>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Alerte sur les risques de rupture de produit</w:t>
                      </w:r>
                    </w:p>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Conformité du tri des emballages</w:t>
                      </w:r>
                    </w:p>
                    <w:p w:rsidR="00603B30" w:rsidRPr="009B771B" w:rsidRDefault="00603B30" w:rsidP="008E6233">
                      <w:pPr>
                        <w:ind w:left="142" w:hanging="284"/>
                        <w:jc w:val="center"/>
                        <w:rPr>
                          <w:rFonts w:ascii="Arial" w:hAnsi="Arial" w:cs="Arial"/>
                          <w:sz w:val="20"/>
                        </w:rPr>
                      </w:pPr>
                      <w:r w:rsidRPr="009B771B">
                        <w:rPr>
                          <w:rFonts w:ascii="Arial" w:hAnsi="Arial" w:cs="Arial"/>
                          <w:i/>
                          <w:iCs/>
                          <w:sz w:val="18"/>
                          <w:szCs w:val="20"/>
                          <w:lang w:eastAsia="fr-FR"/>
                        </w:rPr>
                        <w:t xml:space="preserve">         </w:t>
                      </w:r>
                    </w:p>
                  </w:txbxContent>
                </v:textbox>
              </v:shape>
            </w:pict>
          </mc:Fallback>
        </mc:AlternateContent>
      </w:r>
      <w:r w:rsidR="006F5E4B" w:rsidRPr="006F5E4B">
        <mc:AlternateContent>
          <mc:Choice Requires="wps">
            <w:drawing>
              <wp:anchor distT="0" distB="0" distL="114300" distR="114300" simplePos="0" relativeHeight="252113408" behindDoc="0" locked="0" layoutInCell="1" allowOverlap="1" wp14:anchorId="5759A47B" wp14:editId="2507DFD2">
                <wp:simplePos x="0" y="0"/>
                <wp:positionH relativeFrom="column">
                  <wp:posOffset>3329305</wp:posOffset>
                </wp:positionH>
                <wp:positionV relativeFrom="paragraph">
                  <wp:posOffset>6387938</wp:posOffset>
                </wp:positionV>
                <wp:extent cx="3413760" cy="2072640"/>
                <wp:effectExtent l="0" t="0" r="15240" b="22860"/>
                <wp:wrapNone/>
                <wp:docPr id="51" name="Parchemin horizontal 51"/>
                <wp:cNvGraphicFramePr/>
                <a:graphic xmlns:a="http://schemas.openxmlformats.org/drawingml/2006/main">
                  <a:graphicData uri="http://schemas.microsoft.com/office/word/2010/wordprocessingShape">
                    <wps:wsp>
                      <wps:cNvSpPr/>
                      <wps:spPr>
                        <a:xfrm>
                          <a:off x="0" y="0"/>
                          <a:ext cx="3413760" cy="2072640"/>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Default="00603B30" w:rsidP="00D200FF">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4 - Les stocks et les approvisionnements</w:t>
                            </w:r>
                          </w:p>
                          <w:p w:rsidR="00603B30" w:rsidRPr="009B771B" w:rsidRDefault="00603B30" w:rsidP="00D200FF">
                            <w:pPr>
                              <w:autoSpaceDE w:val="0"/>
                              <w:autoSpaceDN w:val="0"/>
                              <w:adjustRightInd w:val="0"/>
                              <w:spacing w:after="0" w:line="240" w:lineRule="auto"/>
                              <w:jc w:val="center"/>
                              <w:rPr>
                                <w:rFonts w:ascii="Arial" w:hAnsi="Arial" w:cs="Arial"/>
                                <w:b/>
                                <w:bCs/>
                                <w:i/>
                                <w:iCs/>
                                <w:sz w:val="18"/>
                                <w:szCs w:val="20"/>
                                <w:lang w:eastAsia="fr-FR"/>
                              </w:rPr>
                            </w:pP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réception, le contrôle (étiquetage, traçabilité, températures)</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 tri sélectif et le traitement des emballages consignés</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outils liés aux approvisionnements (lecteur code barre, logiciels spécialisés, etc.)</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gestion des approvisionnements et des stocks : le rôle de l’inventaire, la limitation des pertes, la rotation des stocks, le choix des conditionnements, etc.</w:t>
                            </w:r>
                          </w:p>
                          <w:p w:rsidR="00603B30" w:rsidRPr="00625BFF" w:rsidRDefault="00603B30" w:rsidP="00441D88">
                            <w:pPr>
                              <w:pStyle w:val="Paragraphedeliste"/>
                              <w:numPr>
                                <w:ilvl w:val="1"/>
                                <w:numId w:val="63"/>
                              </w:numPr>
                              <w:ind w:left="284" w:hanging="426"/>
                              <w:jc w:val="both"/>
                              <w:rPr>
                                <w:sz w:val="16"/>
                                <w:szCs w:val="16"/>
                              </w:rPr>
                            </w:pPr>
                            <w:r w:rsidRPr="00625BFF">
                              <w:rPr>
                                <w:rFonts w:ascii="Arial" w:hAnsi="Arial" w:cs="Arial"/>
                                <w:sz w:val="16"/>
                                <w:szCs w:val="16"/>
                                <w:lang w:eastAsia="fr-FR"/>
                              </w:rPr>
                              <w:t>Les protocoles de conditionnement et les procédures de conservation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59A47B" id="Parchemin horizontal 51" o:spid="_x0000_s1047" type="#_x0000_t98" style="position:absolute;margin-left:262.15pt;margin-top:503pt;width:268.8pt;height:163.2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" fillcolor="#8aabd3 [2132]" strokecolor="#548dd4 [1951]" strokeweight="2pt">
                <v:fill color2="#d6e2f0 [756]" rotate="t" focusposition=".5,.5" focussize="" colors="0 #9ab5e4;48497f #c2d1ed;49709f #d2ddf1;1 #e1e8f5" focus="100%" type="gradientRadial"/>
                <v:textbox>
                  <w:txbxContent>
                    <w:p w:rsidR="00603B30" w:rsidRDefault="00603B30" w:rsidP="00D200FF">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4 - Les stocks et les approvisionnements</w:t>
                      </w:r>
                    </w:p>
                    <w:p w:rsidR="00603B30" w:rsidRPr="009B771B" w:rsidRDefault="00603B30" w:rsidP="00D200FF">
                      <w:pPr>
                        <w:autoSpaceDE w:val="0"/>
                        <w:autoSpaceDN w:val="0"/>
                        <w:adjustRightInd w:val="0"/>
                        <w:spacing w:after="0" w:line="240" w:lineRule="auto"/>
                        <w:jc w:val="center"/>
                        <w:rPr>
                          <w:rFonts w:ascii="Arial" w:hAnsi="Arial" w:cs="Arial"/>
                          <w:b/>
                          <w:bCs/>
                          <w:i/>
                          <w:iCs/>
                          <w:sz w:val="18"/>
                          <w:szCs w:val="20"/>
                          <w:lang w:eastAsia="fr-FR"/>
                        </w:rPr>
                      </w:pP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réception, le contrôle (étiquetage, traçabilité, températures)</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 tri sélectif et le traitement des emballages consignés</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outils liés aux approvisionnements (lecteur code barre, logiciels spécialisés, etc.)</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gestion des approvisionnements et des stocks : le rôle de l’inventaire, la limitation des pertes, la rotation des stocks, le choix des conditionnements, etc.</w:t>
                      </w:r>
                    </w:p>
                    <w:p w:rsidR="00603B30" w:rsidRPr="00625BFF" w:rsidRDefault="00603B30" w:rsidP="00441D88">
                      <w:pPr>
                        <w:pStyle w:val="Paragraphedeliste"/>
                        <w:numPr>
                          <w:ilvl w:val="1"/>
                          <w:numId w:val="63"/>
                        </w:numPr>
                        <w:ind w:left="284" w:hanging="426"/>
                        <w:jc w:val="both"/>
                        <w:rPr>
                          <w:sz w:val="16"/>
                          <w:szCs w:val="16"/>
                        </w:rPr>
                      </w:pPr>
                      <w:r w:rsidRPr="00625BFF">
                        <w:rPr>
                          <w:rFonts w:ascii="Arial" w:hAnsi="Arial" w:cs="Arial"/>
                          <w:sz w:val="16"/>
                          <w:szCs w:val="16"/>
                          <w:lang w:eastAsia="fr-FR"/>
                        </w:rPr>
                        <w:t>Les protocoles de conditionnement et les procédures de conservation</w:t>
                      </w:r>
                    </w:p>
                  </w:txbxContent>
                </v:textbox>
              </v:shape>
            </w:pict>
          </mc:Fallback>
        </mc:AlternateContent>
      </w:r>
      <w:r w:rsidR="00A235B0" w:rsidRPr="006F5E4B">
        <mc:AlternateContent>
          <mc:Choice Requires="wps">
            <w:drawing>
              <wp:anchor distT="0" distB="0" distL="114300" distR="114300" simplePos="0" relativeHeight="252090880" behindDoc="0" locked="0" layoutInCell="1" allowOverlap="1" wp14:anchorId="3A224CA9" wp14:editId="50E3D346">
                <wp:simplePos x="0" y="0"/>
                <wp:positionH relativeFrom="column">
                  <wp:posOffset>5517515</wp:posOffset>
                </wp:positionH>
                <wp:positionV relativeFrom="paragraph">
                  <wp:posOffset>2322357</wp:posOffset>
                </wp:positionV>
                <wp:extent cx="233680" cy="233680"/>
                <wp:effectExtent l="19050" t="0" r="13970" b="33020"/>
                <wp:wrapNone/>
                <wp:docPr id="236" name="Flèche vers le bas 236"/>
                <wp:cNvGraphicFramePr/>
                <a:graphic xmlns:a="http://schemas.openxmlformats.org/drawingml/2006/main">
                  <a:graphicData uri="http://schemas.microsoft.com/office/word/2010/wordprocessingShape">
                    <wps:wsp>
                      <wps:cNvSpPr/>
                      <wps:spPr>
                        <a:xfrm>
                          <a:off x="0" y="0"/>
                          <a:ext cx="233680" cy="2336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DE8AF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6" o:spid="_x0000_s1026" type="#_x0000_t67" style="position:absolute;margin-left:434.45pt;margin-top:182.85pt;width:18.4pt;height:18.4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" adj="10800" fillcolor="#4f81bd" strokecolor="#385d8a" strokeweight="2pt"/>
            </w:pict>
          </mc:Fallback>
        </mc:AlternateContent>
      </w:r>
      <w:r w:rsidR="009D596E" w:rsidRPr="006F5E4B">
        <mc:AlternateContent>
          <mc:Choice Requires="wps">
            <w:drawing>
              <wp:anchor distT="0" distB="0" distL="114300" distR="114300" simplePos="0" relativeHeight="252109312" behindDoc="0" locked="0" layoutInCell="1" allowOverlap="1" wp14:anchorId="4F2D0323" wp14:editId="0CDE4656">
                <wp:simplePos x="0" y="0"/>
                <wp:positionH relativeFrom="column">
                  <wp:posOffset>1749425</wp:posOffset>
                </wp:positionH>
                <wp:positionV relativeFrom="paragraph">
                  <wp:posOffset>4145915</wp:posOffset>
                </wp:positionV>
                <wp:extent cx="492760" cy="762635"/>
                <wp:effectExtent l="0" t="0" r="21590" b="18415"/>
                <wp:wrapNone/>
                <wp:docPr id="47" name="Flèche courbée vers la droite 47"/>
                <wp:cNvGraphicFramePr/>
                <a:graphic xmlns:a="http://schemas.openxmlformats.org/drawingml/2006/main">
                  <a:graphicData uri="http://schemas.microsoft.com/office/word/2010/wordprocessingShape">
                    <wps:wsp>
                      <wps:cNvSpPr/>
                      <wps:spPr>
                        <a:xfrm>
                          <a:off x="0" y="0"/>
                          <a:ext cx="492760" cy="76263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F15403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47" o:spid="_x0000_s1026" type="#_x0000_t102" style="position:absolute;margin-left:137.75pt;margin-top:326.45pt;width:38.8pt;height:60.0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" adj="14622,19856,16200" fillcolor="#4f81bd [3204]" strokecolor="#243f60 [1604]" strokeweight="2pt"/>
            </w:pict>
          </mc:Fallback>
        </mc:AlternateContent>
      </w:r>
      <w:r w:rsidR="009D596E" w:rsidRPr="006F5E4B">
        <mc:AlternateContent>
          <mc:Choice Requires="wps">
            <w:drawing>
              <wp:anchor distT="0" distB="0" distL="114300" distR="114300" simplePos="0" relativeHeight="252110336" behindDoc="0" locked="0" layoutInCell="1" allowOverlap="1" wp14:anchorId="463D04F1" wp14:editId="2DF37821">
                <wp:simplePos x="0" y="0"/>
                <wp:positionH relativeFrom="column">
                  <wp:posOffset>6219190</wp:posOffset>
                </wp:positionH>
                <wp:positionV relativeFrom="paragraph">
                  <wp:posOffset>4145915</wp:posOffset>
                </wp:positionV>
                <wp:extent cx="476885" cy="826770"/>
                <wp:effectExtent l="0" t="0" r="18415" b="11430"/>
                <wp:wrapNone/>
                <wp:docPr id="49" name="Flèche courbée vers la gauche 49"/>
                <wp:cNvGraphicFramePr/>
                <a:graphic xmlns:a="http://schemas.openxmlformats.org/drawingml/2006/main">
                  <a:graphicData uri="http://schemas.microsoft.com/office/word/2010/wordprocessingShape">
                    <wps:wsp>
                      <wps:cNvSpPr/>
                      <wps:spPr>
                        <a:xfrm>
                          <a:off x="0" y="0"/>
                          <a:ext cx="476885" cy="8267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F219C6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49" o:spid="_x0000_s1026" type="#_x0000_t103" style="position:absolute;margin-left:489.7pt;margin-top:326.45pt;width:37.55pt;height:65.1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" adj="15371,20043,5400" fillcolor="#4f81bd [3204]" strokecolor="#243f60 [1604]" strokeweight="2pt"/>
            </w:pict>
          </mc:Fallback>
        </mc:AlternateContent>
      </w:r>
      <w:r w:rsidR="009D596E" w:rsidRPr="006F5E4B">
        <mc:AlternateContent>
          <mc:Choice Requires="wps">
            <w:drawing>
              <wp:anchor distT="0" distB="0" distL="114300" distR="114300" simplePos="0" relativeHeight="252091904" behindDoc="0" locked="0" layoutInCell="1" allowOverlap="1" wp14:anchorId="70545703" wp14:editId="6E9B03CD">
                <wp:simplePos x="0" y="0"/>
                <wp:positionH relativeFrom="column">
                  <wp:posOffset>2122170</wp:posOffset>
                </wp:positionH>
                <wp:positionV relativeFrom="paragraph">
                  <wp:posOffset>2806065</wp:posOffset>
                </wp:positionV>
                <wp:extent cx="2326005" cy="1943100"/>
                <wp:effectExtent l="0" t="0" r="17145" b="19050"/>
                <wp:wrapNone/>
                <wp:docPr id="237" name="Organigramme : Alternative 237"/>
                <wp:cNvGraphicFramePr/>
                <a:graphic xmlns:a="http://schemas.openxmlformats.org/drawingml/2006/main">
                  <a:graphicData uri="http://schemas.microsoft.com/office/word/2010/wordprocessingShape">
                    <wps:wsp>
                      <wps:cNvSpPr/>
                      <wps:spPr>
                        <a:xfrm>
                          <a:off x="0" y="0"/>
                          <a:ext cx="2326005" cy="1943100"/>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6452CC" w:rsidRDefault="00603B30"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Utilisation appropriée des outils et supports nécessaires à l’approvisionnement et au stockage</w:t>
                            </w:r>
                          </w:p>
                          <w:p w:rsidR="00603B30" w:rsidRPr="006452CC" w:rsidRDefault="00603B30"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Conformité :</w:t>
                            </w:r>
                          </w:p>
                          <w:p w:rsidR="00603B30" w:rsidRPr="006452CC" w:rsidRDefault="00603B30" w:rsidP="00441D88">
                            <w:pPr>
                              <w:pStyle w:val="Paragraphedeliste"/>
                              <w:numPr>
                                <w:ilvl w:val="1"/>
                                <w:numId w:val="65"/>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qualitative et quantitative des produits par rapport à la commande</w:t>
                            </w:r>
                          </w:p>
                          <w:p w:rsidR="00603B30" w:rsidRPr="006452CC" w:rsidRDefault="00603B30" w:rsidP="00441D88">
                            <w:pPr>
                              <w:pStyle w:val="Paragraphedeliste"/>
                              <w:numPr>
                                <w:ilvl w:val="0"/>
                                <w:numId w:val="64"/>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des informations indiquées sur les documents administratifs et commerciaux</w:t>
                            </w:r>
                          </w:p>
                          <w:p w:rsidR="00603B30" w:rsidRPr="006452CC" w:rsidRDefault="00603B30" w:rsidP="00441D88">
                            <w:pPr>
                              <w:pStyle w:val="Paragraphedeliste"/>
                              <w:numPr>
                                <w:ilvl w:val="0"/>
                                <w:numId w:val="51"/>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Repérage et signalement des anomalies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545703" id="Organigramme : Alternative 237" o:spid="_x0000_s1048" type="#_x0000_t176" style="position:absolute;margin-left:167.1pt;margin-top:220.95pt;width:183.15pt;height:153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" fillcolor="#dbe5f1 [660]" strokecolor="#548dd4 [1951]" strokeweight="2pt">
                <v:textbox>
                  <w:txbxContent>
                    <w:p w:rsidR="00603B30" w:rsidRPr="006452CC" w:rsidRDefault="00603B30"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Utilisation appropriée des outils et supports nécessaires à l’approvisionnement et au stockage</w:t>
                      </w:r>
                    </w:p>
                    <w:p w:rsidR="00603B30" w:rsidRPr="006452CC" w:rsidRDefault="00603B30"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Conformité :</w:t>
                      </w:r>
                    </w:p>
                    <w:p w:rsidR="00603B30" w:rsidRPr="006452CC" w:rsidRDefault="00603B30" w:rsidP="00441D88">
                      <w:pPr>
                        <w:pStyle w:val="Paragraphedeliste"/>
                        <w:numPr>
                          <w:ilvl w:val="1"/>
                          <w:numId w:val="65"/>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qualitative et quantitative des produits par rapport à la commande</w:t>
                      </w:r>
                    </w:p>
                    <w:p w:rsidR="00603B30" w:rsidRPr="006452CC" w:rsidRDefault="00603B30" w:rsidP="00441D88">
                      <w:pPr>
                        <w:pStyle w:val="Paragraphedeliste"/>
                        <w:numPr>
                          <w:ilvl w:val="0"/>
                          <w:numId w:val="64"/>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des informations indiquées sur les documents administratifs et commerciaux</w:t>
                      </w:r>
                    </w:p>
                    <w:p w:rsidR="00603B30" w:rsidRPr="006452CC" w:rsidRDefault="00603B30" w:rsidP="00441D88">
                      <w:pPr>
                        <w:pStyle w:val="Paragraphedeliste"/>
                        <w:numPr>
                          <w:ilvl w:val="0"/>
                          <w:numId w:val="51"/>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Repérage et signalement des anomalies</w:t>
                      </w:r>
                    </w:p>
                  </w:txbxContent>
                </v:textbox>
              </v:shape>
            </w:pict>
          </mc:Fallback>
        </mc:AlternateContent>
      </w:r>
      <w:r w:rsidR="009D596E" w:rsidRPr="006F5E4B">
        <mc:AlternateContent>
          <mc:Choice Requires="wps">
            <w:drawing>
              <wp:anchor distT="0" distB="0" distL="114300" distR="114300" simplePos="0" relativeHeight="252088832" behindDoc="0" locked="0" layoutInCell="1" allowOverlap="1" wp14:anchorId="4BEDB719" wp14:editId="79961C03">
                <wp:simplePos x="0" y="0"/>
                <wp:positionH relativeFrom="column">
                  <wp:posOffset>3107690</wp:posOffset>
                </wp:positionH>
                <wp:positionV relativeFrom="paragraph">
                  <wp:posOffset>2352675</wp:posOffset>
                </wp:positionV>
                <wp:extent cx="233680" cy="233680"/>
                <wp:effectExtent l="19050" t="0" r="13970" b="33020"/>
                <wp:wrapNone/>
                <wp:docPr id="234" name="Flèche vers le bas 234"/>
                <wp:cNvGraphicFramePr/>
                <a:graphic xmlns:a="http://schemas.openxmlformats.org/drawingml/2006/main">
                  <a:graphicData uri="http://schemas.microsoft.com/office/word/2010/wordprocessingShape">
                    <wps:wsp>
                      <wps:cNvSpPr/>
                      <wps:spPr>
                        <a:xfrm>
                          <a:off x="0" y="0"/>
                          <a:ext cx="233680" cy="2336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784F29" id="Flèche vers le bas 234" o:spid="_x0000_s1026" type="#_x0000_t67" style="position:absolute;margin-left:244.7pt;margin-top:185.25pt;width:18.4pt;height:18.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" adj="10800" fillcolor="#4f81bd [3204]" strokecolor="#243f60 [1604]" strokeweight="2pt"/>
            </w:pict>
          </mc:Fallback>
        </mc:AlternateContent>
      </w:r>
      <w:r w:rsidR="009D596E" w:rsidRPr="006F5E4B">
        <mc:AlternateContent>
          <mc:Choice Requires="wps">
            <w:drawing>
              <wp:anchor distT="0" distB="0" distL="114300" distR="114300" simplePos="0" relativeHeight="252082688" behindDoc="0" locked="0" layoutInCell="1" allowOverlap="1" wp14:anchorId="0EBD8871" wp14:editId="1828195D">
                <wp:simplePos x="0" y="0"/>
                <wp:positionH relativeFrom="column">
                  <wp:posOffset>4717415</wp:posOffset>
                </wp:positionH>
                <wp:positionV relativeFrom="paragraph">
                  <wp:posOffset>1545590</wp:posOffset>
                </wp:positionV>
                <wp:extent cx="1689735" cy="666750"/>
                <wp:effectExtent l="0" t="0" r="24765" b="19050"/>
                <wp:wrapNone/>
                <wp:docPr id="230" name="Organigramme : Alternative 230"/>
                <wp:cNvGraphicFramePr/>
                <a:graphic xmlns:a="http://schemas.openxmlformats.org/drawingml/2006/main">
                  <a:graphicData uri="http://schemas.microsoft.com/office/word/2010/wordprocessingShape">
                    <wps:wsp>
                      <wps:cNvSpPr/>
                      <wps:spPr>
                        <a:xfrm>
                          <a:off x="0" y="0"/>
                          <a:ext cx="1689735" cy="666750"/>
                        </a:xfrm>
                        <a:prstGeom prst="flowChartAlternateProcess">
                          <a:avLst/>
                        </a:prstGeom>
                        <a:solidFill>
                          <a:schemeClr val="accent1">
                            <a:lumMod val="20000"/>
                            <a:lumOff val="8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603B30" w:rsidRPr="006452CC" w:rsidRDefault="00603B30" w:rsidP="004E54F7">
                            <w:pPr>
                              <w:autoSpaceDE w:val="0"/>
                              <w:autoSpaceDN w:val="0"/>
                              <w:adjustRightInd w:val="0"/>
                              <w:spacing w:after="0" w:line="240" w:lineRule="auto"/>
                              <w:jc w:val="center"/>
                              <w:rPr>
                                <w:rFonts w:ascii="Arial" w:hAnsi="Arial" w:cs="Arial"/>
                                <w:sz w:val="18"/>
                                <w:szCs w:val="20"/>
                                <w:lang w:eastAsia="fr-FR"/>
                              </w:rPr>
                            </w:pPr>
                            <w:r w:rsidRPr="006452CC">
                              <w:rPr>
                                <w:rFonts w:ascii="Arial" w:hAnsi="Arial" w:cs="Arial"/>
                                <w:sz w:val="18"/>
                                <w:szCs w:val="20"/>
                                <w:lang w:eastAsia="fr-FR"/>
                              </w:rPr>
                              <w:t>Stocker les</w:t>
                            </w:r>
                          </w:p>
                          <w:p w:rsidR="00603B30" w:rsidRPr="006452CC" w:rsidRDefault="00603B30" w:rsidP="004E54F7">
                            <w:pPr>
                              <w:jc w:val="center"/>
                              <w:rPr>
                                <w:sz w:val="20"/>
                              </w:rPr>
                            </w:pPr>
                            <w:proofErr w:type="gramStart"/>
                            <w:r w:rsidRPr="006452CC">
                              <w:rPr>
                                <w:rFonts w:ascii="Arial" w:hAnsi="Arial" w:cs="Arial"/>
                                <w:sz w:val="18"/>
                                <w:szCs w:val="20"/>
                                <w:lang w:eastAsia="fr-FR"/>
                              </w:rPr>
                              <w:t>marchandises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BD8871" id="Organigramme : Alternative 230" o:spid="_x0000_s1049" type="#_x0000_t176" style="position:absolute;margin-left:371.45pt;margin-top:121.7pt;width:133.05pt;height:52.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" fillcolor="#dbe5f1 [660]" strokecolor="#4f81bd [3204]" strokeweight="2pt">
                <v:textbox>
                  <w:txbxContent>
                    <w:p w:rsidR="00603B30" w:rsidRPr="006452CC" w:rsidRDefault="00603B30" w:rsidP="004E54F7">
                      <w:pPr>
                        <w:autoSpaceDE w:val="0"/>
                        <w:autoSpaceDN w:val="0"/>
                        <w:adjustRightInd w:val="0"/>
                        <w:spacing w:after="0" w:line="240" w:lineRule="auto"/>
                        <w:jc w:val="center"/>
                        <w:rPr>
                          <w:rFonts w:ascii="Arial" w:hAnsi="Arial" w:cs="Arial"/>
                          <w:sz w:val="18"/>
                          <w:szCs w:val="20"/>
                          <w:lang w:eastAsia="fr-FR"/>
                        </w:rPr>
                      </w:pPr>
                      <w:r w:rsidRPr="006452CC">
                        <w:rPr>
                          <w:rFonts w:ascii="Arial" w:hAnsi="Arial" w:cs="Arial"/>
                          <w:sz w:val="18"/>
                          <w:szCs w:val="20"/>
                          <w:lang w:eastAsia="fr-FR"/>
                        </w:rPr>
                        <w:t>Stocker les</w:t>
                      </w:r>
                    </w:p>
                    <w:p w:rsidR="00603B30" w:rsidRPr="006452CC" w:rsidRDefault="00603B30" w:rsidP="004E54F7">
                      <w:pPr>
                        <w:jc w:val="center"/>
                        <w:rPr>
                          <w:sz w:val="20"/>
                        </w:rPr>
                      </w:pPr>
                      <w:proofErr w:type="gramStart"/>
                      <w:r w:rsidRPr="006452CC">
                        <w:rPr>
                          <w:rFonts w:ascii="Arial" w:hAnsi="Arial" w:cs="Arial"/>
                          <w:sz w:val="18"/>
                          <w:szCs w:val="20"/>
                          <w:lang w:eastAsia="fr-FR"/>
                        </w:rPr>
                        <w:t>marchandises</w:t>
                      </w:r>
                      <w:proofErr w:type="gramEnd"/>
                    </w:p>
                  </w:txbxContent>
                </v:textbox>
              </v:shape>
            </w:pict>
          </mc:Fallback>
        </mc:AlternateContent>
      </w:r>
      <w:r w:rsidR="009D596E" w:rsidRPr="006F5E4B">
        <mc:AlternateContent>
          <mc:Choice Requires="wps">
            <w:drawing>
              <wp:anchor distT="0" distB="0" distL="114300" distR="114300" simplePos="0" relativeHeight="252084736" behindDoc="0" locked="0" layoutInCell="1" allowOverlap="1" wp14:anchorId="5561D51B" wp14:editId="25396239">
                <wp:simplePos x="0" y="0"/>
                <wp:positionH relativeFrom="column">
                  <wp:posOffset>2431415</wp:posOffset>
                </wp:positionH>
                <wp:positionV relativeFrom="paragraph">
                  <wp:posOffset>1555115</wp:posOffset>
                </wp:positionV>
                <wp:extent cx="1689735" cy="657225"/>
                <wp:effectExtent l="0" t="0" r="24765" b="28575"/>
                <wp:wrapNone/>
                <wp:docPr id="231" name="Organigramme : Alternative 231"/>
                <wp:cNvGraphicFramePr/>
                <a:graphic xmlns:a="http://schemas.openxmlformats.org/drawingml/2006/main">
                  <a:graphicData uri="http://schemas.microsoft.com/office/word/2010/wordprocessingShape">
                    <wps:wsp>
                      <wps:cNvSpPr/>
                      <wps:spPr>
                        <a:xfrm>
                          <a:off x="0" y="0"/>
                          <a:ext cx="1689735" cy="657225"/>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4E54F7">
                            <w:pPr>
                              <w:autoSpaceDE w:val="0"/>
                              <w:autoSpaceDN w:val="0"/>
                              <w:adjustRightInd w:val="0"/>
                              <w:spacing w:after="0" w:line="240" w:lineRule="auto"/>
                              <w:jc w:val="center"/>
                              <w:rPr>
                                <w:rFonts w:ascii="Arial" w:hAnsi="Arial" w:cs="Arial"/>
                                <w:sz w:val="18"/>
                                <w:szCs w:val="20"/>
                                <w:lang w:eastAsia="fr-FR"/>
                              </w:rPr>
                            </w:pPr>
                            <w:r w:rsidRPr="009B771B">
                              <w:rPr>
                                <w:rFonts w:ascii="Arial" w:hAnsi="Arial" w:cs="Arial"/>
                                <w:sz w:val="18"/>
                                <w:szCs w:val="20"/>
                                <w:lang w:eastAsia="fr-FR"/>
                              </w:rPr>
                              <w:t>Réceptionner les</w:t>
                            </w:r>
                          </w:p>
                          <w:p w:rsidR="00603B30" w:rsidRPr="009B771B" w:rsidRDefault="00603B30" w:rsidP="004E54F7">
                            <w:pPr>
                              <w:autoSpaceDE w:val="0"/>
                              <w:autoSpaceDN w:val="0"/>
                              <w:adjustRightInd w:val="0"/>
                              <w:spacing w:after="0" w:line="240" w:lineRule="auto"/>
                              <w:jc w:val="center"/>
                              <w:rPr>
                                <w:rFonts w:ascii="Arial" w:hAnsi="Arial" w:cs="Arial"/>
                                <w:sz w:val="18"/>
                                <w:szCs w:val="20"/>
                                <w:lang w:eastAsia="fr-FR"/>
                              </w:rPr>
                            </w:pPr>
                            <w:proofErr w:type="gramStart"/>
                            <w:r w:rsidRPr="009B771B">
                              <w:rPr>
                                <w:rFonts w:ascii="Arial" w:hAnsi="Arial" w:cs="Arial"/>
                                <w:sz w:val="18"/>
                                <w:szCs w:val="20"/>
                                <w:lang w:eastAsia="fr-FR"/>
                              </w:rPr>
                              <w:t>marchandises</w:t>
                            </w:r>
                            <w:proofErr w:type="gramEnd"/>
                            <w:r w:rsidRPr="009B771B">
                              <w:rPr>
                                <w:rFonts w:ascii="Arial" w:hAnsi="Arial" w:cs="Arial"/>
                                <w:sz w:val="18"/>
                                <w:szCs w:val="20"/>
                                <w:lang w:eastAsia="fr-FR"/>
                              </w:rPr>
                              <w:t xml:space="preserve"> et</w:t>
                            </w:r>
                          </w:p>
                          <w:p w:rsidR="00603B30" w:rsidRPr="009B771B" w:rsidRDefault="00603B30" w:rsidP="004E54F7">
                            <w:pPr>
                              <w:jc w:val="center"/>
                              <w:rPr>
                                <w:sz w:val="20"/>
                              </w:rPr>
                            </w:pPr>
                            <w:proofErr w:type="gramStart"/>
                            <w:r w:rsidRPr="009B771B">
                              <w:rPr>
                                <w:rFonts w:ascii="Arial" w:hAnsi="Arial" w:cs="Arial"/>
                                <w:sz w:val="18"/>
                                <w:szCs w:val="20"/>
                                <w:lang w:eastAsia="fr-FR"/>
                              </w:rPr>
                              <w:t>contrôler</w:t>
                            </w:r>
                            <w:proofErr w:type="gramEnd"/>
                            <w:r w:rsidRPr="009B771B">
                              <w:rPr>
                                <w:rFonts w:ascii="Arial" w:hAnsi="Arial" w:cs="Arial"/>
                                <w:sz w:val="18"/>
                                <w:szCs w:val="20"/>
                                <w:lang w:eastAsia="fr-FR"/>
                              </w:rPr>
                              <w:t xml:space="preserve"> les livraisons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61D51B" id="Organigramme : Alternative 231" o:spid="_x0000_s1050" type="#_x0000_t176" style="position:absolute;margin-left:191.45pt;margin-top:122.45pt;width:133.05pt;height:51.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" fillcolor="#dbe5f1 [660]" strokecolor="#548dd4 [1951]" strokeweight="2pt">
                <v:textbox>
                  <w:txbxContent>
                    <w:p w:rsidR="00603B30" w:rsidRPr="009B771B" w:rsidRDefault="00603B30" w:rsidP="004E54F7">
                      <w:pPr>
                        <w:autoSpaceDE w:val="0"/>
                        <w:autoSpaceDN w:val="0"/>
                        <w:adjustRightInd w:val="0"/>
                        <w:spacing w:after="0" w:line="240" w:lineRule="auto"/>
                        <w:jc w:val="center"/>
                        <w:rPr>
                          <w:rFonts w:ascii="Arial" w:hAnsi="Arial" w:cs="Arial"/>
                          <w:sz w:val="18"/>
                          <w:szCs w:val="20"/>
                          <w:lang w:eastAsia="fr-FR"/>
                        </w:rPr>
                      </w:pPr>
                      <w:r w:rsidRPr="009B771B">
                        <w:rPr>
                          <w:rFonts w:ascii="Arial" w:hAnsi="Arial" w:cs="Arial"/>
                          <w:sz w:val="18"/>
                          <w:szCs w:val="20"/>
                          <w:lang w:eastAsia="fr-FR"/>
                        </w:rPr>
                        <w:t>Réceptionner les</w:t>
                      </w:r>
                    </w:p>
                    <w:p w:rsidR="00603B30" w:rsidRPr="009B771B" w:rsidRDefault="00603B30" w:rsidP="004E54F7">
                      <w:pPr>
                        <w:autoSpaceDE w:val="0"/>
                        <w:autoSpaceDN w:val="0"/>
                        <w:adjustRightInd w:val="0"/>
                        <w:spacing w:after="0" w:line="240" w:lineRule="auto"/>
                        <w:jc w:val="center"/>
                        <w:rPr>
                          <w:rFonts w:ascii="Arial" w:hAnsi="Arial" w:cs="Arial"/>
                          <w:sz w:val="18"/>
                          <w:szCs w:val="20"/>
                          <w:lang w:eastAsia="fr-FR"/>
                        </w:rPr>
                      </w:pPr>
                      <w:proofErr w:type="gramStart"/>
                      <w:r w:rsidRPr="009B771B">
                        <w:rPr>
                          <w:rFonts w:ascii="Arial" w:hAnsi="Arial" w:cs="Arial"/>
                          <w:sz w:val="18"/>
                          <w:szCs w:val="20"/>
                          <w:lang w:eastAsia="fr-FR"/>
                        </w:rPr>
                        <w:t>marchandises</w:t>
                      </w:r>
                      <w:proofErr w:type="gramEnd"/>
                      <w:r w:rsidRPr="009B771B">
                        <w:rPr>
                          <w:rFonts w:ascii="Arial" w:hAnsi="Arial" w:cs="Arial"/>
                          <w:sz w:val="18"/>
                          <w:szCs w:val="20"/>
                          <w:lang w:eastAsia="fr-FR"/>
                        </w:rPr>
                        <w:t xml:space="preserve"> et</w:t>
                      </w:r>
                    </w:p>
                    <w:p w:rsidR="00603B30" w:rsidRPr="009B771B" w:rsidRDefault="00603B30" w:rsidP="004E54F7">
                      <w:pPr>
                        <w:jc w:val="center"/>
                        <w:rPr>
                          <w:sz w:val="20"/>
                        </w:rPr>
                      </w:pPr>
                      <w:proofErr w:type="gramStart"/>
                      <w:r w:rsidRPr="009B771B">
                        <w:rPr>
                          <w:rFonts w:ascii="Arial" w:hAnsi="Arial" w:cs="Arial"/>
                          <w:sz w:val="18"/>
                          <w:szCs w:val="20"/>
                          <w:lang w:eastAsia="fr-FR"/>
                        </w:rPr>
                        <w:t>contrôler</w:t>
                      </w:r>
                      <w:proofErr w:type="gramEnd"/>
                      <w:r w:rsidRPr="009B771B">
                        <w:rPr>
                          <w:rFonts w:ascii="Arial" w:hAnsi="Arial" w:cs="Arial"/>
                          <w:sz w:val="18"/>
                          <w:szCs w:val="20"/>
                          <w:lang w:eastAsia="fr-FR"/>
                        </w:rPr>
                        <w:t xml:space="preserve"> les livraisons</w:t>
                      </w:r>
                    </w:p>
                  </w:txbxContent>
                </v:textbox>
              </v:shape>
            </w:pict>
          </mc:Fallback>
        </mc:AlternateContent>
      </w:r>
      <w:r w:rsidR="009D596E" w:rsidRPr="006F5E4B">
        <mc:AlternateContent>
          <mc:Choice Requires="wps">
            <w:drawing>
              <wp:anchor distT="0" distB="0" distL="114300" distR="114300" simplePos="0" relativeHeight="252079616" behindDoc="0" locked="0" layoutInCell="1" allowOverlap="1" wp14:anchorId="2579F063" wp14:editId="5207CAF9">
                <wp:simplePos x="0" y="0"/>
                <wp:positionH relativeFrom="column">
                  <wp:posOffset>688340</wp:posOffset>
                </wp:positionH>
                <wp:positionV relativeFrom="paragraph">
                  <wp:posOffset>2650490</wp:posOffset>
                </wp:positionV>
                <wp:extent cx="274320" cy="292735"/>
                <wp:effectExtent l="19050" t="0" r="11430" b="31115"/>
                <wp:wrapNone/>
                <wp:docPr id="228" name="Flèche vers le bas 228"/>
                <wp:cNvGraphicFramePr/>
                <a:graphic xmlns:a="http://schemas.openxmlformats.org/drawingml/2006/main">
                  <a:graphicData uri="http://schemas.microsoft.com/office/word/2010/wordprocessingShape">
                    <wps:wsp>
                      <wps:cNvSpPr/>
                      <wps:spPr>
                        <a:xfrm>
                          <a:off x="0" y="0"/>
                          <a:ext cx="274320" cy="292735"/>
                        </a:xfrm>
                        <a:prstGeom prst="downArrow">
                          <a:avLst/>
                        </a:prstGeom>
                        <a:solidFill>
                          <a:srgbClr val="F79646"/>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15ACCE" id="Flèche vers le bas 228" o:spid="_x0000_s1026" type="#_x0000_t67" style="position:absolute;margin-left:54.2pt;margin-top:208.7pt;width:21.6pt;height:23.0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" adj="11479" fillcolor="#f79646" strokecolor="#e36c0a [2409]" strokeweight="2pt"/>
            </w:pict>
          </mc:Fallback>
        </mc:AlternateContent>
      </w:r>
      <w:r w:rsidR="009D596E" w:rsidRPr="006F5E4B">
        <mc:AlternateContent>
          <mc:Choice Requires="wps">
            <w:drawing>
              <wp:anchor distT="0" distB="0" distL="114300" distR="114300" simplePos="0" relativeHeight="252073472" behindDoc="0" locked="0" layoutInCell="1" allowOverlap="1" wp14:anchorId="10029777" wp14:editId="4E795E03">
                <wp:simplePos x="0" y="0"/>
                <wp:positionH relativeFrom="column">
                  <wp:posOffset>50165</wp:posOffset>
                </wp:positionH>
                <wp:positionV relativeFrom="paragraph">
                  <wp:posOffset>1478915</wp:posOffset>
                </wp:positionV>
                <wp:extent cx="1579880" cy="1104900"/>
                <wp:effectExtent l="0" t="0" r="20320" b="19050"/>
                <wp:wrapNone/>
                <wp:docPr id="20639" name="Organigramme : Alternative 20639"/>
                <wp:cNvGraphicFramePr/>
                <a:graphic xmlns:a="http://schemas.openxmlformats.org/drawingml/2006/main">
                  <a:graphicData uri="http://schemas.microsoft.com/office/word/2010/wordprocessingShape">
                    <wps:wsp>
                      <wps:cNvSpPr/>
                      <wps:spPr>
                        <a:xfrm>
                          <a:off x="0" y="0"/>
                          <a:ext cx="1579880" cy="1104900"/>
                        </a:xfrm>
                        <a:prstGeom prst="flowChartAlternateProcess">
                          <a:avLst/>
                        </a:prstGeom>
                        <a:solidFill>
                          <a:schemeClr val="accent6">
                            <a:lumMod val="20000"/>
                            <a:lumOff val="8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603B30" w:rsidRPr="008C38DD" w:rsidRDefault="00603B30" w:rsidP="004E54F7">
                            <w:pPr>
                              <w:spacing w:after="0" w:line="240" w:lineRule="auto"/>
                              <w:jc w:val="center"/>
                              <w:rPr>
                                <w:b/>
                                <w:color w:val="000000" w:themeColor="text1"/>
                                <w:u w:val="single"/>
                              </w:rPr>
                            </w:pPr>
                            <w:r w:rsidRPr="008C38DD">
                              <w:rPr>
                                <w:b/>
                                <w:color w:val="000000" w:themeColor="text1"/>
                                <w:u w:val="single"/>
                              </w:rPr>
                              <w:t xml:space="preserve">Activité 1 </w:t>
                            </w:r>
                          </w:p>
                          <w:p w:rsidR="00603B30" w:rsidRPr="009D596E" w:rsidRDefault="00603B30" w:rsidP="004E54F7">
                            <w:pPr>
                              <w:spacing w:after="0" w:line="240" w:lineRule="auto"/>
                              <w:jc w:val="center"/>
                              <w:rPr>
                                <w:color w:val="000000" w:themeColor="text1"/>
                              </w:rPr>
                            </w:pPr>
                            <w:r w:rsidRPr="009D596E">
                              <w:rPr>
                                <w:color w:val="000000" w:themeColor="text1"/>
                              </w:rPr>
                              <w:t>Participer aux opérations d’approvisionnement et de stockage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029777" id="Organigramme : Alternative 20639" o:spid="_x0000_s1051" type="#_x0000_t176" style="position:absolute;margin-left:3.95pt;margin-top:116.45pt;width:124.4pt;height:87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" fillcolor="#fde9d9 [665]" strokecolor="#e36c0a [2409]" strokeweight="2pt">
                <v:textbox>
                  <w:txbxContent>
                    <w:p w:rsidR="00603B30" w:rsidRPr="008C38DD" w:rsidRDefault="00603B30" w:rsidP="004E54F7">
                      <w:pPr>
                        <w:spacing w:after="0" w:line="240" w:lineRule="auto"/>
                        <w:jc w:val="center"/>
                        <w:rPr>
                          <w:b/>
                          <w:color w:val="000000" w:themeColor="text1"/>
                          <w:u w:val="single"/>
                        </w:rPr>
                      </w:pPr>
                      <w:r w:rsidRPr="008C38DD">
                        <w:rPr>
                          <w:b/>
                          <w:color w:val="000000" w:themeColor="text1"/>
                          <w:u w:val="single"/>
                        </w:rPr>
                        <w:t xml:space="preserve">Activité 1 </w:t>
                      </w:r>
                    </w:p>
                    <w:p w:rsidR="00603B30" w:rsidRPr="009D596E" w:rsidRDefault="00603B30" w:rsidP="004E54F7">
                      <w:pPr>
                        <w:spacing w:after="0" w:line="240" w:lineRule="auto"/>
                        <w:jc w:val="center"/>
                        <w:rPr>
                          <w:color w:val="000000" w:themeColor="text1"/>
                        </w:rPr>
                      </w:pPr>
                      <w:r w:rsidRPr="009D596E">
                        <w:rPr>
                          <w:color w:val="000000" w:themeColor="text1"/>
                        </w:rPr>
                        <w:t>Participer aux opérations d’approvisionnement et de stockage</w:t>
                      </w:r>
                    </w:p>
                  </w:txbxContent>
                </v:textbox>
              </v:shape>
            </w:pict>
          </mc:Fallback>
        </mc:AlternateContent>
      </w:r>
      <w:r w:rsidR="008E6233" w:rsidRPr="006F5E4B">
        <mc:AlternateContent>
          <mc:Choice Requires="wps">
            <w:drawing>
              <wp:anchor distT="0" distB="0" distL="114300" distR="114300" simplePos="0" relativeHeight="252099072" behindDoc="0" locked="0" layoutInCell="1" allowOverlap="1" wp14:anchorId="21187242" wp14:editId="41E4074C">
                <wp:simplePos x="0" y="0"/>
                <wp:positionH relativeFrom="column">
                  <wp:posOffset>1717040</wp:posOffset>
                </wp:positionH>
                <wp:positionV relativeFrom="paragraph">
                  <wp:posOffset>1889760</wp:posOffset>
                </wp:positionV>
                <wp:extent cx="424180" cy="226695"/>
                <wp:effectExtent l="0" t="0" r="13970" b="20955"/>
                <wp:wrapNone/>
                <wp:docPr id="250" name="Double flèche horizontale 250"/>
                <wp:cNvGraphicFramePr/>
                <a:graphic xmlns:a="http://schemas.openxmlformats.org/drawingml/2006/main">
                  <a:graphicData uri="http://schemas.microsoft.com/office/word/2010/wordprocessingShape">
                    <wps:wsp>
                      <wps:cNvSpPr/>
                      <wps:spPr>
                        <a:xfrm>
                          <a:off x="0" y="0"/>
                          <a:ext cx="424180" cy="22669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299D3C" id="Double flèche horizontale 250" o:spid="_x0000_s1026" type="#_x0000_t69" style="position:absolute;margin-left:135.2pt;margin-top:148.8pt;width:33.4pt;height:17.85pt;z-index:2520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" adj="5772" fillcolor="#4f81bd" strokecolor="#385d8a" strokeweight="2pt"/>
            </w:pict>
          </mc:Fallback>
        </mc:AlternateContent>
      </w:r>
      <w:r w:rsidR="00A955F8" w:rsidRPr="006F5E4B">
        <mc:AlternateContent>
          <mc:Choice Requires="wps">
            <w:drawing>
              <wp:anchor distT="0" distB="0" distL="114300" distR="114300" simplePos="0" relativeHeight="252101120" behindDoc="0" locked="0" layoutInCell="1" allowOverlap="1" wp14:anchorId="63F8C6B9" wp14:editId="59EC986C">
                <wp:simplePos x="0" y="0"/>
                <wp:positionH relativeFrom="column">
                  <wp:posOffset>1645285</wp:posOffset>
                </wp:positionH>
                <wp:positionV relativeFrom="paragraph">
                  <wp:posOffset>3674745</wp:posOffset>
                </wp:positionV>
                <wp:extent cx="424180" cy="226695"/>
                <wp:effectExtent l="0" t="0" r="13970" b="20955"/>
                <wp:wrapNone/>
                <wp:docPr id="251" name="Double flèche horizontale 251"/>
                <wp:cNvGraphicFramePr/>
                <a:graphic xmlns:a="http://schemas.openxmlformats.org/drawingml/2006/main">
                  <a:graphicData uri="http://schemas.microsoft.com/office/word/2010/wordprocessingShape">
                    <wps:wsp>
                      <wps:cNvSpPr/>
                      <wps:spPr>
                        <a:xfrm>
                          <a:off x="0" y="0"/>
                          <a:ext cx="424180" cy="22669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9BB5FC" id="Double flèche horizontale 251" o:spid="_x0000_s1026" type="#_x0000_t69" style="position:absolute;margin-left:129.55pt;margin-top:289.35pt;width:33.4pt;height:17.85pt;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" adj="5772" fillcolor="#4f81bd" strokecolor="#385d8a" strokeweight="2pt"/>
            </w:pict>
          </mc:Fallback>
        </mc:AlternateContent>
      </w:r>
      <w:r w:rsidR="004E54F7" w:rsidRPr="006F5E4B">
        <mc:AlternateContent>
          <mc:Choice Requires="wps">
            <w:drawing>
              <wp:anchor distT="0" distB="0" distL="114300" distR="114300" simplePos="0" relativeHeight="252071424" behindDoc="0" locked="0" layoutInCell="1" allowOverlap="1" wp14:anchorId="64A052AE" wp14:editId="7590C92E">
                <wp:simplePos x="0" y="0"/>
                <wp:positionH relativeFrom="column">
                  <wp:posOffset>1917065</wp:posOffset>
                </wp:positionH>
                <wp:positionV relativeFrom="paragraph">
                  <wp:posOffset>398780</wp:posOffset>
                </wp:positionV>
                <wp:extent cx="424180" cy="226695"/>
                <wp:effectExtent l="0" t="0" r="13970" b="20955"/>
                <wp:wrapNone/>
                <wp:docPr id="20637" name="Double flèche horizontale 20637"/>
                <wp:cNvGraphicFramePr/>
                <a:graphic xmlns:a="http://schemas.openxmlformats.org/drawingml/2006/main">
                  <a:graphicData uri="http://schemas.microsoft.com/office/word/2010/wordprocessingShape">
                    <wps:wsp>
                      <wps:cNvSpPr/>
                      <wps:spPr>
                        <a:xfrm>
                          <a:off x="0" y="0"/>
                          <a:ext cx="424180" cy="22669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AA206D" id="Double flèche horizontale 20637" o:spid="_x0000_s1026" type="#_x0000_t69" style="position:absolute;margin-left:150.95pt;margin-top:31.4pt;width:33.4pt;height:17.85pt;z-index:2520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" adj="5772" fillcolor="#4f81bd [3204]" strokecolor="#243f60 [1604]" strokeweight="2pt"/>
            </w:pict>
          </mc:Fallback>
        </mc:AlternateContent>
      </w:r>
    </w:p>
    <w:p w:rsidR="006F5E4B" w:rsidRDefault="00521347">
      <w:pPr>
        <w:spacing w:after="0" w:line="240" w:lineRule="auto"/>
        <w:rPr>
          <w:rFonts w:ascii="Arial" w:hAnsi="Arial" w:cs="Arial"/>
          <w:b/>
          <w:noProof/>
          <w:sz w:val="28"/>
          <w:szCs w:val="28"/>
          <w:lang w:eastAsia="fr-FR"/>
        </w:rPr>
      </w:pPr>
      <w:r w:rsidRPr="006F5E4B">
        <w:rPr>
          <w:noProof/>
          <w:lang w:eastAsia="fr-FR"/>
        </w:rPr>
        <mc:AlternateContent>
          <mc:Choice Requires="wps">
            <w:drawing>
              <wp:anchor distT="0" distB="0" distL="114300" distR="114300" simplePos="0" relativeHeight="252077568" behindDoc="0" locked="0" layoutInCell="1" allowOverlap="1" wp14:anchorId="4E82E019" wp14:editId="0DDBF8A0">
                <wp:simplePos x="0" y="0"/>
                <wp:positionH relativeFrom="column">
                  <wp:posOffset>75565</wp:posOffset>
                </wp:positionH>
                <wp:positionV relativeFrom="paragraph">
                  <wp:posOffset>2809875</wp:posOffset>
                </wp:positionV>
                <wp:extent cx="1544955" cy="1435100"/>
                <wp:effectExtent l="0" t="0" r="17145" b="12700"/>
                <wp:wrapNone/>
                <wp:docPr id="227" name="Organigramme : Alternative 227"/>
                <wp:cNvGraphicFramePr/>
                <a:graphic xmlns:a="http://schemas.openxmlformats.org/drawingml/2006/main">
                  <a:graphicData uri="http://schemas.microsoft.com/office/word/2010/wordprocessingShape">
                    <wps:wsp>
                      <wps:cNvSpPr/>
                      <wps:spPr>
                        <a:xfrm>
                          <a:off x="0" y="0"/>
                          <a:ext cx="1544955" cy="1435100"/>
                        </a:xfrm>
                        <a:prstGeom prst="flowChartAlternateProcess">
                          <a:avLst/>
                        </a:prstGeom>
                        <a:solidFill>
                          <a:schemeClr val="accent6">
                            <a:lumMod val="20000"/>
                            <a:lumOff val="8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603B30" w:rsidRDefault="00603B30" w:rsidP="008C38DD">
                            <w:pPr>
                              <w:spacing w:after="0" w:line="240" w:lineRule="auto"/>
                              <w:jc w:val="center"/>
                              <w:rPr>
                                <w:color w:val="000000" w:themeColor="text1"/>
                              </w:rPr>
                            </w:pPr>
                            <w:r w:rsidRPr="008C38DD">
                              <w:rPr>
                                <w:b/>
                                <w:color w:val="000000" w:themeColor="text1"/>
                                <w:u w:val="single"/>
                              </w:rPr>
                              <w:t>Tache 4</w:t>
                            </w:r>
                          </w:p>
                          <w:p w:rsidR="00603B30" w:rsidRPr="009D596E" w:rsidRDefault="00603B30" w:rsidP="004E54F7">
                            <w:pPr>
                              <w:jc w:val="center"/>
                              <w:rPr>
                                <w:color w:val="000000" w:themeColor="text1"/>
                              </w:rPr>
                            </w:pPr>
                            <w:r w:rsidRPr="009D596E">
                              <w:rPr>
                                <w:color w:val="000000" w:themeColor="text1"/>
                              </w:rPr>
                              <w:t>Appliquer les procédures de stockage, de tri sélectif et de consignations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2E019" id="Organigramme : Alternative 227" o:spid="_x0000_s1052" type="#_x0000_t176" style="position:absolute;margin-left:5.95pt;margin-top:221.25pt;width:121.65pt;height:11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" fillcolor="#fde9d9 [665]" strokecolor="#e36c0a [2409]" strokeweight="2pt">
                <v:textbox>
                  <w:txbxContent>
                    <w:p w:rsidR="00603B30" w:rsidRDefault="00603B30" w:rsidP="008C38DD">
                      <w:pPr>
                        <w:spacing w:after="0" w:line="240" w:lineRule="auto"/>
                        <w:jc w:val="center"/>
                        <w:rPr>
                          <w:color w:val="000000" w:themeColor="text1"/>
                        </w:rPr>
                      </w:pPr>
                      <w:r w:rsidRPr="008C38DD">
                        <w:rPr>
                          <w:b/>
                          <w:color w:val="000000" w:themeColor="text1"/>
                          <w:u w:val="single"/>
                        </w:rPr>
                        <w:t>Tache 4</w:t>
                      </w:r>
                    </w:p>
                    <w:p w:rsidR="00603B30" w:rsidRPr="009D596E" w:rsidRDefault="00603B30" w:rsidP="004E54F7">
                      <w:pPr>
                        <w:jc w:val="center"/>
                        <w:rPr>
                          <w:color w:val="000000" w:themeColor="text1"/>
                        </w:rPr>
                      </w:pPr>
                      <w:r w:rsidRPr="009D596E">
                        <w:rPr>
                          <w:color w:val="000000" w:themeColor="text1"/>
                        </w:rPr>
                        <w:t>Appliquer les procédures de stockage, de tri sélectif et de consignations</w:t>
                      </w:r>
                    </w:p>
                  </w:txbxContent>
                </v:textbox>
              </v:shape>
            </w:pict>
          </mc:Fallback>
        </mc:AlternateContent>
      </w:r>
      <w:r w:rsidR="00406327" w:rsidRPr="006F5E4B">
        <w:rPr>
          <w:noProof/>
          <w:lang w:eastAsia="fr-FR"/>
        </w:rPr>
        <mc:AlternateContent>
          <mc:Choice Requires="wps">
            <w:drawing>
              <wp:anchor distT="0" distB="0" distL="114300" distR="114300" simplePos="0" relativeHeight="252072448" behindDoc="0" locked="0" layoutInCell="1" allowOverlap="1" wp14:anchorId="4ADDC7EC" wp14:editId="394B929C">
                <wp:simplePos x="0" y="0"/>
                <wp:positionH relativeFrom="column">
                  <wp:posOffset>688340</wp:posOffset>
                </wp:positionH>
                <wp:positionV relativeFrom="paragraph">
                  <wp:posOffset>821528</wp:posOffset>
                </wp:positionV>
                <wp:extent cx="274320" cy="264160"/>
                <wp:effectExtent l="19050" t="0" r="11430" b="40640"/>
                <wp:wrapNone/>
                <wp:docPr id="20638" name="Flèche vers le bas 20638"/>
                <wp:cNvGraphicFramePr/>
                <a:graphic xmlns:a="http://schemas.openxmlformats.org/drawingml/2006/main">
                  <a:graphicData uri="http://schemas.microsoft.com/office/word/2010/wordprocessingShape">
                    <wps:wsp>
                      <wps:cNvSpPr/>
                      <wps:spPr>
                        <a:xfrm>
                          <a:off x="0" y="0"/>
                          <a:ext cx="274320" cy="264160"/>
                        </a:xfrm>
                        <a:prstGeom prst="downArrow">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0EDF9" id="Flèche vers le bas 20638" o:spid="_x0000_s1026" type="#_x0000_t67" style="position:absolute;margin-left:54.2pt;margin-top:64.7pt;width:21.6pt;height:20.8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" adj="10800" fillcolor="#f79646 [3209]" strokecolor="#e36c0a [2409]" strokeweight="2pt"/>
            </w:pict>
          </mc:Fallback>
        </mc:AlternateContent>
      </w:r>
      <w:r w:rsidR="008C38DD" w:rsidRPr="006F5E4B">
        <w:rPr>
          <w:noProof/>
          <w:lang w:eastAsia="fr-FR"/>
        </w:rPr>
        <mc:AlternateContent>
          <mc:Choice Requires="wps">
            <w:drawing>
              <wp:anchor distT="0" distB="0" distL="114300" distR="114300" simplePos="0" relativeHeight="252115456" behindDoc="0" locked="0" layoutInCell="1" allowOverlap="1" wp14:anchorId="23443767" wp14:editId="0B0E1DE6">
                <wp:simplePos x="0" y="0"/>
                <wp:positionH relativeFrom="column">
                  <wp:posOffset>4211955</wp:posOffset>
                </wp:positionH>
                <wp:positionV relativeFrom="paragraph">
                  <wp:posOffset>6054563</wp:posOffset>
                </wp:positionV>
                <wp:extent cx="1667510" cy="352071"/>
                <wp:effectExtent l="0" t="0" r="8890" b="0"/>
                <wp:wrapNone/>
                <wp:docPr id="52" name="Zone de texte 52"/>
                <wp:cNvGraphicFramePr/>
                <a:graphic xmlns:a="http://schemas.openxmlformats.org/drawingml/2006/main">
                  <a:graphicData uri="http://schemas.microsoft.com/office/word/2010/wordprocessingShape">
                    <wps:wsp>
                      <wps:cNvSpPr txBox="1"/>
                      <wps:spPr>
                        <a:xfrm>
                          <a:off x="0" y="0"/>
                          <a:ext cx="1667510" cy="352071"/>
                        </a:xfrm>
                        <a:prstGeom prst="rect">
                          <a:avLst/>
                        </a:prstGeom>
                        <a:solidFill>
                          <a:prstClr val="white"/>
                        </a:solidFill>
                        <a:ln>
                          <a:noFill/>
                        </a:ln>
                        <a:effectLst/>
                      </wps:spPr>
                      <wps:txbx>
                        <w:txbxContent>
                          <w:p w:rsidR="00603B30" w:rsidRPr="00521347" w:rsidRDefault="00603B30"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6F5E4B">
                            <w:pPr>
                              <w:jc w:val="center"/>
                              <w:rPr>
                                <w:rFonts w:asciiTheme="minorHAnsi" w:hAnsiTheme="minorHAnsi" w:cs="Arial"/>
                                <w:b/>
                                <w:szCs w:val="18"/>
                                <w:lang w:eastAsia="fr-FR"/>
                              </w:rPr>
                            </w:pPr>
                            <w:r w:rsidRPr="00521347">
                              <w:rPr>
                                <w:rFonts w:asciiTheme="minorHAnsi" w:hAnsiTheme="minorHAnsi" w:cs="Arial"/>
                                <w:b/>
                                <w:szCs w:val="18"/>
                                <w:lang w:eastAsia="fr-FR"/>
                              </w:rPr>
                              <w:t>Cuisine, gestion et 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443767" id="Zone de texte 52" o:spid="_x0000_s1053" type="#_x0000_t202" style="position:absolute;margin-left:331.65pt;margin-top:476.75pt;width:131.3pt;height:27.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" stroked="f">
                <v:textbox inset="0,0,0,0">
                  <w:txbxContent>
                    <w:p w:rsidR="00603B30" w:rsidRPr="00521347" w:rsidRDefault="00603B30"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6F5E4B">
                      <w:pPr>
                        <w:jc w:val="center"/>
                        <w:rPr>
                          <w:rFonts w:asciiTheme="minorHAnsi" w:hAnsiTheme="minorHAnsi" w:cs="Arial"/>
                          <w:b/>
                          <w:szCs w:val="18"/>
                          <w:lang w:eastAsia="fr-FR"/>
                        </w:rPr>
                      </w:pPr>
                      <w:r w:rsidRPr="00521347">
                        <w:rPr>
                          <w:rFonts w:asciiTheme="minorHAnsi" w:hAnsiTheme="minorHAnsi" w:cs="Arial"/>
                          <w:b/>
                          <w:szCs w:val="18"/>
                          <w:lang w:eastAsia="fr-FR"/>
                        </w:rPr>
                        <w:t>Cuisine, gestion et SA</w:t>
                      </w:r>
                    </w:p>
                  </w:txbxContent>
                </v:textbox>
              </v:shape>
            </w:pict>
          </mc:Fallback>
        </mc:AlternateContent>
      </w:r>
      <w:r w:rsidR="008C38DD" w:rsidRPr="006F5E4B">
        <w:rPr>
          <w:noProof/>
          <w:lang w:eastAsia="fr-FR"/>
        </w:rPr>
        <mc:AlternateContent>
          <mc:Choice Requires="wps">
            <w:drawing>
              <wp:anchor distT="0" distB="0" distL="114300" distR="114300" simplePos="0" relativeHeight="252112384" behindDoc="0" locked="0" layoutInCell="1" allowOverlap="1" wp14:anchorId="379DABDD" wp14:editId="36D716AD">
                <wp:simplePos x="0" y="0"/>
                <wp:positionH relativeFrom="column">
                  <wp:posOffset>459075</wp:posOffset>
                </wp:positionH>
                <wp:positionV relativeFrom="paragraph">
                  <wp:posOffset>6074528</wp:posOffset>
                </wp:positionV>
                <wp:extent cx="1667510" cy="414670"/>
                <wp:effectExtent l="0" t="0" r="8890" b="4445"/>
                <wp:wrapNone/>
                <wp:docPr id="50" name="Zone de texte 50"/>
                <wp:cNvGraphicFramePr/>
                <a:graphic xmlns:a="http://schemas.openxmlformats.org/drawingml/2006/main">
                  <a:graphicData uri="http://schemas.microsoft.com/office/word/2010/wordprocessingShape">
                    <wps:wsp>
                      <wps:cNvSpPr txBox="1"/>
                      <wps:spPr>
                        <a:xfrm>
                          <a:off x="0" y="0"/>
                          <a:ext cx="1667510" cy="414670"/>
                        </a:xfrm>
                        <a:prstGeom prst="rect">
                          <a:avLst/>
                        </a:prstGeom>
                        <a:solidFill>
                          <a:prstClr val="white"/>
                        </a:solidFill>
                        <a:ln>
                          <a:noFill/>
                        </a:ln>
                        <a:effectLst/>
                      </wps:spPr>
                      <wps:txbx>
                        <w:txbxContent>
                          <w:p w:rsidR="00603B30" w:rsidRPr="00521347" w:rsidRDefault="00603B30"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6F5E4B">
                            <w:pPr>
                              <w:pStyle w:val="Lgende"/>
                              <w:jc w:val="center"/>
                              <w:rPr>
                                <w:rFonts w:asciiTheme="minorHAnsi" w:hAnsiTheme="minorHAnsi" w:cs="Arial"/>
                                <w:sz w:val="22"/>
                                <w:szCs w:val="18"/>
                              </w:rPr>
                            </w:pPr>
                            <w:r w:rsidRPr="00521347">
                              <w:rPr>
                                <w:rFonts w:asciiTheme="minorHAnsi" w:hAnsiTheme="minorHAnsi" w:cs="Arial"/>
                                <w:sz w:val="22"/>
                                <w:szCs w:val="18"/>
                              </w:rPr>
                              <w:t>Sciences appliquées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9DABDD" id="Zone de texte 50" o:spid="_x0000_s1054" type="#_x0000_t202" style="position:absolute;margin-left:36.15pt;margin-top:478.3pt;width:131.3pt;height:32.6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" stroked="f">
                <v:textbox inset="0,0,0,0">
                  <w:txbxContent>
                    <w:p w:rsidR="00603B30" w:rsidRPr="00521347" w:rsidRDefault="00603B30"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6F5E4B">
                      <w:pPr>
                        <w:pStyle w:val="Lgende"/>
                        <w:jc w:val="center"/>
                        <w:rPr>
                          <w:rFonts w:asciiTheme="minorHAnsi" w:hAnsiTheme="minorHAnsi" w:cs="Arial"/>
                          <w:sz w:val="22"/>
                          <w:szCs w:val="18"/>
                        </w:rPr>
                      </w:pPr>
                      <w:r w:rsidRPr="00521347">
                        <w:rPr>
                          <w:rFonts w:asciiTheme="minorHAnsi" w:hAnsiTheme="minorHAnsi" w:cs="Arial"/>
                          <w:sz w:val="22"/>
                          <w:szCs w:val="18"/>
                        </w:rPr>
                        <w:t>Sciences appliquées</w:t>
                      </w:r>
                    </w:p>
                  </w:txbxContent>
                </v:textbox>
              </v:shape>
            </w:pict>
          </mc:Fallback>
        </mc:AlternateContent>
      </w:r>
      <w:r w:rsidR="008C38DD" w:rsidRPr="006F5E4B">
        <w:rPr>
          <w:noProof/>
          <w:lang w:eastAsia="fr-FR"/>
        </w:rPr>
        <mc:AlternateContent>
          <mc:Choice Requires="wps">
            <w:drawing>
              <wp:anchor distT="0" distB="0" distL="114300" distR="114300" simplePos="0" relativeHeight="252104192" behindDoc="0" locked="0" layoutInCell="1" allowOverlap="1" wp14:anchorId="748DB912" wp14:editId="7C01D9A7">
                <wp:simplePos x="0" y="0"/>
                <wp:positionH relativeFrom="column">
                  <wp:posOffset>437515</wp:posOffset>
                </wp:positionH>
                <wp:positionV relativeFrom="paragraph">
                  <wp:posOffset>4595657</wp:posOffset>
                </wp:positionV>
                <wp:extent cx="1667510" cy="421182"/>
                <wp:effectExtent l="0" t="0" r="8890" b="0"/>
                <wp:wrapNone/>
                <wp:docPr id="255" name="Zone de texte 255"/>
                <wp:cNvGraphicFramePr/>
                <a:graphic xmlns:a="http://schemas.openxmlformats.org/drawingml/2006/main">
                  <a:graphicData uri="http://schemas.microsoft.com/office/word/2010/wordprocessingShape">
                    <wps:wsp>
                      <wps:cNvSpPr txBox="1"/>
                      <wps:spPr>
                        <a:xfrm>
                          <a:off x="0" y="0"/>
                          <a:ext cx="1667510" cy="421182"/>
                        </a:xfrm>
                        <a:prstGeom prst="rect">
                          <a:avLst/>
                        </a:prstGeom>
                        <a:solidFill>
                          <a:prstClr val="white"/>
                        </a:solidFill>
                        <a:ln>
                          <a:noFill/>
                        </a:ln>
                        <a:effectLst/>
                      </wps:spPr>
                      <wps:txbx>
                        <w:txbxContent>
                          <w:p w:rsidR="00603B30" w:rsidRPr="00521347" w:rsidRDefault="00603B30" w:rsidP="00A955F8">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A955F8">
                            <w:pPr>
                              <w:jc w:val="center"/>
                              <w:rPr>
                                <w:rFonts w:asciiTheme="minorHAnsi" w:hAnsiTheme="minorHAnsi" w:cs="Arial"/>
                                <w:b/>
                                <w:szCs w:val="18"/>
                                <w:lang w:eastAsia="fr-FR"/>
                              </w:rPr>
                            </w:pPr>
                            <w:r w:rsidRPr="00521347">
                              <w:rPr>
                                <w:rFonts w:asciiTheme="minorHAnsi" w:hAnsiTheme="minorHAnsi" w:cs="Arial"/>
                                <w:b/>
                                <w:szCs w:val="18"/>
                                <w:lang w:eastAsia="fr-FR"/>
                              </w:rPr>
                              <w:t>Cuisine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8DB912" id="Zone de texte 255" o:spid="_x0000_s1055" type="#_x0000_t202" style="position:absolute;margin-left:34.45pt;margin-top:361.85pt;width:131.3pt;height:33.1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" stroked="f">
                <v:textbox inset="0,0,0,0">
                  <w:txbxContent>
                    <w:p w:rsidR="00603B30" w:rsidRPr="00521347" w:rsidRDefault="00603B30" w:rsidP="00A955F8">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A955F8">
                      <w:pPr>
                        <w:jc w:val="center"/>
                        <w:rPr>
                          <w:rFonts w:asciiTheme="minorHAnsi" w:hAnsiTheme="minorHAnsi" w:cs="Arial"/>
                          <w:b/>
                          <w:szCs w:val="18"/>
                          <w:lang w:eastAsia="fr-FR"/>
                        </w:rPr>
                      </w:pPr>
                      <w:r w:rsidRPr="00521347">
                        <w:rPr>
                          <w:rFonts w:asciiTheme="minorHAnsi" w:hAnsiTheme="minorHAnsi" w:cs="Arial"/>
                          <w:b/>
                          <w:szCs w:val="18"/>
                          <w:lang w:eastAsia="fr-FR"/>
                        </w:rPr>
                        <w:t>Cuisine</w:t>
                      </w:r>
                    </w:p>
                  </w:txbxContent>
                </v:textbox>
              </v:shape>
            </w:pict>
          </mc:Fallback>
        </mc:AlternateContent>
      </w:r>
      <w:r w:rsidR="008C38DD" w:rsidRPr="006F5E4B">
        <w:rPr>
          <w:noProof/>
          <w:lang w:eastAsia="fr-FR"/>
        </w:rPr>
        <mc:AlternateContent>
          <mc:Choice Requires="wps">
            <w:drawing>
              <wp:anchor distT="0" distB="0" distL="114300" distR="114300" simplePos="0" relativeHeight="252107264" behindDoc="0" locked="0" layoutInCell="1" allowOverlap="1" wp14:anchorId="6E07CE15" wp14:editId="3C79E38E">
                <wp:simplePos x="0" y="0"/>
                <wp:positionH relativeFrom="column">
                  <wp:posOffset>4077970</wp:posOffset>
                </wp:positionH>
                <wp:positionV relativeFrom="paragraph">
                  <wp:posOffset>4586132</wp:posOffset>
                </wp:positionV>
                <wp:extent cx="1667510" cy="325755"/>
                <wp:effectExtent l="0" t="0" r="8890" b="0"/>
                <wp:wrapNone/>
                <wp:docPr id="42" name="Zone de texte 42"/>
                <wp:cNvGraphicFramePr/>
                <a:graphic xmlns:a="http://schemas.openxmlformats.org/drawingml/2006/main">
                  <a:graphicData uri="http://schemas.microsoft.com/office/word/2010/wordprocessingShape">
                    <wps:wsp>
                      <wps:cNvSpPr txBox="1"/>
                      <wps:spPr>
                        <a:xfrm>
                          <a:off x="0" y="0"/>
                          <a:ext cx="1667510" cy="325755"/>
                        </a:xfrm>
                        <a:prstGeom prst="rect">
                          <a:avLst/>
                        </a:prstGeom>
                        <a:solidFill>
                          <a:prstClr val="white"/>
                        </a:solidFill>
                        <a:ln>
                          <a:noFill/>
                        </a:ln>
                        <a:effectLst/>
                      </wps:spPr>
                      <wps:txbx>
                        <w:txbxContent>
                          <w:p w:rsidR="00603B30" w:rsidRPr="00521347" w:rsidRDefault="00603B30" w:rsidP="00566A9D">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566A9D">
                            <w:pPr>
                              <w:jc w:val="center"/>
                              <w:rPr>
                                <w:rFonts w:asciiTheme="minorHAnsi" w:hAnsiTheme="minorHAnsi" w:cs="Arial"/>
                                <w:b/>
                                <w:szCs w:val="18"/>
                                <w:lang w:eastAsia="fr-FR"/>
                              </w:rPr>
                            </w:pPr>
                            <w:r w:rsidRPr="00521347">
                              <w:rPr>
                                <w:rFonts w:asciiTheme="minorHAnsi" w:hAnsiTheme="minorHAnsi" w:cs="Arial"/>
                                <w:b/>
                                <w:szCs w:val="18"/>
                                <w:lang w:eastAsia="fr-FR"/>
                              </w:rPr>
                              <w:t>Gestion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07CE15" id="Zone de texte 42" o:spid="_x0000_s1056" type="#_x0000_t202" style="position:absolute;margin-left:321.1pt;margin-top:361.1pt;width:131.3pt;height:25.6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" stroked="f">
                <v:textbox inset="0,0,0,0">
                  <w:txbxContent>
                    <w:p w:rsidR="00603B30" w:rsidRPr="00521347" w:rsidRDefault="00603B30" w:rsidP="00566A9D">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566A9D">
                      <w:pPr>
                        <w:jc w:val="center"/>
                        <w:rPr>
                          <w:rFonts w:asciiTheme="minorHAnsi" w:hAnsiTheme="minorHAnsi" w:cs="Arial"/>
                          <w:b/>
                          <w:szCs w:val="18"/>
                          <w:lang w:eastAsia="fr-FR"/>
                        </w:rPr>
                      </w:pPr>
                      <w:r w:rsidRPr="00521347">
                        <w:rPr>
                          <w:rFonts w:asciiTheme="minorHAnsi" w:hAnsiTheme="minorHAnsi" w:cs="Arial"/>
                          <w:b/>
                          <w:szCs w:val="18"/>
                          <w:lang w:eastAsia="fr-FR"/>
                        </w:rPr>
                        <w:t>Gestion</w:t>
                      </w:r>
                    </w:p>
                  </w:txbxContent>
                </v:textbox>
              </v:shape>
            </w:pict>
          </mc:Fallback>
        </mc:AlternateContent>
      </w:r>
      <w:r w:rsidR="008C38DD" w:rsidRPr="006F5E4B">
        <w:rPr>
          <w:noProof/>
          <w:lang w:eastAsia="fr-FR"/>
        </w:rPr>
        <mc:AlternateContent>
          <mc:Choice Requires="wps">
            <w:drawing>
              <wp:anchor distT="0" distB="0" distL="114300" distR="114300" simplePos="0" relativeHeight="252094976" behindDoc="0" locked="0" layoutInCell="1" allowOverlap="1" wp14:anchorId="2B1B9607" wp14:editId="5C576368">
                <wp:simplePos x="0" y="0"/>
                <wp:positionH relativeFrom="column">
                  <wp:posOffset>3691255</wp:posOffset>
                </wp:positionH>
                <wp:positionV relativeFrom="paragraph">
                  <wp:posOffset>1076487</wp:posOffset>
                </wp:positionV>
                <wp:extent cx="1360170" cy="233680"/>
                <wp:effectExtent l="0" t="0" r="0" b="0"/>
                <wp:wrapNone/>
                <wp:docPr id="248" name="Zone de texte 248"/>
                <wp:cNvGraphicFramePr/>
                <a:graphic xmlns:a="http://schemas.openxmlformats.org/drawingml/2006/main">
                  <a:graphicData uri="http://schemas.microsoft.com/office/word/2010/wordprocessingShape">
                    <wps:wsp>
                      <wps:cNvSpPr txBox="1"/>
                      <wps:spPr>
                        <a:xfrm>
                          <a:off x="0" y="0"/>
                          <a:ext cx="1360170" cy="233680"/>
                        </a:xfrm>
                        <a:prstGeom prst="rect">
                          <a:avLst/>
                        </a:prstGeom>
                        <a:solidFill>
                          <a:prstClr val="white"/>
                        </a:solidFill>
                        <a:ln>
                          <a:noFill/>
                        </a:ln>
                        <a:effectLst/>
                      </wps:spPr>
                      <wps:txbx>
                        <w:txbxContent>
                          <w:p w:rsidR="00603B30" w:rsidRPr="00521347" w:rsidRDefault="00603B30" w:rsidP="00A955F8">
                            <w:pPr>
                              <w:pStyle w:val="Lgende"/>
                              <w:jc w:val="center"/>
                              <w:rPr>
                                <w:rFonts w:asciiTheme="minorHAnsi" w:eastAsia="Calibri" w:hAnsiTheme="minorHAnsi"/>
                                <w:smallCaps/>
                                <w:noProof/>
                                <w:sz w:val="22"/>
                              </w:rPr>
                            </w:pPr>
                            <w:r w:rsidRPr="00521347">
                              <w:rPr>
                                <w:rFonts w:asciiTheme="minorHAnsi" w:hAnsiTheme="minorHAnsi"/>
                                <w:smallCaps/>
                                <w:sz w:val="22"/>
                              </w:rPr>
                              <w:t>Travail demandé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1B9607" id="Zone de texte 248" o:spid="_x0000_s1057" type="#_x0000_t202" style="position:absolute;margin-left:290.65pt;margin-top:84.75pt;width:107.1pt;height:18.4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" stroked="f">
                <v:textbox inset="0,0,0,0">
                  <w:txbxContent>
                    <w:p w:rsidR="00603B30" w:rsidRPr="00521347" w:rsidRDefault="00603B30" w:rsidP="00A955F8">
                      <w:pPr>
                        <w:pStyle w:val="Lgende"/>
                        <w:jc w:val="center"/>
                        <w:rPr>
                          <w:rFonts w:asciiTheme="minorHAnsi" w:eastAsia="Calibri" w:hAnsiTheme="minorHAnsi"/>
                          <w:smallCaps/>
                          <w:noProof/>
                          <w:sz w:val="22"/>
                        </w:rPr>
                      </w:pPr>
                      <w:r w:rsidRPr="00521347">
                        <w:rPr>
                          <w:rFonts w:asciiTheme="minorHAnsi" w:hAnsiTheme="minorHAnsi"/>
                          <w:smallCaps/>
                          <w:sz w:val="22"/>
                        </w:rPr>
                        <w:t>Travail demandé</w:t>
                      </w:r>
                    </w:p>
                  </w:txbxContent>
                </v:textbox>
              </v:shape>
            </w:pict>
          </mc:Fallback>
        </mc:AlternateContent>
      </w:r>
      <w:r w:rsidR="008C38DD" w:rsidRPr="006F5E4B">
        <w:rPr>
          <w:noProof/>
          <w:lang w:eastAsia="fr-FR"/>
        </w:rPr>
        <mc:AlternateContent>
          <mc:Choice Requires="wps">
            <w:drawing>
              <wp:anchor distT="0" distB="0" distL="114300" distR="114300" simplePos="0" relativeHeight="252087808" behindDoc="0" locked="0" layoutInCell="1" allowOverlap="1" wp14:anchorId="1F8D76F5" wp14:editId="1119573E">
                <wp:simplePos x="0" y="0"/>
                <wp:positionH relativeFrom="column">
                  <wp:posOffset>4271010</wp:posOffset>
                </wp:positionH>
                <wp:positionV relativeFrom="paragraph">
                  <wp:posOffset>812800</wp:posOffset>
                </wp:positionV>
                <wp:extent cx="292100" cy="262890"/>
                <wp:effectExtent l="19050" t="0" r="12700" b="41910"/>
                <wp:wrapNone/>
                <wp:docPr id="233" name="Flèche vers le bas 233"/>
                <wp:cNvGraphicFramePr/>
                <a:graphic xmlns:a="http://schemas.openxmlformats.org/drawingml/2006/main">
                  <a:graphicData uri="http://schemas.microsoft.com/office/word/2010/wordprocessingShape">
                    <wps:wsp>
                      <wps:cNvSpPr/>
                      <wps:spPr>
                        <a:xfrm>
                          <a:off x="0" y="0"/>
                          <a:ext cx="292100" cy="2628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BCD894" id="Flèche vers le bas 233" o:spid="_x0000_s1026" type="#_x0000_t67" style="position:absolute;margin-left:336.3pt;margin-top:64pt;width:23pt;height:20.7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" adj="10800" fillcolor="#4f81bd [3204]" strokecolor="#243f60 [1604]" strokeweight="2pt"/>
            </w:pict>
          </mc:Fallback>
        </mc:AlternateContent>
      </w:r>
      <w:r w:rsidR="008C38DD" w:rsidRPr="006F5E4B">
        <w:rPr>
          <w:noProof/>
          <w:lang w:eastAsia="fr-FR"/>
        </w:rPr>
        <mc:AlternateContent>
          <mc:Choice Requires="wps">
            <w:drawing>
              <wp:anchor distT="0" distB="0" distL="114300" distR="114300" simplePos="0" relativeHeight="252097024" behindDoc="0" locked="0" layoutInCell="1" allowOverlap="1" wp14:anchorId="1434AEE2" wp14:editId="4425C0E9">
                <wp:simplePos x="0" y="0"/>
                <wp:positionH relativeFrom="column">
                  <wp:posOffset>3485677</wp:posOffset>
                </wp:positionH>
                <wp:positionV relativeFrom="paragraph">
                  <wp:posOffset>2150745</wp:posOffset>
                </wp:positionV>
                <wp:extent cx="1903228" cy="270303"/>
                <wp:effectExtent l="0" t="0" r="1905" b="0"/>
                <wp:wrapNone/>
                <wp:docPr id="249" name="Zone de texte 249"/>
                <wp:cNvGraphicFramePr/>
                <a:graphic xmlns:a="http://schemas.openxmlformats.org/drawingml/2006/main">
                  <a:graphicData uri="http://schemas.microsoft.com/office/word/2010/wordprocessingShape">
                    <wps:wsp>
                      <wps:cNvSpPr txBox="1"/>
                      <wps:spPr>
                        <a:xfrm>
                          <a:off x="0" y="0"/>
                          <a:ext cx="1903228" cy="270303"/>
                        </a:xfrm>
                        <a:prstGeom prst="rect">
                          <a:avLst/>
                        </a:prstGeom>
                        <a:solidFill>
                          <a:prstClr val="white"/>
                        </a:solidFill>
                        <a:ln>
                          <a:noFill/>
                        </a:ln>
                        <a:effectLst/>
                      </wps:spPr>
                      <wps:txbx>
                        <w:txbxContent>
                          <w:p w:rsidR="00603B30" w:rsidRPr="00521347" w:rsidRDefault="00603B30" w:rsidP="00A955F8">
                            <w:pPr>
                              <w:pStyle w:val="Lgende"/>
                              <w:jc w:val="center"/>
                              <w:rPr>
                                <w:rFonts w:asciiTheme="minorHAnsi" w:eastAsia="Calibri" w:hAnsiTheme="minorHAnsi"/>
                                <w:smallCaps/>
                                <w:noProof/>
                                <w:sz w:val="22"/>
                              </w:rPr>
                            </w:pPr>
                            <w:r w:rsidRPr="00521347">
                              <w:rPr>
                                <w:rFonts w:asciiTheme="minorHAnsi" w:hAnsiTheme="minorHAnsi"/>
                                <w:smallCaps/>
                                <w:sz w:val="22"/>
                              </w:rPr>
                              <w:t>Indicateurs de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34AEE2" id="Zone de texte 249" o:spid="_x0000_s1058" type="#_x0000_t202" style="position:absolute;margin-left:274.45pt;margin-top:169.35pt;width:149.85pt;height:21.3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" stroked="f">
                <v:textbox inset="0,0,0,0">
                  <w:txbxContent>
                    <w:p w:rsidR="00603B30" w:rsidRPr="00521347" w:rsidRDefault="00603B30" w:rsidP="00A955F8">
                      <w:pPr>
                        <w:pStyle w:val="Lgende"/>
                        <w:jc w:val="center"/>
                        <w:rPr>
                          <w:rFonts w:asciiTheme="minorHAnsi" w:eastAsia="Calibri" w:hAnsiTheme="minorHAnsi"/>
                          <w:smallCaps/>
                          <w:noProof/>
                          <w:sz w:val="22"/>
                        </w:rPr>
                      </w:pPr>
                      <w:r w:rsidRPr="00521347">
                        <w:rPr>
                          <w:rFonts w:asciiTheme="minorHAnsi" w:hAnsiTheme="minorHAnsi"/>
                          <w:smallCaps/>
                          <w:sz w:val="22"/>
                        </w:rPr>
                        <w:t>Indicateurs de performance</w:t>
                      </w:r>
                    </w:p>
                  </w:txbxContent>
                </v:textbox>
              </v:shape>
            </w:pict>
          </mc:Fallback>
        </mc:AlternateContent>
      </w:r>
      <w:r w:rsidR="006F5E4B">
        <w:br w:type="page"/>
      </w:r>
    </w:p>
    <w:p w:rsidR="00F92C11" w:rsidRPr="00A235B0" w:rsidRDefault="00F92C11" w:rsidP="00A235B0">
      <w:pPr>
        <w:pStyle w:val="Annexe"/>
      </w:pPr>
      <w:bookmarkStart w:id="37" w:name="ANNEXES_13"/>
      <w:r w:rsidRPr="00A235B0">
        <w:lastRenderedPageBreak/>
        <w:t xml:space="preserve">Techniques professionnelles </w:t>
      </w:r>
      <w:bookmarkEnd w:id="37"/>
      <w:r w:rsidR="00D846F9" w:rsidRPr="00A235B0">
        <w:br/>
        <w:t>dans le cadre d’un parcours CAP/BP</w:t>
      </w:r>
      <w:r w:rsidRPr="00A235B0">
        <w:tab/>
        <w:t xml:space="preserve">Annexe </w:t>
      </w:r>
      <w:r w:rsidR="00194A55">
        <w:t>13</w:t>
      </w:r>
    </w:p>
    <w:p w:rsidR="00215CD7" w:rsidRPr="007E1E5F" w:rsidRDefault="00215CD7" w:rsidP="00F92C11">
      <w:pPr>
        <w:spacing w:after="0" w:line="240" w:lineRule="auto"/>
        <w:rPr>
          <w:color w:val="FF0000"/>
        </w:rPr>
      </w:pPr>
    </w:p>
    <w:tbl>
      <w:tblPr>
        <w:tblStyle w:val="Grilledutableau"/>
        <w:tblW w:w="0" w:type="auto"/>
        <w:jc w:val="center"/>
        <w:tblLook w:val="04A0" w:firstRow="1" w:lastRow="0" w:firstColumn="1" w:lastColumn="0" w:noHBand="0" w:noVBand="1"/>
      </w:tblPr>
      <w:tblGrid>
        <w:gridCol w:w="4989"/>
        <w:gridCol w:w="5350"/>
      </w:tblGrid>
      <w:tr w:rsidR="00776D54" w:rsidRPr="00776D54" w:rsidTr="009B78E8">
        <w:trPr>
          <w:trHeight w:val="401"/>
          <w:jc w:val="center"/>
        </w:trPr>
        <w:tc>
          <w:tcPr>
            <w:tcW w:w="10339" w:type="dxa"/>
            <w:gridSpan w:val="2"/>
            <w:shd w:val="clear" w:color="auto" w:fill="C6D9F1" w:themeFill="text2" w:themeFillTint="33"/>
            <w:vAlign w:val="center"/>
          </w:tcPr>
          <w:p w:rsidR="00D846F9" w:rsidRPr="00776D54" w:rsidRDefault="00D846F9" w:rsidP="00314139">
            <w:pPr>
              <w:spacing w:after="0" w:line="240" w:lineRule="auto"/>
              <w:jc w:val="center"/>
              <w:rPr>
                <w:b/>
                <w:color w:val="548DD4" w:themeColor="text2" w:themeTint="99"/>
                <w:sz w:val="26"/>
                <w:szCs w:val="26"/>
              </w:rPr>
            </w:pPr>
            <w:r w:rsidRPr="00776D54">
              <w:rPr>
                <w:b/>
                <w:color w:val="548DD4" w:themeColor="text2" w:themeTint="99"/>
                <w:sz w:val="26"/>
                <w:szCs w:val="26"/>
              </w:rPr>
              <w:t>LISTE DES TECHNIQUES COMPARATIVES CAP CUISINE ET BP ARTS DE LA CUISINE</w:t>
            </w:r>
          </w:p>
        </w:tc>
      </w:tr>
      <w:tr w:rsidR="00215CD7" w:rsidTr="00406327">
        <w:trPr>
          <w:trHeight w:val="377"/>
          <w:jc w:val="center"/>
        </w:trPr>
        <w:tc>
          <w:tcPr>
            <w:tcW w:w="4989" w:type="dxa"/>
            <w:vAlign w:val="center"/>
          </w:tcPr>
          <w:p w:rsidR="00215CD7" w:rsidRPr="00EF165A" w:rsidRDefault="00215CD7" w:rsidP="00314139">
            <w:pPr>
              <w:spacing w:after="0" w:line="240" w:lineRule="auto"/>
              <w:jc w:val="center"/>
              <w:rPr>
                <w:b/>
                <w:sz w:val="32"/>
                <w:szCs w:val="32"/>
              </w:rPr>
            </w:pPr>
            <w:r w:rsidRPr="00EF165A">
              <w:rPr>
                <w:b/>
                <w:sz w:val="32"/>
                <w:szCs w:val="32"/>
              </w:rPr>
              <w:t>CAP</w:t>
            </w:r>
          </w:p>
        </w:tc>
        <w:tc>
          <w:tcPr>
            <w:tcW w:w="5350" w:type="dxa"/>
            <w:vAlign w:val="center"/>
          </w:tcPr>
          <w:p w:rsidR="00215CD7" w:rsidRPr="00EF165A" w:rsidRDefault="00215CD7" w:rsidP="00314139">
            <w:pPr>
              <w:spacing w:after="0" w:line="240" w:lineRule="auto"/>
              <w:jc w:val="center"/>
              <w:rPr>
                <w:b/>
                <w:sz w:val="32"/>
                <w:szCs w:val="32"/>
              </w:rPr>
            </w:pPr>
            <w:r w:rsidRPr="00EF165A">
              <w:rPr>
                <w:b/>
                <w:sz w:val="32"/>
                <w:szCs w:val="32"/>
              </w:rPr>
              <w:t>BP</w:t>
            </w:r>
          </w:p>
        </w:tc>
      </w:tr>
      <w:tr w:rsidR="00215CD7" w:rsidRPr="00EF165A" w:rsidTr="00406327">
        <w:trPr>
          <w:jc w:val="center"/>
        </w:trPr>
        <w:tc>
          <w:tcPr>
            <w:tcW w:w="10339" w:type="dxa"/>
            <w:gridSpan w:val="2"/>
            <w:shd w:val="clear" w:color="auto" w:fill="F2F2F2" w:themeFill="background1" w:themeFillShade="F2"/>
          </w:tcPr>
          <w:p w:rsidR="00215CD7" w:rsidRPr="00EF165A" w:rsidRDefault="00215CD7" w:rsidP="00314139">
            <w:pPr>
              <w:spacing w:after="0" w:line="240" w:lineRule="auto"/>
              <w:jc w:val="center"/>
              <w:rPr>
                <w:b/>
                <w:sz w:val="24"/>
                <w:szCs w:val="24"/>
              </w:rPr>
            </w:pPr>
            <w:r w:rsidRPr="00EF165A">
              <w:rPr>
                <w:b/>
                <w:sz w:val="24"/>
                <w:szCs w:val="24"/>
              </w:rPr>
              <w:t>PREPARATIONS DE BASE</w:t>
            </w:r>
          </w:p>
        </w:tc>
      </w:tr>
      <w:tr w:rsidR="007E1E5F" w:rsidRPr="002757F5" w:rsidTr="00406327">
        <w:trPr>
          <w:jc w:val="center"/>
        </w:trPr>
        <w:tc>
          <w:tcPr>
            <w:tcW w:w="4989" w:type="dxa"/>
          </w:tcPr>
          <w:p w:rsidR="007E1E5F" w:rsidRPr="00D51822" w:rsidRDefault="007E1E5F" w:rsidP="00314139">
            <w:pPr>
              <w:spacing w:after="0" w:line="240" w:lineRule="auto"/>
              <w:rPr>
                <w:sz w:val="24"/>
                <w:szCs w:val="24"/>
              </w:rPr>
            </w:pPr>
            <w:r w:rsidRPr="00D51822">
              <w:rPr>
                <w:sz w:val="24"/>
                <w:szCs w:val="24"/>
              </w:rPr>
              <w:t>Peser et mesurer</w:t>
            </w:r>
          </w:p>
        </w:tc>
        <w:tc>
          <w:tcPr>
            <w:tcW w:w="5350" w:type="dxa"/>
          </w:tcPr>
          <w:p w:rsidR="007E1E5F" w:rsidRPr="002757F5" w:rsidRDefault="007E1E5F" w:rsidP="00314139">
            <w:pPr>
              <w:spacing w:after="0" w:line="240" w:lineRule="auto"/>
              <w:rPr>
                <w:sz w:val="24"/>
                <w:szCs w:val="24"/>
              </w:rPr>
            </w:pPr>
          </w:p>
        </w:tc>
      </w:tr>
      <w:tr w:rsidR="00215CD7" w:rsidRPr="002757F5" w:rsidTr="00406327">
        <w:trPr>
          <w:jc w:val="center"/>
        </w:trPr>
        <w:tc>
          <w:tcPr>
            <w:tcW w:w="4989" w:type="dxa"/>
          </w:tcPr>
          <w:p w:rsidR="00215CD7" w:rsidRPr="002757F5" w:rsidRDefault="00D846F9" w:rsidP="00314139">
            <w:pPr>
              <w:spacing w:after="0" w:line="240" w:lineRule="auto"/>
              <w:rPr>
                <w:sz w:val="24"/>
                <w:szCs w:val="24"/>
              </w:rPr>
            </w:pPr>
            <w:r w:rsidRPr="002757F5">
              <w:rPr>
                <w:sz w:val="24"/>
                <w:szCs w:val="24"/>
              </w:rPr>
              <w:t>Éplucher</w:t>
            </w:r>
            <w:r w:rsidR="00215CD7" w:rsidRPr="002757F5">
              <w:rPr>
                <w:sz w:val="24"/>
                <w:szCs w:val="24"/>
              </w:rPr>
              <w:t>, laver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Préparer des herbes aromatiques</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Canneler, historier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 xml:space="preserve">Peler à vif, </w:t>
            </w:r>
            <w:r w:rsidRPr="007959E4">
              <w:rPr>
                <w:sz w:val="24"/>
                <w:szCs w:val="24"/>
              </w:rPr>
              <w:t>segmenter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D846F9" w:rsidP="00314139">
            <w:pPr>
              <w:spacing w:after="0" w:line="240" w:lineRule="auto"/>
              <w:rPr>
                <w:sz w:val="24"/>
                <w:szCs w:val="24"/>
              </w:rPr>
            </w:pPr>
            <w:r w:rsidRPr="002757F5">
              <w:rPr>
                <w:sz w:val="24"/>
                <w:szCs w:val="24"/>
              </w:rPr>
              <w:t>Émincer</w:t>
            </w:r>
            <w:r w:rsidR="00215CD7" w:rsidRPr="002757F5">
              <w:rPr>
                <w:sz w:val="24"/>
                <w:szCs w:val="24"/>
              </w:rPr>
              <w:t xml:space="preserve"> </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 xml:space="preserve">Tailler en mirepoix, </w:t>
            </w:r>
            <w:r w:rsidR="007E1E5F">
              <w:rPr>
                <w:sz w:val="24"/>
                <w:szCs w:val="24"/>
              </w:rPr>
              <w:t xml:space="preserve">en </w:t>
            </w:r>
            <w:r w:rsidRPr="002757F5">
              <w:rPr>
                <w:sz w:val="24"/>
                <w:szCs w:val="24"/>
              </w:rPr>
              <w:t xml:space="preserve">brunoise, </w:t>
            </w:r>
            <w:r w:rsidR="007E1E5F">
              <w:rPr>
                <w:sz w:val="24"/>
                <w:szCs w:val="24"/>
              </w:rPr>
              <w:t xml:space="preserve">en </w:t>
            </w:r>
            <w:r w:rsidRPr="002757F5">
              <w:rPr>
                <w:sz w:val="24"/>
                <w:szCs w:val="24"/>
              </w:rPr>
              <w:t xml:space="preserve">paysanne, </w:t>
            </w:r>
            <w:r w:rsidR="007E1E5F">
              <w:rPr>
                <w:sz w:val="24"/>
                <w:szCs w:val="24"/>
              </w:rPr>
              <w:t xml:space="preserve">en </w:t>
            </w:r>
            <w:r w:rsidRPr="002757F5">
              <w:rPr>
                <w:sz w:val="24"/>
                <w:szCs w:val="24"/>
              </w:rPr>
              <w:t xml:space="preserve">julienne, en bâtonnets, </w:t>
            </w:r>
            <w:r w:rsidR="007E1E5F">
              <w:rPr>
                <w:sz w:val="24"/>
                <w:szCs w:val="24"/>
              </w:rPr>
              <w:t xml:space="preserve">en </w:t>
            </w:r>
            <w:r w:rsidR="00D51822">
              <w:rPr>
                <w:sz w:val="24"/>
                <w:szCs w:val="24"/>
              </w:rPr>
              <w:t>macédoine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Escaloper</w:t>
            </w:r>
            <w:r w:rsidR="00D51822">
              <w:rPr>
                <w:sz w:val="24"/>
                <w:szCs w:val="24"/>
              </w:rPr>
              <w:t xml:space="preserve"> des légumes</w:t>
            </w:r>
          </w:p>
        </w:tc>
        <w:tc>
          <w:tcPr>
            <w:tcW w:w="5350" w:type="dxa"/>
          </w:tcPr>
          <w:p w:rsidR="00215CD7" w:rsidRPr="002757F5" w:rsidRDefault="00215CD7" w:rsidP="00314139">
            <w:pPr>
              <w:spacing w:after="0" w:line="240" w:lineRule="auto"/>
              <w:rPr>
                <w:sz w:val="24"/>
                <w:szCs w:val="24"/>
              </w:rPr>
            </w:pPr>
          </w:p>
        </w:tc>
      </w:tr>
      <w:tr w:rsidR="00D51822" w:rsidRPr="002757F5" w:rsidTr="00406327">
        <w:trPr>
          <w:jc w:val="center"/>
        </w:trPr>
        <w:tc>
          <w:tcPr>
            <w:tcW w:w="4989" w:type="dxa"/>
          </w:tcPr>
          <w:p w:rsidR="00D51822" w:rsidRPr="002757F5" w:rsidRDefault="00D51822" w:rsidP="00314139">
            <w:pPr>
              <w:spacing w:after="0" w:line="240" w:lineRule="auto"/>
              <w:rPr>
                <w:sz w:val="24"/>
                <w:szCs w:val="24"/>
              </w:rPr>
            </w:pPr>
            <w:r>
              <w:rPr>
                <w:sz w:val="24"/>
                <w:szCs w:val="24"/>
              </w:rPr>
              <w:t xml:space="preserve">Ciseler </w:t>
            </w:r>
          </w:p>
        </w:tc>
        <w:tc>
          <w:tcPr>
            <w:tcW w:w="5350" w:type="dxa"/>
          </w:tcPr>
          <w:p w:rsidR="00D51822" w:rsidRPr="002757F5" w:rsidRDefault="00D51822"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Monder, concasser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Tourner des légumes</w:t>
            </w:r>
            <w:r w:rsidR="00D51822">
              <w:rPr>
                <w:sz w:val="24"/>
                <w:szCs w:val="24"/>
              </w:rPr>
              <w:t xml:space="preserve"> courants</w:t>
            </w:r>
          </w:p>
        </w:tc>
        <w:tc>
          <w:tcPr>
            <w:tcW w:w="5350" w:type="dxa"/>
          </w:tcPr>
          <w:p w:rsidR="00215CD7" w:rsidRPr="002757F5" w:rsidRDefault="00215CD7" w:rsidP="00314139">
            <w:pPr>
              <w:spacing w:after="0" w:line="240" w:lineRule="auto"/>
              <w:rPr>
                <w:sz w:val="24"/>
                <w:szCs w:val="24"/>
              </w:rPr>
            </w:pPr>
            <w:r w:rsidRPr="002757F5">
              <w:rPr>
                <w:sz w:val="24"/>
                <w:szCs w:val="24"/>
              </w:rPr>
              <w:t>Tourner de</w:t>
            </w:r>
            <w:r w:rsidR="00D51822">
              <w:rPr>
                <w:sz w:val="24"/>
                <w:szCs w:val="24"/>
              </w:rPr>
              <w:t>s artichauts, une tête de  champignon</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Lustrer, napper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Paner à l’anglaise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Façonner à la cuillère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Clarifier des œufs, du beurre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Brider simplement, ficeler</w:t>
            </w:r>
          </w:p>
        </w:tc>
        <w:tc>
          <w:tcPr>
            <w:tcW w:w="5350" w:type="dxa"/>
          </w:tcPr>
          <w:p w:rsidR="00215CD7" w:rsidRPr="002757F5" w:rsidRDefault="00215CD7" w:rsidP="00314139">
            <w:pPr>
              <w:spacing w:after="0" w:line="240" w:lineRule="auto"/>
              <w:rPr>
                <w:sz w:val="24"/>
                <w:szCs w:val="24"/>
              </w:rPr>
            </w:pPr>
            <w:r w:rsidRPr="002757F5">
              <w:rPr>
                <w:sz w:val="24"/>
                <w:szCs w:val="24"/>
              </w:rPr>
              <w:t xml:space="preserve">Ficeler </w:t>
            </w:r>
            <w:r w:rsidRPr="007959E4">
              <w:rPr>
                <w:sz w:val="24"/>
                <w:szCs w:val="24"/>
              </w:rPr>
              <w:t>toutes formes</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Détailler de la viande</w:t>
            </w:r>
          </w:p>
        </w:tc>
        <w:tc>
          <w:tcPr>
            <w:tcW w:w="5350" w:type="dxa"/>
          </w:tcPr>
          <w:p w:rsidR="00215CD7" w:rsidRPr="002757F5" w:rsidRDefault="00215CD7" w:rsidP="00314139">
            <w:pPr>
              <w:spacing w:after="0" w:line="240" w:lineRule="auto"/>
              <w:rPr>
                <w:sz w:val="24"/>
                <w:szCs w:val="24"/>
              </w:rPr>
            </w:pPr>
            <w:r w:rsidRPr="002757F5">
              <w:rPr>
                <w:sz w:val="24"/>
                <w:szCs w:val="24"/>
              </w:rPr>
              <w:t xml:space="preserve">Détailler des pièces </w:t>
            </w:r>
            <w:r w:rsidR="0019466C" w:rsidRPr="007959E4">
              <w:rPr>
                <w:sz w:val="24"/>
                <w:szCs w:val="24"/>
              </w:rPr>
              <w:t xml:space="preserve">entières </w:t>
            </w:r>
            <w:r w:rsidRPr="002757F5">
              <w:rPr>
                <w:sz w:val="24"/>
                <w:szCs w:val="24"/>
              </w:rPr>
              <w:t>de viande</w:t>
            </w:r>
          </w:p>
        </w:tc>
      </w:tr>
      <w:tr w:rsidR="00215CD7" w:rsidRPr="002757F5" w:rsidTr="00406327">
        <w:trPr>
          <w:jc w:val="center"/>
        </w:trPr>
        <w:tc>
          <w:tcPr>
            <w:tcW w:w="4989" w:type="dxa"/>
          </w:tcPr>
          <w:p w:rsidR="00215CD7" w:rsidRPr="002757F5" w:rsidRDefault="00215CD7" w:rsidP="00D51822">
            <w:pPr>
              <w:spacing w:after="0" w:line="240" w:lineRule="auto"/>
              <w:rPr>
                <w:sz w:val="24"/>
                <w:szCs w:val="24"/>
              </w:rPr>
            </w:pPr>
            <w:r w:rsidRPr="002757F5">
              <w:rPr>
                <w:sz w:val="24"/>
                <w:szCs w:val="24"/>
              </w:rPr>
              <w:t>Découper une volaille à cru</w:t>
            </w:r>
            <w:r w:rsidR="00D51822">
              <w:rPr>
                <w:sz w:val="24"/>
                <w:szCs w:val="24"/>
              </w:rPr>
              <w:t xml:space="preserve"> </w:t>
            </w:r>
          </w:p>
        </w:tc>
        <w:tc>
          <w:tcPr>
            <w:tcW w:w="5350" w:type="dxa"/>
          </w:tcPr>
          <w:p w:rsidR="00215CD7" w:rsidRPr="002757F5" w:rsidRDefault="00215CD7" w:rsidP="00314139">
            <w:pPr>
              <w:spacing w:after="0" w:line="240" w:lineRule="auto"/>
              <w:rPr>
                <w:sz w:val="24"/>
                <w:szCs w:val="24"/>
              </w:rPr>
            </w:pPr>
            <w:r w:rsidRPr="002757F5">
              <w:rPr>
                <w:sz w:val="24"/>
                <w:szCs w:val="24"/>
              </w:rPr>
              <w:t>Découper des pièces spécifiques, du gibier</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215CD7" w:rsidP="007959E4">
            <w:pPr>
              <w:spacing w:after="0" w:line="240" w:lineRule="auto"/>
              <w:rPr>
                <w:sz w:val="24"/>
                <w:szCs w:val="24"/>
              </w:rPr>
            </w:pPr>
            <w:r w:rsidRPr="002757F5">
              <w:rPr>
                <w:sz w:val="24"/>
                <w:szCs w:val="24"/>
              </w:rPr>
              <w:t xml:space="preserve">Préparer une volaille </w:t>
            </w:r>
            <w:r w:rsidR="0019466C" w:rsidRPr="007959E4">
              <w:rPr>
                <w:sz w:val="24"/>
                <w:szCs w:val="24"/>
              </w:rPr>
              <w:t>effilée</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Aplatir</w:t>
            </w:r>
            <w:r w:rsidRPr="007959E4">
              <w:rPr>
                <w:sz w:val="24"/>
                <w:szCs w:val="24"/>
              </w:rPr>
              <w:t xml:space="preserve">, </w:t>
            </w:r>
            <w:r w:rsidR="00D51822" w:rsidRPr="007959E4">
              <w:rPr>
                <w:sz w:val="24"/>
                <w:szCs w:val="24"/>
              </w:rPr>
              <w:t>(</w:t>
            </w:r>
            <w:proofErr w:type="spellStart"/>
            <w:r w:rsidR="007959E4">
              <w:rPr>
                <w:sz w:val="24"/>
                <w:szCs w:val="24"/>
              </w:rPr>
              <w:t>ba</w:t>
            </w:r>
            <w:r w:rsidRPr="007959E4">
              <w:rPr>
                <w:sz w:val="24"/>
                <w:szCs w:val="24"/>
              </w:rPr>
              <w:t>t</w:t>
            </w:r>
            <w:r w:rsidR="007959E4">
              <w:rPr>
                <w:sz w:val="24"/>
                <w:szCs w:val="24"/>
              </w:rPr>
              <w:t>t</w:t>
            </w:r>
            <w:r w:rsidRPr="007959E4">
              <w:rPr>
                <w:sz w:val="24"/>
                <w:szCs w:val="24"/>
              </w:rPr>
              <w:t>er</w:t>
            </w:r>
            <w:proofErr w:type="spellEnd"/>
            <w:r w:rsidR="00D51822" w:rsidRPr="007959E4">
              <w:rPr>
                <w:sz w:val="24"/>
                <w:szCs w:val="24"/>
              </w:rPr>
              <w:t>)</w:t>
            </w:r>
          </w:p>
        </w:tc>
        <w:tc>
          <w:tcPr>
            <w:tcW w:w="5350" w:type="dxa"/>
          </w:tcPr>
          <w:p w:rsidR="00215CD7" w:rsidRPr="002757F5" w:rsidRDefault="0019466C" w:rsidP="00314139">
            <w:pPr>
              <w:spacing w:after="0" w:line="240" w:lineRule="auto"/>
              <w:rPr>
                <w:sz w:val="24"/>
                <w:szCs w:val="24"/>
              </w:rPr>
            </w:pPr>
            <w:r>
              <w:rPr>
                <w:sz w:val="24"/>
                <w:szCs w:val="24"/>
              </w:rPr>
              <w:t>Désosser une pièce de viande ou de volaille</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Gratter, préparer, ébarber</w:t>
            </w:r>
          </w:p>
        </w:tc>
        <w:tc>
          <w:tcPr>
            <w:tcW w:w="5350" w:type="dxa"/>
          </w:tcPr>
          <w:p w:rsidR="00215CD7" w:rsidRPr="002757F5" w:rsidRDefault="00215CD7" w:rsidP="00314139">
            <w:pPr>
              <w:spacing w:after="0" w:line="240" w:lineRule="auto"/>
              <w:rPr>
                <w:sz w:val="24"/>
                <w:szCs w:val="24"/>
              </w:rPr>
            </w:pPr>
            <w:r w:rsidRPr="002757F5">
              <w:rPr>
                <w:sz w:val="24"/>
                <w:szCs w:val="24"/>
              </w:rPr>
              <w:t>Ouvrir à cru des coquillages</w:t>
            </w:r>
          </w:p>
        </w:tc>
      </w:tr>
      <w:tr w:rsidR="00215CD7" w:rsidRPr="002757F5" w:rsidTr="00406327">
        <w:trPr>
          <w:jc w:val="center"/>
        </w:trPr>
        <w:tc>
          <w:tcPr>
            <w:tcW w:w="4989" w:type="dxa"/>
          </w:tcPr>
          <w:p w:rsidR="00215CD7" w:rsidRDefault="00D51822" w:rsidP="00314139">
            <w:pPr>
              <w:spacing w:after="0" w:line="240" w:lineRule="auto"/>
              <w:rPr>
                <w:sz w:val="24"/>
                <w:szCs w:val="24"/>
              </w:rPr>
            </w:pPr>
            <w:r w:rsidRPr="007959E4">
              <w:rPr>
                <w:sz w:val="24"/>
                <w:szCs w:val="24"/>
              </w:rPr>
              <w:t xml:space="preserve">Habiller, </w:t>
            </w:r>
            <w:r w:rsidR="00215CD7" w:rsidRPr="007959E4">
              <w:rPr>
                <w:sz w:val="24"/>
                <w:szCs w:val="24"/>
              </w:rPr>
              <w:t xml:space="preserve"> </w:t>
            </w:r>
            <w:r w:rsidR="006C1E68">
              <w:rPr>
                <w:sz w:val="24"/>
                <w:szCs w:val="24"/>
              </w:rPr>
              <w:t xml:space="preserve">détailler, </w:t>
            </w:r>
            <w:proofErr w:type="spellStart"/>
            <w:r w:rsidR="006C1E68">
              <w:rPr>
                <w:sz w:val="24"/>
                <w:szCs w:val="24"/>
              </w:rPr>
              <w:t>désarêter</w:t>
            </w:r>
            <w:proofErr w:type="spellEnd"/>
          </w:p>
          <w:p w:rsidR="00215CD7" w:rsidRPr="007959E4" w:rsidRDefault="006C1E68" w:rsidP="006C1E68">
            <w:pPr>
              <w:spacing w:after="0" w:line="240" w:lineRule="auto"/>
              <w:rPr>
                <w:sz w:val="24"/>
                <w:szCs w:val="24"/>
              </w:rPr>
            </w:pPr>
            <w:r>
              <w:rPr>
                <w:sz w:val="24"/>
                <w:szCs w:val="24"/>
              </w:rPr>
              <w:t xml:space="preserve">Lever un filet de </w:t>
            </w:r>
            <w:r w:rsidR="00215CD7" w:rsidRPr="007959E4">
              <w:rPr>
                <w:sz w:val="24"/>
                <w:szCs w:val="24"/>
              </w:rPr>
              <w:t>poisson rond</w:t>
            </w:r>
          </w:p>
        </w:tc>
        <w:tc>
          <w:tcPr>
            <w:tcW w:w="5350" w:type="dxa"/>
          </w:tcPr>
          <w:p w:rsidR="006C1E68" w:rsidRDefault="00B01264" w:rsidP="00B01264">
            <w:pPr>
              <w:spacing w:after="0" w:line="240" w:lineRule="auto"/>
              <w:rPr>
                <w:sz w:val="24"/>
                <w:szCs w:val="24"/>
              </w:rPr>
            </w:pPr>
            <w:r>
              <w:rPr>
                <w:sz w:val="24"/>
                <w:szCs w:val="24"/>
              </w:rPr>
              <w:t>H</w:t>
            </w:r>
            <w:r w:rsidR="0019466C" w:rsidRPr="007959E4">
              <w:rPr>
                <w:sz w:val="24"/>
                <w:szCs w:val="24"/>
              </w:rPr>
              <w:t xml:space="preserve">abiller </w:t>
            </w:r>
            <w:r w:rsidR="00215CD7" w:rsidRPr="007959E4">
              <w:rPr>
                <w:sz w:val="24"/>
                <w:szCs w:val="24"/>
              </w:rPr>
              <w:t>un poisson plat</w:t>
            </w:r>
            <w:r w:rsidR="006C1E68" w:rsidRPr="00B01264">
              <w:rPr>
                <w:sz w:val="24"/>
                <w:szCs w:val="24"/>
              </w:rPr>
              <w:t xml:space="preserve"> </w:t>
            </w:r>
          </w:p>
          <w:p w:rsidR="00215CD7" w:rsidRDefault="006C1E68" w:rsidP="00B01264">
            <w:pPr>
              <w:spacing w:after="0" w:line="240" w:lineRule="auto"/>
              <w:rPr>
                <w:sz w:val="24"/>
                <w:szCs w:val="24"/>
              </w:rPr>
            </w:pPr>
            <w:r w:rsidRPr="00B01264">
              <w:rPr>
                <w:sz w:val="24"/>
                <w:szCs w:val="24"/>
              </w:rPr>
              <w:t>Lever des filets de poissons ronds et plats</w:t>
            </w:r>
          </w:p>
          <w:p w:rsidR="006C1E68" w:rsidRPr="002757F5" w:rsidRDefault="006C1E68" w:rsidP="00B01264">
            <w:pPr>
              <w:spacing w:after="0" w:line="240" w:lineRule="auto"/>
              <w:rPr>
                <w:sz w:val="24"/>
                <w:szCs w:val="24"/>
              </w:rPr>
            </w:pPr>
            <w:r w:rsidRPr="006C1E68">
              <w:rPr>
                <w:sz w:val="24"/>
                <w:szCs w:val="24"/>
              </w:rPr>
              <w:t>Désarêter un poisson plat entier</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215CD7" w:rsidP="00314139">
            <w:pPr>
              <w:spacing w:after="0" w:line="240" w:lineRule="auto"/>
              <w:rPr>
                <w:sz w:val="24"/>
                <w:szCs w:val="24"/>
              </w:rPr>
            </w:pPr>
            <w:r w:rsidRPr="002757F5">
              <w:rPr>
                <w:sz w:val="24"/>
                <w:szCs w:val="24"/>
              </w:rPr>
              <w:t>Plier des filets de poisson</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7959E4" w:rsidP="007959E4">
            <w:pPr>
              <w:spacing w:after="0" w:line="240" w:lineRule="auto"/>
              <w:rPr>
                <w:sz w:val="24"/>
                <w:szCs w:val="24"/>
              </w:rPr>
            </w:pPr>
            <w:r>
              <w:rPr>
                <w:sz w:val="24"/>
                <w:szCs w:val="24"/>
              </w:rPr>
              <w:t xml:space="preserve">Préparer </w:t>
            </w:r>
            <w:r w:rsidR="00215CD7" w:rsidRPr="002757F5">
              <w:rPr>
                <w:sz w:val="24"/>
                <w:szCs w:val="24"/>
              </w:rPr>
              <w:t xml:space="preserve"> des crustacés crus ou cuits, des céphalopodes</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215CD7" w:rsidP="00314139">
            <w:pPr>
              <w:spacing w:after="0" w:line="240" w:lineRule="auto"/>
              <w:rPr>
                <w:sz w:val="24"/>
                <w:szCs w:val="24"/>
              </w:rPr>
            </w:pPr>
            <w:r w:rsidRPr="002757F5">
              <w:rPr>
                <w:sz w:val="24"/>
                <w:szCs w:val="24"/>
              </w:rPr>
              <w:t>Détailler des pièces entières de poisson</w:t>
            </w:r>
            <w:r w:rsidR="00B01264">
              <w:rPr>
                <w:sz w:val="24"/>
                <w:szCs w:val="24"/>
              </w:rPr>
              <w:t>s</w:t>
            </w:r>
            <w:r w:rsidR="0019466C">
              <w:rPr>
                <w:sz w:val="24"/>
                <w:szCs w:val="24"/>
              </w:rPr>
              <w:t xml:space="preserve"> </w:t>
            </w:r>
            <w:r w:rsidR="0019466C" w:rsidRPr="00B01264">
              <w:rPr>
                <w:sz w:val="24"/>
                <w:szCs w:val="24"/>
              </w:rPr>
              <w:t>ronds et plats</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19466C" w:rsidRDefault="0019466C" w:rsidP="00314139">
            <w:pPr>
              <w:spacing w:after="0" w:line="240" w:lineRule="auto"/>
              <w:rPr>
                <w:color w:val="FF0000"/>
                <w:sz w:val="24"/>
                <w:szCs w:val="24"/>
              </w:rPr>
            </w:pPr>
            <w:r w:rsidRPr="00B01264">
              <w:rPr>
                <w:sz w:val="24"/>
                <w:szCs w:val="24"/>
              </w:rPr>
              <w:t>Décortiquer des crustacés crus ou cuits</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1328F0">
            <w:pPr>
              <w:spacing w:after="0" w:line="240" w:lineRule="auto"/>
              <w:rPr>
                <w:sz w:val="24"/>
                <w:szCs w:val="24"/>
              </w:rPr>
            </w:pPr>
            <w:r w:rsidRPr="002757F5">
              <w:rPr>
                <w:sz w:val="24"/>
                <w:szCs w:val="24"/>
              </w:rPr>
              <w:t>Hacher au couteau un tartare</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 xml:space="preserve">Dénerver </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 xml:space="preserve">Farcir </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Monter une préparation spécifique</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Piquer, larder</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Préparer des abats</w:t>
            </w:r>
            <w:r>
              <w:rPr>
                <w:sz w:val="24"/>
                <w:szCs w:val="24"/>
              </w:rPr>
              <w:t xml:space="preserve"> de boucherie</w:t>
            </w:r>
          </w:p>
        </w:tc>
      </w:tr>
    </w:tbl>
    <w:p w:rsidR="00C34961" w:rsidRDefault="00C34961">
      <w:pPr>
        <w:spacing w:after="0" w:line="240" w:lineRule="auto"/>
      </w:pPr>
      <w:r>
        <w:br w:type="page"/>
      </w:r>
    </w:p>
    <w:p w:rsidR="00D67C99" w:rsidRDefault="00D67C99"/>
    <w:tbl>
      <w:tblPr>
        <w:tblStyle w:val="Grilledutableau"/>
        <w:tblW w:w="10372" w:type="dxa"/>
        <w:tblLook w:val="04A0" w:firstRow="1" w:lastRow="0" w:firstColumn="1" w:lastColumn="0" w:noHBand="0" w:noVBand="1"/>
      </w:tblPr>
      <w:tblGrid>
        <w:gridCol w:w="4928"/>
        <w:gridCol w:w="5418"/>
        <w:gridCol w:w="26"/>
      </w:tblGrid>
      <w:tr w:rsidR="00215CD7" w:rsidRPr="00EF165A" w:rsidTr="00406327">
        <w:tc>
          <w:tcPr>
            <w:tcW w:w="10372" w:type="dxa"/>
            <w:gridSpan w:val="3"/>
            <w:shd w:val="clear" w:color="auto" w:fill="F2F2F2" w:themeFill="background1" w:themeFillShade="F2"/>
          </w:tcPr>
          <w:p w:rsidR="00215CD7" w:rsidRPr="00EF165A" w:rsidRDefault="00215CD7" w:rsidP="00314139">
            <w:pPr>
              <w:spacing w:after="0" w:line="240" w:lineRule="auto"/>
              <w:jc w:val="center"/>
              <w:rPr>
                <w:b/>
                <w:sz w:val="24"/>
                <w:szCs w:val="24"/>
              </w:rPr>
            </w:pPr>
            <w:r>
              <w:rPr>
                <w:b/>
                <w:sz w:val="24"/>
                <w:szCs w:val="24"/>
              </w:rPr>
              <w:t>CUISSONS</w:t>
            </w:r>
          </w:p>
        </w:tc>
      </w:tr>
      <w:tr w:rsidR="00215CD7" w:rsidTr="00406327">
        <w:tc>
          <w:tcPr>
            <w:tcW w:w="4928" w:type="dxa"/>
          </w:tcPr>
          <w:p w:rsidR="00215CD7" w:rsidRDefault="00215CD7" w:rsidP="00314139">
            <w:pPr>
              <w:spacing w:after="0" w:line="240" w:lineRule="auto"/>
            </w:pPr>
            <w:r>
              <w:t xml:space="preserve">Griller, </w:t>
            </w:r>
            <w:proofErr w:type="spellStart"/>
            <w:r>
              <w:t>snacker</w:t>
            </w:r>
            <w:proofErr w:type="spellEnd"/>
            <w:r>
              <w:t xml:space="preserve"> des pièces</w:t>
            </w:r>
          </w:p>
        </w:tc>
        <w:tc>
          <w:tcPr>
            <w:tcW w:w="5444" w:type="dxa"/>
            <w:gridSpan w:val="2"/>
          </w:tcPr>
          <w:p w:rsidR="00215CD7" w:rsidRDefault="00215CD7" w:rsidP="00314139">
            <w:pPr>
              <w:spacing w:after="0" w:line="240" w:lineRule="auto"/>
            </w:pPr>
            <w:r>
              <w:t>Marquer au grill, griller, « plancha »</w:t>
            </w:r>
          </w:p>
        </w:tc>
      </w:tr>
      <w:tr w:rsidR="00215CD7" w:rsidTr="00406327">
        <w:tc>
          <w:tcPr>
            <w:tcW w:w="4928" w:type="dxa"/>
          </w:tcPr>
          <w:p w:rsidR="00215CD7" w:rsidRDefault="00215CD7" w:rsidP="00314139">
            <w:pPr>
              <w:spacing w:after="0" w:line="240" w:lineRule="auto"/>
            </w:pPr>
            <w:r>
              <w:t>Cuire des œufs (sauf frits)</w:t>
            </w:r>
          </w:p>
        </w:tc>
        <w:tc>
          <w:tcPr>
            <w:tcW w:w="5444" w:type="dxa"/>
            <w:gridSpan w:val="2"/>
          </w:tcPr>
          <w:p w:rsidR="00215CD7" w:rsidRDefault="00215CD7" w:rsidP="00314139">
            <w:pPr>
              <w:spacing w:after="0" w:line="240" w:lineRule="auto"/>
            </w:pPr>
            <w:r>
              <w:t>Sauter des omelettes toutes formes</w:t>
            </w:r>
          </w:p>
        </w:tc>
      </w:tr>
      <w:tr w:rsidR="00215CD7" w:rsidTr="00406327">
        <w:tc>
          <w:tcPr>
            <w:tcW w:w="4928" w:type="dxa"/>
          </w:tcPr>
          <w:p w:rsidR="00215CD7" w:rsidRDefault="00215CD7" w:rsidP="00314139">
            <w:pPr>
              <w:spacing w:after="0" w:line="240" w:lineRule="auto"/>
            </w:pPr>
            <w:r>
              <w:t>Sauter, sauter déglacer</w:t>
            </w:r>
          </w:p>
        </w:tc>
        <w:tc>
          <w:tcPr>
            <w:tcW w:w="5444" w:type="dxa"/>
            <w:gridSpan w:val="2"/>
          </w:tcPr>
          <w:p w:rsidR="00215CD7" w:rsidRDefault="00215CD7" w:rsidP="00314139">
            <w:pPr>
              <w:spacing w:after="0" w:line="240" w:lineRule="auto"/>
            </w:pPr>
            <w:r>
              <w:t>Sauter, sauter déglacer</w:t>
            </w:r>
          </w:p>
        </w:tc>
      </w:tr>
      <w:tr w:rsidR="00215CD7" w:rsidTr="00406327">
        <w:tc>
          <w:tcPr>
            <w:tcW w:w="4928" w:type="dxa"/>
          </w:tcPr>
          <w:p w:rsidR="00215CD7" w:rsidRDefault="00215CD7" w:rsidP="00314139">
            <w:pPr>
              <w:spacing w:after="0" w:line="240" w:lineRule="auto"/>
            </w:pPr>
            <w:r>
              <w:t xml:space="preserve">Blanchir </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 xml:space="preserve">Rôtir </w:t>
            </w:r>
          </w:p>
        </w:tc>
        <w:tc>
          <w:tcPr>
            <w:tcW w:w="5444" w:type="dxa"/>
            <w:gridSpan w:val="2"/>
          </w:tcPr>
          <w:p w:rsidR="00215CD7" w:rsidRDefault="00215CD7" w:rsidP="00314139">
            <w:pPr>
              <w:spacing w:after="0" w:line="240" w:lineRule="auto"/>
            </w:pPr>
            <w:r>
              <w:t>Rôtir avec variantes (double cuisson)</w:t>
            </w:r>
          </w:p>
        </w:tc>
      </w:tr>
      <w:tr w:rsidR="00215CD7" w:rsidTr="00406327">
        <w:tc>
          <w:tcPr>
            <w:tcW w:w="4928" w:type="dxa"/>
          </w:tcPr>
          <w:p w:rsidR="00215CD7" w:rsidRDefault="00215CD7" w:rsidP="00314139">
            <w:pPr>
              <w:spacing w:after="0" w:line="240" w:lineRule="auto"/>
            </w:pPr>
            <w:r>
              <w:t>Pocher, cuire un potage</w:t>
            </w:r>
          </w:p>
        </w:tc>
        <w:tc>
          <w:tcPr>
            <w:tcW w:w="5444" w:type="dxa"/>
            <w:gridSpan w:val="2"/>
          </w:tcPr>
          <w:p w:rsidR="00215CD7" w:rsidRDefault="007C43BF" w:rsidP="00314139">
            <w:pPr>
              <w:spacing w:after="0" w:line="240" w:lineRule="auto"/>
            </w:pPr>
            <w:r>
              <w:t>Court-</w:t>
            </w:r>
            <w:r w:rsidR="00215CD7">
              <w:t>bouillon, nage, cuire dans un blanc, soupes</w:t>
            </w:r>
          </w:p>
        </w:tc>
      </w:tr>
      <w:tr w:rsidR="00215CD7" w:rsidTr="00406327">
        <w:tc>
          <w:tcPr>
            <w:tcW w:w="4928" w:type="dxa"/>
          </w:tcPr>
          <w:p w:rsidR="00215CD7" w:rsidRDefault="00215CD7" w:rsidP="00314139">
            <w:pPr>
              <w:spacing w:after="0" w:line="240" w:lineRule="auto"/>
            </w:pPr>
            <w:r>
              <w:t xml:space="preserve">Frire </w:t>
            </w:r>
          </w:p>
        </w:tc>
        <w:tc>
          <w:tcPr>
            <w:tcW w:w="5444" w:type="dxa"/>
            <w:gridSpan w:val="2"/>
          </w:tcPr>
          <w:p w:rsidR="00215CD7" w:rsidRDefault="00215CD7" w:rsidP="00314139">
            <w:pPr>
              <w:spacing w:after="0" w:line="240" w:lineRule="auto"/>
            </w:pPr>
            <w:r>
              <w:t>Frire avec enrobage</w:t>
            </w:r>
          </w:p>
        </w:tc>
      </w:tr>
      <w:tr w:rsidR="00215CD7" w:rsidTr="00406327">
        <w:tc>
          <w:tcPr>
            <w:tcW w:w="4928" w:type="dxa"/>
          </w:tcPr>
          <w:p w:rsidR="00215CD7" w:rsidRDefault="00215CD7" w:rsidP="00314139">
            <w:pPr>
              <w:spacing w:after="0" w:line="240" w:lineRule="auto"/>
            </w:pPr>
            <w:r>
              <w:t xml:space="preserve">Cuire en ragoût </w:t>
            </w:r>
          </w:p>
        </w:tc>
        <w:tc>
          <w:tcPr>
            <w:tcW w:w="5444" w:type="dxa"/>
            <w:gridSpan w:val="2"/>
          </w:tcPr>
          <w:p w:rsidR="00215CD7" w:rsidRDefault="00215CD7" w:rsidP="00314139">
            <w:pPr>
              <w:spacing w:after="0" w:line="240" w:lineRule="auto"/>
            </w:pPr>
            <w:r>
              <w:t>Braiser à blanc, à brun</w:t>
            </w:r>
          </w:p>
        </w:tc>
      </w:tr>
      <w:tr w:rsidR="00215CD7" w:rsidTr="00406327">
        <w:tc>
          <w:tcPr>
            <w:tcW w:w="4928" w:type="dxa"/>
          </w:tcPr>
          <w:p w:rsidR="00215CD7" w:rsidRDefault="00215CD7" w:rsidP="00314139">
            <w:pPr>
              <w:spacing w:after="0" w:line="240" w:lineRule="auto"/>
            </w:pPr>
            <w:r>
              <w:t>Cuire à la vapeur</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6C1E68" w:rsidP="00314139">
            <w:pPr>
              <w:spacing w:after="0" w:line="240" w:lineRule="auto"/>
            </w:pPr>
            <w:r>
              <w:t>Étuver</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Cuire à blanc</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Glacer, gratiner</w:t>
            </w:r>
          </w:p>
        </w:tc>
        <w:tc>
          <w:tcPr>
            <w:tcW w:w="5444" w:type="dxa"/>
            <w:gridSpan w:val="2"/>
          </w:tcPr>
          <w:p w:rsidR="00215CD7" w:rsidRDefault="00215CD7" w:rsidP="00314139">
            <w:pPr>
              <w:spacing w:after="0" w:line="240" w:lineRule="auto"/>
            </w:pPr>
            <w:r>
              <w:t>Glacer, gratiner</w:t>
            </w:r>
          </w:p>
        </w:tc>
      </w:tr>
      <w:tr w:rsidR="00215CD7" w:rsidTr="00406327">
        <w:tc>
          <w:tcPr>
            <w:tcW w:w="4928" w:type="dxa"/>
          </w:tcPr>
          <w:p w:rsidR="00215CD7" w:rsidRDefault="00215CD7" w:rsidP="00314139">
            <w:pPr>
              <w:spacing w:after="0" w:line="240" w:lineRule="auto"/>
            </w:pPr>
            <w:r>
              <w:t>Cuire du riz, de la semoule, des céréales</w:t>
            </w:r>
            <w:r w:rsidR="00055AE8">
              <w:t xml:space="preserve"> etc.</w:t>
            </w:r>
          </w:p>
        </w:tc>
        <w:tc>
          <w:tcPr>
            <w:tcW w:w="5444" w:type="dxa"/>
            <w:gridSpan w:val="2"/>
          </w:tcPr>
          <w:p w:rsidR="00215CD7" w:rsidRDefault="00215CD7" w:rsidP="00314139">
            <w:pPr>
              <w:spacing w:after="0" w:line="240" w:lineRule="auto"/>
            </w:pPr>
            <w:r>
              <w:t>Cuire des céréales (produits spécifiques)</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Cuire au wok</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Cuire au maigre</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Cuire sous vide (basse température…)</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Confire au sel, au sirop, au vinaigre</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6C1E68">
            <w:pPr>
              <w:spacing w:after="0" w:line="240" w:lineRule="auto"/>
            </w:pPr>
            <w:r>
              <w:t xml:space="preserve">Cuire des pommes de terre spécifiques </w:t>
            </w:r>
          </w:p>
        </w:tc>
      </w:tr>
      <w:tr w:rsidR="00055AE8" w:rsidTr="00406327">
        <w:tc>
          <w:tcPr>
            <w:tcW w:w="4928" w:type="dxa"/>
          </w:tcPr>
          <w:p w:rsidR="00055AE8" w:rsidRDefault="00055AE8" w:rsidP="00314139">
            <w:pPr>
              <w:spacing w:after="0" w:line="240" w:lineRule="auto"/>
            </w:pPr>
          </w:p>
        </w:tc>
        <w:tc>
          <w:tcPr>
            <w:tcW w:w="5444" w:type="dxa"/>
            <w:gridSpan w:val="2"/>
          </w:tcPr>
          <w:p w:rsidR="00055AE8" w:rsidRDefault="00055AE8" w:rsidP="00314139">
            <w:pPr>
              <w:spacing w:after="0" w:line="240" w:lineRule="auto"/>
            </w:pPr>
            <w:r>
              <w:t>Cuire en croûte</w:t>
            </w:r>
          </w:p>
        </w:tc>
      </w:tr>
      <w:tr w:rsidR="00215CD7" w:rsidRPr="00EF165A" w:rsidTr="00406327">
        <w:tc>
          <w:tcPr>
            <w:tcW w:w="10372" w:type="dxa"/>
            <w:gridSpan w:val="3"/>
            <w:shd w:val="clear" w:color="auto" w:fill="F2F2F2" w:themeFill="background1" w:themeFillShade="F2"/>
          </w:tcPr>
          <w:p w:rsidR="00215CD7" w:rsidRPr="00EF165A" w:rsidRDefault="00215CD7" w:rsidP="00314139">
            <w:pPr>
              <w:spacing w:after="0" w:line="240" w:lineRule="auto"/>
              <w:jc w:val="center"/>
              <w:rPr>
                <w:b/>
                <w:sz w:val="24"/>
                <w:szCs w:val="24"/>
              </w:rPr>
            </w:pPr>
            <w:r>
              <w:rPr>
                <w:b/>
                <w:sz w:val="24"/>
                <w:szCs w:val="24"/>
              </w:rPr>
              <w:t>FONDS, SAUCES, JUS, MARINADES, APPAREILS SALES, LIAISONS</w:t>
            </w:r>
          </w:p>
        </w:tc>
      </w:tr>
      <w:tr w:rsidR="00215CD7" w:rsidTr="00406327">
        <w:trPr>
          <w:gridAfter w:val="1"/>
          <w:wAfter w:w="26" w:type="dxa"/>
        </w:trPr>
        <w:tc>
          <w:tcPr>
            <w:tcW w:w="4928" w:type="dxa"/>
          </w:tcPr>
          <w:p w:rsidR="00215CD7" w:rsidRDefault="00215CD7" w:rsidP="00314139">
            <w:pPr>
              <w:spacing w:after="0" w:line="240" w:lineRule="auto"/>
            </w:pPr>
            <w:r>
              <w:t>Lier à l’amidon, à la matière grasse, à la purée de légumes, aux protéines, par réduction</w:t>
            </w:r>
          </w:p>
        </w:tc>
        <w:tc>
          <w:tcPr>
            <w:tcW w:w="5418" w:type="dxa"/>
          </w:tcPr>
          <w:p w:rsidR="00215CD7" w:rsidRDefault="00215CD7" w:rsidP="00314139">
            <w:pPr>
              <w:spacing w:after="0" w:line="240" w:lineRule="auto"/>
            </w:pPr>
            <w:r>
              <w:t>Lier à l’amidon, à la matière grasse, à la purée de légumes, aux protéines, aux additifs, par réduction</w:t>
            </w:r>
          </w:p>
        </w:tc>
      </w:tr>
      <w:tr w:rsidR="00215CD7" w:rsidRPr="006C1E68" w:rsidTr="00406327">
        <w:trPr>
          <w:gridAfter w:val="1"/>
          <w:wAfter w:w="26" w:type="dxa"/>
        </w:trPr>
        <w:tc>
          <w:tcPr>
            <w:tcW w:w="4928" w:type="dxa"/>
          </w:tcPr>
          <w:p w:rsidR="00215CD7" w:rsidRPr="006C1E68" w:rsidRDefault="00215CD7" w:rsidP="00314139">
            <w:pPr>
              <w:spacing w:after="0" w:line="240" w:lineRule="auto"/>
            </w:pPr>
            <w:r w:rsidRPr="006C1E68">
              <w:t xml:space="preserve">Réaliser un fumet de poisson </w:t>
            </w:r>
          </w:p>
        </w:tc>
        <w:tc>
          <w:tcPr>
            <w:tcW w:w="5418" w:type="dxa"/>
          </w:tcPr>
          <w:p w:rsidR="00215CD7" w:rsidRPr="006C1E68" w:rsidRDefault="00215CD7" w:rsidP="006C1E68">
            <w:pPr>
              <w:spacing w:after="0" w:line="240" w:lineRule="auto"/>
            </w:pPr>
            <w:r w:rsidRPr="006C1E68">
              <w:t>Réaliser des fumets</w:t>
            </w:r>
            <w:r w:rsidR="006C1E68">
              <w:t xml:space="preserve"> de poisson au vin </w:t>
            </w:r>
            <w:r w:rsidRPr="006C1E68">
              <w:t xml:space="preserve">rouge, </w:t>
            </w:r>
            <w:r w:rsidR="006C1E68">
              <w:t>de gibiers, etc.</w:t>
            </w:r>
          </w:p>
        </w:tc>
      </w:tr>
      <w:tr w:rsidR="00215CD7" w:rsidTr="00406327">
        <w:trPr>
          <w:gridAfter w:val="1"/>
          <w:wAfter w:w="26" w:type="dxa"/>
        </w:trPr>
        <w:tc>
          <w:tcPr>
            <w:tcW w:w="4928" w:type="dxa"/>
          </w:tcPr>
          <w:p w:rsidR="00215CD7" w:rsidRDefault="00215CD7" w:rsidP="00314139">
            <w:pPr>
              <w:spacing w:after="0" w:line="240" w:lineRule="auto"/>
            </w:pPr>
            <w:r>
              <w:t>Réaliser un fond de volaille</w:t>
            </w:r>
          </w:p>
        </w:tc>
        <w:tc>
          <w:tcPr>
            <w:tcW w:w="5418" w:type="dxa"/>
          </w:tcPr>
          <w:p w:rsidR="00215CD7" w:rsidRDefault="00215CD7" w:rsidP="006C1E68">
            <w:pPr>
              <w:spacing w:after="0" w:line="240" w:lineRule="auto"/>
            </w:pPr>
            <w:r>
              <w:t xml:space="preserve">Réaliser </w:t>
            </w:r>
            <w:r w:rsidR="006C1E68">
              <w:t xml:space="preserve">des </w:t>
            </w:r>
            <w:r>
              <w:t xml:space="preserve"> fond</w:t>
            </w:r>
            <w:r w:rsidR="006C1E68">
              <w:t>s</w:t>
            </w:r>
            <w:r>
              <w:t xml:space="preserve"> </w:t>
            </w:r>
            <w:r w:rsidR="006C1E68">
              <w:t xml:space="preserve">spécifiques : </w:t>
            </w:r>
            <w:r>
              <w:t xml:space="preserve">blancs </w:t>
            </w:r>
            <w:r w:rsidR="006C1E68">
              <w:t xml:space="preserve">et </w:t>
            </w:r>
            <w:r>
              <w:t xml:space="preserve">bruns, </w:t>
            </w:r>
            <w:r w:rsidR="00055AE8">
              <w:t xml:space="preserve">des </w:t>
            </w:r>
            <w:r>
              <w:t xml:space="preserve">glaces, </w:t>
            </w:r>
            <w:r w:rsidRPr="006C1E68">
              <w:t>½ glaces, essences</w:t>
            </w:r>
            <w:r w:rsidR="006C1E68" w:rsidRPr="006C1E68">
              <w:t xml:space="preserve">, </w:t>
            </w:r>
            <w:r w:rsidR="006C1E68">
              <w:t>etc.</w:t>
            </w:r>
          </w:p>
        </w:tc>
      </w:tr>
      <w:tr w:rsidR="00215CD7" w:rsidTr="00406327">
        <w:trPr>
          <w:gridAfter w:val="1"/>
          <w:wAfter w:w="26" w:type="dxa"/>
        </w:trPr>
        <w:tc>
          <w:tcPr>
            <w:tcW w:w="4928" w:type="dxa"/>
          </w:tcPr>
          <w:p w:rsidR="00215CD7" w:rsidRDefault="00215CD7" w:rsidP="00314139">
            <w:pPr>
              <w:spacing w:after="0" w:line="240" w:lineRule="auto"/>
            </w:pPr>
            <w:r>
              <w:t>Améliorer un fond PAI</w:t>
            </w:r>
          </w:p>
        </w:tc>
        <w:tc>
          <w:tcPr>
            <w:tcW w:w="5418" w:type="dxa"/>
          </w:tcPr>
          <w:p w:rsidR="00215CD7" w:rsidRDefault="00215CD7" w:rsidP="00314139">
            <w:pPr>
              <w:spacing w:after="0" w:line="240" w:lineRule="auto"/>
            </w:pPr>
          </w:p>
        </w:tc>
      </w:tr>
      <w:tr w:rsidR="00215CD7" w:rsidTr="00406327">
        <w:trPr>
          <w:gridAfter w:val="1"/>
          <w:wAfter w:w="26" w:type="dxa"/>
        </w:trPr>
        <w:tc>
          <w:tcPr>
            <w:tcW w:w="4928" w:type="dxa"/>
          </w:tcPr>
          <w:p w:rsidR="00215CD7" w:rsidRDefault="00215CD7" w:rsidP="00314139">
            <w:pPr>
              <w:spacing w:after="0" w:line="240" w:lineRule="auto"/>
            </w:pPr>
            <w:r>
              <w:t>Réaliser une sauce de type vin blanc</w:t>
            </w:r>
          </w:p>
        </w:tc>
        <w:tc>
          <w:tcPr>
            <w:tcW w:w="5418" w:type="dxa"/>
          </w:tcPr>
          <w:p w:rsidR="00215CD7" w:rsidRDefault="00215CD7" w:rsidP="00314139">
            <w:pPr>
              <w:spacing w:after="0" w:line="240" w:lineRule="auto"/>
            </w:pPr>
            <w:r>
              <w:t>Réaliser des sauces « vin blanc » dérivées</w:t>
            </w:r>
          </w:p>
        </w:tc>
      </w:tr>
      <w:tr w:rsidR="00215CD7" w:rsidTr="00406327">
        <w:trPr>
          <w:gridAfter w:val="1"/>
          <w:wAfter w:w="26" w:type="dxa"/>
        </w:trPr>
        <w:tc>
          <w:tcPr>
            <w:tcW w:w="4928" w:type="dxa"/>
          </w:tcPr>
          <w:p w:rsidR="00215CD7" w:rsidRDefault="00215CD7" w:rsidP="00314139">
            <w:pPr>
              <w:spacing w:after="0" w:line="240" w:lineRule="auto"/>
            </w:pPr>
            <w:r>
              <w:t xml:space="preserve">Réaliser </w:t>
            </w:r>
            <w:r w:rsidRPr="00264151">
              <w:t>un  velouté</w:t>
            </w:r>
            <w:r>
              <w:t>, une sauce blanche</w:t>
            </w:r>
          </w:p>
        </w:tc>
        <w:tc>
          <w:tcPr>
            <w:tcW w:w="5418" w:type="dxa"/>
          </w:tcPr>
          <w:p w:rsidR="00215CD7" w:rsidRDefault="00215CD7" w:rsidP="00314139">
            <w:pPr>
              <w:spacing w:after="0" w:line="240" w:lineRule="auto"/>
            </w:pPr>
            <w:r>
              <w:t>Réaliser des sauces blanches dérivées</w:t>
            </w:r>
          </w:p>
        </w:tc>
      </w:tr>
      <w:tr w:rsidR="00215CD7" w:rsidTr="00406327">
        <w:trPr>
          <w:gridAfter w:val="1"/>
          <w:wAfter w:w="26" w:type="dxa"/>
        </w:trPr>
        <w:tc>
          <w:tcPr>
            <w:tcW w:w="4928" w:type="dxa"/>
          </w:tcPr>
          <w:p w:rsidR="00215CD7" w:rsidRDefault="00215CD7" w:rsidP="00264151">
            <w:pPr>
              <w:spacing w:after="0" w:line="240" w:lineRule="auto"/>
            </w:pPr>
            <w:r>
              <w:t>Réaliser une sauce brune</w:t>
            </w:r>
          </w:p>
        </w:tc>
        <w:tc>
          <w:tcPr>
            <w:tcW w:w="5418" w:type="dxa"/>
          </w:tcPr>
          <w:p w:rsidR="00215CD7" w:rsidRDefault="00215CD7" w:rsidP="00314139">
            <w:pPr>
              <w:spacing w:after="0" w:line="240" w:lineRule="auto"/>
            </w:pPr>
            <w:r>
              <w:t>Réaliser des sauces brunes dérivées</w:t>
            </w:r>
          </w:p>
        </w:tc>
      </w:tr>
      <w:tr w:rsidR="00215CD7" w:rsidTr="00406327">
        <w:trPr>
          <w:gridAfter w:val="1"/>
          <w:wAfter w:w="26" w:type="dxa"/>
        </w:trPr>
        <w:tc>
          <w:tcPr>
            <w:tcW w:w="4928" w:type="dxa"/>
          </w:tcPr>
          <w:p w:rsidR="00215CD7" w:rsidRDefault="00215CD7" w:rsidP="00264151">
            <w:pPr>
              <w:spacing w:after="0" w:line="240" w:lineRule="auto"/>
            </w:pPr>
            <w:r>
              <w:t>Réaliser une sauce émulsionnée de base</w:t>
            </w:r>
          </w:p>
        </w:tc>
        <w:tc>
          <w:tcPr>
            <w:tcW w:w="5418" w:type="dxa"/>
          </w:tcPr>
          <w:p w:rsidR="00215CD7" w:rsidRDefault="00215CD7" w:rsidP="00314139">
            <w:pPr>
              <w:spacing w:after="0" w:line="240" w:lineRule="auto"/>
            </w:pPr>
            <w:r>
              <w:t xml:space="preserve">Réaliser des sauces émulsionnées </w:t>
            </w:r>
            <w:r w:rsidR="00055AE8" w:rsidRPr="00264151">
              <w:t xml:space="preserve">chaudes </w:t>
            </w:r>
            <w:r>
              <w:t>dérivées</w:t>
            </w:r>
          </w:p>
        </w:tc>
      </w:tr>
      <w:tr w:rsidR="00215CD7" w:rsidTr="00406327">
        <w:trPr>
          <w:gridAfter w:val="1"/>
          <w:wAfter w:w="26" w:type="dxa"/>
        </w:trPr>
        <w:tc>
          <w:tcPr>
            <w:tcW w:w="4928" w:type="dxa"/>
          </w:tcPr>
          <w:p w:rsidR="00215CD7" w:rsidRDefault="00215CD7" w:rsidP="00314139">
            <w:pPr>
              <w:spacing w:after="0" w:line="240" w:lineRule="auto"/>
            </w:pPr>
            <w:r>
              <w:t>Réaliser un beurre composé</w:t>
            </w:r>
          </w:p>
        </w:tc>
        <w:tc>
          <w:tcPr>
            <w:tcW w:w="5418" w:type="dxa"/>
          </w:tcPr>
          <w:p w:rsidR="00215CD7" w:rsidRDefault="00215CD7" w:rsidP="00314139">
            <w:pPr>
              <w:spacing w:after="0" w:line="240" w:lineRule="auto"/>
            </w:pPr>
            <w:r>
              <w:t>Réaliser des beurres composés chauds dérivés</w:t>
            </w:r>
          </w:p>
        </w:tc>
      </w:tr>
      <w:tr w:rsidR="00215CD7" w:rsidTr="00406327">
        <w:trPr>
          <w:gridAfter w:val="1"/>
          <w:wAfter w:w="26" w:type="dxa"/>
        </w:trPr>
        <w:tc>
          <w:tcPr>
            <w:tcW w:w="4928" w:type="dxa"/>
          </w:tcPr>
          <w:p w:rsidR="00215CD7" w:rsidRDefault="00215CD7" w:rsidP="00314139">
            <w:pPr>
              <w:spacing w:after="0" w:line="240" w:lineRule="auto"/>
            </w:pPr>
            <w:r>
              <w:t>Réaliser un coulis, une fondue de tomates</w:t>
            </w:r>
          </w:p>
        </w:tc>
        <w:tc>
          <w:tcPr>
            <w:tcW w:w="5418" w:type="dxa"/>
          </w:tcPr>
          <w:p w:rsidR="00215CD7" w:rsidRDefault="00215CD7" w:rsidP="00B4210F">
            <w:pPr>
              <w:spacing w:after="0" w:line="240" w:lineRule="auto"/>
            </w:pPr>
            <w:r>
              <w:t>Réaliser des sauces dérivé</w:t>
            </w:r>
            <w:r w:rsidR="00B4210F">
              <w:t>e</w:t>
            </w:r>
            <w:r>
              <w:t>s</w:t>
            </w:r>
            <w:r w:rsidR="00B4210F">
              <w:t xml:space="preserve"> de la tomate</w:t>
            </w:r>
          </w:p>
        </w:tc>
      </w:tr>
      <w:tr w:rsidR="00215CD7" w:rsidTr="00406327">
        <w:trPr>
          <w:gridAfter w:val="1"/>
          <w:wAfter w:w="26" w:type="dxa"/>
        </w:trPr>
        <w:tc>
          <w:tcPr>
            <w:tcW w:w="4928" w:type="dxa"/>
          </w:tcPr>
          <w:p w:rsidR="00215CD7" w:rsidRDefault="00215CD7" w:rsidP="00314139">
            <w:pPr>
              <w:spacing w:after="0" w:line="240" w:lineRule="auto"/>
            </w:pPr>
            <w:r>
              <w:t>Réaliser un jus de rôti</w:t>
            </w:r>
          </w:p>
        </w:tc>
        <w:tc>
          <w:tcPr>
            <w:tcW w:w="5418" w:type="dxa"/>
          </w:tcPr>
          <w:p w:rsidR="00215CD7" w:rsidRDefault="00215CD7" w:rsidP="00264151">
            <w:pPr>
              <w:spacing w:after="0" w:line="240" w:lineRule="auto"/>
            </w:pPr>
            <w:r>
              <w:t>Réaliser de</w:t>
            </w:r>
            <w:r w:rsidR="00264151">
              <w:t>s</w:t>
            </w:r>
            <w:r>
              <w:t xml:space="preserve"> jus</w:t>
            </w:r>
            <w:r w:rsidR="00264151">
              <w:t xml:space="preserve"> spécifiques (légumes, gibiers, arêtes, etc.)</w:t>
            </w:r>
          </w:p>
        </w:tc>
      </w:tr>
      <w:tr w:rsidR="00215CD7" w:rsidTr="00406327">
        <w:trPr>
          <w:gridAfter w:val="1"/>
          <w:wAfter w:w="26" w:type="dxa"/>
        </w:trPr>
        <w:tc>
          <w:tcPr>
            <w:tcW w:w="4928" w:type="dxa"/>
          </w:tcPr>
          <w:p w:rsidR="00215CD7" w:rsidRDefault="00215CD7" w:rsidP="00314139">
            <w:pPr>
              <w:spacing w:after="0" w:line="240" w:lineRule="auto"/>
            </w:pPr>
            <w:r>
              <w:t>Préparer une marinade instantanée</w:t>
            </w:r>
          </w:p>
        </w:tc>
        <w:tc>
          <w:tcPr>
            <w:tcW w:w="5418" w:type="dxa"/>
          </w:tcPr>
          <w:p w:rsidR="00215CD7" w:rsidRDefault="00215CD7" w:rsidP="00314139">
            <w:pPr>
              <w:spacing w:after="0" w:line="240" w:lineRule="auto"/>
            </w:pPr>
            <w:r>
              <w:t>Préparer une marinade crue ou cuite</w:t>
            </w:r>
          </w:p>
        </w:tc>
      </w:tr>
      <w:tr w:rsidR="00215CD7" w:rsidTr="00406327">
        <w:trPr>
          <w:gridAfter w:val="1"/>
          <w:wAfter w:w="26" w:type="dxa"/>
        </w:trPr>
        <w:tc>
          <w:tcPr>
            <w:tcW w:w="4928" w:type="dxa"/>
          </w:tcPr>
          <w:p w:rsidR="00215CD7" w:rsidRDefault="00215CD7" w:rsidP="00264151">
            <w:pPr>
              <w:spacing w:after="0" w:line="240" w:lineRule="auto"/>
            </w:pPr>
            <w:r>
              <w:t xml:space="preserve">Préparer une duxelles </w:t>
            </w:r>
          </w:p>
        </w:tc>
        <w:tc>
          <w:tcPr>
            <w:tcW w:w="5418" w:type="dxa"/>
          </w:tcPr>
          <w:p w:rsidR="00215CD7" w:rsidRDefault="00215CD7" w:rsidP="00314139">
            <w:pPr>
              <w:spacing w:after="0" w:line="240" w:lineRule="auto"/>
            </w:pP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Préparer un saumurage, un salage</w:t>
            </w:r>
            <w:r w:rsidR="00055AE8">
              <w:t xml:space="preserve"> </w:t>
            </w:r>
            <w:r w:rsidR="00055AE8" w:rsidRPr="00264151">
              <w:t>à sec</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 xml:space="preserve">Réaliser une marmite, gelée, </w:t>
            </w:r>
            <w:r w:rsidRPr="00264151">
              <w:t>royale</w:t>
            </w:r>
            <w:r w:rsidR="00055AE8" w:rsidRPr="00264151">
              <w:t xml:space="preserve"> et autres dérivés</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Réaliser un court bouillon, « nage </w:t>
            </w:r>
            <w:r w:rsidRPr="00B4210F">
              <w:t xml:space="preserve">», </w:t>
            </w:r>
            <w:r w:rsidR="00B4210F">
              <w:t>« m</w:t>
            </w:r>
            <w:r w:rsidRPr="00B4210F">
              <w:t>atelote »</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Pr="00055AE8" w:rsidRDefault="00215CD7" w:rsidP="00B4210F">
            <w:pPr>
              <w:spacing w:after="0" w:line="240" w:lineRule="auto"/>
              <w:rPr>
                <w:color w:val="FF0000"/>
              </w:rPr>
            </w:pPr>
            <w:r w:rsidRPr="00B4210F">
              <w:t>Réaliser une sauce à base de crustacés</w:t>
            </w:r>
            <w:r w:rsidR="00055AE8" w:rsidRPr="00B4210F">
              <w:t> </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Préparer des coulis</w:t>
            </w:r>
            <w:r w:rsidR="00055AE8">
              <w:t xml:space="preserve"> de fruits ou légumes</w:t>
            </w:r>
            <w:r>
              <w:t>, crèmes, gelées</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055AE8" w:rsidP="00B4210F">
            <w:pPr>
              <w:spacing w:after="0" w:line="240" w:lineRule="auto"/>
            </w:pPr>
            <w:r>
              <w:t xml:space="preserve">Réaliser des </w:t>
            </w:r>
            <w:r w:rsidR="00215CD7">
              <w:t>farce</w:t>
            </w:r>
            <w:r>
              <w:t>s</w:t>
            </w:r>
            <w:r w:rsidR="00215CD7">
              <w:t xml:space="preserve"> </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055AE8" w:rsidP="00B4210F">
            <w:pPr>
              <w:spacing w:after="0" w:line="240" w:lineRule="auto"/>
            </w:pPr>
            <w:r>
              <w:t>Réaliser des</w:t>
            </w:r>
            <w:r w:rsidR="00215CD7">
              <w:t xml:space="preserve"> purée</w:t>
            </w:r>
            <w:r>
              <w:t>s</w:t>
            </w:r>
            <w:r w:rsidR="00B4210F">
              <w:t xml:space="preserve"> dérivées</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Réaliser un appareil à soufflé</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B4210F">
            <w:pPr>
              <w:spacing w:after="0" w:line="240" w:lineRule="auto"/>
            </w:pPr>
            <w:r>
              <w:t xml:space="preserve">Réaliser des mousses </w:t>
            </w:r>
          </w:p>
        </w:tc>
      </w:tr>
    </w:tbl>
    <w:p w:rsidR="00D67C99" w:rsidRDefault="00D67C99"/>
    <w:p w:rsidR="00D67C99" w:rsidRDefault="00D67C99">
      <w:pPr>
        <w:spacing w:after="0" w:line="240" w:lineRule="auto"/>
      </w:pPr>
      <w:r>
        <w:br w:type="page"/>
      </w:r>
    </w:p>
    <w:p w:rsidR="00D846F9" w:rsidRDefault="00D846F9"/>
    <w:tbl>
      <w:tblPr>
        <w:tblStyle w:val="Grilledutableau"/>
        <w:tblW w:w="10456" w:type="dxa"/>
        <w:tblLook w:val="04A0" w:firstRow="1" w:lastRow="0" w:firstColumn="1" w:lastColumn="0" w:noHBand="0" w:noVBand="1"/>
      </w:tblPr>
      <w:tblGrid>
        <w:gridCol w:w="4928"/>
        <w:gridCol w:w="5528"/>
      </w:tblGrid>
      <w:tr w:rsidR="00776D54" w:rsidRPr="00776D54" w:rsidTr="009B78E8">
        <w:trPr>
          <w:trHeight w:val="304"/>
        </w:trPr>
        <w:tc>
          <w:tcPr>
            <w:tcW w:w="10456" w:type="dxa"/>
            <w:gridSpan w:val="2"/>
            <w:shd w:val="clear" w:color="auto" w:fill="C6D9F1" w:themeFill="text2" w:themeFillTint="33"/>
            <w:vAlign w:val="center"/>
          </w:tcPr>
          <w:p w:rsidR="00D846F9" w:rsidRPr="00776D54" w:rsidRDefault="00215CD7" w:rsidP="00314139">
            <w:pPr>
              <w:spacing w:after="0" w:line="240" w:lineRule="auto"/>
              <w:jc w:val="center"/>
              <w:rPr>
                <w:b/>
                <w:color w:val="548DD4" w:themeColor="text2" w:themeTint="99"/>
                <w:sz w:val="32"/>
                <w:szCs w:val="32"/>
              </w:rPr>
            </w:pPr>
            <w:r w:rsidRPr="00776D54">
              <w:rPr>
                <w:color w:val="548DD4" w:themeColor="text2" w:themeTint="99"/>
              </w:rPr>
              <w:br w:type="page"/>
            </w:r>
            <w:r w:rsidR="00D846F9" w:rsidRPr="00776D54">
              <w:rPr>
                <w:b/>
                <w:color w:val="548DD4" w:themeColor="text2" w:themeTint="99"/>
                <w:sz w:val="26"/>
                <w:szCs w:val="26"/>
              </w:rPr>
              <w:t>LISTE DES TECHNIQUES COMPARATIVES CAP CUISINE ET BP ARTS DE LA CUISINE</w:t>
            </w:r>
          </w:p>
        </w:tc>
      </w:tr>
      <w:tr w:rsidR="00215CD7" w:rsidTr="00406327">
        <w:trPr>
          <w:trHeight w:val="471"/>
        </w:trPr>
        <w:tc>
          <w:tcPr>
            <w:tcW w:w="4928" w:type="dxa"/>
            <w:vAlign w:val="center"/>
          </w:tcPr>
          <w:p w:rsidR="00215CD7" w:rsidRPr="00EF165A" w:rsidRDefault="00215CD7" w:rsidP="00314139">
            <w:pPr>
              <w:spacing w:after="0" w:line="240" w:lineRule="auto"/>
              <w:jc w:val="center"/>
              <w:rPr>
                <w:b/>
                <w:sz w:val="32"/>
                <w:szCs w:val="32"/>
              </w:rPr>
            </w:pPr>
            <w:r w:rsidRPr="00EF165A">
              <w:rPr>
                <w:b/>
                <w:sz w:val="32"/>
                <w:szCs w:val="32"/>
              </w:rPr>
              <w:t>CAP</w:t>
            </w:r>
          </w:p>
        </w:tc>
        <w:tc>
          <w:tcPr>
            <w:tcW w:w="5528" w:type="dxa"/>
            <w:vAlign w:val="center"/>
          </w:tcPr>
          <w:p w:rsidR="00215CD7" w:rsidRPr="00EF165A" w:rsidRDefault="00215CD7" w:rsidP="00314139">
            <w:pPr>
              <w:spacing w:after="0" w:line="240" w:lineRule="auto"/>
              <w:jc w:val="center"/>
              <w:rPr>
                <w:b/>
                <w:sz w:val="32"/>
                <w:szCs w:val="32"/>
              </w:rPr>
            </w:pPr>
            <w:r w:rsidRPr="00EF165A">
              <w:rPr>
                <w:b/>
                <w:sz w:val="32"/>
                <w:szCs w:val="32"/>
              </w:rPr>
              <w:t>BP</w:t>
            </w:r>
          </w:p>
        </w:tc>
      </w:tr>
      <w:tr w:rsidR="00215CD7" w:rsidRPr="00EF165A" w:rsidTr="00406327">
        <w:tc>
          <w:tcPr>
            <w:tcW w:w="10456" w:type="dxa"/>
            <w:gridSpan w:val="2"/>
            <w:shd w:val="clear" w:color="auto" w:fill="F2F2F2" w:themeFill="background1" w:themeFillShade="F2"/>
          </w:tcPr>
          <w:p w:rsidR="00215CD7" w:rsidRPr="00EF165A" w:rsidRDefault="00215CD7" w:rsidP="00314139">
            <w:pPr>
              <w:spacing w:after="0" w:line="240" w:lineRule="auto"/>
              <w:jc w:val="center"/>
              <w:rPr>
                <w:b/>
                <w:sz w:val="24"/>
                <w:szCs w:val="24"/>
              </w:rPr>
            </w:pPr>
            <w:r>
              <w:rPr>
                <w:b/>
                <w:sz w:val="24"/>
                <w:szCs w:val="24"/>
              </w:rPr>
              <w:t xml:space="preserve"> SAUCES, JUS, APPAREILS, CREMES SUCRES </w:t>
            </w:r>
          </w:p>
        </w:tc>
      </w:tr>
      <w:tr w:rsidR="00215CD7" w:rsidTr="00406327">
        <w:tc>
          <w:tcPr>
            <w:tcW w:w="4928" w:type="dxa"/>
          </w:tcPr>
          <w:p w:rsidR="00215CD7" w:rsidRDefault="00215CD7" w:rsidP="00314139">
            <w:pPr>
              <w:spacing w:after="0" w:line="240" w:lineRule="auto"/>
            </w:pPr>
            <w:r>
              <w:t>Réaliser une sauce chocolat</w:t>
            </w:r>
            <w:r w:rsidR="00055AE8">
              <w:t>, une ganache</w:t>
            </w:r>
          </w:p>
        </w:tc>
        <w:tc>
          <w:tcPr>
            <w:tcW w:w="5528" w:type="dxa"/>
          </w:tcPr>
          <w:p w:rsidR="00215CD7" w:rsidRDefault="00215CD7" w:rsidP="00314139">
            <w:pPr>
              <w:spacing w:after="0" w:line="240" w:lineRule="auto"/>
            </w:pPr>
            <w:r>
              <w:t>Réaliser des ganaches et variantes</w:t>
            </w:r>
          </w:p>
        </w:tc>
      </w:tr>
      <w:tr w:rsidR="00215CD7" w:rsidTr="00406327">
        <w:tc>
          <w:tcPr>
            <w:tcW w:w="4928" w:type="dxa"/>
          </w:tcPr>
          <w:p w:rsidR="00215CD7" w:rsidRDefault="00215CD7" w:rsidP="00314139">
            <w:pPr>
              <w:spacing w:after="0" w:line="240" w:lineRule="auto"/>
            </w:pPr>
            <w:r>
              <w:t>Réaliser un coulis de fruits</w:t>
            </w:r>
          </w:p>
        </w:tc>
        <w:tc>
          <w:tcPr>
            <w:tcW w:w="5528" w:type="dxa"/>
          </w:tcPr>
          <w:p w:rsidR="00215CD7" w:rsidRDefault="00215CD7" w:rsidP="00314139">
            <w:pPr>
              <w:spacing w:after="0" w:line="240" w:lineRule="auto"/>
            </w:pPr>
            <w:r>
              <w:t xml:space="preserve">Réaliser des gelées, </w:t>
            </w:r>
            <w:r w:rsidR="00055AE8">
              <w:t xml:space="preserve">des </w:t>
            </w:r>
            <w:r>
              <w:t>jus</w:t>
            </w:r>
          </w:p>
        </w:tc>
      </w:tr>
      <w:tr w:rsidR="00215CD7" w:rsidTr="00406327">
        <w:tc>
          <w:tcPr>
            <w:tcW w:w="4928" w:type="dxa"/>
          </w:tcPr>
          <w:p w:rsidR="00215CD7" w:rsidRDefault="00215CD7" w:rsidP="00314139">
            <w:pPr>
              <w:spacing w:after="0" w:line="240" w:lineRule="auto"/>
            </w:pPr>
            <w:r>
              <w:t>Réaliser une crème anglaise</w:t>
            </w:r>
          </w:p>
        </w:tc>
        <w:tc>
          <w:tcPr>
            <w:tcW w:w="5528" w:type="dxa"/>
          </w:tcPr>
          <w:p w:rsidR="00215CD7" w:rsidRDefault="00215CD7" w:rsidP="00314139">
            <w:pPr>
              <w:spacing w:after="0" w:line="240" w:lineRule="auto"/>
            </w:pPr>
            <w:r>
              <w:t>Réaliser des appareils à base de crème anglaise</w:t>
            </w:r>
          </w:p>
        </w:tc>
      </w:tr>
      <w:tr w:rsidR="00FF3C1A" w:rsidRPr="00B4210F" w:rsidTr="00406327">
        <w:tc>
          <w:tcPr>
            <w:tcW w:w="4928" w:type="dxa"/>
          </w:tcPr>
          <w:p w:rsidR="00215CD7" w:rsidRPr="00B4210F" w:rsidRDefault="00215CD7" w:rsidP="00314139">
            <w:pPr>
              <w:spacing w:after="0" w:line="240" w:lineRule="auto"/>
            </w:pPr>
            <w:r w:rsidRPr="00B4210F">
              <w:t xml:space="preserve">Réaliser un sirop (pocher, </w:t>
            </w:r>
            <w:proofErr w:type="spellStart"/>
            <w:r w:rsidRPr="00B4210F">
              <w:t>puncher</w:t>
            </w:r>
            <w:proofErr w:type="spellEnd"/>
            <w:r w:rsidRPr="00B4210F">
              <w:t>)</w:t>
            </w:r>
          </w:p>
        </w:tc>
        <w:tc>
          <w:tcPr>
            <w:tcW w:w="5528" w:type="dxa"/>
          </w:tcPr>
          <w:p w:rsidR="00215CD7" w:rsidRPr="00B4210F" w:rsidRDefault="00215CD7" w:rsidP="00314139">
            <w:pPr>
              <w:spacing w:after="0" w:line="240" w:lineRule="auto"/>
            </w:pPr>
            <w:r w:rsidRPr="00B4210F">
              <w:t>Réaliser des sirops pour trempage, cuisson</w:t>
            </w:r>
            <w:r w:rsidR="00B4210F">
              <w:t>, sous-vide, etc.</w:t>
            </w:r>
          </w:p>
        </w:tc>
      </w:tr>
      <w:tr w:rsidR="00FF3C1A" w:rsidRPr="00B4210F" w:rsidTr="00406327">
        <w:tc>
          <w:tcPr>
            <w:tcW w:w="4928" w:type="dxa"/>
          </w:tcPr>
          <w:p w:rsidR="00215CD7" w:rsidRPr="00B4210F" w:rsidRDefault="00215CD7" w:rsidP="00314139">
            <w:pPr>
              <w:spacing w:after="0" w:line="240" w:lineRule="auto"/>
            </w:pPr>
            <w:r w:rsidRPr="00B4210F">
              <w:t>Réaliser un caramel</w:t>
            </w:r>
          </w:p>
        </w:tc>
        <w:tc>
          <w:tcPr>
            <w:tcW w:w="5528" w:type="dxa"/>
          </w:tcPr>
          <w:p w:rsidR="00215CD7" w:rsidRPr="00B4210F" w:rsidRDefault="00B4210F" w:rsidP="00B4210F">
            <w:pPr>
              <w:spacing w:after="0" w:line="240" w:lineRule="auto"/>
            </w:pPr>
            <w:r>
              <w:t>Utiliser un caramel pour glaçage, gastrique, etc.</w:t>
            </w:r>
          </w:p>
        </w:tc>
      </w:tr>
      <w:tr w:rsidR="00215CD7" w:rsidTr="00406327">
        <w:tc>
          <w:tcPr>
            <w:tcW w:w="4928" w:type="dxa"/>
          </w:tcPr>
          <w:p w:rsidR="00215CD7" w:rsidRDefault="00215CD7" w:rsidP="00314139">
            <w:pPr>
              <w:spacing w:after="0" w:line="240" w:lineRule="auto"/>
            </w:pPr>
            <w:r>
              <w:t>Réaliser un appareil à crème prise</w:t>
            </w:r>
          </w:p>
        </w:tc>
        <w:tc>
          <w:tcPr>
            <w:tcW w:w="5528" w:type="dxa"/>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Réaliser une crème pâtissière</w:t>
            </w:r>
          </w:p>
        </w:tc>
        <w:tc>
          <w:tcPr>
            <w:tcW w:w="5528" w:type="dxa"/>
          </w:tcPr>
          <w:p w:rsidR="00215CD7" w:rsidRDefault="00055AE8" w:rsidP="00055AE8">
            <w:pPr>
              <w:spacing w:after="0" w:line="240" w:lineRule="auto"/>
            </w:pPr>
            <w:r>
              <w:t xml:space="preserve">Réaliser une  crème </w:t>
            </w:r>
            <w:r w:rsidR="00215CD7">
              <w:t xml:space="preserve"> pâtissière</w:t>
            </w:r>
            <w:r w:rsidR="002B2E5E">
              <w:t xml:space="preserve"> et</w:t>
            </w:r>
            <w:r>
              <w:t xml:space="preserve"> </w:t>
            </w:r>
            <w:r w:rsidR="002B2E5E">
              <w:t>dérivé</w:t>
            </w:r>
            <w:r>
              <w:t>s</w:t>
            </w:r>
          </w:p>
        </w:tc>
      </w:tr>
      <w:tr w:rsidR="00215CD7" w:rsidTr="00406327">
        <w:tc>
          <w:tcPr>
            <w:tcW w:w="4928" w:type="dxa"/>
          </w:tcPr>
          <w:p w:rsidR="00215CD7" w:rsidRDefault="00215CD7" w:rsidP="00314139">
            <w:pPr>
              <w:spacing w:after="0" w:line="240" w:lineRule="auto"/>
            </w:pPr>
            <w:r>
              <w:t>Réaliser une crème d’amandes</w:t>
            </w:r>
          </w:p>
        </w:tc>
        <w:tc>
          <w:tcPr>
            <w:tcW w:w="5528" w:type="dxa"/>
          </w:tcPr>
          <w:p w:rsidR="00215CD7" w:rsidRDefault="00215CD7" w:rsidP="00314139">
            <w:pPr>
              <w:spacing w:after="0" w:line="240" w:lineRule="auto"/>
            </w:pPr>
            <w:r>
              <w:t>Réaliser des appareils  ou « fours » à base de crème d’amandes</w:t>
            </w:r>
          </w:p>
        </w:tc>
      </w:tr>
      <w:tr w:rsidR="00215CD7" w:rsidTr="00406327">
        <w:tc>
          <w:tcPr>
            <w:tcW w:w="4928" w:type="dxa"/>
          </w:tcPr>
          <w:p w:rsidR="00215CD7" w:rsidRDefault="00215CD7" w:rsidP="00314139">
            <w:pPr>
              <w:spacing w:after="0" w:line="240" w:lineRule="auto"/>
            </w:pPr>
            <w:r>
              <w:t>Réaliser une compote, une marmelade</w:t>
            </w:r>
          </w:p>
        </w:tc>
        <w:tc>
          <w:tcPr>
            <w:tcW w:w="5528" w:type="dxa"/>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Foisonner de la crème, des œufs</w:t>
            </w:r>
          </w:p>
        </w:tc>
        <w:tc>
          <w:tcPr>
            <w:tcW w:w="5528" w:type="dxa"/>
          </w:tcPr>
          <w:p w:rsidR="00215CD7" w:rsidRDefault="002B2E5E" w:rsidP="00B4210F">
            <w:pPr>
              <w:spacing w:after="0" w:line="240" w:lineRule="auto"/>
            </w:pPr>
            <w:r>
              <w:t>Réaliser une crème fouettée et</w:t>
            </w:r>
            <w:r w:rsidR="00215CD7">
              <w:t xml:space="preserve"> dérivés </w:t>
            </w:r>
          </w:p>
        </w:tc>
      </w:tr>
      <w:tr w:rsidR="00215CD7" w:rsidTr="00406327">
        <w:tc>
          <w:tcPr>
            <w:tcW w:w="4928" w:type="dxa"/>
          </w:tcPr>
          <w:p w:rsidR="00215CD7" w:rsidRDefault="00215CD7" w:rsidP="00314139">
            <w:pPr>
              <w:spacing w:after="0" w:line="240" w:lineRule="auto"/>
            </w:pPr>
            <w:r>
              <w:t xml:space="preserve">Réaliser une meringue française </w:t>
            </w:r>
          </w:p>
        </w:tc>
        <w:tc>
          <w:tcPr>
            <w:tcW w:w="5528" w:type="dxa"/>
          </w:tcPr>
          <w:p w:rsidR="00215CD7" w:rsidRDefault="002B2E5E" w:rsidP="00314139">
            <w:pPr>
              <w:spacing w:after="0" w:line="240" w:lineRule="auto"/>
            </w:pPr>
            <w:r>
              <w:t>Réaliser des</w:t>
            </w:r>
            <w:r w:rsidR="00215CD7">
              <w:t xml:space="preserve"> meringue</w:t>
            </w:r>
            <w:r>
              <w:t>s</w:t>
            </w:r>
            <w:r w:rsidR="00215CD7">
              <w:t xml:space="preserve"> </w:t>
            </w:r>
            <w:r w:rsidR="00215CD7" w:rsidRPr="00B4210F">
              <w:t xml:space="preserve">« Suisse », « Italienne » </w:t>
            </w:r>
            <w:r w:rsidR="00215CD7">
              <w:t>et appareils dér</w:t>
            </w:r>
            <w:r>
              <w:t>ivés</w:t>
            </w:r>
          </w:p>
        </w:tc>
      </w:tr>
      <w:tr w:rsidR="00215CD7" w:rsidTr="00406327">
        <w:tc>
          <w:tcPr>
            <w:tcW w:w="4928" w:type="dxa"/>
          </w:tcPr>
          <w:p w:rsidR="00215CD7" w:rsidRDefault="00215CD7" w:rsidP="00314139">
            <w:pPr>
              <w:spacing w:after="0" w:line="240" w:lineRule="auto"/>
            </w:pPr>
          </w:p>
        </w:tc>
        <w:tc>
          <w:tcPr>
            <w:tcW w:w="5528" w:type="dxa"/>
          </w:tcPr>
          <w:p w:rsidR="00215CD7" w:rsidRDefault="00215CD7" w:rsidP="00314139">
            <w:pPr>
              <w:spacing w:after="0" w:line="240" w:lineRule="auto"/>
            </w:pPr>
            <w:r>
              <w:t>Réaliser un appareil à soufflé</w:t>
            </w:r>
          </w:p>
        </w:tc>
      </w:tr>
      <w:tr w:rsidR="00FF3C1A" w:rsidRPr="00FF3C1A" w:rsidTr="00406327">
        <w:tc>
          <w:tcPr>
            <w:tcW w:w="4928" w:type="dxa"/>
          </w:tcPr>
          <w:p w:rsidR="00215CD7" w:rsidRPr="00FF3C1A" w:rsidRDefault="00215CD7" w:rsidP="00314139">
            <w:pPr>
              <w:spacing w:after="0" w:line="240" w:lineRule="auto"/>
            </w:pPr>
          </w:p>
        </w:tc>
        <w:tc>
          <w:tcPr>
            <w:tcW w:w="5528" w:type="dxa"/>
          </w:tcPr>
          <w:p w:rsidR="00215CD7" w:rsidRPr="00FF3C1A" w:rsidRDefault="00215CD7" w:rsidP="00FF3C1A">
            <w:pPr>
              <w:spacing w:after="0" w:line="240" w:lineRule="auto"/>
            </w:pPr>
            <w:r w:rsidRPr="00FF3C1A">
              <w:t>Réaliser un appareil à mousse (bombe, parfait</w:t>
            </w:r>
            <w:r w:rsidR="00FF3C1A">
              <w:t>, etc.</w:t>
            </w:r>
          </w:p>
        </w:tc>
      </w:tr>
      <w:tr w:rsidR="00215CD7" w:rsidTr="00406327">
        <w:tc>
          <w:tcPr>
            <w:tcW w:w="4928" w:type="dxa"/>
          </w:tcPr>
          <w:p w:rsidR="00215CD7" w:rsidRDefault="00215CD7" w:rsidP="00314139">
            <w:pPr>
              <w:spacing w:after="0" w:line="240" w:lineRule="auto"/>
            </w:pPr>
          </w:p>
        </w:tc>
        <w:tc>
          <w:tcPr>
            <w:tcW w:w="5528" w:type="dxa"/>
          </w:tcPr>
          <w:p w:rsidR="00215CD7" w:rsidRDefault="00215CD7" w:rsidP="00314139">
            <w:pPr>
              <w:spacing w:after="0" w:line="240" w:lineRule="auto"/>
            </w:pPr>
            <w:r>
              <w:t>Réaliser un sabayon</w:t>
            </w:r>
          </w:p>
        </w:tc>
      </w:tr>
      <w:tr w:rsidR="00215CD7" w:rsidTr="00406327">
        <w:tc>
          <w:tcPr>
            <w:tcW w:w="4928" w:type="dxa"/>
          </w:tcPr>
          <w:p w:rsidR="00215CD7" w:rsidRDefault="00215CD7" w:rsidP="00314139">
            <w:pPr>
              <w:spacing w:after="0" w:line="240" w:lineRule="auto"/>
            </w:pPr>
          </w:p>
        </w:tc>
        <w:tc>
          <w:tcPr>
            <w:tcW w:w="5528" w:type="dxa"/>
          </w:tcPr>
          <w:p w:rsidR="00215CD7" w:rsidRDefault="00215CD7" w:rsidP="00314139">
            <w:pPr>
              <w:spacing w:after="0" w:line="240" w:lineRule="auto"/>
            </w:pPr>
            <w:r>
              <w:t>Réalise</w:t>
            </w:r>
            <w:r w:rsidR="002B2E5E">
              <w:t>r une crème au beurre et dérivés</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1328F0">
            <w:pPr>
              <w:spacing w:after="0" w:line="240" w:lineRule="auto"/>
            </w:pPr>
            <w:r>
              <w:t>Réaliser des appareils à fours secs</w:t>
            </w:r>
          </w:p>
        </w:tc>
      </w:tr>
      <w:tr w:rsidR="002B2E5E" w:rsidRPr="00EF165A" w:rsidTr="00406327">
        <w:tc>
          <w:tcPr>
            <w:tcW w:w="10456" w:type="dxa"/>
            <w:gridSpan w:val="2"/>
            <w:shd w:val="clear" w:color="auto" w:fill="F2F2F2" w:themeFill="background1" w:themeFillShade="F2"/>
          </w:tcPr>
          <w:p w:rsidR="002B2E5E" w:rsidRPr="00EF165A" w:rsidRDefault="002B2E5E" w:rsidP="00314139">
            <w:pPr>
              <w:spacing w:after="0" w:line="240" w:lineRule="auto"/>
              <w:jc w:val="center"/>
              <w:rPr>
                <w:b/>
                <w:sz w:val="24"/>
                <w:szCs w:val="24"/>
              </w:rPr>
            </w:pPr>
            <w:r>
              <w:rPr>
                <w:b/>
                <w:sz w:val="24"/>
                <w:szCs w:val="24"/>
              </w:rPr>
              <w:t>PATISSERIES SUCREES, SALEES</w:t>
            </w:r>
          </w:p>
        </w:tc>
      </w:tr>
      <w:tr w:rsidR="002B2E5E" w:rsidTr="00406327">
        <w:tc>
          <w:tcPr>
            <w:tcW w:w="4928" w:type="dxa"/>
          </w:tcPr>
          <w:p w:rsidR="002B2E5E" w:rsidRDefault="002B2E5E" w:rsidP="00314139">
            <w:pPr>
              <w:spacing w:after="0" w:line="240" w:lineRule="auto"/>
            </w:pPr>
            <w:r>
              <w:t>Réaliser un biscuit</w:t>
            </w:r>
          </w:p>
        </w:tc>
        <w:tc>
          <w:tcPr>
            <w:tcW w:w="5528" w:type="dxa"/>
          </w:tcPr>
          <w:p w:rsidR="002B2E5E" w:rsidRDefault="002B2E5E" w:rsidP="00314139">
            <w:pPr>
              <w:spacing w:after="0" w:line="240" w:lineRule="auto"/>
            </w:pPr>
            <w:r>
              <w:t>Réaliser un biscuit et dérivés</w:t>
            </w:r>
          </w:p>
        </w:tc>
      </w:tr>
      <w:tr w:rsidR="00FF3C1A" w:rsidRPr="00FF3C1A" w:rsidTr="00406327">
        <w:tc>
          <w:tcPr>
            <w:tcW w:w="4928" w:type="dxa"/>
          </w:tcPr>
          <w:p w:rsidR="002B2E5E" w:rsidRPr="00FF3C1A" w:rsidRDefault="002B2E5E" w:rsidP="00314139">
            <w:pPr>
              <w:spacing w:after="0" w:line="240" w:lineRule="auto"/>
            </w:pPr>
            <w:r w:rsidRPr="00FF3C1A">
              <w:t>Réaliser une génoise</w:t>
            </w:r>
          </w:p>
        </w:tc>
        <w:tc>
          <w:tcPr>
            <w:tcW w:w="5528" w:type="dxa"/>
          </w:tcPr>
          <w:p w:rsidR="002B2E5E" w:rsidRPr="00FF3C1A" w:rsidRDefault="002B2E5E" w:rsidP="00314139">
            <w:pPr>
              <w:spacing w:after="0" w:line="240" w:lineRule="auto"/>
            </w:pPr>
            <w:r w:rsidRPr="00FF3C1A">
              <w:t>Réaliser une génoise pour montage</w:t>
            </w:r>
            <w:r w:rsidR="00FF3C1A">
              <w:t xml:space="preserve"> (entremets, etc.)</w:t>
            </w:r>
          </w:p>
        </w:tc>
      </w:tr>
      <w:tr w:rsidR="002B2E5E" w:rsidTr="00406327">
        <w:tc>
          <w:tcPr>
            <w:tcW w:w="4928" w:type="dxa"/>
          </w:tcPr>
          <w:p w:rsidR="002B2E5E" w:rsidRDefault="002B2E5E" w:rsidP="00314139">
            <w:pPr>
              <w:spacing w:after="0" w:line="240" w:lineRule="auto"/>
            </w:pPr>
            <w:r>
              <w:t>Réaliser une pâte à crêpes</w:t>
            </w:r>
          </w:p>
        </w:tc>
        <w:tc>
          <w:tcPr>
            <w:tcW w:w="5528" w:type="dxa"/>
          </w:tcPr>
          <w:p w:rsidR="002B2E5E" w:rsidRDefault="002B2E5E" w:rsidP="00FF3C1A">
            <w:pPr>
              <w:spacing w:after="0" w:line="240" w:lineRule="auto"/>
            </w:pPr>
            <w:r>
              <w:t>Réalis</w:t>
            </w:r>
            <w:r w:rsidR="00C34961">
              <w:t>er une pâte à crêpes dérivée</w:t>
            </w:r>
          </w:p>
        </w:tc>
      </w:tr>
      <w:tr w:rsidR="002B2E5E" w:rsidTr="00406327">
        <w:tc>
          <w:tcPr>
            <w:tcW w:w="4928" w:type="dxa"/>
          </w:tcPr>
          <w:p w:rsidR="002B2E5E" w:rsidRDefault="002B2E5E" w:rsidP="00314139">
            <w:pPr>
              <w:spacing w:after="0" w:line="240" w:lineRule="auto"/>
            </w:pPr>
            <w:r>
              <w:t>Réaliser une pâte brisée</w:t>
            </w:r>
          </w:p>
        </w:tc>
        <w:tc>
          <w:tcPr>
            <w:tcW w:w="5528" w:type="dxa"/>
          </w:tcPr>
          <w:p w:rsidR="002B2E5E" w:rsidRDefault="002B2E5E" w:rsidP="00314139">
            <w:pPr>
              <w:spacing w:after="0" w:line="240" w:lineRule="auto"/>
            </w:pPr>
          </w:p>
        </w:tc>
      </w:tr>
      <w:tr w:rsidR="002B2E5E" w:rsidTr="00406327">
        <w:tc>
          <w:tcPr>
            <w:tcW w:w="4928" w:type="dxa"/>
          </w:tcPr>
          <w:p w:rsidR="002B2E5E" w:rsidRDefault="002B2E5E" w:rsidP="00314139">
            <w:pPr>
              <w:spacing w:after="0" w:line="240" w:lineRule="auto"/>
            </w:pPr>
            <w:r>
              <w:t>Réaliser une pâte feuilletée simple</w:t>
            </w:r>
          </w:p>
        </w:tc>
        <w:tc>
          <w:tcPr>
            <w:tcW w:w="5528" w:type="dxa"/>
          </w:tcPr>
          <w:p w:rsidR="002B2E5E" w:rsidRPr="007B7C88" w:rsidRDefault="002B2E5E" w:rsidP="007B7C88">
            <w:pPr>
              <w:spacing w:after="0" w:line="240" w:lineRule="auto"/>
              <w:rPr>
                <w:color w:val="FF0000"/>
              </w:rPr>
            </w:pPr>
            <w:r w:rsidRPr="007B7C88">
              <w:t xml:space="preserve">Réaliser  une pâte feuilletée </w:t>
            </w:r>
            <w:r w:rsidR="007B7C88" w:rsidRPr="007B7C88">
              <w:t>dérivée</w:t>
            </w:r>
            <w:r w:rsidRPr="007B7C88">
              <w:t xml:space="preserve"> </w:t>
            </w:r>
          </w:p>
        </w:tc>
      </w:tr>
      <w:tr w:rsidR="002B2E5E" w:rsidTr="00406327">
        <w:tc>
          <w:tcPr>
            <w:tcW w:w="4928" w:type="dxa"/>
          </w:tcPr>
          <w:p w:rsidR="002B2E5E" w:rsidRDefault="002B2E5E" w:rsidP="00314139">
            <w:pPr>
              <w:spacing w:after="0" w:line="240" w:lineRule="auto"/>
            </w:pPr>
            <w:r>
              <w:t>Réaliser une pâte sablée</w:t>
            </w:r>
          </w:p>
        </w:tc>
        <w:tc>
          <w:tcPr>
            <w:tcW w:w="5528" w:type="dxa"/>
          </w:tcPr>
          <w:p w:rsidR="002B2E5E" w:rsidRDefault="002B2E5E" w:rsidP="00314139">
            <w:pPr>
              <w:spacing w:after="0" w:line="240" w:lineRule="auto"/>
            </w:pPr>
          </w:p>
        </w:tc>
      </w:tr>
      <w:tr w:rsidR="002B2E5E" w:rsidTr="00406327">
        <w:tc>
          <w:tcPr>
            <w:tcW w:w="4928" w:type="dxa"/>
          </w:tcPr>
          <w:p w:rsidR="002B2E5E" w:rsidRDefault="002B2E5E" w:rsidP="00314139">
            <w:pPr>
              <w:spacing w:after="0" w:line="240" w:lineRule="auto"/>
            </w:pPr>
            <w:r>
              <w:t>Réaliser une pâte à choux</w:t>
            </w:r>
          </w:p>
        </w:tc>
        <w:tc>
          <w:tcPr>
            <w:tcW w:w="5528" w:type="dxa"/>
          </w:tcPr>
          <w:p w:rsidR="002B2E5E" w:rsidRDefault="002B2E5E" w:rsidP="007B7C88">
            <w:pPr>
              <w:spacing w:after="0" w:line="240" w:lineRule="auto"/>
            </w:pPr>
            <w:r>
              <w:t xml:space="preserve">Réaliser une pâte à choux </w:t>
            </w:r>
            <w:r w:rsidR="007B7C88">
              <w:t xml:space="preserve">dérivée </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nougatine, une croquante</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levée ou montée</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à nouilles</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à frire et dérivés</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à partir de meringue</w:t>
            </w:r>
          </w:p>
        </w:tc>
      </w:tr>
      <w:tr w:rsidR="002B2E5E" w:rsidRPr="00EF165A" w:rsidTr="00406327">
        <w:tc>
          <w:tcPr>
            <w:tcW w:w="10456" w:type="dxa"/>
            <w:gridSpan w:val="2"/>
            <w:shd w:val="clear" w:color="auto" w:fill="F2F2F2" w:themeFill="background1" w:themeFillShade="F2"/>
          </w:tcPr>
          <w:p w:rsidR="002B2E5E" w:rsidRPr="00A14E76" w:rsidRDefault="002B2E5E" w:rsidP="00314139">
            <w:pPr>
              <w:spacing w:after="0" w:line="240" w:lineRule="auto"/>
              <w:jc w:val="center"/>
              <w:rPr>
                <w:b/>
                <w:color w:val="FF0000"/>
                <w:sz w:val="24"/>
                <w:szCs w:val="24"/>
              </w:rPr>
            </w:pPr>
            <w:r w:rsidRPr="00D846F9">
              <w:rPr>
                <w:b/>
                <w:sz w:val="24"/>
                <w:szCs w:val="24"/>
              </w:rPr>
              <w:t>DECORS, FINITIONS</w:t>
            </w:r>
            <w:r w:rsidR="00C34961">
              <w:rPr>
                <w:b/>
                <w:sz w:val="24"/>
                <w:szCs w:val="24"/>
              </w:rPr>
              <w:t xml:space="preserve"> (salées et sucrées)</w:t>
            </w:r>
          </w:p>
        </w:tc>
      </w:tr>
      <w:tr w:rsidR="002B2E5E" w:rsidTr="00406327">
        <w:tc>
          <w:tcPr>
            <w:tcW w:w="4928" w:type="dxa"/>
          </w:tcPr>
          <w:p w:rsidR="002B2E5E" w:rsidRDefault="002B2E5E" w:rsidP="00314139">
            <w:pPr>
              <w:spacing w:after="0" w:line="240" w:lineRule="auto"/>
            </w:pPr>
          </w:p>
        </w:tc>
        <w:tc>
          <w:tcPr>
            <w:tcW w:w="5528" w:type="dxa"/>
          </w:tcPr>
          <w:p w:rsidR="002B2E5E" w:rsidRDefault="00C34961" w:rsidP="00314139">
            <w:pPr>
              <w:spacing w:after="0" w:line="240" w:lineRule="auto"/>
            </w:pPr>
            <w:r>
              <w:t>Écrire</w:t>
            </w:r>
            <w:r w:rsidR="002B2E5E">
              <w:t xml:space="preserve"> au cornet</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 fond d’assiette ou de plat</w:t>
            </w:r>
          </w:p>
        </w:tc>
      </w:tr>
      <w:tr w:rsidR="00C34961" w:rsidTr="00406327">
        <w:tc>
          <w:tcPr>
            <w:tcW w:w="4928" w:type="dxa"/>
          </w:tcPr>
          <w:p w:rsidR="00C34961" w:rsidRDefault="00C34961" w:rsidP="00314139">
            <w:pPr>
              <w:spacing w:after="0" w:line="240" w:lineRule="auto"/>
            </w:pPr>
          </w:p>
        </w:tc>
        <w:tc>
          <w:tcPr>
            <w:tcW w:w="5528" w:type="dxa"/>
          </w:tcPr>
          <w:p w:rsidR="00C34961" w:rsidRDefault="00C34961" w:rsidP="00314139">
            <w:pPr>
              <w:spacing w:after="0" w:line="240" w:lineRule="auto"/>
            </w:pPr>
            <w:r>
              <w:t>Festonner</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2B2E5E">
            <w:pPr>
              <w:spacing w:after="0" w:line="240" w:lineRule="auto"/>
            </w:pPr>
            <w:r w:rsidRPr="00C34961">
              <w:t xml:space="preserve">Façonner à la cuillère, sculpter </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 xml:space="preserve">Laquer </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proofErr w:type="spellStart"/>
            <w:r w:rsidRPr="00C34961">
              <w:t>Chaufroiter</w:t>
            </w:r>
            <w:proofErr w:type="spellEnd"/>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 xml:space="preserve">Glacer </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Réaliser une impression, une bordure imprimée</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4F71DC" w:rsidP="00314139">
            <w:pPr>
              <w:spacing w:after="0" w:line="240" w:lineRule="auto"/>
            </w:pPr>
            <w:r w:rsidRPr="00C34961">
              <w:t>Décorer à l’aide de sucre cuit</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4F71DC" w:rsidP="00314139">
            <w:pPr>
              <w:spacing w:after="0" w:line="240" w:lineRule="auto"/>
            </w:pPr>
            <w:r w:rsidRPr="00C34961">
              <w:t xml:space="preserve">Décorer au chocolat, à la pâte d’amandes, à la glace royale, au pastillage </w:t>
            </w:r>
          </w:p>
        </w:tc>
      </w:tr>
    </w:tbl>
    <w:p w:rsidR="00FF38D8" w:rsidRDefault="00FF38D8" w:rsidP="00C34961">
      <w:pPr>
        <w:pStyle w:val="Annexe"/>
        <w:sectPr w:rsidR="00FF38D8" w:rsidSect="00C34961">
          <w:pgSz w:w="11906" w:h="16838" w:code="9"/>
          <w:pgMar w:top="567" w:right="748" w:bottom="851" w:left="851" w:header="567" w:footer="709" w:gutter="0"/>
          <w:cols w:space="708"/>
          <w:docGrid w:linePitch="360"/>
        </w:sectPr>
      </w:pPr>
    </w:p>
    <w:p w:rsidR="00C34961" w:rsidRDefault="00C34961" w:rsidP="00A235B0">
      <w:pPr>
        <w:pStyle w:val="Annexe"/>
        <w:tabs>
          <w:tab w:val="clear" w:pos="9923"/>
        </w:tabs>
      </w:pPr>
      <w:bookmarkStart w:id="38" w:name="ANNEXES_14"/>
      <w:r>
        <w:lastRenderedPageBreak/>
        <w:t>Liste des recettes à maitriser en CAP Cuisine</w:t>
      </w:r>
      <w:bookmarkEnd w:id="38"/>
      <w:r>
        <w:tab/>
        <w:t xml:space="preserve">Annexe </w:t>
      </w:r>
      <w:r w:rsidR="00194A55">
        <w:t>14</w:t>
      </w:r>
    </w:p>
    <w:p w:rsidR="00C34961" w:rsidRDefault="00C34961" w:rsidP="00F92C11">
      <w:pPr>
        <w:spacing w:after="0" w:line="240" w:lineRule="auto"/>
      </w:pPr>
    </w:p>
    <w:p w:rsidR="00C34961" w:rsidRPr="00A235B0" w:rsidRDefault="00080BD8" w:rsidP="00A235B0">
      <w:pPr>
        <w:pStyle w:val="TXParagraphe0"/>
      </w:pPr>
      <w:r w:rsidRPr="00A235B0">
        <w:t>Une liste</w:t>
      </w:r>
      <w:r w:rsidR="00C34961" w:rsidRPr="00A235B0">
        <w:t xml:space="preserve"> des recettes de base est proposée ci-dessous. Elle constitue un « socle minimum » à maitriser par chaque prétendant au diplôme.</w:t>
      </w:r>
      <w:r w:rsidR="00406327">
        <w:t xml:space="preserve"> </w:t>
      </w:r>
      <w:r w:rsidR="00C34961" w:rsidRPr="00A235B0">
        <w:t xml:space="preserve">Il est utile de réaliser chaque recette ou une recette dérivée à plusieurs reprises. Les menus de situation peuvent également s’inspirer de cette base. </w:t>
      </w:r>
    </w:p>
    <w:p w:rsidR="003C4A8D" w:rsidRDefault="003C4A8D" w:rsidP="00FF38D8">
      <w:pPr>
        <w:spacing w:after="0" w:line="240" w:lineRule="auto"/>
        <w:jc w:val="center"/>
        <w:rPr>
          <w:noProof/>
          <w:lang w:eastAsia="fr-FR"/>
        </w:rPr>
      </w:pPr>
      <w:r>
        <w:rPr>
          <w:noProof/>
          <w:lang w:eastAsia="fr-FR"/>
        </w:rPr>
        <w:drawing>
          <wp:inline distT="0" distB="0" distL="0" distR="0" wp14:anchorId="776675F2" wp14:editId="30C7B3CF">
            <wp:extent cx="9501037" cy="5071731"/>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9526403" cy="5085272"/>
                    </a:xfrm>
                    <a:prstGeom prst="rect">
                      <a:avLst/>
                    </a:prstGeom>
                  </pic:spPr>
                </pic:pic>
              </a:graphicData>
            </a:graphic>
          </wp:inline>
        </w:drawing>
      </w:r>
    </w:p>
    <w:p w:rsidR="003C4A8D" w:rsidRDefault="003C4A8D" w:rsidP="00FF38D8">
      <w:pPr>
        <w:spacing w:after="0" w:line="240" w:lineRule="auto"/>
        <w:jc w:val="center"/>
        <w:sectPr w:rsidR="003C4A8D" w:rsidSect="00FF38D8">
          <w:headerReference w:type="even" r:id="rId95"/>
          <w:headerReference w:type="default" r:id="rId96"/>
          <w:headerReference w:type="first" r:id="rId97"/>
          <w:pgSz w:w="16838" w:h="11906" w:orient="landscape" w:code="9"/>
          <w:pgMar w:top="748" w:right="851" w:bottom="851" w:left="567" w:header="567" w:footer="709" w:gutter="0"/>
          <w:cols w:space="708"/>
          <w:docGrid w:linePitch="360"/>
        </w:sectPr>
      </w:pPr>
    </w:p>
    <w:p w:rsidR="00E20D46" w:rsidRPr="00E20D46" w:rsidRDefault="00692F34" w:rsidP="007B0317">
      <w:pPr>
        <w:pStyle w:val="Annexe"/>
        <w:rPr>
          <w:rFonts w:ascii="Arial Narrow" w:hAnsi="Arial Narrow"/>
        </w:rPr>
      </w:pPr>
      <w:bookmarkStart w:id="39" w:name="ANNEXES_15"/>
      <w:r w:rsidRPr="00692F34">
        <w:lastRenderedPageBreak/>
        <w:t xml:space="preserve">Epreuve EP1 </w:t>
      </w:r>
    </w:p>
    <w:bookmarkEnd w:id="39"/>
    <w:p w:rsidR="00692F34" w:rsidRPr="001D74EB" w:rsidRDefault="00E20D46" w:rsidP="00FC0A15">
      <w:pPr>
        <w:pStyle w:val="Annexebis"/>
        <w:tabs>
          <w:tab w:val="clear" w:pos="9923"/>
          <w:tab w:val="right" w:pos="10348"/>
        </w:tabs>
        <w:rPr>
          <w:rFonts w:ascii="Arial Narrow" w:hAnsi="Arial Narrow"/>
          <w:noProof/>
        </w:rPr>
      </w:pPr>
      <w:r w:rsidRPr="001D74EB">
        <w:t>Grille d’évaluation en ponctuel</w:t>
      </w:r>
      <w:r w:rsidR="00EE2D48" w:rsidRPr="001D74EB">
        <w:t xml:space="preserve"> </w:t>
      </w:r>
      <w:r w:rsidR="00EE2D48" w:rsidRPr="00747F4E">
        <w:rPr>
          <w:color w:val="FF0000"/>
        </w:rPr>
        <w:t>(proposition 1)</w:t>
      </w:r>
      <w:r w:rsidR="00692F34" w:rsidRPr="001D74EB">
        <w:rPr>
          <w:noProof/>
        </w:rPr>
        <w:tab/>
      </w:r>
      <w:r w:rsidR="00692F34" w:rsidRPr="001D74EB">
        <w:t xml:space="preserve">Annexe </w:t>
      </w:r>
      <w:r w:rsidR="00194A55" w:rsidRPr="001D74EB">
        <w:t>1</w:t>
      </w:r>
      <w:r w:rsidR="00692F34" w:rsidRPr="001D74EB">
        <w:t>5</w:t>
      </w:r>
    </w:p>
    <w:p w:rsidR="008560AE" w:rsidRPr="00611FD7" w:rsidRDefault="008560AE" w:rsidP="008560AE">
      <w:pPr>
        <w:spacing w:after="0" w:line="240" w:lineRule="auto"/>
        <w:jc w:val="center"/>
        <w:rPr>
          <w:rFonts w:ascii="Arial" w:hAnsi="Arial" w:cs="Arial"/>
          <w:b/>
          <w:color w:val="993300"/>
          <w:sz w:val="4"/>
          <w:szCs w:val="16"/>
        </w:rPr>
      </w:pPr>
    </w:p>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341B50" w:rsidRPr="0090496E" w:rsidTr="00D45E19">
        <w:trPr>
          <w:trHeight w:val="1000"/>
        </w:trPr>
        <w:tc>
          <w:tcPr>
            <w:tcW w:w="3989" w:type="dxa"/>
            <w:shd w:val="clear" w:color="auto" w:fill="D9D9D9" w:themeFill="background1" w:themeFillShade="D9"/>
            <w:vAlign w:val="center"/>
          </w:tcPr>
          <w:p w:rsidR="00341B50" w:rsidRPr="00CC5496" w:rsidRDefault="00341B50" w:rsidP="00341B50">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CAP cuisine</w:t>
            </w:r>
          </w:p>
        </w:tc>
        <w:tc>
          <w:tcPr>
            <w:tcW w:w="6674" w:type="dxa"/>
            <w:shd w:val="clear" w:color="auto" w:fill="D9D9D9" w:themeFill="background1" w:themeFillShade="D9"/>
            <w:vAlign w:val="center"/>
          </w:tcPr>
          <w:p w:rsidR="00341B50" w:rsidRPr="00044C18" w:rsidRDefault="00341B50" w:rsidP="000D7E58">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EP1 </w:t>
            </w:r>
          </w:p>
          <w:p w:rsidR="00341B50" w:rsidRPr="00044C18" w:rsidRDefault="00341B50" w:rsidP="000D7E58">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341B50" w:rsidRPr="00CC5496" w:rsidRDefault="00341B50" w:rsidP="000D7E58">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341B50" w:rsidRPr="00611FD7" w:rsidRDefault="00341B50" w:rsidP="00341B50">
      <w:pPr>
        <w:spacing w:after="0" w:line="240" w:lineRule="auto"/>
        <w:rPr>
          <w:rFonts w:ascii="Arial" w:hAnsi="Arial" w:cs="Arial"/>
          <w:b/>
          <w:color w:val="993300"/>
          <w:sz w:val="2"/>
          <w:szCs w:val="8"/>
        </w:rPr>
      </w:pPr>
    </w:p>
    <w:p w:rsidR="00341B50" w:rsidRPr="00CC5496" w:rsidRDefault="00341B50" w:rsidP="00341B50">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91"/>
        <w:gridCol w:w="291"/>
        <w:gridCol w:w="3156"/>
        <w:gridCol w:w="981"/>
        <w:gridCol w:w="3564"/>
      </w:tblGrid>
      <w:tr w:rsidR="00341B50" w:rsidRPr="002F76BC" w:rsidTr="000D7E58">
        <w:tc>
          <w:tcPr>
            <w:tcW w:w="1260"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341B50" w:rsidRPr="002F76BC" w:rsidRDefault="00341B50" w:rsidP="000D7E58">
            <w:pPr>
              <w:snapToGrid w:val="0"/>
              <w:spacing w:after="0" w:line="240" w:lineRule="auto"/>
              <w:rPr>
                <w:rFonts w:ascii="Arial" w:hAnsi="Arial" w:cs="Arial"/>
                <w:b/>
              </w:rPr>
            </w:pPr>
          </w:p>
        </w:tc>
        <w:tc>
          <w:tcPr>
            <w:tcW w:w="459" w:type="pct"/>
            <w:vMerge w:val="restart"/>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341B50" w:rsidRPr="002F76BC" w:rsidRDefault="00341B50"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341B50" w:rsidRPr="002F76BC" w:rsidTr="000D7E58">
        <w:trPr>
          <w:trHeight w:val="303"/>
        </w:trPr>
        <w:tc>
          <w:tcPr>
            <w:tcW w:w="1260"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341B50" w:rsidRPr="002F76BC" w:rsidRDefault="00341B50" w:rsidP="000D7E58">
            <w:pPr>
              <w:snapToGrid w:val="0"/>
              <w:spacing w:after="0" w:line="240" w:lineRule="auto"/>
              <w:rPr>
                <w:rFonts w:ascii="Arial" w:hAnsi="Arial" w:cs="Arial"/>
                <w:b/>
              </w:rPr>
            </w:pPr>
          </w:p>
        </w:tc>
        <w:tc>
          <w:tcPr>
            <w:tcW w:w="459" w:type="pct"/>
            <w:vMerge/>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9" w:type="pct"/>
            <w:vMerge/>
            <w:tcBorders>
              <w:left w:val="single" w:sz="6" w:space="0" w:color="000000"/>
              <w:bottom w:val="single" w:sz="6" w:space="0" w:color="000000"/>
              <w:right w:val="single" w:sz="6" w:space="0" w:color="000000"/>
            </w:tcBorders>
          </w:tcPr>
          <w:p w:rsidR="00341B50" w:rsidRPr="002F76BC" w:rsidRDefault="00341B50" w:rsidP="000D7E58">
            <w:pPr>
              <w:snapToGrid w:val="0"/>
              <w:spacing w:after="0" w:line="240" w:lineRule="auto"/>
              <w:rPr>
                <w:rFonts w:ascii="Arial" w:hAnsi="Arial" w:cs="Arial"/>
                <w:b/>
              </w:rPr>
            </w:pPr>
          </w:p>
        </w:tc>
      </w:tr>
    </w:tbl>
    <w:p w:rsidR="00341B50" w:rsidRPr="00692F34" w:rsidRDefault="00341B50" w:rsidP="00341B50">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7862"/>
      </w:tblGrid>
      <w:tr w:rsidR="00C87537" w:rsidRPr="00692F34" w:rsidTr="00A571C8">
        <w:trPr>
          <w:trHeight w:val="462"/>
        </w:trPr>
        <w:tc>
          <w:tcPr>
            <w:tcW w:w="131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87537" w:rsidRPr="00692F34" w:rsidRDefault="00C87537" w:rsidP="000D7E58">
            <w:pPr>
              <w:snapToGrid w:val="0"/>
              <w:spacing w:after="0" w:line="240" w:lineRule="auto"/>
              <w:rPr>
                <w:rFonts w:ascii="Arial" w:hAnsi="Arial" w:cs="Arial"/>
                <w:b/>
                <w:color w:val="000000"/>
              </w:rPr>
            </w:pPr>
            <w:r w:rsidRPr="00692F34">
              <w:rPr>
                <w:rFonts w:ascii="Arial" w:hAnsi="Arial" w:cs="Arial"/>
                <w:b/>
              </w:rPr>
              <w:t>Numéro du candidat :</w:t>
            </w:r>
          </w:p>
        </w:tc>
        <w:tc>
          <w:tcPr>
            <w:tcW w:w="3686" w:type="pct"/>
            <w:tcBorders>
              <w:top w:val="single" w:sz="6" w:space="0" w:color="000000"/>
              <w:left w:val="single" w:sz="6" w:space="0" w:color="000000"/>
              <w:bottom w:val="single" w:sz="6" w:space="0" w:color="000000"/>
              <w:right w:val="single" w:sz="6" w:space="0" w:color="000000"/>
            </w:tcBorders>
            <w:vAlign w:val="center"/>
          </w:tcPr>
          <w:p w:rsidR="00C87537" w:rsidRPr="002F76BC" w:rsidRDefault="00C87537" w:rsidP="00D45E19">
            <w:pPr>
              <w:snapToGrid w:val="0"/>
              <w:spacing w:after="0" w:line="240" w:lineRule="auto"/>
              <w:jc w:val="both"/>
              <w:rPr>
                <w:rFonts w:ascii="Arial" w:hAnsi="Arial" w:cs="Arial"/>
                <w:b/>
              </w:rPr>
            </w:pPr>
            <w:r w:rsidRPr="002F76BC">
              <w:rPr>
                <w:rFonts w:ascii="Arial" w:hAnsi="Arial" w:cs="Arial"/>
                <w:b/>
              </w:rPr>
              <w:t>……………………………….………………………………………………………</w:t>
            </w:r>
          </w:p>
        </w:tc>
      </w:tr>
    </w:tbl>
    <w:p w:rsidR="00341B50" w:rsidRDefault="00341B50" w:rsidP="00341B50">
      <w:pPr>
        <w:spacing w:after="0" w:line="240" w:lineRule="auto"/>
        <w:jc w:val="center"/>
        <w:rPr>
          <w:rFonts w:ascii="Arial" w:hAnsi="Arial" w:cs="Arial"/>
          <w:b/>
          <w:color w:val="993300"/>
          <w:sz w:val="16"/>
          <w:szCs w:val="16"/>
        </w:rPr>
      </w:pPr>
    </w:p>
    <w:tbl>
      <w:tblPr>
        <w:tblW w:w="5060" w:type="pct"/>
        <w:tblLook w:val="0000" w:firstRow="0" w:lastRow="0" w:firstColumn="0" w:lastColumn="0" w:noHBand="0" w:noVBand="0"/>
      </w:tblPr>
      <w:tblGrid>
        <w:gridCol w:w="8856"/>
        <w:gridCol w:w="264"/>
        <w:gridCol w:w="1529"/>
      </w:tblGrid>
      <w:tr w:rsidR="00C87537" w:rsidRPr="00692F34" w:rsidTr="002F76BC">
        <w:trPr>
          <w:trHeight w:val="219"/>
        </w:trPr>
        <w:tc>
          <w:tcPr>
            <w:tcW w:w="4158" w:type="pct"/>
            <w:vMerge w:val="restart"/>
            <w:tcBorders>
              <w:top w:val="single" w:sz="6" w:space="0" w:color="000000"/>
              <w:left w:val="single" w:sz="6" w:space="0" w:color="000000"/>
              <w:right w:val="single" w:sz="6" w:space="0" w:color="000000"/>
            </w:tcBorders>
          </w:tcPr>
          <w:p w:rsidR="00C87537" w:rsidRPr="00692F34" w:rsidRDefault="00C87537" w:rsidP="008C0030">
            <w:pPr>
              <w:snapToGrid w:val="0"/>
              <w:spacing w:after="0" w:line="240" w:lineRule="auto"/>
              <w:jc w:val="center"/>
              <w:rPr>
                <w:rFonts w:ascii="Arial" w:hAnsi="Arial" w:cs="Arial"/>
                <w:b/>
                <w:sz w:val="28"/>
                <w:szCs w:val="28"/>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24" w:type="pct"/>
            <w:tcBorders>
              <w:left w:val="single" w:sz="6" w:space="0" w:color="000000"/>
              <w:right w:val="single" w:sz="6" w:space="0" w:color="000000"/>
            </w:tcBorders>
            <w:shd w:val="clear" w:color="auto" w:fill="auto"/>
          </w:tcPr>
          <w:p w:rsidR="00C87537" w:rsidRDefault="00C87537" w:rsidP="008C0030">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87537" w:rsidRPr="00692F34" w:rsidRDefault="00C87537" w:rsidP="008C0030">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C87537" w:rsidRPr="00692F34" w:rsidTr="00C87537">
        <w:trPr>
          <w:trHeight w:val="608"/>
        </w:trPr>
        <w:tc>
          <w:tcPr>
            <w:tcW w:w="4158" w:type="pct"/>
            <w:vMerge/>
            <w:tcBorders>
              <w:left w:val="single" w:sz="6" w:space="0" w:color="000000"/>
              <w:bottom w:val="single" w:sz="6" w:space="0" w:color="000000"/>
              <w:right w:val="single" w:sz="6" w:space="0" w:color="000000"/>
            </w:tcBorders>
          </w:tcPr>
          <w:p w:rsidR="00C87537" w:rsidRPr="00F11880" w:rsidRDefault="00C87537" w:rsidP="008C0030">
            <w:pPr>
              <w:snapToGrid w:val="0"/>
              <w:spacing w:after="0" w:line="240" w:lineRule="auto"/>
              <w:jc w:val="center"/>
              <w:rPr>
                <w:rFonts w:ascii="Arial" w:hAnsi="Arial" w:cs="Arial"/>
                <w:b/>
              </w:rPr>
            </w:pPr>
          </w:p>
        </w:tc>
        <w:tc>
          <w:tcPr>
            <w:tcW w:w="124" w:type="pct"/>
            <w:tcBorders>
              <w:left w:val="single" w:sz="6" w:space="0" w:color="000000"/>
              <w:right w:val="single" w:sz="6" w:space="0" w:color="000000"/>
            </w:tcBorders>
            <w:shd w:val="clear" w:color="auto" w:fill="auto"/>
          </w:tcPr>
          <w:p w:rsidR="00C87537" w:rsidRPr="00692F34" w:rsidRDefault="00C87537" w:rsidP="008C0030">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tcPr>
          <w:p w:rsidR="00C87537" w:rsidRPr="00692F34" w:rsidRDefault="00C87537" w:rsidP="008C0030">
            <w:pPr>
              <w:snapToGrid w:val="0"/>
              <w:spacing w:after="0" w:line="240" w:lineRule="auto"/>
              <w:jc w:val="center"/>
              <w:rPr>
                <w:rFonts w:ascii="Arial" w:hAnsi="Arial" w:cs="Arial"/>
                <w:b/>
                <w:sz w:val="28"/>
                <w:szCs w:val="28"/>
              </w:rPr>
            </w:pPr>
          </w:p>
        </w:tc>
      </w:tr>
    </w:tbl>
    <w:p w:rsidR="00341B50" w:rsidRPr="00611FD7" w:rsidRDefault="00341B50" w:rsidP="00341B50">
      <w:pPr>
        <w:spacing w:after="0" w:line="240" w:lineRule="auto"/>
        <w:jc w:val="center"/>
        <w:rPr>
          <w:rFonts w:ascii="Arial" w:hAnsi="Arial" w:cs="Arial"/>
          <w:b/>
          <w:color w:val="993300"/>
          <w:sz w:val="10"/>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2"/>
        <w:gridCol w:w="3007"/>
        <w:gridCol w:w="3125"/>
        <w:gridCol w:w="3020"/>
      </w:tblGrid>
      <w:tr w:rsidR="00D45E19" w:rsidRPr="00692F34" w:rsidTr="00D45E19">
        <w:trPr>
          <w:trHeight w:val="409"/>
        </w:trPr>
        <w:tc>
          <w:tcPr>
            <w:tcW w:w="709" w:type="pct"/>
            <w:shd w:val="clear" w:color="auto" w:fill="DBE5F1" w:themeFill="accent1" w:themeFillTint="33"/>
            <w:vAlign w:val="center"/>
          </w:tcPr>
          <w:p w:rsidR="00D45E19" w:rsidRPr="00692F34" w:rsidRDefault="00D45E19" w:rsidP="00611FD7">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DBE5F1" w:themeFill="accent1" w:themeFillTint="33"/>
            <w:vAlign w:val="center"/>
          </w:tcPr>
          <w:p w:rsidR="00D45E19" w:rsidRPr="00692F34" w:rsidDel="002C093C" w:rsidRDefault="00D45E19" w:rsidP="00611FD7">
            <w:pPr>
              <w:spacing w:after="0" w:line="240" w:lineRule="auto"/>
              <w:jc w:val="center"/>
              <w:rPr>
                <w:rFonts w:ascii="Arial" w:hAnsi="Arial" w:cs="Arial"/>
                <w:b/>
                <w:sz w:val="20"/>
                <w:szCs w:val="20"/>
              </w:rPr>
            </w:pPr>
            <w:r>
              <w:rPr>
                <w:rFonts w:ascii="Arial" w:hAnsi="Arial" w:cs="Arial"/>
                <w:b/>
                <w:sz w:val="20"/>
                <w:szCs w:val="20"/>
              </w:rPr>
              <w:t>Jury cuisine</w:t>
            </w:r>
          </w:p>
        </w:tc>
        <w:tc>
          <w:tcPr>
            <w:tcW w:w="1465" w:type="pct"/>
            <w:shd w:val="clear" w:color="auto" w:fill="DBE5F1" w:themeFill="accent1" w:themeFillTint="33"/>
            <w:vAlign w:val="center"/>
          </w:tcPr>
          <w:p w:rsidR="00D45E19" w:rsidRPr="00692F34" w:rsidRDefault="00D45E19" w:rsidP="00611FD7">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DBE5F1" w:themeFill="accent1" w:themeFillTint="33"/>
            <w:vAlign w:val="center"/>
          </w:tcPr>
          <w:p w:rsidR="00D45E19" w:rsidRPr="00692F34" w:rsidRDefault="00D45E19" w:rsidP="00611FD7">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D45E19" w:rsidRPr="00692F34" w:rsidTr="00D45E19">
        <w:trPr>
          <w:trHeight w:val="597"/>
        </w:trPr>
        <w:tc>
          <w:tcPr>
            <w:tcW w:w="709" w:type="pct"/>
          </w:tcPr>
          <w:p w:rsidR="00D45E19" w:rsidRPr="00692F34" w:rsidRDefault="00D45E19" w:rsidP="00611FD7">
            <w:pPr>
              <w:snapToGrid w:val="0"/>
              <w:spacing w:after="0" w:line="240" w:lineRule="auto"/>
              <w:rPr>
                <w:rFonts w:ascii="Arial" w:hAnsi="Arial" w:cs="Arial"/>
              </w:rPr>
            </w:pPr>
          </w:p>
        </w:tc>
        <w:tc>
          <w:tcPr>
            <w:tcW w:w="1410" w:type="pct"/>
            <w:shd w:val="clear" w:color="auto" w:fill="auto"/>
            <w:vAlign w:val="center"/>
          </w:tcPr>
          <w:p w:rsidR="00D45E19" w:rsidRPr="00692F34" w:rsidRDefault="00D45E19" w:rsidP="00611FD7">
            <w:pPr>
              <w:snapToGrid w:val="0"/>
              <w:spacing w:after="0" w:line="240" w:lineRule="auto"/>
              <w:jc w:val="center"/>
              <w:rPr>
                <w:rFonts w:ascii="Arial" w:hAnsi="Arial" w:cs="Arial"/>
                <w:sz w:val="20"/>
                <w:szCs w:val="20"/>
              </w:rPr>
            </w:pPr>
          </w:p>
        </w:tc>
        <w:tc>
          <w:tcPr>
            <w:tcW w:w="1465" w:type="pct"/>
            <w:shd w:val="clear" w:color="auto" w:fill="auto"/>
            <w:vAlign w:val="center"/>
          </w:tcPr>
          <w:p w:rsidR="00D45E19" w:rsidRPr="00692F34" w:rsidRDefault="00D45E19" w:rsidP="00611FD7">
            <w:pPr>
              <w:snapToGrid w:val="0"/>
              <w:spacing w:after="0" w:line="240" w:lineRule="auto"/>
              <w:jc w:val="center"/>
              <w:rPr>
                <w:rFonts w:ascii="Arial" w:hAnsi="Arial" w:cs="Arial"/>
                <w:sz w:val="20"/>
                <w:szCs w:val="20"/>
              </w:rPr>
            </w:pPr>
          </w:p>
        </w:tc>
        <w:tc>
          <w:tcPr>
            <w:tcW w:w="1416" w:type="pct"/>
            <w:shd w:val="clear" w:color="auto" w:fill="auto"/>
            <w:vAlign w:val="center"/>
          </w:tcPr>
          <w:p w:rsidR="00D45E19" w:rsidRPr="00692F34" w:rsidRDefault="00D45E19" w:rsidP="00611FD7">
            <w:pPr>
              <w:snapToGrid w:val="0"/>
              <w:spacing w:after="0" w:line="240" w:lineRule="auto"/>
              <w:jc w:val="center"/>
              <w:rPr>
                <w:rFonts w:ascii="Arial" w:hAnsi="Arial" w:cs="Arial"/>
                <w:sz w:val="20"/>
                <w:szCs w:val="20"/>
              </w:rPr>
            </w:pPr>
          </w:p>
        </w:tc>
      </w:tr>
    </w:tbl>
    <w:p w:rsidR="00D45E19" w:rsidRPr="00611FD7" w:rsidRDefault="00D45E19" w:rsidP="00341B50">
      <w:pPr>
        <w:spacing w:after="0" w:line="240" w:lineRule="auto"/>
        <w:jc w:val="center"/>
        <w:rPr>
          <w:rFonts w:ascii="Arial" w:hAnsi="Arial" w:cs="Arial"/>
          <w:b/>
          <w:color w:val="993300"/>
          <w:sz w:val="8"/>
          <w:szCs w:val="16"/>
        </w:rPr>
      </w:pPr>
    </w:p>
    <w:tbl>
      <w:tblPr>
        <w:tblW w:w="5090"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640"/>
        <w:gridCol w:w="778"/>
        <w:gridCol w:w="5605"/>
        <w:gridCol w:w="402"/>
        <w:gridCol w:w="389"/>
        <w:gridCol w:w="6"/>
        <w:gridCol w:w="355"/>
        <w:gridCol w:w="11"/>
        <w:gridCol w:w="449"/>
      </w:tblGrid>
      <w:tr w:rsidR="00341B50" w:rsidRPr="00692F34" w:rsidTr="00C87537">
        <w:trPr>
          <w:trHeight w:val="312"/>
        </w:trPr>
        <w:tc>
          <w:tcPr>
            <w:tcW w:w="4999" w:type="pct"/>
            <w:gridSpan w:val="9"/>
            <w:shd w:val="clear" w:color="auto" w:fill="DBE5F1" w:themeFill="accent1" w:themeFillTint="33"/>
          </w:tcPr>
          <w:p w:rsidR="00341B50" w:rsidRPr="006F15BE" w:rsidRDefault="00341B50" w:rsidP="000D7E58">
            <w:pPr>
              <w:tabs>
                <w:tab w:val="left" w:pos="1702"/>
              </w:tabs>
              <w:snapToGrid w:val="0"/>
              <w:spacing w:after="0" w:line="240" w:lineRule="auto"/>
              <w:ind w:right="71"/>
              <w:jc w:val="center"/>
              <w:rPr>
                <w:rFonts w:ascii="Arial" w:hAnsi="Arial" w:cs="Arial"/>
                <w:b/>
                <w:sz w:val="32"/>
                <w:szCs w:val="20"/>
              </w:rPr>
            </w:pPr>
            <w:r w:rsidRPr="00692F34">
              <w:rPr>
                <w:rFonts w:ascii="Century Gothic" w:hAnsi="Century Gothic" w:cs="Arial"/>
                <w:b/>
                <w:sz w:val="24"/>
                <w:bdr w:val="dashSmallGap" w:sz="4" w:space="0" w:color="244061" w:themeColor="accent1" w:themeShade="80"/>
                <w:shd w:val="clear" w:color="auto" w:fill="FFFFFF" w:themeFill="background1"/>
              </w:rPr>
              <w:t xml:space="preserve">Compétence </w:t>
            </w:r>
            <w:r>
              <w:rPr>
                <w:rFonts w:ascii="Century Gothic" w:hAnsi="Century Gothic" w:cs="Arial"/>
                <w:b/>
                <w:sz w:val="24"/>
                <w:bdr w:val="dashSmallGap" w:sz="4" w:space="0" w:color="244061" w:themeColor="accent1" w:themeShade="80"/>
                <w:shd w:val="clear" w:color="auto" w:fill="FFFFFF" w:themeFill="background1"/>
              </w:rPr>
              <w:t>1</w:t>
            </w:r>
            <w:r w:rsidRPr="00692F34">
              <w:rPr>
                <w:rFonts w:ascii="Century Gothic" w:hAnsi="Century Gothic" w:cs="Arial"/>
                <w:b/>
              </w:rPr>
              <w:t xml:space="preserve"> - </w:t>
            </w:r>
            <w:r w:rsidRPr="00531577">
              <w:rPr>
                <w:rFonts w:ascii="Arial" w:hAnsi="Arial" w:cs="Arial"/>
                <w:b/>
                <w:kern w:val="1"/>
              </w:rPr>
              <w:t>réceptionner, contrôler et stocker les marchandises</w:t>
            </w:r>
          </w:p>
        </w:tc>
      </w:tr>
      <w:tr w:rsidR="00B31251" w:rsidRPr="00692F34" w:rsidTr="0095330A">
        <w:trPr>
          <w:trHeight w:val="283"/>
        </w:trPr>
        <w:tc>
          <w:tcPr>
            <w:tcW w:w="1241" w:type="pct"/>
            <w:tcBorders>
              <w:bottom w:val="single" w:sz="4" w:space="0" w:color="auto"/>
            </w:tcBorders>
            <w:shd w:val="clear" w:color="auto" w:fill="D9D9D9" w:themeFill="background1" w:themeFillShade="D9"/>
            <w:vAlign w:val="center"/>
          </w:tcPr>
          <w:p w:rsidR="00341B50" w:rsidRPr="00692F34" w:rsidRDefault="00341B50"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66"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p>
        </w:tc>
        <w:tc>
          <w:tcPr>
            <w:tcW w:w="2633"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9" w:type="pct"/>
            <w:tcBorders>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3" w:type="pct"/>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0"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17" w:type="pct"/>
            <w:gridSpan w:val="2"/>
            <w:tcBorders>
              <w:left w:val="dotted" w:sz="4" w:space="0" w:color="auto"/>
              <w:bottom w:val="single"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B31251" w:rsidRPr="00692F34" w:rsidTr="00383012">
        <w:trPr>
          <w:trHeight w:val="1171"/>
        </w:trPr>
        <w:tc>
          <w:tcPr>
            <w:tcW w:w="1241" w:type="pct"/>
            <w:tcBorders>
              <w:top w:val="single"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1 - </w:t>
            </w:r>
            <w:r w:rsidR="00341B50" w:rsidRPr="00611FD7">
              <w:rPr>
                <w:rFonts w:cs="Arial"/>
                <w:sz w:val="16"/>
                <w:szCs w:val="18"/>
              </w:rPr>
              <w:t>Réceptionner les marchandises et contrôler les livraisons</w:t>
            </w:r>
          </w:p>
        </w:tc>
        <w:tc>
          <w:tcPr>
            <w:tcW w:w="366" w:type="pct"/>
            <w:tcBorders>
              <w:top w:val="single" w:sz="4" w:space="0" w:color="auto"/>
              <w:left w:val="single" w:sz="4" w:space="0" w:color="auto"/>
              <w:bottom w:val="dotted" w:sz="4" w:space="0" w:color="auto"/>
              <w:right w:val="single" w:sz="4" w:space="0" w:color="auto"/>
            </w:tcBorders>
            <w:vAlign w:val="center"/>
          </w:tcPr>
          <w:p w:rsidR="00341B50" w:rsidRPr="00D45E19" w:rsidRDefault="00341B50" w:rsidP="000D7E58">
            <w:pPr>
              <w:snapToGrid w:val="0"/>
              <w:spacing w:after="0" w:line="240" w:lineRule="auto"/>
              <w:jc w:val="center"/>
              <w:rPr>
                <w:rFonts w:ascii="Arial" w:eastAsia="Times New Roman" w:hAnsi="Arial" w:cs="Arial"/>
                <w:b/>
                <w:szCs w:val="20"/>
                <w:highlight w:val="yellow"/>
                <w:lang w:eastAsia="fr-FR"/>
              </w:rPr>
            </w:pPr>
          </w:p>
        </w:tc>
        <w:tc>
          <w:tcPr>
            <w:tcW w:w="2633" w:type="pct"/>
            <w:tcBorders>
              <w:top w:val="single" w:sz="4" w:space="0" w:color="auto"/>
              <w:left w:val="single" w:sz="4" w:space="0" w:color="auto"/>
              <w:bottom w:val="dotted" w:sz="4" w:space="0" w:color="auto"/>
              <w:right w:val="single" w:sz="4" w:space="0" w:color="auto"/>
            </w:tcBorders>
          </w:tcPr>
          <w:p w:rsidR="00341B50" w:rsidRPr="00611FD7" w:rsidRDefault="005730FB" w:rsidP="00D45E19">
            <w:pPr>
              <w:snapToGrid w:val="0"/>
              <w:spacing w:after="0" w:line="240" w:lineRule="auto"/>
              <w:ind w:left="229" w:hanging="229"/>
              <w:rPr>
                <w:rFonts w:ascii="Arial" w:hAnsi="Arial" w:cs="Arial"/>
                <w:sz w:val="16"/>
              </w:rPr>
            </w:pPr>
            <w:sdt>
              <w:sdtPr>
                <w:rPr>
                  <w:rFonts w:ascii="Arial" w:eastAsia="MS Gothic" w:hAnsi="Arial" w:cs="Arial"/>
                  <w:sz w:val="16"/>
                </w:rPr>
                <w:id w:val="-267623842"/>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Utilisation appropriée des outils et supports nécessaires à l’approvisionnement et au stockage </w:t>
            </w:r>
          </w:p>
          <w:p w:rsidR="00341B50" w:rsidRPr="00611FD7" w:rsidRDefault="005730FB" w:rsidP="00D45E19">
            <w:pPr>
              <w:snapToGrid w:val="0"/>
              <w:spacing w:after="0" w:line="240" w:lineRule="auto"/>
              <w:ind w:left="229" w:hanging="229"/>
              <w:rPr>
                <w:rFonts w:ascii="Arial" w:hAnsi="Arial" w:cs="Arial"/>
                <w:sz w:val="16"/>
              </w:rPr>
            </w:pPr>
            <w:sdt>
              <w:sdtPr>
                <w:rPr>
                  <w:rFonts w:ascii="Arial" w:eastAsia="MS Gothic" w:hAnsi="Arial" w:cs="Arial"/>
                  <w:sz w:val="16"/>
                </w:rPr>
                <w:id w:val="-1414156855"/>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Conformité qualitative et quantitative des produits par rapport à la commande</w:t>
            </w:r>
          </w:p>
          <w:p w:rsidR="00341B50" w:rsidRPr="00611FD7" w:rsidRDefault="005730FB" w:rsidP="00D45E19">
            <w:pPr>
              <w:snapToGrid w:val="0"/>
              <w:spacing w:after="0" w:line="240" w:lineRule="auto"/>
              <w:ind w:left="229" w:hanging="229"/>
              <w:rPr>
                <w:rFonts w:ascii="Arial" w:hAnsi="Arial" w:cs="Arial"/>
                <w:sz w:val="16"/>
              </w:rPr>
            </w:pPr>
            <w:sdt>
              <w:sdtPr>
                <w:rPr>
                  <w:rFonts w:ascii="Arial" w:eastAsia="MS Gothic" w:hAnsi="Arial" w:cs="Arial"/>
                  <w:sz w:val="16"/>
                </w:rPr>
                <w:id w:val="-1216349640"/>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 xml:space="preserve">Conformité des informations indiquées sur les documents administratifs et commerciaux </w:t>
            </w:r>
          </w:p>
          <w:p w:rsidR="00341B50" w:rsidRPr="00611FD7" w:rsidRDefault="005730FB" w:rsidP="00D45E19">
            <w:pPr>
              <w:snapToGrid w:val="0"/>
              <w:spacing w:after="0" w:line="240" w:lineRule="auto"/>
              <w:ind w:left="229" w:hanging="229"/>
              <w:rPr>
                <w:rFonts w:ascii="Arial" w:hAnsi="Arial" w:cs="Arial"/>
                <w:sz w:val="16"/>
              </w:rPr>
            </w:pPr>
            <w:sdt>
              <w:sdtPr>
                <w:rPr>
                  <w:rFonts w:ascii="Arial" w:eastAsia="MS Gothic" w:hAnsi="Arial" w:cs="Arial"/>
                  <w:sz w:val="16"/>
                </w:rPr>
                <w:id w:val="483208844"/>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Repérage et signalement des anomalies</w:t>
            </w:r>
          </w:p>
          <w:p w:rsidR="00341B50" w:rsidRPr="00611FD7" w:rsidRDefault="005730FB" w:rsidP="00D45E19">
            <w:pPr>
              <w:snapToGrid w:val="0"/>
              <w:spacing w:after="0" w:line="240" w:lineRule="auto"/>
              <w:ind w:left="229" w:hanging="229"/>
              <w:rPr>
                <w:rFonts w:ascii="Arial" w:hAnsi="Arial" w:cs="Arial"/>
                <w:sz w:val="16"/>
              </w:rPr>
            </w:pPr>
            <w:sdt>
              <w:sdtPr>
                <w:rPr>
                  <w:rFonts w:ascii="Arial" w:hAnsi="Arial" w:cs="Arial"/>
                  <w:sz w:val="16"/>
                </w:rPr>
                <w:id w:val="992836645"/>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single" w:sz="4" w:space="0" w:color="auto"/>
              <w:left w:val="single"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83" w:type="pct"/>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70" w:type="pct"/>
            <w:gridSpan w:val="2"/>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217" w:type="pct"/>
            <w:gridSpan w:val="2"/>
            <w:tcBorders>
              <w:top w:val="single" w:sz="4" w:space="0" w:color="auto"/>
              <w:left w:val="dotted" w:sz="4" w:space="0" w:color="auto"/>
              <w:bottom w:val="dotted" w:sz="4" w:space="0" w:color="auto"/>
              <w:right w:val="single"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r>
      <w:tr w:rsidR="00B31251" w:rsidRPr="00692F34" w:rsidTr="00383012">
        <w:trPr>
          <w:trHeight w:val="606"/>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2 - </w:t>
            </w:r>
            <w:r w:rsidR="00341B50" w:rsidRPr="00611FD7">
              <w:rPr>
                <w:rFonts w:cs="Arial"/>
                <w:sz w:val="16"/>
                <w:szCs w:val="18"/>
              </w:rPr>
              <w:t>Stocker les marchandises</w:t>
            </w:r>
          </w:p>
        </w:tc>
        <w:tc>
          <w:tcPr>
            <w:tcW w:w="366"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3" w:type="pct"/>
            <w:tcBorders>
              <w:top w:val="dotted" w:sz="4" w:space="0" w:color="auto"/>
              <w:left w:val="single" w:sz="4" w:space="0" w:color="auto"/>
              <w:bottom w:val="dotted" w:sz="4" w:space="0" w:color="auto"/>
              <w:right w:val="single" w:sz="4" w:space="0" w:color="auto"/>
            </w:tcBorders>
          </w:tcPr>
          <w:p w:rsidR="00341B50" w:rsidRPr="00611FD7" w:rsidRDefault="005730FB" w:rsidP="00D45E19">
            <w:pPr>
              <w:snapToGrid w:val="0"/>
              <w:spacing w:after="0" w:line="240" w:lineRule="auto"/>
              <w:ind w:left="229" w:hanging="229"/>
              <w:rPr>
                <w:rFonts w:ascii="Arial" w:hAnsi="Arial" w:cs="Arial"/>
                <w:sz w:val="16"/>
              </w:rPr>
            </w:pPr>
            <w:sdt>
              <w:sdtPr>
                <w:rPr>
                  <w:rFonts w:ascii="Arial" w:eastAsia="MS Gothic" w:hAnsi="Arial" w:cs="Arial"/>
                  <w:sz w:val="16"/>
                </w:rPr>
                <w:id w:val="-72973225"/>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Stockage réalisé dans le respect des règles d’hygiène et de sécurité en vigueur</w:t>
            </w:r>
          </w:p>
          <w:p w:rsidR="00341B50" w:rsidRPr="00611FD7" w:rsidRDefault="005730FB" w:rsidP="00D45E19">
            <w:pPr>
              <w:snapToGrid w:val="0"/>
              <w:spacing w:after="0" w:line="240" w:lineRule="auto"/>
              <w:ind w:left="229" w:hanging="229"/>
              <w:rPr>
                <w:rFonts w:ascii="Arial" w:hAnsi="Arial" w:cs="Arial"/>
                <w:sz w:val="16"/>
              </w:rPr>
            </w:pPr>
            <w:sdt>
              <w:sdtPr>
                <w:rPr>
                  <w:rFonts w:ascii="Arial" w:eastAsia="MS Gothic" w:hAnsi="Arial" w:cs="Arial"/>
                  <w:sz w:val="16"/>
                </w:rPr>
                <w:id w:val="-264996641"/>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Alerte sur les risques de rupture de produit</w:t>
            </w:r>
          </w:p>
          <w:p w:rsidR="00341B50" w:rsidRPr="00611FD7" w:rsidRDefault="005730FB" w:rsidP="00D45E19">
            <w:pPr>
              <w:snapToGrid w:val="0"/>
              <w:spacing w:after="0" w:line="240" w:lineRule="auto"/>
              <w:ind w:left="229" w:hanging="229"/>
              <w:rPr>
                <w:rFonts w:ascii="Arial" w:hAnsi="Arial" w:cs="Arial"/>
                <w:sz w:val="16"/>
              </w:rPr>
            </w:pPr>
            <w:sdt>
              <w:sdtPr>
                <w:rPr>
                  <w:rFonts w:ascii="Arial" w:eastAsia="MS Gothic" w:hAnsi="Arial" w:cs="Arial"/>
                  <w:sz w:val="16"/>
                </w:rPr>
                <w:id w:val="98181160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Conformité du tri des emballages</w:t>
            </w:r>
          </w:p>
          <w:p w:rsidR="00341B50" w:rsidRPr="00611FD7" w:rsidRDefault="005730FB" w:rsidP="00D45E19">
            <w:pPr>
              <w:snapToGrid w:val="0"/>
              <w:spacing w:after="0" w:line="240" w:lineRule="auto"/>
              <w:ind w:left="229" w:hanging="229"/>
              <w:rPr>
                <w:rFonts w:ascii="Arial" w:eastAsia="Times New Roman" w:hAnsi="Arial" w:cs="Arial"/>
                <w:sz w:val="16"/>
                <w:szCs w:val="20"/>
                <w:lang w:eastAsia="fr-FR"/>
              </w:rPr>
            </w:pPr>
            <w:sdt>
              <w:sdtPr>
                <w:rPr>
                  <w:rFonts w:ascii="Arial" w:hAnsi="Arial" w:cs="Arial"/>
                  <w:sz w:val="16"/>
                </w:rPr>
                <w:id w:val="104780387"/>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83" w:type="pct"/>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217"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611"/>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3 - </w:t>
            </w:r>
            <w:r w:rsidR="00341B50" w:rsidRPr="00611FD7">
              <w:rPr>
                <w:rFonts w:cs="Arial"/>
                <w:sz w:val="16"/>
                <w:szCs w:val="18"/>
              </w:rPr>
              <w:t>Mettre en place les marchandises nécessaires à la production</w:t>
            </w:r>
          </w:p>
        </w:tc>
        <w:tc>
          <w:tcPr>
            <w:tcW w:w="366"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3" w:type="pct"/>
            <w:tcBorders>
              <w:top w:val="dotted" w:sz="4" w:space="0" w:color="auto"/>
              <w:left w:val="single" w:sz="4" w:space="0" w:color="auto"/>
              <w:bottom w:val="dotted" w:sz="4" w:space="0" w:color="auto"/>
              <w:right w:val="single" w:sz="4" w:space="0" w:color="auto"/>
            </w:tcBorders>
          </w:tcPr>
          <w:p w:rsidR="00341B50" w:rsidRPr="00611FD7" w:rsidRDefault="005730FB" w:rsidP="00D45E19">
            <w:pPr>
              <w:snapToGrid w:val="0"/>
              <w:spacing w:after="0" w:line="240" w:lineRule="auto"/>
              <w:ind w:left="229" w:hanging="229"/>
              <w:rPr>
                <w:rFonts w:ascii="Arial" w:hAnsi="Arial" w:cs="Arial"/>
                <w:sz w:val="16"/>
              </w:rPr>
            </w:pPr>
            <w:sdt>
              <w:sdtPr>
                <w:rPr>
                  <w:rFonts w:ascii="Arial" w:eastAsia="MS Gothic" w:hAnsi="Arial" w:cs="Arial"/>
                  <w:sz w:val="16"/>
                </w:rPr>
                <w:id w:val="1215707250"/>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Conformité des produits mis en place</w:t>
            </w:r>
          </w:p>
          <w:p w:rsidR="00341B50" w:rsidRPr="00611FD7" w:rsidRDefault="005730FB" w:rsidP="00D45E19">
            <w:pPr>
              <w:snapToGrid w:val="0"/>
              <w:spacing w:after="0" w:line="240" w:lineRule="auto"/>
              <w:ind w:left="229" w:hanging="229"/>
              <w:rPr>
                <w:rFonts w:ascii="Arial" w:hAnsi="Arial" w:cs="Arial"/>
                <w:sz w:val="16"/>
              </w:rPr>
            </w:pPr>
            <w:sdt>
              <w:sdtPr>
                <w:rPr>
                  <w:rFonts w:ascii="Arial" w:hAnsi="Arial" w:cs="Arial"/>
                  <w:sz w:val="16"/>
                </w:rPr>
                <w:id w:val="-973135"/>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Exactitude des quantités</w:t>
            </w:r>
          </w:p>
          <w:p w:rsidR="00341B50" w:rsidRPr="00611FD7" w:rsidRDefault="005730FB" w:rsidP="00D45E19">
            <w:pPr>
              <w:snapToGrid w:val="0"/>
              <w:spacing w:after="0" w:line="240" w:lineRule="auto"/>
              <w:ind w:left="229" w:hanging="229"/>
              <w:rPr>
                <w:rFonts w:ascii="Arial" w:eastAsia="Times New Roman" w:hAnsi="Arial" w:cs="Arial"/>
                <w:sz w:val="16"/>
                <w:szCs w:val="20"/>
                <w:lang w:eastAsia="fr-FR"/>
              </w:rPr>
            </w:pPr>
            <w:sdt>
              <w:sdtPr>
                <w:rPr>
                  <w:rFonts w:ascii="Arial" w:hAnsi="Arial" w:cs="Arial"/>
                  <w:sz w:val="16"/>
                </w:rPr>
                <w:id w:val="2116252131"/>
                <w14:checkbox>
                  <w14:checked w14:val="0"/>
                  <w14:checkedState w14:val="2612" w14:font="MS Gothic"/>
                  <w14:uncheckedState w14:val="2610" w14:font="MS Gothic"/>
                </w14:checkbox>
              </w:sdtPr>
              <w:sdtEndPr/>
              <w:sdtContent>
                <w:r w:rsidR="00611FD7">
                  <w:rPr>
                    <w:rFonts w:ascii="MS Gothic" w:eastAsia="MS Gothic" w:hAnsi="MS Gothic" w:cs="Arial"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3" w:type="pct"/>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7"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457"/>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4 - </w:t>
            </w:r>
            <w:r w:rsidR="00341B50" w:rsidRPr="00611FD7">
              <w:rPr>
                <w:rFonts w:cs="Arial"/>
                <w:sz w:val="16"/>
                <w:szCs w:val="18"/>
              </w:rPr>
              <w:t>Participer aux opérations d’inventaire</w:t>
            </w:r>
          </w:p>
        </w:tc>
        <w:tc>
          <w:tcPr>
            <w:tcW w:w="366"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3" w:type="pct"/>
            <w:tcBorders>
              <w:top w:val="dotted" w:sz="4" w:space="0" w:color="auto"/>
              <w:left w:val="single" w:sz="4" w:space="0" w:color="auto"/>
              <w:bottom w:val="dotted" w:sz="4" w:space="0" w:color="auto"/>
              <w:right w:val="single" w:sz="4" w:space="0" w:color="auto"/>
            </w:tcBorders>
          </w:tcPr>
          <w:p w:rsidR="00341B50" w:rsidRPr="00611FD7" w:rsidRDefault="005730FB" w:rsidP="00D45E19">
            <w:pPr>
              <w:snapToGrid w:val="0"/>
              <w:spacing w:after="0" w:line="240" w:lineRule="auto"/>
              <w:ind w:left="229" w:hanging="229"/>
              <w:rPr>
                <w:rFonts w:ascii="Arial" w:hAnsi="Arial" w:cs="Arial"/>
                <w:sz w:val="16"/>
                <w:szCs w:val="20"/>
              </w:rPr>
            </w:pPr>
            <w:sdt>
              <w:sdtPr>
                <w:rPr>
                  <w:rFonts w:ascii="Arial" w:hAnsi="Arial" w:cs="Arial"/>
                  <w:sz w:val="16"/>
                </w:rPr>
                <w:id w:val="-1793276584"/>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20"/>
              </w:rPr>
              <w:t>Exactitude des informations relevées</w:t>
            </w:r>
          </w:p>
          <w:p w:rsidR="00341B50" w:rsidRPr="00611FD7" w:rsidRDefault="005730FB" w:rsidP="00D45E19">
            <w:pPr>
              <w:snapToGrid w:val="0"/>
              <w:spacing w:after="0" w:line="240" w:lineRule="auto"/>
              <w:ind w:left="229" w:hanging="229"/>
              <w:rPr>
                <w:rFonts w:ascii="Arial" w:eastAsia="Times New Roman" w:hAnsi="Arial" w:cs="Arial"/>
                <w:sz w:val="16"/>
                <w:szCs w:val="20"/>
                <w:lang w:eastAsia="fr-FR"/>
              </w:rPr>
            </w:pPr>
            <w:sdt>
              <w:sdtPr>
                <w:rPr>
                  <w:rFonts w:ascii="Arial" w:eastAsia="MS Gothic" w:hAnsi="Arial" w:cs="Arial"/>
                  <w:sz w:val="16"/>
                </w:rPr>
                <w:id w:val="-89866718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szCs w:val="20"/>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3" w:type="pct"/>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7"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4F306D" w:rsidRPr="00692F34" w:rsidTr="00C87537">
        <w:trPr>
          <w:trHeight w:val="457"/>
        </w:trPr>
        <w:tc>
          <w:tcPr>
            <w:tcW w:w="1607"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4F306D" w:rsidRPr="004F306D" w:rsidRDefault="00D055CC" w:rsidP="000D7E58">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392" w:type="pct"/>
            <w:gridSpan w:val="7"/>
            <w:tcBorders>
              <w:top w:val="dotted" w:sz="4" w:space="0" w:color="auto"/>
              <w:left w:val="single" w:sz="4" w:space="0" w:color="auto"/>
              <w:bottom w:val="single" w:sz="4" w:space="0" w:color="auto"/>
              <w:right w:val="single" w:sz="4" w:space="0" w:color="auto"/>
            </w:tcBorders>
          </w:tcPr>
          <w:p w:rsidR="004F306D" w:rsidRPr="00692F34" w:rsidRDefault="004F306D" w:rsidP="000D7E58">
            <w:pPr>
              <w:snapToGrid w:val="0"/>
              <w:spacing w:after="0" w:line="240" w:lineRule="auto"/>
              <w:jc w:val="center"/>
              <w:rPr>
                <w:rFonts w:ascii="Arial" w:eastAsia="Times New Roman" w:hAnsi="Arial" w:cs="Arial"/>
                <w:b/>
                <w:sz w:val="24"/>
                <w:szCs w:val="20"/>
                <w:lang w:eastAsia="fr-FR"/>
              </w:rPr>
            </w:pPr>
          </w:p>
        </w:tc>
      </w:tr>
      <w:tr w:rsidR="00341B50" w:rsidRPr="006F15BE" w:rsidTr="00C87537">
        <w:trPr>
          <w:trHeight w:val="312"/>
        </w:trPr>
        <w:tc>
          <w:tcPr>
            <w:tcW w:w="5000" w:type="pct"/>
            <w:gridSpan w:val="9"/>
            <w:shd w:val="clear" w:color="auto" w:fill="DBE5F1" w:themeFill="accent1" w:themeFillTint="33"/>
          </w:tcPr>
          <w:p w:rsidR="00341B50" w:rsidRPr="006F15BE" w:rsidRDefault="00D45E19" w:rsidP="00341B50">
            <w:pPr>
              <w:tabs>
                <w:tab w:val="left" w:pos="1702"/>
              </w:tabs>
              <w:snapToGrid w:val="0"/>
              <w:spacing w:after="0" w:line="240" w:lineRule="auto"/>
              <w:ind w:right="71"/>
              <w:jc w:val="center"/>
              <w:rPr>
                <w:rFonts w:ascii="Arial" w:hAnsi="Arial" w:cs="Arial"/>
                <w:b/>
                <w:sz w:val="32"/>
                <w:szCs w:val="20"/>
              </w:rPr>
            </w:pPr>
            <w:r>
              <w:rPr>
                <w:sz w:val="18"/>
              </w:rPr>
              <w:br w:type="page"/>
            </w:r>
            <w:r w:rsidR="00341B50" w:rsidRPr="00692F34">
              <w:rPr>
                <w:rFonts w:ascii="Century Gothic" w:hAnsi="Century Gothic" w:cs="Arial"/>
                <w:b/>
                <w:sz w:val="24"/>
                <w:bdr w:val="dashSmallGap" w:sz="4" w:space="0" w:color="244061" w:themeColor="accent1" w:themeShade="80"/>
                <w:shd w:val="clear" w:color="auto" w:fill="FFFFFF" w:themeFill="background1"/>
              </w:rPr>
              <w:t xml:space="preserve">Compétence </w:t>
            </w:r>
            <w:r w:rsidR="00341B50">
              <w:rPr>
                <w:rFonts w:ascii="Century Gothic" w:hAnsi="Century Gothic" w:cs="Arial"/>
                <w:b/>
                <w:sz w:val="24"/>
                <w:bdr w:val="dashSmallGap" w:sz="4" w:space="0" w:color="244061" w:themeColor="accent1" w:themeShade="80"/>
                <w:shd w:val="clear" w:color="auto" w:fill="FFFFFF" w:themeFill="background1"/>
              </w:rPr>
              <w:t>2</w:t>
            </w:r>
            <w:r w:rsidR="00341B50" w:rsidRPr="00692F34">
              <w:rPr>
                <w:rFonts w:ascii="Century Gothic" w:hAnsi="Century Gothic" w:cs="Arial"/>
                <w:b/>
              </w:rPr>
              <w:t xml:space="preserve"> </w:t>
            </w:r>
            <w:r w:rsidR="00341B50">
              <w:rPr>
                <w:rFonts w:ascii="Century Gothic" w:hAnsi="Century Gothic" w:cs="Arial"/>
                <w:b/>
              </w:rPr>
              <w:t>–</w:t>
            </w:r>
            <w:r w:rsidR="00341B50" w:rsidRPr="00692F34">
              <w:rPr>
                <w:rFonts w:ascii="Century Gothic" w:hAnsi="Century Gothic" w:cs="Arial"/>
                <w:b/>
              </w:rPr>
              <w:t xml:space="preserve"> </w:t>
            </w:r>
            <w:r w:rsidR="00341B50">
              <w:rPr>
                <w:rFonts w:ascii="Arial" w:hAnsi="Arial" w:cs="Arial"/>
                <w:b/>
                <w:kern w:val="1"/>
              </w:rPr>
              <w:t>collecter l’ensemble de informations et organiser sa production culinaire</w:t>
            </w:r>
          </w:p>
        </w:tc>
      </w:tr>
      <w:tr w:rsidR="00B31251" w:rsidRPr="00692F34" w:rsidTr="0095330A">
        <w:trPr>
          <w:trHeight w:val="283"/>
        </w:trPr>
        <w:tc>
          <w:tcPr>
            <w:tcW w:w="1241" w:type="pct"/>
            <w:tcBorders>
              <w:bottom w:val="single" w:sz="4" w:space="0" w:color="auto"/>
            </w:tcBorders>
            <w:shd w:val="clear" w:color="auto" w:fill="D9D9D9" w:themeFill="background1" w:themeFillShade="D9"/>
            <w:vAlign w:val="center"/>
          </w:tcPr>
          <w:p w:rsidR="00341B50" w:rsidRPr="00692F34" w:rsidRDefault="00341B50"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64"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635"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9" w:type="pct"/>
            <w:tcBorders>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6"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2"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13" w:type="pct"/>
            <w:tcBorders>
              <w:left w:val="dotted" w:sz="4" w:space="0" w:color="auto"/>
              <w:bottom w:val="single"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B31251" w:rsidRPr="00692F34" w:rsidTr="00383012">
        <w:trPr>
          <w:trHeight w:val="568"/>
        </w:trPr>
        <w:tc>
          <w:tcPr>
            <w:tcW w:w="1241" w:type="pct"/>
            <w:tcBorders>
              <w:top w:val="single"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5 - </w:t>
            </w:r>
            <w:r w:rsidR="00341B50" w:rsidRPr="00611FD7">
              <w:rPr>
                <w:rFonts w:cs="Arial"/>
                <w:sz w:val="16"/>
              </w:rPr>
              <w:t>Collecter les informations nécessaires à sa production</w:t>
            </w:r>
          </w:p>
        </w:tc>
        <w:tc>
          <w:tcPr>
            <w:tcW w:w="364" w:type="pct"/>
            <w:tcBorders>
              <w:top w:val="single" w:sz="4" w:space="0" w:color="auto"/>
              <w:left w:val="single" w:sz="4" w:space="0" w:color="auto"/>
              <w:bottom w:val="dotted" w:sz="4" w:space="0" w:color="auto"/>
              <w:right w:val="single" w:sz="4" w:space="0" w:color="auto"/>
            </w:tcBorders>
            <w:vAlign w:val="center"/>
          </w:tcPr>
          <w:p w:rsidR="00341B50" w:rsidRPr="00D45E19" w:rsidRDefault="00341B50" w:rsidP="000D7E58">
            <w:pPr>
              <w:snapToGrid w:val="0"/>
              <w:spacing w:after="0" w:line="240" w:lineRule="auto"/>
              <w:jc w:val="center"/>
              <w:rPr>
                <w:rFonts w:ascii="Arial" w:eastAsia="Times New Roman" w:hAnsi="Arial" w:cs="Arial"/>
                <w:b/>
                <w:szCs w:val="20"/>
                <w:highlight w:val="yellow"/>
                <w:lang w:eastAsia="fr-FR"/>
              </w:rPr>
            </w:pPr>
          </w:p>
        </w:tc>
        <w:tc>
          <w:tcPr>
            <w:tcW w:w="2635" w:type="pct"/>
            <w:tcBorders>
              <w:top w:val="single" w:sz="4" w:space="0" w:color="auto"/>
              <w:left w:val="single" w:sz="4" w:space="0" w:color="auto"/>
              <w:bottom w:val="dotted" w:sz="4" w:space="0" w:color="auto"/>
              <w:right w:val="single" w:sz="4" w:space="0" w:color="auto"/>
            </w:tcBorders>
          </w:tcPr>
          <w:p w:rsidR="00341B50" w:rsidRPr="00611FD7" w:rsidRDefault="005730FB" w:rsidP="00611FD7">
            <w:pPr>
              <w:snapToGrid w:val="0"/>
              <w:spacing w:after="0" w:line="240" w:lineRule="auto"/>
              <w:ind w:left="258" w:hanging="258"/>
              <w:rPr>
                <w:rFonts w:ascii="Arial" w:hAnsi="Arial" w:cs="Arial"/>
                <w:sz w:val="16"/>
              </w:rPr>
            </w:pPr>
            <w:sdt>
              <w:sdtPr>
                <w:rPr>
                  <w:rFonts w:ascii="Arial" w:eastAsia="MS Gothic" w:hAnsi="Arial" w:cs="Arial"/>
                  <w:sz w:val="16"/>
                </w:rPr>
                <w:id w:val="-1568103527"/>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Pertinence des informations collectées (fiche technique, nombre de couverts, plats du jour, etc.)</w:t>
            </w:r>
          </w:p>
          <w:p w:rsidR="00341B50" w:rsidRPr="00611FD7" w:rsidRDefault="005730FB" w:rsidP="00611FD7">
            <w:pPr>
              <w:snapToGrid w:val="0"/>
              <w:spacing w:after="0" w:line="240" w:lineRule="auto"/>
              <w:ind w:left="258" w:hanging="258"/>
              <w:rPr>
                <w:rFonts w:ascii="Arial" w:hAnsi="Arial" w:cs="Arial"/>
                <w:sz w:val="16"/>
              </w:rPr>
            </w:pPr>
            <w:sdt>
              <w:sdtPr>
                <w:rPr>
                  <w:rFonts w:ascii="Arial" w:hAnsi="Arial" w:cs="Arial"/>
                  <w:sz w:val="16"/>
                </w:rPr>
                <w:id w:val="-1927641591"/>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single" w:sz="4" w:space="0" w:color="auto"/>
              <w:left w:val="single"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86" w:type="pct"/>
            <w:gridSpan w:val="2"/>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72" w:type="pct"/>
            <w:gridSpan w:val="2"/>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213" w:type="pct"/>
            <w:tcBorders>
              <w:top w:val="single" w:sz="4" w:space="0" w:color="auto"/>
              <w:left w:val="dotted" w:sz="4" w:space="0" w:color="auto"/>
              <w:bottom w:val="dotted" w:sz="4" w:space="0" w:color="auto"/>
              <w:right w:val="single"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r>
      <w:tr w:rsidR="00B31251" w:rsidRPr="00EE4AB7" w:rsidTr="00383012">
        <w:trPr>
          <w:trHeight w:val="176"/>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6 - </w:t>
            </w:r>
            <w:r w:rsidR="00341B50" w:rsidRPr="00611FD7">
              <w:rPr>
                <w:rFonts w:cs="Arial"/>
                <w:sz w:val="16"/>
              </w:rPr>
              <w:t>Dresser une liste prévisionnelle des produits nécessaires à sa production</w:t>
            </w:r>
          </w:p>
        </w:tc>
        <w:tc>
          <w:tcPr>
            <w:tcW w:w="364"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5" w:type="pct"/>
            <w:tcBorders>
              <w:top w:val="dotted" w:sz="4" w:space="0" w:color="auto"/>
              <w:left w:val="single" w:sz="4" w:space="0" w:color="auto"/>
              <w:bottom w:val="dotted" w:sz="4" w:space="0" w:color="auto"/>
              <w:right w:val="single" w:sz="4" w:space="0" w:color="auto"/>
            </w:tcBorders>
          </w:tcPr>
          <w:p w:rsidR="00341B50" w:rsidRPr="00611FD7" w:rsidRDefault="005730FB" w:rsidP="00611FD7">
            <w:pPr>
              <w:snapToGrid w:val="0"/>
              <w:spacing w:after="0" w:line="240" w:lineRule="auto"/>
              <w:ind w:left="258" w:hanging="258"/>
              <w:rPr>
                <w:rFonts w:ascii="Arial" w:hAnsi="Arial" w:cs="Arial"/>
                <w:sz w:val="16"/>
              </w:rPr>
            </w:pPr>
            <w:sdt>
              <w:sdtPr>
                <w:rPr>
                  <w:rFonts w:ascii="Arial" w:eastAsia="MS Gothic" w:hAnsi="Arial" w:cs="Arial"/>
                  <w:sz w:val="16"/>
                </w:rPr>
                <w:id w:val="1734814559"/>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szCs w:val="18"/>
              </w:rPr>
              <w:t xml:space="preserve">  Conformité des produits sélectionnés (type, variété, quantités, etc.)  </w:t>
            </w:r>
          </w:p>
          <w:p w:rsidR="00341B50" w:rsidRPr="00611FD7" w:rsidRDefault="005730FB" w:rsidP="00611FD7">
            <w:pPr>
              <w:snapToGrid w:val="0"/>
              <w:spacing w:after="0" w:line="240" w:lineRule="auto"/>
              <w:ind w:left="258" w:hanging="258"/>
              <w:rPr>
                <w:rFonts w:ascii="Arial" w:eastAsia="Times New Roman" w:hAnsi="Arial" w:cs="Arial"/>
                <w:sz w:val="16"/>
                <w:szCs w:val="20"/>
                <w:lang w:eastAsia="fr-FR"/>
              </w:rPr>
            </w:pPr>
            <w:sdt>
              <w:sdtPr>
                <w:rPr>
                  <w:rFonts w:ascii="Arial" w:hAnsi="Arial" w:cs="Arial"/>
                  <w:sz w:val="16"/>
                </w:rPr>
                <w:id w:val="-184448153"/>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8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7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single"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376"/>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7 - </w:t>
            </w:r>
            <w:r w:rsidR="00341B50" w:rsidRPr="00611FD7">
              <w:rPr>
                <w:rFonts w:cs="Arial"/>
                <w:sz w:val="16"/>
              </w:rPr>
              <w:t>Identifier et sélectionner les matériels nécessaires à sa production</w:t>
            </w:r>
          </w:p>
        </w:tc>
        <w:tc>
          <w:tcPr>
            <w:tcW w:w="364"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5" w:type="pct"/>
            <w:tcBorders>
              <w:top w:val="dotted" w:sz="4" w:space="0" w:color="auto"/>
              <w:left w:val="single" w:sz="4" w:space="0" w:color="auto"/>
              <w:bottom w:val="dotted" w:sz="4" w:space="0" w:color="auto"/>
              <w:right w:val="single" w:sz="4" w:space="0" w:color="auto"/>
            </w:tcBorders>
          </w:tcPr>
          <w:p w:rsidR="00341B50" w:rsidRPr="00611FD7" w:rsidRDefault="005730FB" w:rsidP="00611FD7">
            <w:pPr>
              <w:snapToGrid w:val="0"/>
              <w:spacing w:after="0" w:line="240" w:lineRule="auto"/>
              <w:ind w:left="258" w:hanging="258"/>
              <w:rPr>
                <w:rFonts w:ascii="Arial" w:hAnsi="Arial" w:cs="Arial"/>
                <w:sz w:val="16"/>
              </w:rPr>
            </w:pPr>
            <w:sdt>
              <w:sdtPr>
                <w:rPr>
                  <w:rFonts w:ascii="Arial" w:eastAsia="MS Gothic" w:hAnsi="Arial" w:cs="Arial"/>
                  <w:sz w:val="16"/>
                </w:rPr>
                <w:id w:val="113283241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Pertinence des matériels sélectionnés</w:t>
            </w:r>
          </w:p>
          <w:p w:rsidR="00341B50" w:rsidRPr="00611FD7" w:rsidRDefault="005730FB" w:rsidP="00611FD7">
            <w:pPr>
              <w:snapToGrid w:val="0"/>
              <w:spacing w:after="0" w:line="240" w:lineRule="auto"/>
              <w:ind w:left="258" w:hanging="258"/>
              <w:rPr>
                <w:rFonts w:ascii="Arial" w:eastAsia="Times New Roman" w:hAnsi="Arial" w:cs="Arial"/>
                <w:sz w:val="16"/>
                <w:szCs w:val="20"/>
                <w:lang w:eastAsia="fr-FR"/>
              </w:rPr>
            </w:pPr>
            <w:sdt>
              <w:sdtPr>
                <w:rPr>
                  <w:rFonts w:ascii="Arial" w:hAnsi="Arial" w:cs="Arial"/>
                  <w:sz w:val="16"/>
                </w:rPr>
                <w:id w:val="1986813859"/>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543"/>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8 - </w:t>
            </w:r>
            <w:r w:rsidR="00341B50" w:rsidRPr="00611FD7">
              <w:rPr>
                <w:rFonts w:cs="Arial"/>
                <w:sz w:val="16"/>
              </w:rPr>
              <w:t>Planifier son travail</w:t>
            </w:r>
          </w:p>
        </w:tc>
        <w:tc>
          <w:tcPr>
            <w:tcW w:w="364"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5" w:type="pct"/>
            <w:tcBorders>
              <w:top w:val="dotted" w:sz="4" w:space="0" w:color="auto"/>
              <w:left w:val="single" w:sz="4" w:space="0" w:color="auto"/>
              <w:bottom w:val="dotted" w:sz="4" w:space="0" w:color="auto"/>
              <w:right w:val="single" w:sz="4" w:space="0" w:color="auto"/>
            </w:tcBorders>
          </w:tcPr>
          <w:p w:rsidR="00341B50" w:rsidRPr="00611FD7" w:rsidRDefault="005730FB" w:rsidP="00611FD7">
            <w:pPr>
              <w:snapToGrid w:val="0"/>
              <w:spacing w:after="0" w:line="240" w:lineRule="auto"/>
              <w:ind w:left="258" w:hanging="258"/>
              <w:rPr>
                <w:rFonts w:ascii="Arial" w:hAnsi="Arial" w:cs="Arial"/>
                <w:sz w:val="16"/>
                <w:szCs w:val="18"/>
              </w:rPr>
            </w:pPr>
            <w:sdt>
              <w:sdtPr>
                <w:rPr>
                  <w:rFonts w:ascii="Arial" w:hAnsi="Arial" w:cs="Arial"/>
                  <w:sz w:val="16"/>
                </w:rPr>
                <w:id w:val="1185327173"/>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 xml:space="preserve">Choix pertinent des techniques de fabrication  </w:t>
            </w:r>
          </w:p>
          <w:p w:rsidR="00341B50" w:rsidRPr="00611FD7" w:rsidRDefault="005730FB" w:rsidP="00611FD7">
            <w:pPr>
              <w:snapToGrid w:val="0"/>
              <w:spacing w:after="0" w:line="240" w:lineRule="auto"/>
              <w:ind w:left="258" w:hanging="258"/>
              <w:rPr>
                <w:rFonts w:ascii="Arial" w:hAnsi="Arial" w:cs="Arial"/>
                <w:sz w:val="16"/>
                <w:szCs w:val="18"/>
              </w:rPr>
            </w:pPr>
            <w:sdt>
              <w:sdtPr>
                <w:rPr>
                  <w:rFonts w:ascii="Arial" w:hAnsi="Arial" w:cs="Arial"/>
                  <w:sz w:val="16"/>
                </w:rPr>
                <w:id w:val="-38634306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 xml:space="preserve">Cohérence de l’ordonnancement des tâches   </w:t>
            </w:r>
          </w:p>
          <w:p w:rsidR="00341B50" w:rsidRPr="00611FD7" w:rsidRDefault="005730FB" w:rsidP="00611FD7">
            <w:pPr>
              <w:snapToGrid w:val="0"/>
              <w:spacing w:after="0" w:line="240" w:lineRule="auto"/>
              <w:ind w:left="258" w:hanging="258"/>
              <w:rPr>
                <w:rFonts w:ascii="Arial" w:hAnsi="Arial" w:cs="Arial"/>
                <w:sz w:val="16"/>
              </w:rPr>
            </w:pPr>
            <w:sdt>
              <w:sdtPr>
                <w:rPr>
                  <w:rFonts w:ascii="Arial" w:eastAsia="MS Gothic" w:hAnsi="Arial" w:cs="Arial"/>
                  <w:sz w:val="16"/>
                </w:rPr>
                <w:id w:val="-1377928822"/>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szCs w:val="18"/>
              </w:rPr>
              <w:t xml:space="preserve">Identification des points critiques  </w:t>
            </w:r>
          </w:p>
          <w:p w:rsidR="00341B50" w:rsidRPr="00611FD7" w:rsidRDefault="005730FB" w:rsidP="00611FD7">
            <w:pPr>
              <w:snapToGrid w:val="0"/>
              <w:spacing w:after="0" w:line="240" w:lineRule="auto"/>
              <w:ind w:left="258" w:hanging="258"/>
              <w:rPr>
                <w:rFonts w:ascii="Arial" w:eastAsia="Times New Roman" w:hAnsi="Arial" w:cs="Arial"/>
                <w:sz w:val="16"/>
                <w:szCs w:val="20"/>
                <w:lang w:eastAsia="fr-FR"/>
              </w:rPr>
            </w:pPr>
            <w:sdt>
              <w:sdtPr>
                <w:rPr>
                  <w:rFonts w:ascii="Arial" w:eastAsia="MS Gothic" w:hAnsi="Arial" w:cs="Arial"/>
                  <w:sz w:val="16"/>
                </w:rPr>
                <w:id w:val="-1278177688"/>
                <w14:checkbox>
                  <w14:checked w14:val="0"/>
                  <w14:checkedState w14:val="2612" w14:font="MS Gothic"/>
                  <w14:uncheckedState w14:val="2610" w14:font="MS Gothic"/>
                </w14:checkbox>
              </w:sdtPr>
              <w:sdtEnd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szCs w:val="20"/>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4F306D" w:rsidRPr="00692F34" w:rsidTr="00C87537">
        <w:trPr>
          <w:trHeight w:val="543"/>
        </w:trPr>
        <w:tc>
          <w:tcPr>
            <w:tcW w:w="1605"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4F306D" w:rsidRPr="004F306D" w:rsidRDefault="00D055CC"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395" w:type="pct"/>
            <w:gridSpan w:val="7"/>
            <w:tcBorders>
              <w:top w:val="dotted" w:sz="4" w:space="0" w:color="auto"/>
              <w:left w:val="single" w:sz="4" w:space="0" w:color="auto"/>
              <w:bottom w:val="single" w:sz="4" w:space="0" w:color="auto"/>
              <w:right w:val="single" w:sz="4" w:space="0" w:color="auto"/>
            </w:tcBorders>
          </w:tcPr>
          <w:p w:rsidR="004F306D" w:rsidRPr="00692F34" w:rsidRDefault="004F306D" w:rsidP="000D7E58">
            <w:pPr>
              <w:snapToGrid w:val="0"/>
              <w:spacing w:after="0" w:line="240" w:lineRule="auto"/>
              <w:jc w:val="center"/>
              <w:rPr>
                <w:rFonts w:ascii="Arial" w:eastAsia="Times New Roman" w:hAnsi="Arial" w:cs="Arial"/>
                <w:b/>
                <w:sz w:val="24"/>
                <w:szCs w:val="20"/>
                <w:lang w:eastAsia="fr-FR"/>
              </w:rPr>
            </w:pPr>
          </w:p>
        </w:tc>
      </w:tr>
    </w:tbl>
    <w:p w:rsidR="008C0030" w:rsidRDefault="00D45E19" w:rsidP="00C87537">
      <w:pPr>
        <w:spacing w:after="0" w:line="240" w:lineRule="auto"/>
        <w:jc w:val="center"/>
        <w:rPr>
          <w:i/>
          <w:sz w:val="16"/>
        </w:rPr>
      </w:pPr>
      <w:r w:rsidRPr="00A51F52">
        <w:rPr>
          <w:i/>
          <w:sz w:val="16"/>
        </w:rPr>
        <w:t>MI – Maitrise insuffisante ; MF – Maitrise fragile ; MS - Maitrise satisfaisante ; TBM – Très bonne maitrise</w:t>
      </w:r>
      <w:r w:rsidR="008C0030">
        <w:rPr>
          <w:i/>
          <w:sz w:val="16"/>
        </w:rPr>
        <w:br w:type="page"/>
      </w:r>
    </w:p>
    <w:p w:rsidR="00EE2D48" w:rsidRDefault="00EE2D48" w:rsidP="00D45E19">
      <w:pPr>
        <w:spacing w:after="0" w:line="240" w:lineRule="auto"/>
        <w:jc w:val="center"/>
        <w:rPr>
          <w:i/>
          <w:sz w:val="16"/>
        </w:rPr>
      </w:pPr>
    </w:p>
    <w:p w:rsidR="00EE2D48" w:rsidRPr="00E20D46" w:rsidRDefault="00EE2D48" w:rsidP="00EE2D48">
      <w:pPr>
        <w:pStyle w:val="Annexe"/>
        <w:rPr>
          <w:rFonts w:ascii="Arial Narrow" w:hAnsi="Arial Narrow"/>
        </w:rPr>
      </w:pPr>
      <w:bookmarkStart w:id="40" w:name="ANNEXES_16"/>
      <w:r w:rsidRPr="00692F34">
        <w:t xml:space="preserve">Epreuve EP1 </w:t>
      </w:r>
    </w:p>
    <w:bookmarkEnd w:id="40"/>
    <w:p w:rsidR="00EE2D48" w:rsidRPr="00692F34" w:rsidRDefault="00EE2D48" w:rsidP="00FC0A15">
      <w:pPr>
        <w:pStyle w:val="Annexebis"/>
        <w:tabs>
          <w:tab w:val="clear" w:pos="9923"/>
          <w:tab w:val="right" w:pos="10206"/>
        </w:tabs>
        <w:rPr>
          <w:rFonts w:ascii="Arial Narrow" w:hAnsi="Arial Narrow"/>
          <w:noProof/>
        </w:rPr>
      </w:pPr>
      <w:r>
        <w:t xml:space="preserve">Grille d’évaluation en ponctuel </w:t>
      </w:r>
      <w:r w:rsidRPr="00EE2D48">
        <w:rPr>
          <w:color w:val="FF0000"/>
        </w:rPr>
        <w:t>(proposition 2)</w:t>
      </w:r>
      <w:r>
        <w:rPr>
          <w:noProof/>
        </w:rPr>
        <w:tab/>
      </w:r>
      <w:r w:rsidRPr="00692F34">
        <w:t xml:space="preserve">Annexe </w:t>
      </w:r>
      <w:r>
        <w:t>16</w:t>
      </w:r>
    </w:p>
    <w:p w:rsidR="00EE2D48" w:rsidRPr="00611FD7" w:rsidRDefault="00EE2D48" w:rsidP="00EE2D48">
      <w:pPr>
        <w:spacing w:after="0" w:line="240" w:lineRule="auto"/>
        <w:jc w:val="center"/>
        <w:rPr>
          <w:rFonts w:ascii="Arial" w:hAnsi="Arial" w:cs="Arial"/>
          <w:b/>
          <w:color w:val="993300"/>
          <w:sz w:val="4"/>
          <w:szCs w:val="16"/>
        </w:rPr>
      </w:pPr>
    </w:p>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EE2D48" w:rsidRPr="0090496E" w:rsidTr="003A7FB5">
        <w:trPr>
          <w:trHeight w:val="1000"/>
        </w:trPr>
        <w:tc>
          <w:tcPr>
            <w:tcW w:w="3989" w:type="dxa"/>
            <w:shd w:val="clear" w:color="auto" w:fill="D9D9D9" w:themeFill="background1" w:themeFillShade="D9"/>
            <w:vAlign w:val="center"/>
          </w:tcPr>
          <w:p w:rsidR="00EE2D48" w:rsidRPr="00CC5496" w:rsidRDefault="00EE2D48" w:rsidP="003A7FB5">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CAP cuisine</w:t>
            </w:r>
          </w:p>
        </w:tc>
        <w:tc>
          <w:tcPr>
            <w:tcW w:w="6674" w:type="dxa"/>
            <w:shd w:val="clear" w:color="auto" w:fill="D9D9D9" w:themeFill="background1" w:themeFillShade="D9"/>
            <w:vAlign w:val="center"/>
          </w:tcPr>
          <w:p w:rsidR="00EE2D48" w:rsidRPr="00044C18" w:rsidRDefault="00EE2D48" w:rsidP="003A7FB5">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EP1 </w:t>
            </w:r>
          </w:p>
          <w:p w:rsidR="00EE2D48" w:rsidRPr="00044C18" w:rsidRDefault="00EE2D48" w:rsidP="003A7FB5">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EE2D48" w:rsidRPr="00CC5496" w:rsidRDefault="00EE2D48" w:rsidP="003A7FB5">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E2D48" w:rsidRPr="00611FD7" w:rsidRDefault="00EE2D48" w:rsidP="00EE2D48">
      <w:pPr>
        <w:spacing w:after="0" w:line="240" w:lineRule="auto"/>
        <w:rPr>
          <w:rFonts w:ascii="Arial" w:hAnsi="Arial" w:cs="Arial"/>
          <w:b/>
          <w:color w:val="993300"/>
          <w:sz w:val="2"/>
          <w:szCs w:val="8"/>
        </w:rPr>
      </w:pPr>
    </w:p>
    <w:p w:rsidR="00EE2D48" w:rsidRPr="00CC5496" w:rsidRDefault="00EE2D48" w:rsidP="00EE2D48">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91"/>
        <w:gridCol w:w="291"/>
        <w:gridCol w:w="3156"/>
        <w:gridCol w:w="981"/>
        <w:gridCol w:w="3564"/>
      </w:tblGrid>
      <w:tr w:rsidR="00EE2D48" w:rsidRPr="002F76BC" w:rsidTr="003A7FB5">
        <w:tc>
          <w:tcPr>
            <w:tcW w:w="1260"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E2D48" w:rsidRPr="002F76BC" w:rsidRDefault="00EE2D48" w:rsidP="003A7FB5">
            <w:pPr>
              <w:snapToGrid w:val="0"/>
              <w:spacing w:after="0" w:line="240" w:lineRule="auto"/>
              <w:rPr>
                <w:rFonts w:ascii="Arial" w:hAnsi="Arial" w:cs="Arial"/>
                <w:b/>
              </w:rPr>
            </w:pPr>
          </w:p>
        </w:tc>
        <w:tc>
          <w:tcPr>
            <w:tcW w:w="459" w:type="pct"/>
            <w:vMerge w:val="restart"/>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EE2D48" w:rsidRPr="002F76BC" w:rsidTr="003A7FB5">
        <w:trPr>
          <w:trHeight w:val="303"/>
        </w:trPr>
        <w:tc>
          <w:tcPr>
            <w:tcW w:w="1260"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E2D48" w:rsidRPr="002F76BC" w:rsidRDefault="00EE2D48" w:rsidP="003A7FB5">
            <w:pPr>
              <w:snapToGrid w:val="0"/>
              <w:spacing w:after="0" w:line="240" w:lineRule="auto"/>
              <w:rPr>
                <w:rFonts w:ascii="Arial" w:hAnsi="Arial" w:cs="Arial"/>
                <w:b/>
              </w:rPr>
            </w:pPr>
          </w:p>
        </w:tc>
        <w:tc>
          <w:tcPr>
            <w:tcW w:w="459" w:type="pct"/>
            <w:vMerge/>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9" w:type="pct"/>
            <w:vMerge/>
            <w:tcBorders>
              <w:left w:val="single" w:sz="6" w:space="0" w:color="000000"/>
              <w:bottom w:val="single" w:sz="6" w:space="0" w:color="000000"/>
              <w:right w:val="single" w:sz="6" w:space="0" w:color="000000"/>
            </w:tcBorders>
          </w:tcPr>
          <w:p w:rsidR="00EE2D48" w:rsidRPr="002F76BC" w:rsidRDefault="00EE2D48" w:rsidP="003A7FB5">
            <w:pPr>
              <w:snapToGrid w:val="0"/>
              <w:spacing w:after="0" w:line="240" w:lineRule="auto"/>
              <w:rPr>
                <w:rFonts w:ascii="Arial" w:hAnsi="Arial" w:cs="Arial"/>
                <w:b/>
              </w:rPr>
            </w:pPr>
          </w:p>
        </w:tc>
      </w:tr>
    </w:tbl>
    <w:p w:rsidR="00EE2D48" w:rsidRPr="00692F34" w:rsidRDefault="00EE2D48" w:rsidP="00EE2D48">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7862"/>
      </w:tblGrid>
      <w:tr w:rsidR="00C87537" w:rsidRPr="00692F34" w:rsidTr="00A45B7D">
        <w:trPr>
          <w:trHeight w:val="604"/>
        </w:trPr>
        <w:tc>
          <w:tcPr>
            <w:tcW w:w="131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87537" w:rsidRPr="00692F34" w:rsidRDefault="00C87537"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3686" w:type="pct"/>
            <w:tcBorders>
              <w:top w:val="single" w:sz="6" w:space="0" w:color="000000"/>
              <w:left w:val="single" w:sz="6" w:space="0" w:color="000000"/>
              <w:bottom w:val="single" w:sz="6" w:space="0" w:color="000000"/>
              <w:right w:val="single" w:sz="6" w:space="0" w:color="000000"/>
            </w:tcBorders>
            <w:vAlign w:val="center"/>
          </w:tcPr>
          <w:p w:rsidR="00C87537" w:rsidRPr="002F76BC" w:rsidRDefault="00C87537" w:rsidP="00A45B7D">
            <w:pPr>
              <w:snapToGrid w:val="0"/>
              <w:spacing w:after="0" w:line="240" w:lineRule="auto"/>
              <w:jc w:val="both"/>
              <w:rPr>
                <w:rFonts w:ascii="Arial" w:hAnsi="Arial" w:cs="Arial"/>
                <w:b/>
              </w:rPr>
            </w:pPr>
            <w:r w:rsidRPr="002F76BC">
              <w:rPr>
                <w:rFonts w:ascii="Arial" w:hAnsi="Arial" w:cs="Arial"/>
                <w:b/>
              </w:rPr>
              <w:t>……………………………….………………………………………………………</w:t>
            </w:r>
          </w:p>
        </w:tc>
      </w:tr>
    </w:tbl>
    <w:p w:rsidR="00C87537" w:rsidRDefault="00C87537" w:rsidP="00C87537">
      <w:pPr>
        <w:spacing w:after="0" w:line="240" w:lineRule="auto"/>
        <w:jc w:val="center"/>
        <w:rPr>
          <w:rFonts w:ascii="Arial" w:hAnsi="Arial" w:cs="Arial"/>
          <w:b/>
          <w:color w:val="993300"/>
          <w:sz w:val="16"/>
          <w:szCs w:val="16"/>
        </w:rPr>
      </w:pPr>
    </w:p>
    <w:tbl>
      <w:tblPr>
        <w:tblW w:w="5060" w:type="pct"/>
        <w:tblLook w:val="0000" w:firstRow="0" w:lastRow="0" w:firstColumn="0" w:lastColumn="0" w:noHBand="0" w:noVBand="0"/>
      </w:tblPr>
      <w:tblGrid>
        <w:gridCol w:w="8856"/>
        <w:gridCol w:w="264"/>
        <w:gridCol w:w="1529"/>
      </w:tblGrid>
      <w:tr w:rsidR="00C87537" w:rsidRPr="00692F34" w:rsidTr="002F76BC">
        <w:trPr>
          <w:trHeight w:val="219"/>
        </w:trPr>
        <w:tc>
          <w:tcPr>
            <w:tcW w:w="4158" w:type="pct"/>
            <w:vMerge w:val="restart"/>
            <w:tcBorders>
              <w:top w:val="single" w:sz="6" w:space="0" w:color="000000"/>
              <w:left w:val="single" w:sz="6" w:space="0" w:color="000000"/>
              <w:right w:val="single" w:sz="6" w:space="0" w:color="000000"/>
            </w:tcBorders>
          </w:tcPr>
          <w:p w:rsidR="00C87537" w:rsidRPr="00692F34" w:rsidRDefault="00C87537" w:rsidP="00A45B7D">
            <w:pPr>
              <w:snapToGrid w:val="0"/>
              <w:spacing w:after="0" w:line="240" w:lineRule="auto"/>
              <w:jc w:val="center"/>
              <w:rPr>
                <w:rFonts w:ascii="Arial" w:hAnsi="Arial" w:cs="Arial"/>
                <w:b/>
                <w:sz w:val="28"/>
                <w:szCs w:val="28"/>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24" w:type="pct"/>
            <w:tcBorders>
              <w:left w:val="single" w:sz="6" w:space="0" w:color="000000"/>
              <w:right w:val="single" w:sz="6" w:space="0" w:color="000000"/>
            </w:tcBorders>
            <w:shd w:val="clear" w:color="auto" w:fill="auto"/>
          </w:tcPr>
          <w:p w:rsidR="00C87537" w:rsidRDefault="00C87537" w:rsidP="00A45B7D">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87537" w:rsidRPr="00692F34" w:rsidRDefault="00C87537"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C87537" w:rsidRPr="00692F34" w:rsidTr="00C87537">
        <w:trPr>
          <w:trHeight w:val="964"/>
        </w:trPr>
        <w:tc>
          <w:tcPr>
            <w:tcW w:w="4158" w:type="pct"/>
            <w:vMerge/>
            <w:tcBorders>
              <w:left w:val="single" w:sz="6" w:space="0" w:color="000000"/>
              <w:bottom w:val="single" w:sz="6" w:space="0" w:color="000000"/>
              <w:right w:val="single" w:sz="6" w:space="0" w:color="000000"/>
            </w:tcBorders>
          </w:tcPr>
          <w:p w:rsidR="00C87537" w:rsidRPr="00F11880" w:rsidRDefault="00C87537" w:rsidP="00A45B7D">
            <w:pPr>
              <w:snapToGrid w:val="0"/>
              <w:spacing w:after="0" w:line="240" w:lineRule="auto"/>
              <w:jc w:val="center"/>
              <w:rPr>
                <w:rFonts w:ascii="Arial" w:hAnsi="Arial" w:cs="Arial"/>
                <w:b/>
              </w:rPr>
            </w:pPr>
          </w:p>
        </w:tc>
        <w:tc>
          <w:tcPr>
            <w:tcW w:w="124" w:type="pct"/>
            <w:tcBorders>
              <w:left w:val="single" w:sz="6" w:space="0" w:color="000000"/>
              <w:right w:val="single" w:sz="6" w:space="0" w:color="000000"/>
            </w:tcBorders>
            <w:shd w:val="clear" w:color="auto" w:fill="auto"/>
          </w:tcPr>
          <w:p w:rsidR="00C87537" w:rsidRPr="00692F34" w:rsidRDefault="00C87537" w:rsidP="00A45B7D">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tcPr>
          <w:p w:rsidR="00C87537" w:rsidRPr="00692F34" w:rsidRDefault="00C87537" w:rsidP="00A45B7D">
            <w:pPr>
              <w:snapToGrid w:val="0"/>
              <w:spacing w:after="0" w:line="240" w:lineRule="auto"/>
              <w:jc w:val="center"/>
              <w:rPr>
                <w:rFonts w:ascii="Arial" w:hAnsi="Arial" w:cs="Arial"/>
                <w:b/>
                <w:sz w:val="28"/>
                <w:szCs w:val="28"/>
              </w:rPr>
            </w:pPr>
          </w:p>
        </w:tc>
      </w:tr>
    </w:tbl>
    <w:p w:rsidR="00EE2D48" w:rsidRPr="00C87537" w:rsidRDefault="00EE2D48" w:rsidP="00EE2D48">
      <w:pPr>
        <w:spacing w:after="0" w:line="240" w:lineRule="auto"/>
        <w:jc w:val="center"/>
        <w:rPr>
          <w:rFonts w:ascii="Arial" w:hAnsi="Arial" w:cs="Arial"/>
          <w:b/>
          <w:color w:val="993300"/>
          <w:sz w:val="24"/>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2"/>
        <w:gridCol w:w="3007"/>
        <w:gridCol w:w="3125"/>
        <w:gridCol w:w="3020"/>
      </w:tblGrid>
      <w:tr w:rsidR="00EE2D48" w:rsidRPr="00692F34" w:rsidTr="003A7FB5">
        <w:trPr>
          <w:trHeight w:val="409"/>
        </w:trPr>
        <w:tc>
          <w:tcPr>
            <w:tcW w:w="709"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DBE5F1" w:themeFill="accent1" w:themeFillTint="33"/>
            <w:vAlign w:val="center"/>
          </w:tcPr>
          <w:p w:rsidR="00EE2D48" w:rsidRPr="00692F34" w:rsidDel="002C093C" w:rsidRDefault="00EE2D48" w:rsidP="003A7FB5">
            <w:pPr>
              <w:spacing w:after="0" w:line="240" w:lineRule="auto"/>
              <w:jc w:val="center"/>
              <w:rPr>
                <w:rFonts w:ascii="Arial" w:hAnsi="Arial" w:cs="Arial"/>
                <w:b/>
                <w:sz w:val="20"/>
                <w:szCs w:val="20"/>
              </w:rPr>
            </w:pPr>
            <w:r>
              <w:rPr>
                <w:rFonts w:ascii="Arial" w:hAnsi="Arial" w:cs="Arial"/>
                <w:b/>
                <w:sz w:val="20"/>
                <w:szCs w:val="20"/>
              </w:rPr>
              <w:t>Jury cuisine</w:t>
            </w:r>
          </w:p>
        </w:tc>
        <w:tc>
          <w:tcPr>
            <w:tcW w:w="1465"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EE2D48" w:rsidRPr="00692F34" w:rsidTr="00C87537">
        <w:trPr>
          <w:trHeight w:val="917"/>
        </w:trPr>
        <w:tc>
          <w:tcPr>
            <w:tcW w:w="709" w:type="pct"/>
          </w:tcPr>
          <w:p w:rsidR="00EE2D48" w:rsidRPr="00692F34" w:rsidRDefault="00EE2D48" w:rsidP="003A7FB5">
            <w:pPr>
              <w:snapToGrid w:val="0"/>
              <w:spacing w:after="0" w:line="240" w:lineRule="auto"/>
              <w:rPr>
                <w:rFonts w:ascii="Arial" w:hAnsi="Arial" w:cs="Arial"/>
              </w:rPr>
            </w:pPr>
          </w:p>
        </w:tc>
        <w:tc>
          <w:tcPr>
            <w:tcW w:w="1410" w:type="pct"/>
            <w:shd w:val="clear" w:color="auto" w:fill="auto"/>
            <w:vAlign w:val="center"/>
          </w:tcPr>
          <w:p w:rsidR="00EE2D48" w:rsidRPr="00692F34" w:rsidRDefault="00EE2D48" w:rsidP="003A7FB5">
            <w:pPr>
              <w:snapToGrid w:val="0"/>
              <w:spacing w:after="0" w:line="240" w:lineRule="auto"/>
              <w:jc w:val="center"/>
              <w:rPr>
                <w:rFonts w:ascii="Arial" w:hAnsi="Arial" w:cs="Arial"/>
                <w:sz w:val="20"/>
                <w:szCs w:val="20"/>
              </w:rPr>
            </w:pPr>
          </w:p>
        </w:tc>
        <w:tc>
          <w:tcPr>
            <w:tcW w:w="1465" w:type="pct"/>
            <w:shd w:val="clear" w:color="auto" w:fill="auto"/>
            <w:vAlign w:val="center"/>
          </w:tcPr>
          <w:p w:rsidR="00EE2D48" w:rsidRPr="00692F34" w:rsidRDefault="00EE2D48" w:rsidP="003A7FB5">
            <w:pPr>
              <w:snapToGrid w:val="0"/>
              <w:spacing w:after="0" w:line="240" w:lineRule="auto"/>
              <w:jc w:val="center"/>
              <w:rPr>
                <w:rFonts w:ascii="Arial" w:hAnsi="Arial" w:cs="Arial"/>
                <w:sz w:val="20"/>
                <w:szCs w:val="20"/>
              </w:rPr>
            </w:pPr>
          </w:p>
        </w:tc>
        <w:tc>
          <w:tcPr>
            <w:tcW w:w="1416" w:type="pct"/>
            <w:shd w:val="clear" w:color="auto" w:fill="auto"/>
            <w:vAlign w:val="center"/>
          </w:tcPr>
          <w:p w:rsidR="00EE2D48" w:rsidRPr="00692F34" w:rsidRDefault="00EE2D48" w:rsidP="003A7FB5">
            <w:pPr>
              <w:snapToGrid w:val="0"/>
              <w:spacing w:after="0" w:line="240" w:lineRule="auto"/>
              <w:jc w:val="center"/>
              <w:rPr>
                <w:rFonts w:ascii="Arial" w:hAnsi="Arial" w:cs="Arial"/>
                <w:sz w:val="20"/>
                <w:szCs w:val="20"/>
              </w:rPr>
            </w:pPr>
          </w:p>
        </w:tc>
      </w:tr>
    </w:tbl>
    <w:p w:rsidR="00EE2D48" w:rsidRPr="00C87537" w:rsidRDefault="00EE2D48" w:rsidP="00EE2D48">
      <w:pPr>
        <w:spacing w:after="0" w:line="240" w:lineRule="auto"/>
        <w:jc w:val="center"/>
        <w:rPr>
          <w:rFonts w:ascii="Arial" w:hAnsi="Arial" w:cs="Arial"/>
          <w:b/>
          <w:color w:val="993300"/>
          <w:sz w:val="36"/>
          <w:szCs w:val="16"/>
        </w:rPr>
      </w:pPr>
    </w:p>
    <w:tbl>
      <w:tblPr>
        <w:tblW w:w="5075"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807"/>
        <w:gridCol w:w="1527"/>
        <w:gridCol w:w="13"/>
        <w:gridCol w:w="522"/>
        <w:gridCol w:w="13"/>
        <w:gridCol w:w="522"/>
        <w:gridCol w:w="11"/>
        <w:gridCol w:w="524"/>
        <w:gridCol w:w="8"/>
        <w:gridCol w:w="657"/>
      </w:tblGrid>
      <w:tr w:rsidR="00EE2D48" w:rsidRPr="00F163D5" w:rsidTr="003A7FB5">
        <w:trPr>
          <w:trHeight w:val="312"/>
        </w:trPr>
        <w:tc>
          <w:tcPr>
            <w:tcW w:w="5000" w:type="pct"/>
            <w:gridSpan w:val="10"/>
            <w:shd w:val="clear" w:color="auto" w:fill="DBE5F1" w:themeFill="accent1" w:themeFillTint="33"/>
          </w:tcPr>
          <w:p w:rsidR="00EE2D48" w:rsidRPr="00F163D5" w:rsidRDefault="00EE2D48" w:rsidP="003A7FB5">
            <w:pPr>
              <w:tabs>
                <w:tab w:val="center" w:pos="5683"/>
              </w:tabs>
              <w:snapToGrid w:val="0"/>
              <w:spacing w:after="0" w:line="240" w:lineRule="auto"/>
              <w:ind w:right="71"/>
              <w:jc w:val="center"/>
              <w:rPr>
                <w:rFonts w:ascii="Arial" w:hAnsi="Arial" w:cs="Arial"/>
                <w:b/>
                <w:szCs w:val="20"/>
              </w:rPr>
            </w:pPr>
            <w:r w:rsidRPr="00F163D5">
              <w:rPr>
                <w:rFonts w:ascii="Century Gothic" w:hAnsi="Century Gothic" w:cs="Arial"/>
                <w:b/>
                <w:bdr w:val="dashSmallGap" w:sz="4" w:space="0" w:color="244061" w:themeColor="accent1" w:themeShade="80"/>
                <w:shd w:val="clear" w:color="auto" w:fill="FFFFFF" w:themeFill="background1"/>
              </w:rPr>
              <w:t>Compétence 1</w:t>
            </w:r>
            <w:r>
              <w:rPr>
                <w:rFonts w:ascii="Century Gothic" w:hAnsi="Century Gothic" w:cs="Arial"/>
                <w:b/>
              </w:rPr>
              <w:t xml:space="preserve"> </w:t>
            </w:r>
            <w:r w:rsidRPr="002D38A0">
              <w:rPr>
                <w:rFonts w:ascii="Century Gothic" w:hAnsi="Century Gothic" w:cs="Arial"/>
                <w:b/>
              </w:rPr>
              <w:t>- R</w:t>
            </w:r>
            <w:r w:rsidRPr="002D38A0">
              <w:rPr>
                <w:rFonts w:ascii="Century Gothic" w:hAnsi="Century Gothic" w:cs="Arial"/>
                <w:b/>
                <w:kern w:val="1"/>
              </w:rPr>
              <w:t>éceptionner, contrôler et stocker les marchandises</w:t>
            </w:r>
          </w:p>
        </w:tc>
      </w:tr>
      <w:tr w:rsidR="00EE2D48" w:rsidRPr="00F163D5" w:rsidTr="0095330A">
        <w:trPr>
          <w:trHeight w:val="283"/>
        </w:trPr>
        <w:tc>
          <w:tcPr>
            <w:tcW w:w="3210" w:type="pct"/>
            <w:tcBorders>
              <w:bottom w:val="single" w:sz="4" w:space="0" w:color="auto"/>
            </w:tcBorders>
            <w:shd w:val="clear" w:color="auto" w:fill="D9D9D9" w:themeFill="background1" w:themeFillShade="D9"/>
            <w:vAlign w:val="center"/>
          </w:tcPr>
          <w:p w:rsidR="00EE2D48" w:rsidRPr="00F163D5" w:rsidRDefault="00EE2D48" w:rsidP="003A7FB5">
            <w:pPr>
              <w:spacing w:after="0" w:line="240" w:lineRule="auto"/>
              <w:jc w:val="center"/>
              <w:rPr>
                <w:rFonts w:ascii="Arial" w:hAnsi="Arial" w:cs="Arial"/>
                <w:b/>
                <w:bCs/>
                <w:sz w:val="16"/>
                <w:szCs w:val="20"/>
              </w:rPr>
            </w:pPr>
            <w:r w:rsidRPr="00F163D5">
              <w:rPr>
                <w:rFonts w:ascii="Arial" w:hAnsi="Arial" w:cs="Arial"/>
                <w:b/>
                <w:sz w:val="16"/>
                <w:szCs w:val="20"/>
              </w:rPr>
              <w:t>Travail demandé </w:t>
            </w:r>
          </w:p>
        </w:tc>
        <w:tc>
          <w:tcPr>
            <w:tcW w:w="726" w:type="pct"/>
            <w:gridSpan w:val="2"/>
            <w:tcBorders>
              <w:bottom w:val="single" w:sz="4" w:space="0" w:color="auto"/>
              <w:right w:val="single" w:sz="4" w:space="0" w:color="auto"/>
            </w:tcBorders>
            <w:shd w:val="clear" w:color="auto" w:fill="D9D9D9" w:themeFill="background1" w:themeFillShade="D9"/>
            <w:vAlign w:val="center"/>
          </w:tcPr>
          <w:p w:rsidR="00EE2D48" w:rsidRPr="00F163D5" w:rsidRDefault="00EE2D48" w:rsidP="003A7FB5">
            <w:pPr>
              <w:snapToGrid w:val="0"/>
              <w:spacing w:after="0" w:line="240" w:lineRule="auto"/>
              <w:jc w:val="center"/>
              <w:rPr>
                <w:rFonts w:ascii="Arial" w:hAnsi="Arial" w:cs="Arial"/>
                <w:b/>
                <w:bCs/>
                <w:sz w:val="16"/>
                <w:szCs w:val="14"/>
              </w:rPr>
            </w:pPr>
            <w:r w:rsidRPr="00F163D5">
              <w:rPr>
                <w:rFonts w:ascii="Arial" w:hAnsi="Arial" w:cs="Arial"/>
                <w:b/>
                <w:bCs/>
                <w:sz w:val="16"/>
                <w:szCs w:val="14"/>
              </w:rPr>
              <w:t>N° question</w:t>
            </w:r>
          </w:p>
        </w:tc>
        <w:tc>
          <w:tcPr>
            <w:tcW w:w="252" w:type="pct"/>
            <w:gridSpan w:val="2"/>
            <w:tcBorders>
              <w:left w:val="single"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MI</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1"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MF</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1"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MS</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c>
          <w:tcPr>
            <w:tcW w:w="310" w:type="pct"/>
            <w:tcBorders>
              <w:left w:val="dotted" w:sz="4" w:space="0" w:color="auto"/>
              <w:bottom w:val="single" w:sz="4" w:space="0" w:color="auto"/>
              <w:right w:val="single"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TBM</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r>
      <w:tr w:rsidR="00EE2D48" w:rsidRPr="00692F34" w:rsidTr="003A7FB5">
        <w:trPr>
          <w:trHeight w:val="435"/>
        </w:trPr>
        <w:tc>
          <w:tcPr>
            <w:tcW w:w="3210"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1 - Réceptionner les marchandises et contrôler les livraisons</w:t>
            </w:r>
          </w:p>
        </w:tc>
        <w:tc>
          <w:tcPr>
            <w:tcW w:w="726" w:type="pct"/>
            <w:gridSpan w:val="2"/>
            <w:tcBorders>
              <w:top w:val="single" w:sz="4" w:space="0" w:color="auto"/>
              <w:left w:val="single" w:sz="4" w:space="0" w:color="auto"/>
              <w:bottom w:val="dotted" w:sz="4" w:space="0" w:color="auto"/>
              <w:right w:val="single" w:sz="4" w:space="0" w:color="auto"/>
            </w:tcBorders>
            <w:vAlign w:val="center"/>
          </w:tcPr>
          <w:p w:rsidR="00EE2D48" w:rsidRPr="00D45E19" w:rsidRDefault="00EE2D48" w:rsidP="003A7FB5">
            <w:pPr>
              <w:snapToGrid w:val="0"/>
              <w:spacing w:after="0" w:line="240" w:lineRule="auto"/>
              <w:jc w:val="center"/>
              <w:rPr>
                <w:rFonts w:ascii="Arial" w:eastAsia="Times New Roman" w:hAnsi="Arial" w:cs="Arial"/>
                <w:b/>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0" w:type="pct"/>
            <w:tcBorders>
              <w:top w:val="dotted"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692F34" w:rsidTr="003A7FB5">
        <w:trPr>
          <w:trHeight w:val="606"/>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2 - Stocker les marchandises</w:t>
            </w:r>
          </w:p>
        </w:tc>
        <w:tc>
          <w:tcPr>
            <w:tcW w:w="726"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611"/>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3 - Mettre en place les marchandises nécessaires à la production</w:t>
            </w:r>
          </w:p>
        </w:tc>
        <w:tc>
          <w:tcPr>
            <w:tcW w:w="726"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457"/>
        </w:trPr>
        <w:tc>
          <w:tcPr>
            <w:tcW w:w="3210"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4 - Participer aux opérations d’inventaire</w:t>
            </w:r>
          </w:p>
        </w:tc>
        <w:tc>
          <w:tcPr>
            <w:tcW w:w="726"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F163D5" w:rsidTr="003A7FB5">
        <w:trPr>
          <w:trHeight w:val="312"/>
        </w:trPr>
        <w:tc>
          <w:tcPr>
            <w:tcW w:w="5000" w:type="pct"/>
            <w:gridSpan w:val="10"/>
            <w:shd w:val="clear" w:color="auto" w:fill="DBE5F1" w:themeFill="accent1" w:themeFillTint="33"/>
          </w:tcPr>
          <w:p w:rsidR="00EE2D48" w:rsidRPr="00F163D5" w:rsidRDefault="00EE2D48" w:rsidP="003A7FB5">
            <w:pPr>
              <w:tabs>
                <w:tab w:val="center" w:pos="5628"/>
              </w:tabs>
              <w:snapToGrid w:val="0"/>
              <w:spacing w:after="0" w:line="240" w:lineRule="auto"/>
              <w:ind w:right="71"/>
              <w:jc w:val="center"/>
              <w:rPr>
                <w:rFonts w:ascii="Arial" w:hAnsi="Arial" w:cs="Arial"/>
                <w:b/>
                <w:szCs w:val="20"/>
              </w:rPr>
            </w:pPr>
            <w:r w:rsidRPr="00F163D5">
              <w:br w:type="page"/>
            </w:r>
            <w:r w:rsidRPr="00F163D5">
              <w:rPr>
                <w:rFonts w:ascii="Century Gothic" w:hAnsi="Century Gothic" w:cs="Arial"/>
                <w:b/>
                <w:bdr w:val="dashSmallGap" w:sz="4" w:space="0" w:color="244061" w:themeColor="accent1" w:themeShade="80"/>
                <w:shd w:val="clear" w:color="auto" w:fill="FFFFFF" w:themeFill="background1"/>
              </w:rPr>
              <w:t>Compétence 2</w:t>
            </w:r>
            <w:r w:rsidRPr="00F163D5">
              <w:rPr>
                <w:rFonts w:ascii="Century Gothic" w:hAnsi="Century Gothic" w:cs="Arial"/>
                <w:b/>
              </w:rPr>
              <w:t xml:space="preserve"> </w:t>
            </w:r>
            <w:r w:rsidRPr="002D38A0">
              <w:rPr>
                <w:rFonts w:ascii="Century Gothic" w:hAnsi="Century Gothic" w:cs="Arial"/>
                <w:b/>
              </w:rPr>
              <w:t>- C</w:t>
            </w:r>
            <w:r w:rsidRPr="002D38A0">
              <w:rPr>
                <w:rFonts w:ascii="Century Gothic" w:hAnsi="Century Gothic" w:cs="Arial"/>
                <w:b/>
                <w:kern w:val="1"/>
              </w:rPr>
              <w:t>ollecter l’ensemble de informations et organiser sa production culinaire</w:t>
            </w:r>
          </w:p>
        </w:tc>
      </w:tr>
      <w:tr w:rsidR="00EE2D48" w:rsidRPr="00F163D5" w:rsidTr="0095330A">
        <w:trPr>
          <w:trHeight w:val="283"/>
        </w:trPr>
        <w:tc>
          <w:tcPr>
            <w:tcW w:w="3210" w:type="pct"/>
            <w:tcBorders>
              <w:bottom w:val="single" w:sz="4" w:space="0" w:color="auto"/>
            </w:tcBorders>
            <w:shd w:val="clear" w:color="auto" w:fill="D9D9D9" w:themeFill="background1" w:themeFillShade="D9"/>
            <w:vAlign w:val="center"/>
          </w:tcPr>
          <w:p w:rsidR="00EE2D48" w:rsidRPr="00F163D5" w:rsidRDefault="00EE2D48" w:rsidP="003A7FB5">
            <w:pPr>
              <w:spacing w:after="0" w:line="240" w:lineRule="auto"/>
              <w:jc w:val="center"/>
              <w:rPr>
                <w:rFonts w:ascii="Arial" w:hAnsi="Arial" w:cs="Arial"/>
                <w:b/>
                <w:bCs/>
                <w:sz w:val="16"/>
                <w:szCs w:val="20"/>
              </w:rPr>
            </w:pPr>
            <w:r w:rsidRPr="00F163D5">
              <w:rPr>
                <w:rFonts w:ascii="Arial" w:hAnsi="Arial" w:cs="Arial"/>
                <w:b/>
                <w:sz w:val="16"/>
                <w:szCs w:val="20"/>
              </w:rPr>
              <w:t>Travail demandé </w:t>
            </w:r>
          </w:p>
        </w:tc>
        <w:tc>
          <w:tcPr>
            <w:tcW w:w="720" w:type="pct"/>
            <w:tcBorders>
              <w:bottom w:val="single" w:sz="4" w:space="0" w:color="auto"/>
            </w:tcBorders>
            <w:shd w:val="clear" w:color="auto" w:fill="D9D9D9" w:themeFill="background1" w:themeFillShade="D9"/>
            <w:vAlign w:val="center"/>
          </w:tcPr>
          <w:p w:rsidR="00EE2D48" w:rsidRPr="00F163D5" w:rsidRDefault="00EE2D48" w:rsidP="003A7FB5">
            <w:pPr>
              <w:snapToGrid w:val="0"/>
              <w:spacing w:after="0" w:line="240" w:lineRule="auto"/>
              <w:jc w:val="center"/>
              <w:rPr>
                <w:rFonts w:ascii="Arial" w:hAnsi="Arial" w:cs="Arial"/>
                <w:b/>
                <w:bCs/>
                <w:sz w:val="16"/>
                <w:szCs w:val="14"/>
              </w:rPr>
            </w:pPr>
            <w:r w:rsidRPr="00F163D5">
              <w:rPr>
                <w:rFonts w:ascii="Arial" w:hAnsi="Arial" w:cs="Arial"/>
                <w:b/>
                <w:bCs/>
                <w:sz w:val="16"/>
                <w:szCs w:val="14"/>
              </w:rPr>
              <w:t>Question N°</w:t>
            </w:r>
          </w:p>
        </w:tc>
        <w:tc>
          <w:tcPr>
            <w:tcW w:w="252" w:type="pct"/>
            <w:gridSpan w:val="2"/>
            <w:tcBorders>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MI</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2"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MF</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2"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MS</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c>
          <w:tcPr>
            <w:tcW w:w="314" w:type="pct"/>
            <w:gridSpan w:val="2"/>
            <w:tcBorders>
              <w:left w:val="dotted" w:sz="4" w:space="0" w:color="auto"/>
              <w:bottom w:val="single"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TBM</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r>
      <w:tr w:rsidR="00EE2D48" w:rsidRPr="00692F34" w:rsidTr="003A7FB5">
        <w:trPr>
          <w:trHeight w:val="568"/>
        </w:trPr>
        <w:tc>
          <w:tcPr>
            <w:tcW w:w="3210"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5 - Collecter les informations nécessaires à sa production</w:t>
            </w:r>
          </w:p>
        </w:tc>
        <w:tc>
          <w:tcPr>
            <w:tcW w:w="720" w:type="pct"/>
            <w:tcBorders>
              <w:top w:val="single" w:sz="4" w:space="0" w:color="auto"/>
              <w:left w:val="single" w:sz="4" w:space="0" w:color="auto"/>
              <w:bottom w:val="dotted" w:sz="4" w:space="0" w:color="auto"/>
              <w:right w:val="single" w:sz="4" w:space="0" w:color="auto"/>
            </w:tcBorders>
            <w:vAlign w:val="center"/>
          </w:tcPr>
          <w:p w:rsidR="00EE2D48" w:rsidRPr="00D45E19" w:rsidRDefault="00EE2D48" w:rsidP="003A7FB5">
            <w:pPr>
              <w:snapToGrid w:val="0"/>
              <w:spacing w:after="0" w:line="240" w:lineRule="auto"/>
              <w:jc w:val="center"/>
              <w:rPr>
                <w:rFonts w:ascii="Arial" w:eastAsia="Times New Roman" w:hAnsi="Arial" w:cs="Arial"/>
                <w:b/>
                <w:szCs w:val="20"/>
                <w:highlight w:val="yellow"/>
                <w:lang w:eastAsia="fr-FR"/>
              </w:rPr>
            </w:pPr>
          </w:p>
        </w:tc>
        <w:tc>
          <w:tcPr>
            <w:tcW w:w="252" w:type="pct"/>
            <w:gridSpan w:val="2"/>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2"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2"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4" w:type="pct"/>
            <w:gridSpan w:val="2"/>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3A7FB5">
        <w:trPr>
          <w:trHeight w:val="176"/>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6 - Dresser une liste prévisionnelle des produits nécessaires à sa production</w:t>
            </w:r>
          </w:p>
        </w:tc>
        <w:tc>
          <w:tcPr>
            <w:tcW w:w="72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4"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611"/>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7 - Identifier et sélectionner les matériels nécessaires à sa production</w:t>
            </w:r>
          </w:p>
        </w:tc>
        <w:tc>
          <w:tcPr>
            <w:tcW w:w="72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4"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543"/>
        </w:trPr>
        <w:tc>
          <w:tcPr>
            <w:tcW w:w="3210"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8 - Planifier son travail</w:t>
            </w:r>
          </w:p>
        </w:tc>
        <w:tc>
          <w:tcPr>
            <w:tcW w:w="720"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4" w:type="pct"/>
            <w:gridSpan w:val="2"/>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EE2D48" w:rsidRPr="00A51F52" w:rsidRDefault="00EE2D48" w:rsidP="00EE2D48">
      <w:pPr>
        <w:spacing w:after="0" w:line="240" w:lineRule="auto"/>
        <w:jc w:val="center"/>
        <w:rPr>
          <w:i/>
          <w:sz w:val="16"/>
        </w:rPr>
      </w:pPr>
      <w:r w:rsidRPr="00A51F52">
        <w:rPr>
          <w:i/>
          <w:sz w:val="16"/>
        </w:rPr>
        <w:t>MI – Maitrise insuffisante ; MF – Maitrise fragile ; MS - Maitrise satisfaisante ; TBM – Très bonne maitrise</w:t>
      </w:r>
    </w:p>
    <w:p w:rsidR="00B35EF1" w:rsidRDefault="00EE2D48">
      <w:pPr>
        <w:spacing w:after="0" w:line="240" w:lineRule="auto"/>
        <w:rPr>
          <w:rFonts w:ascii="Arial" w:hAnsi="Arial" w:cs="Arial"/>
          <w:b/>
          <w:color w:val="FFFFFF"/>
          <w:sz w:val="8"/>
          <w:szCs w:val="12"/>
        </w:rPr>
      </w:pPr>
      <w:r>
        <w:rPr>
          <w:rFonts w:ascii="Arial" w:hAnsi="Arial" w:cs="Arial"/>
          <w:b/>
          <w:color w:val="FFFFFF"/>
          <w:sz w:val="8"/>
          <w:szCs w:val="12"/>
        </w:rPr>
        <w:br w:type="page"/>
      </w:r>
    </w:p>
    <w:p w:rsidR="00EE2D48" w:rsidRPr="00EE2D48" w:rsidRDefault="00341B50" w:rsidP="00341B50">
      <w:pPr>
        <w:pStyle w:val="Annexebis"/>
        <w:tabs>
          <w:tab w:val="clear" w:pos="9923"/>
          <w:tab w:val="right" w:pos="10206"/>
          <w:tab w:val="right" w:pos="15309"/>
        </w:tabs>
        <w:rPr>
          <w:rFonts w:ascii="Arial Narrow" w:hAnsi="Arial Narrow"/>
          <w:noProof/>
        </w:rPr>
      </w:pPr>
      <w:bookmarkStart w:id="41" w:name="ANNEXES_17"/>
      <w:r w:rsidRPr="00692F34">
        <w:rPr>
          <w:noProof/>
        </w:rPr>
        <w:lastRenderedPageBreak/>
        <w:t xml:space="preserve">Grille d’évaluation en CCF – </w:t>
      </w:r>
      <w:r w:rsidR="000D7E58">
        <w:rPr>
          <w:noProof/>
        </w:rPr>
        <w:t>Grille intermédiaire</w:t>
      </w:r>
      <w:r w:rsidR="00EE2D48" w:rsidRPr="00EE2D48">
        <w:rPr>
          <w:noProof/>
        </w:rPr>
        <w:t xml:space="preserve"> </w:t>
      </w:r>
      <w:bookmarkEnd w:id="41"/>
      <w:r w:rsidR="00EE2D48">
        <w:rPr>
          <w:noProof/>
        </w:rPr>
        <w:tab/>
      </w:r>
      <w:r w:rsidR="00EE2D48" w:rsidRPr="00692F34">
        <w:rPr>
          <w:noProof/>
        </w:rPr>
        <w:t xml:space="preserve">Annexe </w:t>
      </w:r>
      <w:r w:rsidR="00EE2D48">
        <w:rPr>
          <w:noProof/>
        </w:rPr>
        <w:t>17</w:t>
      </w:r>
    </w:p>
    <w:p w:rsidR="00341B50" w:rsidRPr="00EE2D48" w:rsidRDefault="00EE2D48" w:rsidP="00EE2D48">
      <w:pPr>
        <w:spacing w:after="0"/>
        <w:ind w:left="1843"/>
        <w:rPr>
          <w:rFonts w:ascii="Arial" w:hAnsi="Arial" w:cs="Arial"/>
          <w:b/>
          <w:noProof/>
          <w:color w:val="FF0000"/>
          <w:sz w:val="28"/>
        </w:rPr>
      </w:pPr>
      <w:r w:rsidRPr="00EE2D48">
        <w:rPr>
          <w:rFonts w:ascii="Arial" w:hAnsi="Arial" w:cs="Arial"/>
          <w:b/>
          <w:noProof/>
          <w:color w:val="FF0000"/>
          <w:sz w:val="28"/>
        </w:rPr>
        <w:t>(proposition 1)</w:t>
      </w:r>
      <w:r w:rsidR="00341B50" w:rsidRPr="00EE2D48">
        <w:rPr>
          <w:rFonts w:ascii="Arial" w:hAnsi="Arial" w:cs="Arial"/>
          <w:b/>
          <w:noProof/>
          <w:color w:val="FF0000"/>
          <w:sz w:val="28"/>
        </w:rPr>
        <w:tab/>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341B50" w:rsidRPr="0090496E" w:rsidTr="000D7E58">
        <w:trPr>
          <w:trHeight w:val="1000"/>
          <w:jc w:val="center"/>
        </w:trPr>
        <w:tc>
          <w:tcPr>
            <w:tcW w:w="4202" w:type="dxa"/>
            <w:shd w:val="clear" w:color="auto" w:fill="D9D9D9" w:themeFill="background1" w:themeFillShade="D9"/>
            <w:vAlign w:val="center"/>
          </w:tcPr>
          <w:p w:rsidR="00341B50" w:rsidRPr="00CC5496" w:rsidRDefault="00341B50" w:rsidP="000D7E58">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617" w:type="dxa"/>
            <w:shd w:val="clear" w:color="auto" w:fill="D9D9D9" w:themeFill="background1" w:themeFillShade="D9"/>
            <w:vAlign w:val="center"/>
          </w:tcPr>
          <w:p w:rsidR="00341B50" w:rsidRPr="00044C18" w:rsidRDefault="00341B50" w:rsidP="000D7E58">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341B50" w:rsidRPr="00044C18" w:rsidRDefault="00341B50" w:rsidP="000D7E58">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341B50" w:rsidRDefault="00341B50" w:rsidP="000D7E5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341B50" w:rsidRDefault="000D7E58" w:rsidP="000D7E58">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w:t>
            </w:r>
            <w:r w:rsidR="00341B50" w:rsidRPr="000D7E58">
              <w:rPr>
                <w:rFonts w:ascii="Arial" w:hAnsi="Arial" w:cs="Arial"/>
                <w:szCs w:val="28"/>
              </w:rPr>
              <w:t>Parties écrite et orale</w:t>
            </w:r>
            <w:r w:rsidRPr="000D7E58">
              <w:rPr>
                <w:rFonts w:ascii="Arial" w:hAnsi="Arial" w:cs="Arial"/>
                <w:szCs w:val="28"/>
              </w:rPr>
              <w:t>)</w:t>
            </w:r>
          </w:p>
          <w:p w:rsidR="00341B50" w:rsidRPr="00D66DC1" w:rsidRDefault="00341B50" w:rsidP="000D7E58">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w:t>
            </w:r>
            <w:r w:rsidR="000D7E58" w:rsidRPr="000D7E58">
              <w:rPr>
                <w:rFonts w:ascii="Arial" w:hAnsi="Arial" w:cs="Arial"/>
                <w:i/>
                <w:sz w:val="20"/>
                <w:szCs w:val="28"/>
              </w:rPr>
              <w:t>à dupliquer autant que nécessaire - une grille par évaluation</w:t>
            </w:r>
            <w:r w:rsidRPr="000D7E58">
              <w:rPr>
                <w:rFonts w:ascii="Arial" w:hAnsi="Arial" w:cs="Arial"/>
                <w:i/>
                <w:sz w:val="20"/>
                <w:szCs w:val="28"/>
              </w:rPr>
              <w:t>)</w:t>
            </w:r>
          </w:p>
        </w:tc>
      </w:tr>
    </w:tbl>
    <w:p w:rsidR="00341B50" w:rsidRPr="00CC5496" w:rsidRDefault="00341B50" w:rsidP="00341B50">
      <w:pPr>
        <w:spacing w:after="0" w:line="240" w:lineRule="auto"/>
        <w:rPr>
          <w:rFonts w:ascii="Arial" w:hAnsi="Arial" w:cs="Arial"/>
          <w:b/>
          <w:color w:val="993300"/>
          <w:sz w:val="8"/>
          <w:szCs w:val="8"/>
        </w:rPr>
      </w:pPr>
    </w:p>
    <w:tbl>
      <w:tblPr>
        <w:tblW w:w="5067" w:type="pct"/>
        <w:tblLook w:val="0000" w:firstRow="0" w:lastRow="0" w:firstColumn="0" w:lastColumn="0" w:noHBand="0" w:noVBand="0"/>
      </w:tblPr>
      <w:tblGrid>
        <w:gridCol w:w="2694"/>
        <w:gridCol w:w="292"/>
        <w:gridCol w:w="3152"/>
        <w:gridCol w:w="979"/>
        <w:gridCol w:w="3547"/>
      </w:tblGrid>
      <w:tr w:rsidR="00341B50" w:rsidRPr="002F76BC" w:rsidTr="000D7E58">
        <w:tc>
          <w:tcPr>
            <w:tcW w:w="1263"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41B50" w:rsidRPr="002F76BC" w:rsidRDefault="00341B50" w:rsidP="000D7E58">
            <w:pPr>
              <w:snapToGrid w:val="0"/>
              <w:spacing w:after="0" w:line="240" w:lineRule="auto"/>
              <w:rPr>
                <w:rFonts w:ascii="Arial" w:hAnsi="Arial" w:cs="Arial"/>
                <w:b/>
              </w:rPr>
            </w:pPr>
          </w:p>
        </w:tc>
        <w:tc>
          <w:tcPr>
            <w:tcW w:w="459" w:type="pct"/>
            <w:vMerge w:val="restart"/>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341B50" w:rsidRPr="002F76BC" w:rsidRDefault="00341B50"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341B50" w:rsidRPr="002F76BC" w:rsidTr="00C87537">
        <w:trPr>
          <w:trHeight w:val="292"/>
        </w:trPr>
        <w:tc>
          <w:tcPr>
            <w:tcW w:w="1263"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41B50" w:rsidRPr="002F76BC" w:rsidRDefault="00341B50" w:rsidP="000D7E58">
            <w:pPr>
              <w:snapToGrid w:val="0"/>
              <w:spacing w:after="0" w:line="240" w:lineRule="auto"/>
              <w:rPr>
                <w:rFonts w:ascii="Arial" w:hAnsi="Arial" w:cs="Arial"/>
                <w:b/>
              </w:rPr>
            </w:pPr>
          </w:p>
        </w:tc>
        <w:tc>
          <w:tcPr>
            <w:tcW w:w="459" w:type="pct"/>
            <w:vMerge/>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341B50" w:rsidRPr="002F76BC" w:rsidRDefault="00341B50" w:rsidP="000D7E58">
            <w:pPr>
              <w:snapToGrid w:val="0"/>
              <w:spacing w:after="0" w:line="240" w:lineRule="auto"/>
              <w:rPr>
                <w:rFonts w:ascii="Arial" w:hAnsi="Arial" w:cs="Arial"/>
                <w:b/>
              </w:rPr>
            </w:pPr>
          </w:p>
        </w:tc>
      </w:tr>
    </w:tbl>
    <w:p w:rsidR="00341B50" w:rsidRPr="008C0030" w:rsidRDefault="00341B50" w:rsidP="00341B50">
      <w:pPr>
        <w:spacing w:after="0" w:line="240" w:lineRule="auto"/>
        <w:rPr>
          <w:rFonts w:ascii="Arial" w:hAnsi="Arial" w:cs="Arial"/>
          <w:b/>
          <w:color w:val="993300"/>
          <w:sz w:val="10"/>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1"/>
        <w:gridCol w:w="7153"/>
      </w:tblGrid>
      <w:tr w:rsidR="00341B50" w:rsidRPr="00692F34" w:rsidTr="00C87537">
        <w:trPr>
          <w:trHeight w:val="344"/>
        </w:trPr>
        <w:tc>
          <w:tcPr>
            <w:tcW w:w="1646"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341B50" w:rsidRPr="00692F34" w:rsidRDefault="00341B50" w:rsidP="000D7E58">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4" w:type="pct"/>
            <w:tcBorders>
              <w:top w:val="single" w:sz="6" w:space="0" w:color="000000"/>
              <w:left w:val="single" w:sz="6" w:space="0" w:color="000000"/>
              <w:bottom w:val="single" w:sz="6" w:space="0" w:color="000000"/>
              <w:right w:val="single" w:sz="6" w:space="0" w:color="000000"/>
            </w:tcBorders>
            <w:vAlign w:val="center"/>
          </w:tcPr>
          <w:p w:rsidR="00341B50" w:rsidRPr="002F76BC" w:rsidRDefault="00341B50" w:rsidP="000D7E58">
            <w:pPr>
              <w:snapToGrid w:val="0"/>
              <w:spacing w:after="0" w:line="360" w:lineRule="auto"/>
              <w:jc w:val="both"/>
              <w:rPr>
                <w:rFonts w:ascii="Arial" w:hAnsi="Arial" w:cs="Arial"/>
                <w:b/>
              </w:rPr>
            </w:pPr>
            <w:r w:rsidRPr="002F76BC">
              <w:rPr>
                <w:rFonts w:ascii="Arial" w:hAnsi="Arial" w:cs="Arial"/>
                <w:b/>
              </w:rPr>
              <w:t>…</w:t>
            </w:r>
            <w:r w:rsidR="00C87537" w:rsidRPr="002F76BC">
              <w:rPr>
                <w:rFonts w:ascii="Arial" w:hAnsi="Arial" w:cs="Arial"/>
                <w:b/>
              </w:rPr>
              <w:t>……………………………………………………………………………</w:t>
            </w:r>
          </w:p>
        </w:tc>
      </w:tr>
    </w:tbl>
    <w:p w:rsidR="00341B50" w:rsidRDefault="00341B50" w:rsidP="00341B50">
      <w:pPr>
        <w:spacing w:after="0" w:line="240" w:lineRule="auto"/>
        <w:jc w:val="center"/>
        <w:rPr>
          <w:rFonts w:ascii="Arial" w:hAnsi="Arial" w:cs="Arial"/>
          <w:b/>
          <w:color w:val="993300"/>
          <w:sz w:val="8"/>
          <w:szCs w:val="16"/>
        </w:rPr>
      </w:pPr>
    </w:p>
    <w:p w:rsidR="008C0030" w:rsidRDefault="008C0030" w:rsidP="008C0030">
      <w:pPr>
        <w:spacing w:after="0" w:line="240" w:lineRule="auto"/>
        <w:jc w:val="center"/>
        <w:rPr>
          <w:rFonts w:ascii="Arial" w:hAnsi="Arial" w:cs="Arial"/>
          <w:b/>
          <w:color w:val="993300"/>
          <w:sz w:val="16"/>
          <w:szCs w:val="16"/>
        </w:rPr>
      </w:pPr>
    </w:p>
    <w:tbl>
      <w:tblPr>
        <w:tblW w:w="5067" w:type="pct"/>
        <w:tblLook w:val="0000" w:firstRow="0" w:lastRow="0" w:firstColumn="0" w:lastColumn="0" w:noHBand="0" w:noVBand="0"/>
      </w:tblPr>
      <w:tblGrid>
        <w:gridCol w:w="10664"/>
      </w:tblGrid>
      <w:tr w:rsidR="008C0030" w:rsidRPr="00692F34" w:rsidTr="00C87537">
        <w:trPr>
          <w:trHeight w:val="956"/>
        </w:trPr>
        <w:tc>
          <w:tcPr>
            <w:tcW w:w="5000" w:type="pct"/>
            <w:tcBorders>
              <w:top w:val="single" w:sz="6" w:space="0" w:color="000000"/>
              <w:left w:val="single" w:sz="6" w:space="0" w:color="000000"/>
              <w:bottom w:val="single" w:sz="6" w:space="0" w:color="000000"/>
              <w:right w:val="single" w:sz="6" w:space="0" w:color="000000"/>
            </w:tcBorders>
          </w:tcPr>
          <w:p w:rsidR="008C0030" w:rsidRPr="00692F34" w:rsidRDefault="00111DEE" w:rsidP="00C87537">
            <w:pPr>
              <w:snapToGrid w:val="0"/>
              <w:spacing w:after="0" w:line="240" w:lineRule="auto"/>
              <w:jc w:val="center"/>
              <w:rPr>
                <w:rFonts w:ascii="Arial" w:hAnsi="Arial" w:cs="Arial"/>
                <w:b/>
                <w:sz w:val="28"/>
                <w:szCs w:val="28"/>
              </w:rPr>
            </w:pPr>
            <w:r w:rsidRPr="00F11880">
              <w:rPr>
                <w:rFonts w:ascii="Arial" w:hAnsi="Arial" w:cs="Arial"/>
                <w:b/>
              </w:rPr>
              <w:t xml:space="preserve">Appréciation du niveau </w:t>
            </w:r>
            <w:r>
              <w:rPr>
                <w:rFonts w:ascii="Arial" w:hAnsi="Arial" w:cs="Arial"/>
                <w:b/>
              </w:rPr>
              <w:t>de compétence</w:t>
            </w:r>
            <w:r w:rsidRPr="00F11880">
              <w:rPr>
                <w:rFonts w:ascii="Arial" w:hAnsi="Arial" w:cs="Arial"/>
                <w:b/>
              </w:rPr>
              <w:t xml:space="preserve"> atteint par le candidat</w:t>
            </w:r>
          </w:p>
        </w:tc>
      </w:tr>
    </w:tbl>
    <w:p w:rsidR="008C0030" w:rsidRPr="00C87537" w:rsidRDefault="008C0030" w:rsidP="00341B50">
      <w:pPr>
        <w:spacing w:after="0" w:line="240" w:lineRule="auto"/>
        <w:jc w:val="center"/>
        <w:rPr>
          <w:rFonts w:ascii="Arial" w:hAnsi="Arial" w:cs="Arial"/>
          <w:b/>
          <w:color w:val="993300"/>
          <w:sz w:val="4"/>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353"/>
        <w:gridCol w:w="5311"/>
      </w:tblGrid>
      <w:tr w:rsidR="00341B50" w:rsidRPr="00692F34" w:rsidTr="000D7E58">
        <w:trPr>
          <w:trHeight w:val="409"/>
        </w:trPr>
        <w:tc>
          <w:tcPr>
            <w:tcW w:w="2510" w:type="pct"/>
            <w:shd w:val="clear" w:color="auto" w:fill="DBE5F1" w:themeFill="accent1" w:themeFillTint="33"/>
            <w:vAlign w:val="center"/>
          </w:tcPr>
          <w:p w:rsidR="00341B50" w:rsidRPr="00970096" w:rsidRDefault="00341B50" w:rsidP="000D7E58">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DBE5F1" w:themeFill="accent1" w:themeFillTint="33"/>
            <w:vAlign w:val="center"/>
          </w:tcPr>
          <w:p w:rsidR="00341B50" w:rsidRPr="00970096" w:rsidRDefault="00341B50" w:rsidP="000D7E58">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341B50" w:rsidRPr="00692F34" w:rsidTr="00C87537">
        <w:trPr>
          <w:trHeight w:val="471"/>
        </w:trPr>
        <w:tc>
          <w:tcPr>
            <w:tcW w:w="2510" w:type="pct"/>
            <w:vAlign w:val="center"/>
          </w:tcPr>
          <w:p w:rsidR="00341B50" w:rsidRPr="00970096" w:rsidRDefault="00341B50" w:rsidP="000D7E58">
            <w:pPr>
              <w:snapToGrid w:val="0"/>
              <w:spacing w:after="0" w:line="240" w:lineRule="auto"/>
              <w:jc w:val="center"/>
              <w:rPr>
                <w:rFonts w:ascii="Arial" w:hAnsi="Arial" w:cs="Arial"/>
                <w:sz w:val="20"/>
                <w:szCs w:val="20"/>
                <w:highlight w:val="yellow"/>
              </w:rPr>
            </w:pPr>
          </w:p>
          <w:p w:rsidR="00341B50" w:rsidRPr="00970096" w:rsidRDefault="00341B50" w:rsidP="000D7E58">
            <w:pPr>
              <w:snapToGrid w:val="0"/>
              <w:spacing w:after="0" w:line="240" w:lineRule="auto"/>
              <w:jc w:val="center"/>
              <w:rPr>
                <w:rFonts w:ascii="Arial" w:hAnsi="Arial" w:cs="Arial"/>
                <w:sz w:val="20"/>
                <w:szCs w:val="20"/>
                <w:highlight w:val="yellow"/>
              </w:rPr>
            </w:pPr>
          </w:p>
        </w:tc>
        <w:tc>
          <w:tcPr>
            <w:tcW w:w="2490" w:type="pct"/>
            <w:vAlign w:val="center"/>
          </w:tcPr>
          <w:p w:rsidR="00341B50" w:rsidRPr="00970096" w:rsidRDefault="00341B50" w:rsidP="000D7E58">
            <w:pPr>
              <w:snapToGrid w:val="0"/>
              <w:spacing w:after="0" w:line="240" w:lineRule="auto"/>
              <w:jc w:val="center"/>
              <w:rPr>
                <w:rFonts w:ascii="Arial" w:hAnsi="Arial" w:cs="Arial"/>
                <w:sz w:val="20"/>
                <w:szCs w:val="20"/>
                <w:highlight w:val="yellow"/>
              </w:rPr>
            </w:pPr>
          </w:p>
        </w:tc>
      </w:tr>
    </w:tbl>
    <w:p w:rsidR="00341B50" w:rsidRPr="00C87537" w:rsidRDefault="00341B50" w:rsidP="00341B50">
      <w:pPr>
        <w:spacing w:after="0" w:line="240" w:lineRule="auto"/>
        <w:jc w:val="center"/>
        <w:rPr>
          <w:rFonts w:ascii="Arial" w:hAnsi="Arial" w:cs="Arial"/>
          <w:b/>
          <w:color w:val="993300"/>
          <w:sz w:val="6"/>
          <w:szCs w:val="16"/>
        </w:rPr>
      </w:pPr>
    </w:p>
    <w:tbl>
      <w:tblPr>
        <w:tblW w:w="5094"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8"/>
        <w:gridCol w:w="790"/>
        <w:gridCol w:w="5298"/>
        <w:gridCol w:w="398"/>
        <w:gridCol w:w="394"/>
        <w:gridCol w:w="360"/>
        <w:gridCol w:w="475"/>
      </w:tblGrid>
      <w:tr w:rsidR="000D7E58" w:rsidRPr="002F76BC" w:rsidTr="00383012">
        <w:trPr>
          <w:trHeight w:val="312"/>
        </w:trPr>
        <w:tc>
          <w:tcPr>
            <w:tcW w:w="5000" w:type="pct"/>
            <w:gridSpan w:val="7"/>
            <w:shd w:val="clear" w:color="auto" w:fill="DBE5F1" w:themeFill="accent1" w:themeFillTint="33"/>
          </w:tcPr>
          <w:p w:rsidR="000D7E58" w:rsidRPr="002F76BC" w:rsidRDefault="000D7E58" w:rsidP="000D7E58">
            <w:pPr>
              <w:tabs>
                <w:tab w:val="left" w:pos="1702"/>
              </w:tabs>
              <w:snapToGrid w:val="0"/>
              <w:spacing w:after="0" w:line="240" w:lineRule="auto"/>
              <w:ind w:right="71"/>
              <w:jc w:val="center"/>
              <w:rPr>
                <w:rFonts w:ascii="Century Gothic" w:hAnsi="Century Gothic" w:cs="Arial"/>
                <w:b/>
                <w:szCs w:val="20"/>
              </w:rPr>
            </w:pPr>
            <w:r w:rsidRPr="002F76BC">
              <w:rPr>
                <w:rFonts w:ascii="Century Gothic" w:hAnsi="Century Gothic" w:cs="Arial"/>
                <w:b/>
                <w:bdr w:val="dashSmallGap" w:sz="4" w:space="0" w:color="244061" w:themeColor="accent1" w:themeShade="80"/>
                <w:shd w:val="clear" w:color="auto" w:fill="FFFFFF" w:themeFill="background1"/>
              </w:rPr>
              <w:t>Compétence 1</w:t>
            </w:r>
            <w:r w:rsidRPr="002F76BC">
              <w:rPr>
                <w:rFonts w:ascii="Century Gothic" w:hAnsi="Century Gothic" w:cs="Arial"/>
                <w:b/>
              </w:rPr>
              <w:t xml:space="preserve"> - </w:t>
            </w:r>
            <w:r w:rsidRPr="002F76BC">
              <w:rPr>
                <w:rFonts w:ascii="Century Gothic" w:hAnsi="Century Gothic" w:cs="Arial"/>
                <w:b/>
                <w:kern w:val="1"/>
              </w:rPr>
              <w:t>réceptionner, contrôler et stocker les marchandises</w:t>
            </w:r>
          </w:p>
        </w:tc>
      </w:tr>
      <w:tr w:rsidR="000D7E58" w:rsidRPr="00692F34" w:rsidTr="0095330A">
        <w:trPr>
          <w:trHeight w:val="283"/>
        </w:trPr>
        <w:tc>
          <w:tcPr>
            <w:tcW w:w="1376" w:type="pct"/>
            <w:tcBorders>
              <w:bottom w:val="single" w:sz="4" w:space="0" w:color="auto"/>
            </w:tcBorders>
            <w:shd w:val="clear" w:color="auto" w:fill="D9D9D9" w:themeFill="background1" w:themeFillShade="D9"/>
            <w:vAlign w:val="center"/>
          </w:tcPr>
          <w:p w:rsidR="000D7E58" w:rsidRPr="00692F34" w:rsidRDefault="000D7E58"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71" w:type="pct"/>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89" w:type="pct"/>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5"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9"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23" w:type="pct"/>
            <w:tcBorders>
              <w:left w:val="dotted" w:sz="4" w:space="0" w:color="auto"/>
              <w:bottom w:val="single"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0D7E58" w:rsidRPr="00692F34" w:rsidTr="00383012">
        <w:trPr>
          <w:trHeight w:val="1171"/>
        </w:trPr>
        <w:tc>
          <w:tcPr>
            <w:tcW w:w="1376" w:type="pct"/>
            <w:tcBorders>
              <w:top w:val="single"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1 - </w:t>
            </w:r>
            <w:r w:rsidR="000D7E58" w:rsidRPr="00611FD7">
              <w:rPr>
                <w:rFonts w:cs="Arial"/>
                <w:sz w:val="16"/>
              </w:rPr>
              <w:t>Réceptionner les marchandises et contrôler les livraisons</w:t>
            </w:r>
          </w:p>
        </w:tc>
        <w:tc>
          <w:tcPr>
            <w:tcW w:w="371" w:type="pct"/>
            <w:tcBorders>
              <w:top w:val="single" w:sz="4" w:space="0" w:color="auto"/>
              <w:left w:val="single" w:sz="4" w:space="0" w:color="auto"/>
              <w:bottom w:val="dotted" w:sz="4" w:space="0" w:color="auto"/>
              <w:right w:val="single" w:sz="4" w:space="0" w:color="auto"/>
            </w:tcBorders>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single" w:sz="4" w:space="0" w:color="auto"/>
              <w:left w:val="single" w:sz="4" w:space="0" w:color="auto"/>
              <w:bottom w:val="dotted" w:sz="4" w:space="0" w:color="auto"/>
              <w:right w:val="single" w:sz="4" w:space="0" w:color="auto"/>
            </w:tcBorders>
          </w:tcPr>
          <w:p w:rsidR="000D7E58" w:rsidRPr="00611FD7" w:rsidRDefault="005730FB" w:rsidP="00D45E19">
            <w:pPr>
              <w:snapToGrid w:val="0"/>
              <w:spacing w:after="0" w:line="240" w:lineRule="auto"/>
              <w:ind w:left="261" w:hanging="261"/>
              <w:rPr>
                <w:rFonts w:ascii="Arial" w:hAnsi="Arial" w:cs="Arial"/>
                <w:sz w:val="16"/>
              </w:rPr>
            </w:pPr>
            <w:sdt>
              <w:sdtPr>
                <w:rPr>
                  <w:rFonts w:ascii="Arial" w:eastAsia="MS Gothic" w:hAnsi="Arial" w:cs="Arial"/>
                  <w:sz w:val="16"/>
                </w:rPr>
                <w:id w:val="-162395466"/>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Utilisation appropriée des outils et supports nécessaires à l’approvisionnement et au stockage </w:t>
            </w:r>
          </w:p>
          <w:p w:rsidR="000D7E58" w:rsidRPr="00611FD7" w:rsidRDefault="005730FB" w:rsidP="00D45E19">
            <w:pPr>
              <w:snapToGrid w:val="0"/>
              <w:spacing w:after="0" w:line="240" w:lineRule="auto"/>
              <w:ind w:left="261" w:hanging="261"/>
              <w:rPr>
                <w:rFonts w:ascii="Arial" w:hAnsi="Arial" w:cs="Arial"/>
                <w:sz w:val="16"/>
              </w:rPr>
            </w:pPr>
            <w:sdt>
              <w:sdtPr>
                <w:rPr>
                  <w:rFonts w:ascii="Arial" w:eastAsia="MS Gothic" w:hAnsi="Arial" w:cs="Arial"/>
                  <w:sz w:val="16"/>
                </w:rPr>
                <w:id w:val="869257971"/>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Conformité qualitative et quantitative des produits par rapport à la commande</w:t>
            </w:r>
          </w:p>
          <w:p w:rsidR="000D7E58" w:rsidRPr="00611FD7" w:rsidRDefault="005730FB" w:rsidP="00D45E19">
            <w:pPr>
              <w:snapToGrid w:val="0"/>
              <w:spacing w:after="0" w:line="240" w:lineRule="auto"/>
              <w:ind w:left="261" w:hanging="261"/>
              <w:rPr>
                <w:rFonts w:ascii="Arial" w:hAnsi="Arial" w:cs="Arial"/>
                <w:sz w:val="16"/>
              </w:rPr>
            </w:pPr>
            <w:sdt>
              <w:sdtPr>
                <w:rPr>
                  <w:rFonts w:ascii="Arial" w:eastAsia="MS Gothic" w:hAnsi="Arial" w:cs="Arial"/>
                  <w:sz w:val="16"/>
                </w:rPr>
                <w:id w:val="538626460"/>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 xml:space="preserve">Conformité des informations indiquées sur les documents administratifs et commerciaux </w:t>
            </w:r>
          </w:p>
          <w:p w:rsidR="000D7E58" w:rsidRPr="00611FD7" w:rsidRDefault="005730FB" w:rsidP="00D45E19">
            <w:pPr>
              <w:snapToGrid w:val="0"/>
              <w:spacing w:after="0" w:line="240" w:lineRule="auto"/>
              <w:ind w:left="261" w:hanging="261"/>
              <w:rPr>
                <w:rFonts w:ascii="Arial" w:hAnsi="Arial" w:cs="Arial"/>
                <w:sz w:val="16"/>
              </w:rPr>
            </w:pPr>
            <w:sdt>
              <w:sdtPr>
                <w:rPr>
                  <w:rFonts w:ascii="Arial" w:eastAsia="MS Gothic" w:hAnsi="Arial" w:cs="Arial"/>
                  <w:sz w:val="16"/>
                </w:rPr>
                <w:id w:val="-1051227436"/>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Repérage et signalement des anomalies</w:t>
            </w:r>
          </w:p>
          <w:p w:rsidR="000D7E58" w:rsidRPr="00611FD7" w:rsidRDefault="005730FB" w:rsidP="00D45E19">
            <w:pPr>
              <w:snapToGrid w:val="0"/>
              <w:spacing w:after="0" w:line="240" w:lineRule="auto"/>
              <w:ind w:left="261" w:hanging="261"/>
              <w:rPr>
                <w:rFonts w:ascii="Arial" w:hAnsi="Arial" w:cs="Arial"/>
                <w:sz w:val="16"/>
              </w:rPr>
            </w:pPr>
            <w:sdt>
              <w:sdtPr>
                <w:rPr>
                  <w:rFonts w:ascii="Arial" w:hAnsi="Arial" w:cs="Arial"/>
                  <w:sz w:val="16"/>
                </w:rPr>
                <w:id w:val="973567279"/>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85"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69"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223" w:type="pct"/>
            <w:tcBorders>
              <w:top w:val="single" w:sz="4" w:space="0" w:color="auto"/>
              <w:left w:val="dotted" w:sz="4" w:space="0" w:color="auto"/>
              <w:bottom w:val="dotted" w:sz="4" w:space="0" w:color="auto"/>
              <w:right w:val="single"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r>
      <w:tr w:rsidR="000D7E58" w:rsidRPr="00692F34" w:rsidTr="00383012">
        <w:trPr>
          <w:trHeight w:val="606"/>
        </w:trPr>
        <w:tc>
          <w:tcPr>
            <w:tcW w:w="1376"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2 - </w:t>
            </w:r>
            <w:r w:rsidR="000D7E58" w:rsidRPr="00611FD7">
              <w:rPr>
                <w:rFonts w:cs="Arial"/>
                <w:sz w:val="16"/>
              </w:rPr>
              <w:t>Stocker les marchandises</w:t>
            </w:r>
          </w:p>
        </w:tc>
        <w:tc>
          <w:tcPr>
            <w:tcW w:w="371"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dotted" w:sz="4" w:space="0" w:color="auto"/>
              <w:left w:val="single" w:sz="4" w:space="0" w:color="auto"/>
              <w:bottom w:val="dotted" w:sz="4" w:space="0" w:color="auto"/>
              <w:right w:val="single" w:sz="4" w:space="0" w:color="auto"/>
            </w:tcBorders>
          </w:tcPr>
          <w:p w:rsidR="000D7E58" w:rsidRPr="00611FD7" w:rsidRDefault="005730FB" w:rsidP="00D45E19">
            <w:pPr>
              <w:snapToGrid w:val="0"/>
              <w:spacing w:after="0" w:line="240" w:lineRule="auto"/>
              <w:ind w:left="261" w:hanging="261"/>
              <w:rPr>
                <w:rFonts w:ascii="Arial" w:hAnsi="Arial" w:cs="Arial"/>
                <w:sz w:val="16"/>
              </w:rPr>
            </w:pPr>
            <w:sdt>
              <w:sdtPr>
                <w:rPr>
                  <w:rFonts w:ascii="Arial" w:eastAsia="MS Gothic" w:hAnsi="Arial" w:cs="Arial"/>
                  <w:sz w:val="16"/>
                </w:rPr>
                <w:id w:val="-605876796"/>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Stockage réalisé dans le respect des règles d’hygiène et de sécurité en vigueur</w:t>
            </w:r>
          </w:p>
          <w:p w:rsidR="000D7E58" w:rsidRPr="00611FD7" w:rsidRDefault="005730FB" w:rsidP="00D45E19">
            <w:pPr>
              <w:snapToGrid w:val="0"/>
              <w:spacing w:after="0" w:line="240" w:lineRule="auto"/>
              <w:ind w:left="261" w:hanging="261"/>
              <w:rPr>
                <w:rFonts w:ascii="Arial" w:hAnsi="Arial" w:cs="Arial"/>
                <w:sz w:val="16"/>
              </w:rPr>
            </w:pPr>
            <w:sdt>
              <w:sdtPr>
                <w:rPr>
                  <w:rFonts w:ascii="Arial" w:eastAsia="MS Gothic" w:hAnsi="Arial" w:cs="Arial"/>
                  <w:sz w:val="16"/>
                </w:rPr>
                <w:id w:val="1414279925"/>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Alerte sur les risques de rupture de produit</w:t>
            </w:r>
          </w:p>
          <w:p w:rsidR="000D7E58" w:rsidRPr="00611FD7" w:rsidRDefault="005730FB" w:rsidP="00D45E19">
            <w:pPr>
              <w:snapToGrid w:val="0"/>
              <w:spacing w:after="0" w:line="240" w:lineRule="auto"/>
              <w:ind w:left="261" w:hanging="261"/>
              <w:rPr>
                <w:rFonts w:ascii="Arial" w:hAnsi="Arial" w:cs="Arial"/>
                <w:sz w:val="16"/>
              </w:rPr>
            </w:pPr>
            <w:sdt>
              <w:sdtPr>
                <w:rPr>
                  <w:rFonts w:ascii="Arial" w:eastAsia="MS Gothic" w:hAnsi="Arial" w:cs="Arial"/>
                  <w:sz w:val="16"/>
                </w:rPr>
                <w:id w:val="769283992"/>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Conformité du tri des emballages</w:t>
            </w:r>
          </w:p>
          <w:p w:rsidR="000D7E58" w:rsidRPr="00611FD7" w:rsidRDefault="005730FB" w:rsidP="00D45E19">
            <w:pPr>
              <w:snapToGrid w:val="0"/>
              <w:spacing w:after="0" w:line="240" w:lineRule="auto"/>
              <w:ind w:left="261" w:hanging="261"/>
              <w:rPr>
                <w:rFonts w:ascii="Arial" w:eastAsia="Times New Roman" w:hAnsi="Arial" w:cs="Arial"/>
                <w:sz w:val="16"/>
                <w:szCs w:val="20"/>
                <w:lang w:eastAsia="fr-FR"/>
              </w:rPr>
            </w:pPr>
            <w:sdt>
              <w:sdtPr>
                <w:rPr>
                  <w:rFonts w:ascii="Arial" w:hAnsi="Arial" w:cs="Arial"/>
                  <w:sz w:val="16"/>
                </w:rPr>
                <w:id w:val="-1136560848"/>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85"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69"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223"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617"/>
        </w:trPr>
        <w:tc>
          <w:tcPr>
            <w:tcW w:w="1376"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3 - </w:t>
            </w:r>
            <w:r w:rsidR="000D7E58" w:rsidRPr="00611FD7">
              <w:rPr>
                <w:rFonts w:cs="Arial"/>
                <w:sz w:val="16"/>
              </w:rPr>
              <w:t>Mettre en place les marchandises nécessaires à la production</w:t>
            </w:r>
          </w:p>
        </w:tc>
        <w:tc>
          <w:tcPr>
            <w:tcW w:w="371"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dotted" w:sz="4" w:space="0" w:color="auto"/>
              <w:left w:val="single" w:sz="4" w:space="0" w:color="auto"/>
              <w:bottom w:val="dotted" w:sz="4" w:space="0" w:color="auto"/>
              <w:right w:val="single" w:sz="4" w:space="0" w:color="auto"/>
            </w:tcBorders>
          </w:tcPr>
          <w:p w:rsidR="000D7E58" w:rsidRPr="00611FD7" w:rsidRDefault="005730FB" w:rsidP="00D45E19">
            <w:pPr>
              <w:snapToGrid w:val="0"/>
              <w:spacing w:after="0" w:line="240" w:lineRule="auto"/>
              <w:ind w:left="261" w:hanging="261"/>
              <w:rPr>
                <w:rFonts w:ascii="Arial" w:hAnsi="Arial" w:cs="Arial"/>
                <w:sz w:val="16"/>
              </w:rPr>
            </w:pPr>
            <w:sdt>
              <w:sdtPr>
                <w:rPr>
                  <w:rFonts w:ascii="Arial" w:eastAsia="MS Gothic" w:hAnsi="Arial" w:cs="Arial"/>
                  <w:sz w:val="16"/>
                </w:rPr>
                <w:id w:val="500249768"/>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Conformité des produits mis en place</w:t>
            </w:r>
          </w:p>
          <w:p w:rsidR="000D7E58" w:rsidRPr="00611FD7" w:rsidRDefault="005730FB" w:rsidP="00D45E19">
            <w:pPr>
              <w:snapToGrid w:val="0"/>
              <w:spacing w:after="0" w:line="240" w:lineRule="auto"/>
              <w:ind w:left="261" w:hanging="261"/>
              <w:rPr>
                <w:rFonts w:ascii="Arial" w:hAnsi="Arial" w:cs="Arial"/>
                <w:sz w:val="16"/>
              </w:rPr>
            </w:pPr>
            <w:sdt>
              <w:sdtPr>
                <w:rPr>
                  <w:rFonts w:ascii="Arial" w:hAnsi="Arial" w:cs="Arial"/>
                  <w:sz w:val="16"/>
                </w:rPr>
                <w:id w:val="1368874722"/>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Exactitude des quantités</w:t>
            </w:r>
          </w:p>
          <w:p w:rsidR="000D7E58" w:rsidRPr="00611FD7" w:rsidRDefault="005730FB" w:rsidP="00D45E19">
            <w:pPr>
              <w:snapToGrid w:val="0"/>
              <w:spacing w:after="0" w:line="240" w:lineRule="auto"/>
              <w:ind w:left="261" w:hanging="261"/>
              <w:rPr>
                <w:rFonts w:ascii="Arial" w:eastAsia="Times New Roman" w:hAnsi="Arial" w:cs="Arial"/>
                <w:sz w:val="16"/>
                <w:szCs w:val="20"/>
                <w:lang w:eastAsia="fr-FR"/>
              </w:rPr>
            </w:pPr>
            <w:sdt>
              <w:sdtPr>
                <w:rPr>
                  <w:rFonts w:ascii="Arial" w:hAnsi="Arial" w:cs="Arial"/>
                  <w:sz w:val="16"/>
                </w:rPr>
                <w:id w:val="1314224702"/>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5"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69"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23"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329"/>
        </w:trPr>
        <w:tc>
          <w:tcPr>
            <w:tcW w:w="1376"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4 - </w:t>
            </w:r>
            <w:r w:rsidR="000D7E58" w:rsidRPr="00611FD7">
              <w:rPr>
                <w:rFonts w:cs="Arial"/>
                <w:sz w:val="16"/>
              </w:rPr>
              <w:t>Participer aux opérations d’inventaire</w:t>
            </w:r>
          </w:p>
        </w:tc>
        <w:tc>
          <w:tcPr>
            <w:tcW w:w="371"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dotted" w:sz="4" w:space="0" w:color="auto"/>
              <w:left w:val="single" w:sz="4" w:space="0" w:color="auto"/>
              <w:bottom w:val="dotted" w:sz="4" w:space="0" w:color="auto"/>
              <w:right w:val="single" w:sz="4" w:space="0" w:color="auto"/>
            </w:tcBorders>
          </w:tcPr>
          <w:p w:rsidR="000D7E58" w:rsidRPr="00611FD7" w:rsidRDefault="005730FB" w:rsidP="00D45E19">
            <w:pPr>
              <w:snapToGrid w:val="0"/>
              <w:spacing w:after="0" w:line="240" w:lineRule="auto"/>
              <w:ind w:left="261" w:hanging="261"/>
              <w:rPr>
                <w:rFonts w:ascii="Arial" w:hAnsi="Arial" w:cs="Arial"/>
                <w:sz w:val="16"/>
                <w:szCs w:val="20"/>
              </w:rPr>
            </w:pPr>
            <w:sdt>
              <w:sdtPr>
                <w:rPr>
                  <w:rFonts w:ascii="Arial" w:hAnsi="Arial" w:cs="Arial"/>
                  <w:sz w:val="16"/>
                </w:rPr>
                <w:id w:val="175398447"/>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20"/>
              </w:rPr>
              <w:t>Exactitude des informations relevées</w:t>
            </w:r>
          </w:p>
          <w:p w:rsidR="000D7E58" w:rsidRPr="00611FD7" w:rsidRDefault="005730FB" w:rsidP="00D45E19">
            <w:pPr>
              <w:snapToGrid w:val="0"/>
              <w:spacing w:after="0" w:line="240" w:lineRule="auto"/>
              <w:ind w:left="261" w:hanging="261"/>
              <w:rPr>
                <w:rFonts w:ascii="Arial" w:eastAsia="Times New Roman" w:hAnsi="Arial" w:cs="Arial"/>
                <w:sz w:val="16"/>
                <w:szCs w:val="20"/>
                <w:lang w:eastAsia="fr-FR"/>
              </w:rPr>
            </w:pPr>
            <w:sdt>
              <w:sdtPr>
                <w:rPr>
                  <w:rFonts w:ascii="Arial" w:eastAsia="MS Gothic" w:hAnsi="Arial" w:cs="Arial"/>
                  <w:sz w:val="16"/>
                </w:rPr>
                <w:id w:val="-2124059649"/>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5"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69"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23"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C87537" w:rsidRPr="00692F34" w:rsidTr="00383012">
        <w:trPr>
          <w:trHeight w:val="329"/>
        </w:trPr>
        <w:tc>
          <w:tcPr>
            <w:tcW w:w="1376" w:type="pct"/>
            <w:tcBorders>
              <w:top w:val="dotted" w:sz="4" w:space="0" w:color="auto"/>
              <w:left w:val="single" w:sz="4" w:space="0" w:color="auto"/>
              <w:bottom w:val="single" w:sz="4" w:space="0" w:color="auto"/>
              <w:right w:val="single" w:sz="4" w:space="0" w:color="auto"/>
            </w:tcBorders>
            <w:shd w:val="clear" w:color="auto" w:fill="auto"/>
            <w:vAlign w:val="center"/>
          </w:tcPr>
          <w:p w:rsidR="00C87537" w:rsidRPr="004F306D" w:rsidRDefault="00C87537"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24" w:type="pct"/>
            <w:gridSpan w:val="6"/>
            <w:tcBorders>
              <w:top w:val="dotted" w:sz="4" w:space="0" w:color="auto"/>
              <w:left w:val="single" w:sz="4" w:space="0" w:color="auto"/>
              <w:bottom w:val="single" w:sz="4" w:space="0" w:color="auto"/>
              <w:right w:val="single" w:sz="4" w:space="0" w:color="auto"/>
            </w:tcBorders>
            <w:shd w:val="clear" w:color="auto" w:fill="auto"/>
            <w:vAlign w:val="center"/>
          </w:tcPr>
          <w:p w:rsidR="00C87537" w:rsidRPr="00692F34" w:rsidRDefault="00C87537" w:rsidP="000D7E58">
            <w:pPr>
              <w:snapToGrid w:val="0"/>
              <w:spacing w:after="0" w:line="240" w:lineRule="auto"/>
              <w:jc w:val="center"/>
              <w:rPr>
                <w:rFonts w:ascii="Arial" w:eastAsia="Times New Roman" w:hAnsi="Arial" w:cs="Arial"/>
                <w:b/>
                <w:sz w:val="24"/>
                <w:szCs w:val="20"/>
                <w:lang w:eastAsia="fr-FR"/>
              </w:rPr>
            </w:pPr>
          </w:p>
        </w:tc>
      </w:tr>
    </w:tbl>
    <w:p w:rsidR="000D7E58" w:rsidRPr="00C87537" w:rsidRDefault="000D7E58" w:rsidP="000D7E58">
      <w:pPr>
        <w:spacing w:after="0" w:line="240" w:lineRule="auto"/>
        <w:rPr>
          <w:sz w:val="4"/>
        </w:rPr>
      </w:pPr>
    </w:p>
    <w:tbl>
      <w:tblPr>
        <w:tblW w:w="5090"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2"/>
        <w:gridCol w:w="6"/>
        <w:gridCol w:w="770"/>
        <w:gridCol w:w="5318"/>
        <w:gridCol w:w="402"/>
        <w:gridCol w:w="396"/>
        <w:gridCol w:w="364"/>
        <w:gridCol w:w="457"/>
      </w:tblGrid>
      <w:tr w:rsidR="000D7E58" w:rsidRPr="002F76BC" w:rsidTr="00C87537">
        <w:trPr>
          <w:trHeight w:val="312"/>
        </w:trPr>
        <w:tc>
          <w:tcPr>
            <w:tcW w:w="5000" w:type="pct"/>
            <w:gridSpan w:val="8"/>
            <w:shd w:val="clear" w:color="auto" w:fill="DBE5F1" w:themeFill="accent1" w:themeFillTint="33"/>
          </w:tcPr>
          <w:p w:rsidR="000D7E58" w:rsidRPr="002F76BC" w:rsidRDefault="000D7E58" w:rsidP="000D7E58">
            <w:pPr>
              <w:tabs>
                <w:tab w:val="left" w:pos="1702"/>
              </w:tabs>
              <w:snapToGrid w:val="0"/>
              <w:spacing w:after="0" w:line="240" w:lineRule="auto"/>
              <w:ind w:right="71"/>
              <w:jc w:val="center"/>
              <w:rPr>
                <w:rFonts w:ascii="Century Gothic" w:hAnsi="Century Gothic" w:cs="Arial"/>
                <w:b/>
                <w:szCs w:val="20"/>
              </w:rPr>
            </w:pPr>
            <w:r w:rsidRPr="002F76BC">
              <w:rPr>
                <w:rFonts w:ascii="Century Gothic" w:hAnsi="Century Gothic" w:cs="Arial"/>
                <w:b/>
                <w:bdr w:val="dashSmallGap" w:sz="4" w:space="0" w:color="244061" w:themeColor="accent1" w:themeShade="80"/>
                <w:shd w:val="clear" w:color="auto" w:fill="FFFFFF" w:themeFill="background1"/>
              </w:rPr>
              <w:t>Compétence 2</w:t>
            </w:r>
            <w:r w:rsidRPr="002F76BC">
              <w:rPr>
                <w:rFonts w:ascii="Century Gothic" w:hAnsi="Century Gothic" w:cs="Arial"/>
                <w:b/>
              </w:rPr>
              <w:t xml:space="preserve"> – </w:t>
            </w:r>
            <w:r w:rsidRPr="002F76BC">
              <w:rPr>
                <w:rFonts w:ascii="Century Gothic" w:hAnsi="Century Gothic" w:cs="Arial"/>
                <w:b/>
                <w:kern w:val="1"/>
              </w:rPr>
              <w:t>collecter l’ensemble de informations et organiser sa production culinaire</w:t>
            </w:r>
          </w:p>
        </w:tc>
      </w:tr>
      <w:tr w:rsidR="000D7E58" w:rsidRPr="00692F34" w:rsidTr="0095330A">
        <w:trPr>
          <w:trHeight w:val="283"/>
        </w:trPr>
        <w:tc>
          <w:tcPr>
            <w:tcW w:w="1374" w:type="pct"/>
            <w:tcBorders>
              <w:bottom w:val="single" w:sz="4" w:space="0" w:color="auto"/>
            </w:tcBorders>
            <w:shd w:val="clear" w:color="auto" w:fill="D9D9D9" w:themeFill="background1" w:themeFillShade="D9"/>
            <w:vAlign w:val="center"/>
          </w:tcPr>
          <w:p w:rsidR="000D7E58" w:rsidRPr="00692F34" w:rsidRDefault="000D7E58"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65" w:type="pct"/>
            <w:gridSpan w:val="2"/>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500" w:type="pct"/>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9" w:type="pct"/>
            <w:tcBorders>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6"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1"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15" w:type="pct"/>
            <w:tcBorders>
              <w:left w:val="dotted" w:sz="4" w:space="0" w:color="auto"/>
              <w:bottom w:val="single"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0D7E58" w:rsidRPr="00692F34" w:rsidTr="00383012">
        <w:trPr>
          <w:trHeight w:val="503"/>
        </w:trPr>
        <w:tc>
          <w:tcPr>
            <w:tcW w:w="1374" w:type="pct"/>
            <w:tcBorders>
              <w:top w:val="single"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5 - </w:t>
            </w:r>
            <w:r w:rsidR="000D7E58" w:rsidRPr="00611FD7">
              <w:rPr>
                <w:rFonts w:cs="Arial"/>
                <w:sz w:val="16"/>
              </w:rPr>
              <w:t>Collecter les informations nécessaires à sa production</w:t>
            </w:r>
          </w:p>
        </w:tc>
        <w:tc>
          <w:tcPr>
            <w:tcW w:w="365" w:type="pct"/>
            <w:gridSpan w:val="2"/>
            <w:tcBorders>
              <w:top w:val="single" w:sz="4" w:space="0" w:color="auto"/>
              <w:left w:val="single" w:sz="4" w:space="0" w:color="auto"/>
              <w:bottom w:val="dotted" w:sz="4" w:space="0" w:color="auto"/>
              <w:right w:val="single" w:sz="4" w:space="0" w:color="auto"/>
            </w:tcBorders>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single" w:sz="4" w:space="0" w:color="auto"/>
              <w:left w:val="single" w:sz="4" w:space="0" w:color="auto"/>
              <w:bottom w:val="dotted" w:sz="4" w:space="0" w:color="auto"/>
              <w:right w:val="single" w:sz="4" w:space="0" w:color="auto"/>
            </w:tcBorders>
          </w:tcPr>
          <w:p w:rsidR="000D7E58" w:rsidRPr="00611FD7" w:rsidRDefault="005730FB" w:rsidP="00D45E19">
            <w:pPr>
              <w:snapToGrid w:val="0"/>
              <w:spacing w:after="0" w:line="240" w:lineRule="auto"/>
              <w:ind w:left="297" w:hanging="252"/>
              <w:rPr>
                <w:rFonts w:ascii="Arial" w:hAnsi="Arial" w:cs="Arial"/>
                <w:sz w:val="16"/>
              </w:rPr>
            </w:pPr>
            <w:sdt>
              <w:sdtPr>
                <w:rPr>
                  <w:rFonts w:ascii="Arial" w:eastAsia="MS Gothic" w:hAnsi="Arial" w:cs="Arial"/>
                  <w:sz w:val="16"/>
                </w:rPr>
                <w:id w:val="-2119136387"/>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Pertinence des informations collectées (fiche technique, nombre de couverts, plats du jour, etc.)</w:t>
            </w:r>
          </w:p>
          <w:p w:rsidR="000D7E58" w:rsidRPr="00611FD7" w:rsidRDefault="005730FB" w:rsidP="00D45E19">
            <w:pPr>
              <w:snapToGrid w:val="0"/>
              <w:spacing w:after="0" w:line="240" w:lineRule="auto"/>
              <w:ind w:left="297" w:hanging="252"/>
              <w:rPr>
                <w:rFonts w:ascii="Arial" w:hAnsi="Arial" w:cs="Arial"/>
                <w:sz w:val="16"/>
              </w:rPr>
            </w:pPr>
            <w:sdt>
              <w:sdtPr>
                <w:rPr>
                  <w:rFonts w:ascii="Arial" w:hAnsi="Arial" w:cs="Arial"/>
                  <w:sz w:val="16"/>
                </w:rPr>
                <w:id w:val="-1503578747"/>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9" w:type="pct"/>
            <w:tcBorders>
              <w:top w:val="single" w:sz="4" w:space="0" w:color="auto"/>
              <w:left w:val="single"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86"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71"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215" w:type="pct"/>
            <w:tcBorders>
              <w:top w:val="single" w:sz="4" w:space="0" w:color="auto"/>
              <w:left w:val="dotted" w:sz="4" w:space="0" w:color="auto"/>
              <w:bottom w:val="dotted" w:sz="4" w:space="0" w:color="auto"/>
              <w:right w:val="single"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r>
      <w:tr w:rsidR="000D7E58" w:rsidRPr="00EE4AB7" w:rsidTr="00383012">
        <w:trPr>
          <w:trHeight w:val="176"/>
        </w:trPr>
        <w:tc>
          <w:tcPr>
            <w:tcW w:w="1374"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6 - </w:t>
            </w:r>
            <w:r w:rsidR="000D7E58" w:rsidRPr="00611FD7">
              <w:rPr>
                <w:rFonts w:cs="Arial"/>
                <w:sz w:val="16"/>
              </w:rPr>
              <w:t>Dresser une liste prévisionnelle des produits nécessaires à sa production</w:t>
            </w:r>
          </w:p>
        </w:tc>
        <w:tc>
          <w:tcPr>
            <w:tcW w:w="365"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dotted" w:sz="4" w:space="0" w:color="auto"/>
              <w:left w:val="single" w:sz="4" w:space="0" w:color="auto"/>
              <w:bottom w:val="dotted" w:sz="4" w:space="0" w:color="auto"/>
              <w:right w:val="single" w:sz="4" w:space="0" w:color="auto"/>
            </w:tcBorders>
          </w:tcPr>
          <w:p w:rsidR="000D7E58" w:rsidRPr="00611FD7" w:rsidRDefault="005730FB" w:rsidP="00D45E19">
            <w:pPr>
              <w:snapToGrid w:val="0"/>
              <w:spacing w:after="0" w:line="240" w:lineRule="auto"/>
              <w:ind w:left="297" w:hanging="252"/>
              <w:rPr>
                <w:rFonts w:ascii="Arial" w:hAnsi="Arial" w:cs="Arial"/>
                <w:sz w:val="16"/>
              </w:rPr>
            </w:pPr>
            <w:sdt>
              <w:sdtPr>
                <w:rPr>
                  <w:rFonts w:ascii="Arial" w:eastAsia="MS Gothic" w:hAnsi="Arial" w:cs="Arial"/>
                  <w:sz w:val="16"/>
                </w:rPr>
                <w:id w:val="1986350779"/>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szCs w:val="18"/>
              </w:rPr>
              <w:t xml:space="preserve">  Conformité des produits sélectionnés (type, variété, quantités, etc.)  </w:t>
            </w:r>
          </w:p>
          <w:p w:rsidR="000D7E58" w:rsidRPr="00611FD7" w:rsidRDefault="005730FB" w:rsidP="00D45E19">
            <w:pPr>
              <w:snapToGrid w:val="0"/>
              <w:spacing w:after="0" w:line="240" w:lineRule="auto"/>
              <w:ind w:left="297" w:hanging="252"/>
              <w:rPr>
                <w:rFonts w:ascii="Arial" w:eastAsia="Times New Roman" w:hAnsi="Arial" w:cs="Arial"/>
                <w:sz w:val="16"/>
                <w:szCs w:val="20"/>
                <w:lang w:eastAsia="fr-FR"/>
              </w:rPr>
            </w:pPr>
            <w:sdt>
              <w:sdtPr>
                <w:rPr>
                  <w:rFonts w:ascii="Arial" w:hAnsi="Arial" w:cs="Arial"/>
                  <w:sz w:val="16"/>
                </w:rPr>
                <w:id w:val="-1218667281"/>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86"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71"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335"/>
        </w:trPr>
        <w:tc>
          <w:tcPr>
            <w:tcW w:w="1374"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7 - </w:t>
            </w:r>
            <w:r w:rsidR="000D7E58" w:rsidRPr="00611FD7">
              <w:rPr>
                <w:rFonts w:cs="Arial"/>
                <w:sz w:val="16"/>
              </w:rPr>
              <w:t>Identifier et sélectionner les matériels nécessaires à sa production</w:t>
            </w:r>
          </w:p>
        </w:tc>
        <w:tc>
          <w:tcPr>
            <w:tcW w:w="365"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dotted" w:sz="4" w:space="0" w:color="auto"/>
              <w:left w:val="single" w:sz="4" w:space="0" w:color="auto"/>
              <w:bottom w:val="dotted" w:sz="4" w:space="0" w:color="auto"/>
              <w:right w:val="single" w:sz="4" w:space="0" w:color="auto"/>
            </w:tcBorders>
          </w:tcPr>
          <w:p w:rsidR="000D7E58" w:rsidRPr="00611FD7" w:rsidRDefault="005730FB" w:rsidP="00D45E19">
            <w:pPr>
              <w:snapToGrid w:val="0"/>
              <w:spacing w:after="0" w:line="240" w:lineRule="auto"/>
              <w:ind w:left="297" w:hanging="252"/>
              <w:rPr>
                <w:rFonts w:ascii="Arial" w:hAnsi="Arial" w:cs="Arial"/>
                <w:sz w:val="16"/>
              </w:rPr>
            </w:pPr>
            <w:sdt>
              <w:sdtPr>
                <w:rPr>
                  <w:rFonts w:ascii="Arial" w:eastAsia="MS Gothic" w:hAnsi="Arial" w:cs="Arial"/>
                  <w:sz w:val="16"/>
                </w:rPr>
                <w:id w:val="-461495397"/>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Pertinence des matériels sélectionnés</w:t>
            </w:r>
          </w:p>
          <w:p w:rsidR="000D7E58" w:rsidRPr="00611FD7" w:rsidRDefault="005730FB" w:rsidP="00D45E19">
            <w:pPr>
              <w:snapToGrid w:val="0"/>
              <w:spacing w:after="0" w:line="240" w:lineRule="auto"/>
              <w:ind w:left="297" w:hanging="252"/>
              <w:rPr>
                <w:rFonts w:ascii="Arial" w:eastAsia="Times New Roman" w:hAnsi="Arial" w:cs="Arial"/>
                <w:sz w:val="16"/>
                <w:szCs w:val="20"/>
                <w:lang w:eastAsia="fr-FR"/>
              </w:rPr>
            </w:pPr>
            <w:sdt>
              <w:sdtPr>
                <w:rPr>
                  <w:rFonts w:ascii="Arial" w:hAnsi="Arial" w:cs="Arial"/>
                  <w:sz w:val="16"/>
                </w:rPr>
                <w:id w:val="1024054343"/>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6"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71"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543"/>
        </w:trPr>
        <w:tc>
          <w:tcPr>
            <w:tcW w:w="1374"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8 - </w:t>
            </w:r>
            <w:r w:rsidR="000D7E58" w:rsidRPr="00611FD7">
              <w:rPr>
                <w:rFonts w:cs="Arial"/>
                <w:sz w:val="16"/>
              </w:rPr>
              <w:t>Planifier son travail</w:t>
            </w:r>
          </w:p>
        </w:tc>
        <w:tc>
          <w:tcPr>
            <w:tcW w:w="365"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dotted" w:sz="4" w:space="0" w:color="auto"/>
              <w:left w:val="single" w:sz="4" w:space="0" w:color="auto"/>
              <w:bottom w:val="dotted" w:sz="4" w:space="0" w:color="auto"/>
              <w:right w:val="single" w:sz="4" w:space="0" w:color="auto"/>
            </w:tcBorders>
          </w:tcPr>
          <w:p w:rsidR="000D7E58" w:rsidRPr="00611FD7" w:rsidRDefault="005730FB" w:rsidP="00D45E19">
            <w:pPr>
              <w:snapToGrid w:val="0"/>
              <w:spacing w:after="0" w:line="240" w:lineRule="auto"/>
              <w:ind w:left="297" w:hanging="252"/>
              <w:rPr>
                <w:rFonts w:ascii="Arial" w:hAnsi="Arial" w:cs="Arial"/>
                <w:sz w:val="16"/>
                <w:szCs w:val="18"/>
              </w:rPr>
            </w:pPr>
            <w:sdt>
              <w:sdtPr>
                <w:rPr>
                  <w:rFonts w:ascii="Arial" w:hAnsi="Arial" w:cs="Arial"/>
                  <w:sz w:val="16"/>
                </w:rPr>
                <w:id w:val="303124685"/>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 xml:space="preserve">Choix pertinent des techniques de fabrication  </w:t>
            </w:r>
          </w:p>
          <w:p w:rsidR="000D7E58" w:rsidRPr="00611FD7" w:rsidRDefault="005730FB" w:rsidP="00D45E19">
            <w:pPr>
              <w:snapToGrid w:val="0"/>
              <w:spacing w:after="0" w:line="240" w:lineRule="auto"/>
              <w:ind w:left="297" w:hanging="252"/>
              <w:rPr>
                <w:rFonts w:ascii="Arial" w:hAnsi="Arial" w:cs="Arial"/>
                <w:sz w:val="16"/>
                <w:szCs w:val="18"/>
              </w:rPr>
            </w:pPr>
            <w:sdt>
              <w:sdtPr>
                <w:rPr>
                  <w:rFonts w:ascii="Arial" w:hAnsi="Arial" w:cs="Arial"/>
                  <w:sz w:val="16"/>
                </w:rPr>
                <w:id w:val="380753099"/>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 xml:space="preserve">Cohérence de l’ordonnancement des tâches   </w:t>
            </w:r>
          </w:p>
          <w:p w:rsidR="000D7E58" w:rsidRPr="00611FD7" w:rsidRDefault="005730FB" w:rsidP="00D45E19">
            <w:pPr>
              <w:snapToGrid w:val="0"/>
              <w:spacing w:after="0" w:line="240" w:lineRule="auto"/>
              <w:ind w:left="297" w:hanging="252"/>
              <w:rPr>
                <w:rFonts w:ascii="Arial" w:hAnsi="Arial" w:cs="Arial"/>
                <w:sz w:val="16"/>
              </w:rPr>
            </w:pPr>
            <w:sdt>
              <w:sdtPr>
                <w:rPr>
                  <w:rFonts w:ascii="Arial" w:eastAsia="MS Gothic" w:hAnsi="Arial" w:cs="Arial"/>
                  <w:sz w:val="16"/>
                </w:rPr>
                <w:id w:val="-712424076"/>
                <w14:checkbox>
                  <w14:checked w14:val="0"/>
                  <w14:checkedState w14:val="2612" w14:font="MS Gothic"/>
                  <w14:uncheckedState w14:val="2610" w14:font="MS Gothic"/>
                </w14:checkbox>
              </w:sdtPr>
              <w:sdtEnd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szCs w:val="18"/>
              </w:rPr>
              <w:t xml:space="preserve">Identification des points critiques  </w:t>
            </w:r>
          </w:p>
          <w:p w:rsidR="000D7E58" w:rsidRPr="00611FD7" w:rsidRDefault="005730FB" w:rsidP="00D45E19">
            <w:pPr>
              <w:snapToGrid w:val="0"/>
              <w:spacing w:after="0" w:line="240" w:lineRule="auto"/>
              <w:ind w:left="297" w:hanging="252"/>
              <w:rPr>
                <w:rFonts w:ascii="Arial" w:eastAsia="Times New Roman" w:hAnsi="Arial" w:cs="Arial"/>
                <w:sz w:val="16"/>
                <w:szCs w:val="20"/>
                <w:lang w:eastAsia="fr-FR"/>
              </w:rPr>
            </w:pPr>
            <w:sdt>
              <w:sdtPr>
                <w:rPr>
                  <w:rFonts w:ascii="Arial" w:eastAsia="MS Gothic" w:hAnsi="Arial" w:cs="Arial"/>
                  <w:sz w:val="16"/>
                </w:rPr>
                <w:id w:val="-1108658022"/>
                <w14:checkbox>
                  <w14:checked w14:val="1"/>
                  <w14:checkedState w14:val="2612" w14:font="MS Gothic"/>
                  <w14:uncheckedState w14:val="2610" w14:font="MS Gothic"/>
                </w14:checkbox>
              </w:sdtPr>
              <w:sdtEndPr/>
              <w:sdtContent>
                <w:r w:rsidR="004F306D">
                  <w:rPr>
                    <w:rFonts w:ascii="MS Gothic" w:eastAsia="MS Gothic" w:hAnsi="MS Gothic" w:cs="Arial"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szCs w:val="20"/>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6"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71"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C87537" w:rsidRPr="00692F34" w:rsidTr="00C87537">
        <w:trPr>
          <w:trHeight w:val="543"/>
        </w:trPr>
        <w:tc>
          <w:tcPr>
            <w:tcW w:w="1377"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C87537" w:rsidRPr="004F306D" w:rsidRDefault="00C87537"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23" w:type="pct"/>
            <w:gridSpan w:val="6"/>
            <w:tcBorders>
              <w:top w:val="dotted" w:sz="4" w:space="0" w:color="auto"/>
              <w:left w:val="single" w:sz="4" w:space="0" w:color="auto"/>
              <w:bottom w:val="single" w:sz="4" w:space="0" w:color="auto"/>
              <w:right w:val="single" w:sz="4" w:space="0" w:color="auto"/>
            </w:tcBorders>
            <w:shd w:val="clear" w:color="auto" w:fill="auto"/>
            <w:vAlign w:val="center"/>
          </w:tcPr>
          <w:p w:rsidR="00C87537" w:rsidRPr="00692F34" w:rsidRDefault="00C87537" w:rsidP="000D7E58">
            <w:pPr>
              <w:snapToGrid w:val="0"/>
              <w:spacing w:after="0" w:line="240" w:lineRule="auto"/>
              <w:jc w:val="center"/>
              <w:rPr>
                <w:rFonts w:ascii="Arial" w:eastAsia="Times New Roman" w:hAnsi="Arial" w:cs="Arial"/>
                <w:b/>
                <w:sz w:val="24"/>
                <w:szCs w:val="20"/>
                <w:lang w:eastAsia="fr-FR"/>
              </w:rPr>
            </w:pPr>
          </w:p>
        </w:tc>
      </w:tr>
    </w:tbl>
    <w:p w:rsidR="008C0030" w:rsidRDefault="00611FD7" w:rsidP="008C0030">
      <w:pPr>
        <w:spacing w:after="0" w:line="240" w:lineRule="auto"/>
        <w:jc w:val="center"/>
        <w:rPr>
          <w:i/>
          <w:sz w:val="16"/>
        </w:rPr>
      </w:pPr>
      <w:r w:rsidRPr="00A51F52">
        <w:rPr>
          <w:i/>
          <w:sz w:val="16"/>
        </w:rPr>
        <w:t>MI – Maitrise insuffisante ; MF – Maitrise fragile ; MS - Maitrise satisfaisante ; TBM – Très bonne maitrise</w:t>
      </w:r>
      <w:r w:rsidR="008C0030">
        <w:rPr>
          <w:i/>
          <w:sz w:val="16"/>
        </w:rPr>
        <w:br w:type="page"/>
      </w:r>
    </w:p>
    <w:p w:rsidR="00EE2D48" w:rsidRDefault="00EE2D48" w:rsidP="00EE2D48">
      <w:pPr>
        <w:spacing w:after="0" w:line="240" w:lineRule="auto"/>
        <w:jc w:val="center"/>
        <w:rPr>
          <w:i/>
          <w:sz w:val="16"/>
        </w:rPr>
      </w:pPr>
    </w:p>
    <w:p w:rsidR="00EE2D48" w:rsidRPr="00EE2D48" w:rsidRDefault="00EE2D48" w:rsidP="00EE2D48">
      <w:pPr>
        <w:pStyle w:val="Annexebis"/>
        <w:tabs>
          <w:tab w:val="clear" w:pos="9923"/>
          <w:tab w:val="right" w:pos="10206"/>
          <w:tab w:val="right" w:pos="15309"/>
        </w:tabs>
        <w:rPr>
          <w:rFonts w:ascii="Arial Narrow" w:hAnsi="Arial Narrow"/>
          <w:noProof/>
        </w:rPr>
      </w:pPr>
      <w:bookmarkStart w:id="42" w:name="ANNEXES_18"/>
      <w:r w:rsidRPr="00692F34">
        <w:rPr>
          <w:noProof/>
        </w:rPr>
        <w:t xml:space="preserve">Grille d’évaluation en CCF – </w:t>
      </w:r>
      <w:r>
        <w:rPr>
          <w:noProof/>
        </w:rPr>
        <w:t>Grille intermédiaire</w:t>
      </w:r>
      <w:r w:rsidRPr="00EE2D48">
        <w:rPr>
          <w:noProof/>
        </w:rPr>
        <w:t xml:space="preserve"> </w:t>
      </w:r>
      <w:bookmarkEnd w:id="42"/>
      <w:r>
        <w:rPr>
          <w:noProof/>
        </w:rPr>
        <w:tab/>
      </w:r>
      <w:r w:rsidRPr="00692F34">
        <w:rPr>
          <w:noProof/>
        </w:rPr>
        <w:t xml:space="preserve">Annexe </w:t>
      </w:r>
      <w:r>
        <w:rPr>
          <w:noProof/>
        </w:rPr>
        <w:t>18</w:t>
      </w:r>
    </w:p>
    <w:p w:rsidR="00EE2D48" w:rsidRPr="00EE2D48" w:rsidRDefault="00EE2D48" w:rsidP="00EE2D48">
      <w:pPr>
        <w:spacing w:after="0"/>
        <w:ind w:left="1843"/>
        <w:rPr>
          <w:rFonts w:ascii="Arial" w:hAnsi="Arial" w:cs="Arial"/>
          <w:b/>
          <w:noProof/>
          <w:color w:val="FF0000"/>
          <w:sz w:val="28"/>
        </w:rPr>
      </w:pPr>
      <w:r w:rsidRPr="00EE2D48">
        <w:rPr>
          <w:rFonts w:ascii="Arial" w:hAnsi="Arial" w:cs="Arial"/>
          <w:b/>
          <w:noProof/>
          <w:color w:val="FF0000"/>
          <w:sz w:val="28"/>
        </w:rPr>
        <w:t xml:space="preserve">(proposition </w:t>
      </w:r>
      <w:r>
        <w:rPr>
          <w:rFonts w:ascii="Arial" w:hAnsi="Arial" w:cs="Arial"/>
          <w:b/>
          <w:noProof/>
          <w:color w:val="FF0000"/>
          <w:sz w:val="28"/>
        </w:rPr>
        <w:t>2</w:t>
      </w:r>
      <w:r w:rsidRPr="00EE2D48">
        <w:rPr>
          <w:rFonts w:ascii="Arial" w:hAnsi="Arial" w:cs="Arial"/>
          <w:b/>
          <w:noProof/>
          <w:color w:val="FF0000"/>
          <w:sz w:val="28"/>
        </w:rPr>
        <w:t>)</w:t>
      </w:r>
      <w:r w:rsidRPr="00EE2D48">
        <w:rPr>
          <w:rFonts w:ascii="Arial" w:hAnsi="Arial" w:cs="Arial"/>
          <w:b/>
          <w:noProof/>
          <w:color w:val="FF0000"/>
          <w:sz w:val="28"/>
        </w:rPr>
        <w:tab/>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EE2D48" w:rsidRPr="0090496E" w:rsidTr="003A7FB5">
        <w:trPr>
          <w:trHeight w:val="1000"/>
          <w:jc w:val="center"/>
        </w:trPr>
        <w:tc>
          <w:tcPr>
            <w:tcW w:w="4202" w:type="dxa"/>
            <w:shd w:val="clear" w:color="auto" w:fill="D9D9D9" w:themeFill="background1" w:themeFillShade="D9"/>
            <w:vAlign w:val="center"/>
          </w:tcPr>
          <w:p w:rsidR="00EE2D48" w:rsidRPr="00CC5496" w:rsidRDefault="00EE2D48" w:rsidP="003A7FB5">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C</w:t>
            </w:r>
            <w:r w:rsidRPr="0090496E">
              <w:rPr>
                <w:rFonts w:ascii="Arial Black" w:hAnsi="Arial Black" w:cs="Aharoni"/>
                <w:b/>
                <w:sz w:val="40"/>
                <w:szCs w:val="28"/>
              </w:rPr>
              <w:t>AP CUISINE</w:t>
            </w:r>
          </w:p>
        </w:tc>
        <w:tc>
          <w:tcPr>
            <w:tcW w:w="6617" w:type="dxa"/>
            <w:shd w:val="clear" w:color="auto" w:fill="D9D9D9" w:themeFill="background1" w:themeFillShade="D9"/>
            <w:vAlign w:val="center"/>
          </w:tcPr>
          <w:p w:rsidR="00EE2D48" w:rsidRPr="00044C18" w:rsidRDefault="00EE2D48" w:rsidP="003A7FB5">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EE2D48" w:rsidRPr="00044C18" w:rsidRDefault="00EE2D48" w:rsidP="003A7FB5">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EE2D48" w:rsidRDefault="00EE2D48" w:rsidP="003A7FB5">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EE2D48" w:rsidRDefault="00EE2D48" w:rsidP="003A7FB5">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EE2D48" w:rsidRPr="00D66DC1" w:rsidRDefault="00EE2D48" w:rsidP="003A7FB5">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EE2D48" w:rsidRPr="00CC5496" w:rsidRDefault="00EE2D48" w:rsidP="00EE2D48">
      <w:pPr>
        <w:spacing w:after="0" w:line="240" w:lineRule="auto"/>
        <w:rPr>
          <w:rFonts w:ascii="Arial" w:hAnsi="Arial" w:cs="Arial"/>
          <w:b/>
          <w:color w:val="993300"/>
          <w:sz w:val="8"/>
          <w:szCs w:val="8"/>
        </w:rPr>
      </w:pPr>
    </w:p>
    <w:p w:rsidR="00EE2D48" w:rsidRPr="00CC5496" w:rsidRDefault="00EE2D48" w:rsidP="00EE2D48">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EE2D48" w:rsidRPr="002F76BC" w:rsidTr="003A7FB5">
        <w:tc>
          <w:tcPr>
            <w:tcW w:w="1263"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E2D48" w:rsidRPr="002F76BC" w:rsidRDefault="00EE2D48" w:rsidP="003A7FB5">
            <w:pPr>
              <w:snapToGrid w:val="0"/>
              <w:spacing w:after="0" w:line="240" w:lineRule="auto"/>
              <w:rPr>
                <w:rFonts w:ascii="Arial" w:hAnsi="Arial" w:cs="Arial"/>
                <w:b/>
              </w:rPr>
            </w:pPr>
          </w:p>
        </w:tc>
        <w:tc>
          <w:tcPr>
            <w:tcW w:w="459" w:type="pct"/>
            <w:vMerge w:val="restart"/>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EE2D48" w:rsidRPr="002F76BC" w:rsidTr="003A7FB5">
        <w:trPr>
          <w:trHeight w:val="508"/>
        </w:trPr>
        <w:tc>
          <w:tcPr>
            <w:tcW w:w="1263"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E2D48" w:rsidRPr="002F76BC" w:rsidRDefault="00EE2D48" w:rsidP="003A7FB5">
            <w:pPr>
              <w:snapToGrid w:val="0"/>
              <w:spacing w:after="0" w:line="240" w:lineRule="auto"/>
              <w:rPr>
                <w:rFonts w:ascii="Arial" w:hAnsi="Arial" w:cs="Arial"/>
                <w:b/>
              </w:rPr>
            </w:pPr>
          </w:p>
        </w:tc>
        <w:tc>
          <w:tcPr>
            <w:tcW w:w="459" w:type="pct"/>
            <w:vMerge/>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EE2D48" w:rsidRPr="002F76BC" w:rsidRDefault="00EE2D48" w:rsidP="003A7FB5">
            <w:pPr>
              <w:snapToGrid w:val="0"/>
              <w:spacing w:after="0" w:line="240" w:lineRule="auto"/>
              <w:rPr>
                <w:rFonts w:ascii="Arial" w:hAnsi="Arial" w:cs="Arial"/>
                <w:b/>
              </w:rPr>
            </w:pPr>
          </w:p>
        </w:tc>
      </w:tr>
    </w:tbl>
    <w:p w:rsidR="00EE2D48" w:rsidRPr="00692F34" w:rsidRDefault="00EE2D48" w:rsidP="00EE2D48">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9"/>
        <w:gridCol w:w="7405"/>
      </w:tblGrid>
      <w:tr w:rsidR="00EE2D48" w:rsidRPr="00692F34" w:rsidTr="00C87537">
        <w:trPr>
          <w:trHeight w:val="570"/>
        </w:trPr>
        <w:tc>
          <w:tcPr>
            <w:tcW w:w="152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EE2D48" w:rsidRPr="00692F34" w:rsidRDefault="00EE2D48" w:rsidP="003A7FB5">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72" w:type="pc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360" w:lineRule="auto"/>
              <w:jc w:val="both"/>
              <w:rPr>
                <w:rFonts w:ascii="Arial" w:hAnsi="Arial" w:cs="Arial"/>
                <w:b/>
              </w:rPr>
            </w:pPr>
            <w:r w:rsidRPr="002F76BC">
              <w:rPr>
                <w:rFonts w:ascii="Arial" w:hAnsi="Arial" w:cs="Arial"/>
                <w:b/>
              </w:rPr>
              <w:t>……………………………………………………………………………</w:t>
            </w:r>
            <w:r w:rsidR="00C87537" w:rsidRPr="002F76BC">
              <w:rPr>
                <w:rFonts w:ascii="Arial" w:hAnsi="Arial" w:cs="Arial"/>
                <w:b/>
              </w:rPr>
              <w:t>……</w:t>
            </w:r>
          </w:p>
        </w:tc>
      </w:tr>
    </w:tbl>
    <w:p w:rsidR="00EE2D48" w:rsidRDefault="00EE2D48" w:rsidP="00EE2D48">
      <w:pPr>
        <w:spacing w:after="0" w:line="240" w:lineRule="auto"/>
        <w:jc w:val="center"/>
        <w:rPr>
          <w:rFonts w:ascii="Arial" w:hAnsi="Arial" w:cs="Arial"/>
          <w:b/>
          <w:color w:val="993300"/>
          <w:sz w:val="8"/>
          <w:szCs w:val="16"/>
        </w:rPr>
      </w:pPr>
    </w:p>
    <w:tbl>
      <w:tblPr>
        <w:tblW w:w="5067" w:type="pct"/>
        <w:tblLook w:val="0000" w:firstRow="0" w:lastRow="0" w:firstColumn="0" w:lastColumn="0" w:noHBand="0" w:noVBand="0"/>
      </w:tblPr>
      <w:tblGrid>
        <w:gridCol w:w="10664"/>
      </w:tblGrid>
      <w:tr w:rsidR="008C0030" w:rsidRPr="00692F34" w:rsidTr="008C0030">
        <w:trPr>
          <w:trHeight w:val="1566"/>
        </w:trPr>
        <w:tc>
          <w:tcPr>
            <w:tcW w:w="5000" w:type="pct"/>
            <w:tcBorders>
              <w:top w:val="single" w:sz="6" w:space="0" w:color="000000"/>
              <w:left w:val="single" w:sz="6" w:space="0" w:color="000000"/>
              <w:bottom w:val="single" w:sz="6" w:space="0" w:color="000000"/>
              <w:right w:val="single" w:sz="6" w:space="0" w:color="000000"/>
            </w:tcBorders>
          </w:tcPr>
          <w:p w:rsidR="008C0030" w:rsidRPr="00692F34" w:rsidRDefault="00111DEE" w:rsidP="00C87537">
            <w:pPr>
              <w:snapToGrid w:val="0"/>
              <w:spacing w:after="0" w:line="240" w:lineRule="auto"/>
              <w:jc w:val="center"/>
              <w:rPr>
                <w:rFonts w:ascii="Arial" w:hAnsi="Arial" w:cs="Arial"/>
                <w:b/>
                <w:sz w:val="28"/>
                <w:szCs w:val="28"/>
              </w:rPr>
            </w:pPr>
            <w:r w:rsidRPr="00F11880">
              <w:rPr>
                <w:rFonts w:ascii="Arial" w:hAnsi="Arial" w:cs="Arial"/>
                <w:b/>
              </w:rPr>
              <w:t xml:space="preserve">Appréciation du niveau </w:t>
            </w:r>
            <w:r>
              <w:rPr>
                <w:rFonts w:ascii="Arial" w:hAnsi="Arial" w:cs="Arial"/>
                <w:b/>
              </w:rPr>
              <w:t>de compétence</w:t>
            </w:r>
            <w:r w:rsidRPr="00F11880">
              <w:rPr>
                <w:rFonts w:ascii="Arial" w:hAnsi="Arial" w:cs="Arial"/>
                <w:b/>
              </w:rPr>
              <w:t xml:space="preserve"> atteint par le candidat</w:t>
            </w:r>
          </w:p>
        </w:tc>
      </w:tr>
    </w:tbl>
    <w:p w:rsidR="008C0030" w:rsidRDefault="008C0030" w:rsidP="00EE2D48">
      <w:pPr>
        <w:spacing w:after="0" w:line="240" w:lineRule="auto"/>
        <w:jc w:val="center"/>
        <w:rPr>
          <w:rFonts w:ascii="Arial" w:hAnsi="Arial" w:cs="Arial"/>
          <w:b/>
          <w:color w:val="993300"/>
          <w:sz w:val="8"/>
          <w:szCs w:val="16"/>
        </w:rPr>
      </w:pPr>
    </w:p>
    <w:p w:rsidR="008C0030" w:rsidRDefault="008C0030" w:rsidP="00EE2D48">
      <w:pPr>
        <w:spacing w:after="0" w:line="240" w:lineRule="auto"/>
        <w:jc w:val="center"/>
        <w:rPr>
          <w:rFonts w:ascii="Arial" w:hAnsi="Arial" w:cs="Arial"/>
          <w:b/>
          <w:color w:val="993300"/>
          <w:sz w:val="8"/>
          <w:szCs w:val="16"/>
        </w:rPr>
      </w:pPr>
    </w:p>
    <w:p w:rsidR="00C87537" w:rsidRDefault="00C87537" w:rsidP="00EE2D48">
      <w:pPr>
        <w:spacing w:after="0" w:line="240" w:lineRule="auto"/>
        <w:jc w:val="center"/>
        <w:rPr>
          <w:rFonts w:ascii="Arial" w:hAnsi="Arial" w:cs="Arial"/>
          <w:b/>
          <w:color w:val="993300"/>
          <w:sz w:val="8"/>
          <w:szCs w:val="16"/>
        </w:rPr>
      </w:pPr>
    </w:p>
    <w:p w:rsidR="00C87537" w:rsidRPr="00611FD7" w:rsidRDefault="00C87537" w:rsidP="00EE2D48">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353"/>
        <w:gridCol w:w="5311"/>
      </w:tblGrid>
      <w:tr w:rsidR="00EE2D48" w:rsidRPr="00692F34" w:rsidTr="003A7FB5">
        <w:trPr>
          <w:trHeight w:val="409"/>
        </w:trPr>
        <w:tc>
          <w:tcPr>
            <w:tcW w:w="2510" w:type="pct"/>
            <w:shd w:val="clear" w:color="auto" w:fill="DBE5F1" w:themeFill="accent1" w:themeFillTint="33"/>
            <w:vAlign w:val="center"/>
          </w:tcPr>
          <w:p w:rsidR="00EE2D48" w:rsidRPr="00970096" w:rsidRDefault="00EE2D48" w:rsidP="003A7FB5">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DBE5F1" w:themeFill="accent1" w:themeFillTint="33"/>
            <w:vAlign w:val="center"/>
          </w:tcPr>
          <w:p w:rsidR="00EE2D48" w:rsidRPr="00970096" w:rsidRDefault="00EE2D48" w:rsidP="003A7FB5">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EE2D48" w:rsidRPr="00692F34" w:rsidTr="008C0030">
        <w:trPr>
          <w:trHeight w:val="794"/>
        </w:trPr>
        <w:tc>
          <w:tcPr>
            <w:tcW w:w="2510" w:type="pct"/>
            <w:vAlign w:val="center"/>
          </w:tcPr>
          <w:p w:rsidR="00EE2D48" w:rsidRPr="00970096" w:rsidRDefault="00EE2D48" w:rsidP="003A7FB5">
            <w:pPr>
              <w:snapToGrid w:val="0"/>
              <w:spacing w:after="0" w:line="240" w:lineRule="auto"/>
              <w:jc w:val="center"/>
              <w:rPr>
                <w:rFonts w:ascii="Arial" w:hAnsi="Arial" w:cs="Arial"/>
                <w:sz w:val="20"/>
                <w:szCs w:val="20"/>
                <w:highlight w:val="yellow"/>
              </w:rPr>
            </w:pPr>
          </w:p>
          <w:p w:rsidR="00EE2D48" w:rsidRPr="00970096" w:rsidRDefault="00EE2D48" w:rsidP="003A7FB5">
            <w:pPr>
              <w:snapToGrid w:val="0"/>
              <w:spacing w:after="0" w:line="240" w:lineRule="auto"/>
              <w:jc w:val="center"/>
              <w:rPr>
                <w:rFonts w:ascii="Arial" w:hAnsi="Arial" w:cs="Arial"/>
                <w:sz w:val="20"/>
                <w:szCs w:val="20"/>
                <w:highlight w:val="yellow"/>
              </w:rPr>
            </w:pPr>
          </w:p>
        </w:tc>
        <w:tc>
          <w:tcPr>
            <w:tcW w:w="2490" w:type="pct"/>
            <w:vAlign w:val="center"/>
          </w:tcPr>
          <w:p w:rsidR="00EE2D48" w:rsidRPr="00970096" w:rsidRDefault="00EE2D48" w:rsidP="003A7FB5">
            <w:pPr>
              <w:snapToGrid w:val="0"/>
              <w:spacing w:after="0" w:line="240" w:lineRule="auto"/>
              <w:jc w:val="center"/>
              <w:rPr>
                <w:rFonts w:ascii="Arial" w:hAnsi="Arial" w:cs="Arial"/>
                <w:sz w:val="20"/>
                <w:szCs w:val="20"/>
                <w:highlight w:val="yellow"/>
              </w:rPr>
            </w:pPr>
          </w:p>
        </w:tc>
      </w:tr>
    </w:tbl>
    <w:p w:rsidR="00EE2D48" w:rsidRDefault="00EE2D48" w:rsidP="00EE2D48">
      <w:pPr>
        <w:spacing w:after="0" w:line="240" w:lineRule="auto"/>
        <w:jc w:val="center"/>
        <w:rPr>
          <w:rFonts w:ascii="Arial" w:hAnsi="Arial" w:cs="Arial"/>
          <w:b/>
          <w:color w:val="993300"/>
          <w:sz w:val="10"/>
          <w:szCs w:val="16"/>
        </w:rPr>
      </w:pPr>
    </w:p>
    <w:p w:rsidR="00C87537" w:rsidRDefault="00C87537" w:rsidP="00EE2D48">
      <w:pPr>
        <w:spacing w:after="0" w:line="240" w:lineRule="auto"/>
        <w:jc w:val="center"/>
        <w:rPr>
          <w:rFonts w:ascii="Arial" w:hAnsi="Arial" w:cs="Arial"/>
          <w:b/>
          <w:color w:val="993300"/>
          <w:sz w:val="10"/>
          <w:szCs w:val="16"/>
        </w:rPr>
      </w:pPr>
    </w:p>
    <w:p w:rsidR="00C87537" w:rsidRPr="00611FD7" w:rsidRDefault="00C87537" w:rsidP="00EE2D48">
      <w:pPr>
        <w:spacing w:after="0" w:line="240" w:lineRule="auto"/>
        <w:jc w:val="center"/>
        <w:rPr>
          <w:rFonts w:ascii="Arial" w:hAnsi="Arial" w:cs="Arial"/>
          <w:b/>
          <w:color w:val="993300"/>
          <w:sz w:val="10"/>
          <w:szCs w:val="16"/>
        </w:rPr>
      </w:pPr>
    </w:p>
    <w:tbl>
      <w:tblPr>
        <w:tblW w:w="5094"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227"/>
        <w:gridCol w:w="15"/>
        <w:gridCol w:w="1132"/>
        <w:gridCol w:w="15"/>
        <w:gridCol w:w="509"/>
        <w:gridCol w:w="21"/>
        <w:gridCol w:w="551"/>
        <w:gridCol w:w="23"/>
        <w:gridCol w:w="507"/>
        <w:gridCol w:w="19"/>
        <w:gridCol w:w="624"/>
      </w:tblGrid>
      <w:tr w:rsidR="00EE2D48" w:rsidRPr="002D38A0" w:rsidTr="003A7FB5">
        <w:trPr>
          <w:trHeight w:val="312"/>
        </w:trPr>
        <w:tc>
          <w:tcPr>
            <w:tcW w:w="5000" w:type="pct"/>
            <w:gridSpan w:val="11"/>
            <w:shd w:val="clear" w:color="auto" w:fill="DBE5F1" w:themeFill="accent1" w:themeFillTint="33"/>
          </w:tcPr>
          <w:p w:rsidR="00EE2D48" w:rsidRPr="002D38A0" w:rsidRDefault="00EE2D48" w:rsidP="003A7FB5">
            <w:pPr>
              <w:tabs>
                <w:tab w:val="left" w:pos="1702"/>
              </w:tabs>
              <w:snapToGrid w:val="0"/>
              <w:spacing w:after="0" w:line="240" w:lineRule="auto"/>
              <w:ind w:right="71"/>
              <w:jc w:val="center"/>
              <w:rPr>
                <w:rFonts w:ascii="Arial" w:hAnsi="Arial" w:cs="Arial"/>
                <w:b/>
              </w:rPr>
            </w:pPr>
            <w:r w:rsidRPr="002D38A0">
              <w:rPr>
                <w:rFonts w:ascii="Century Gothic" w:hAnsi="Century Gothic" w:cs="Arial"/>
                <w:b/>
                <w:bdr w:val="dashSmallGap" w:sz="4" w:space="0" w:color="244061" w:themeColor="accent1" w:themeShade="80"/>
                <w:shd w:val="clear" w:color="auto" w:fill="FFFFFF" w:themeFill="background1"/>
              </w:rPr>
              <w:t>Compétence 1</w:t>
            </w:r>
            <w:r w:rsidRPr="002D38A0">
              <w:rPr>
                <w:rFonts w:ascii="Century Gothic" w:hAnsi="Century Gothic" w:cs="Arial"/>
                <w:b/>
              </w:rPr>
              <w:t xml:space="preserve"> - </w:t>
            </w:r>
            <w:r w:rsidRPr="002D38A0">
              <w:rPr>
                <w:rFonts w:ascii="Century Gothic" w:hAnsi="Century Gothic" w:cs="Arial"/>
                <w:b/>
                <w:kern w:val="1"/>
              </w:rPr>
              <w:t>réceptionner, contrôler et stocker les marchandises</w:t>
            </w:r>
          </w:p>
        </w:tc>
      </w:tr>
      <w:tr w:rsidR="00EE2D48" w:rsidRPr="00692F34" w:rsidTr="0095330A">
        <w:trPr>
          <w:trHeight w:val="283"/>
        </w:trPr>
        <w:tc>
          <w:tcPr>
            <w:tcW w:w="3402" w:type="pct"/>
            <w:gridSpan w:val="2"/>
            <w:tcBorders>
              <w:bottom w:val="single" w:sz="4" w:space="0" w:color="auto"/>
            </w:tcBorders>
            <w:shd w:val="clear" w:color="auto" w:fill="D9D9D9" w:themeFill="background1" w:themeFillShade="D9"/>
            <w:vAlign w:val="center"/>
          </w:tcPr>
          <w:p w:rsidR="00EE2D48" w:rsidRPr="00692F34" w:rsidRDefault="00EE2D48"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539" w:type="pct"/>
            <w:gridSpan w:val="2"/>
            <w:tcBorders>
              <w:bottom w:val="single" w:sz="4" w:space="0" w:color="auto"/>
            </w:tcBorders>
            <w:shd w:val="clear" w:color="auto" w:fill="D9D9D9" w:themeFill="background1" w:themeFillShade="D9"/>
            <w:vAlign w:val="center"/>
          </w:tcPr>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9" w:type="pct"/>
            <w:gridSpan w:val="2"/>
            <w:tcBorders>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0"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7"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293" w:type="pct"/>
            <w:tcBorders>
              <w:left w:val="dotted" w:sz="4" w:space="0" w:color="auto"/>
              <w:bottom w:val="single"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EE2D48" w:rsidRPr="00692F34" w:rsidTr="008C0030">
        <w:trPr>
          <w:trHeight w:val="513"/>
        </w:trPr>
        <w:tc>
          <w:tcPr>
            <w:tcW w:w="3402" w:type="pct"/>
            <w:gridSpan w:val="2"/>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1 - Réceptionner les marchandises et contrôler les livraisons</w:t>
            </w:r>
          </w:p>
        </w:tc>
        <w:tc>
          <w:tcPr>
            <w:tcW w:w="539" w:type="pct"/>
            <w:gridSpan w:val="2"/>
            <w:tcBorders>
              <w:top w:val="single" w:sz="4" w:space="0" w:color="auto"/>
              <w:left w:val="single" w:sz="4" w:space="0" w:color="auto"/>
              <w:bottom w:val="dotted" w:sz="4" w:space="0" w:color="auto"/>
              <w:right w:val="single" w:sz="4" w:space="0" w:color="auto"/>
            </w:tcBorders>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70"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47"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93"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692F34" w:rsidTr="008C0030">
        <w:trPr>
          <w:trHeight w:val="425"/>
        </w:trPr>
        <w:tc>
          <w:tcPr>
            <w:tcW w:w="3402"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2 - Stocker les marchandises</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8C0030">
        <w:trPr>
          <w:trHeight w:val="417"/>
        </w:trPr>
        <w:tc>
          <w:tcPr>
            <w:tcW w:w="3402"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3 - Mettre en place les marchandises nécessaires à la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8C0030">
        <w:trPr>
          <w:trHeight w:val="439"/>
        </w:trPr>
        <w:tc>
          <w:tcPr>
            <w:tcW w:w="3402"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4 - Participer aux opérations d’inventaire</w:t>
            </w:r>
          </w:p>
        </w:tc>
        <w:tc>
          <w:tcPr>
            <w:tcW w:w="539"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2D38A0" w:rsidTr="003A7FB5">
        <w:trPr>
          <w:trHeight w:val="312"/>
        </w:trPr>
        <w:tc>
          <w:tcPr>
            <w:tcW w:w="5000" w:type="pct"/>
            <w:gridSpan w:val="11"/>
            <w:shd w:val="clear" w:color="auto" w:fill="DBE5F1" w:themeFill="accent1" w:themeFillTint="33"/>
          </w:tcPr>
          <w:p w:rsidR="00EE2D48" w:rsidRPr="002D38A0" w:rsidRDefault="00EE2D48" w:rsidP="003A7FB5">
            <w:pPr>
              <w:tabs>
                <w:tab w:val="left" w:pos="1702"/>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2</w:t>
            </w:r>
            <w:r w:rsidRPr="002D38A0">
              <w:rPr>
                <w:rFonts w:ascii="Century Gothic" w:hAnsi="Century Gothic" w:cs="Arial"/>
                <w:b/>
              </w:rPr>
              <w:t xml:space="preserve"> – </w:t>
            </w:r>
            <w:r w:rsidRPr="002D38A0">
              <w:rPr>
                <w:rFonts w:ascii="Century Gothic" w:hAnsi="Century Gothic" w:cs="Arial"/>
                <w:b/>
                <w:kern w:val="1"/>
              </w:rPr>
              <w:t>collecter l’ensemble de informations et organiser sa production culinaire</w:t>
            </w:r>
          </w:p>
        </w:tc>
      </w:tr>
      <w:tr w:rsidR="00EE2D48" w:rsidRPr="00692F34" w:rsidTr="0095330A">
        <w:trPr>
          <w:trHeight w:val="283"/>
        </w:trPr>
        <w:tc>
          <w:tcPr>
            <w:tcW w:w="3395" w:type="pct"/>
            <w:tcBorders>
              <w:bottom w:val="single" w:sz="4" w:space="0" w:color="auto"/>
            </w:tcBorders>
            <w:shd w:val="clear" w:color="auto" w:fill="D9D9D9" w:themeFill="background1" w:themeFillShade="D9"/>
            <w:vAlign w:val="center"/>
          </w:tcPr>
          <w:p w:rsidR="00EE2D48" w:rsidRPr="00692F34" w:rsidRDefault="00EE2D48"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539" w:type="pct"/>
            <w:gridSpan w:val="2"/>
            <w:tcBorders>
              <w:bottom w:val="single" w:sz="4" w:space="0" w:color="auto"/>
            </w:tcBorders>
            <w:shd w:val="clear" w:color="auto" w:fill="D9D9D9" w:themeFill="background1" w:themeFillShade="D9"/>
            <w:vAlign w:val="center"/>
          </w:tcPr>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6" w:type="pct"/>
            <w:gridSpan w:val="2"/>
            <w:tcBorders>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69"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9"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302" w:type="pct"/>
            <w:gridSpan w:val="2"/>
            <w:tcBorders>
              <w:left w:val="dotted" w:sz="4" w:space="0" w:color="auto"/>
              <w:bottom w:val="single"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EE2D48" w:rsidRPr="00692F34" w:rsidTr="003A7FB5">
        <w:trPr>
          <w:trHeight w:val="503"/>
        </w:trPr>
        <w:tc>
          <w:tcPr>
            <w:tcW w:w="3395"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5 - Collecter les informations nécessaires à sa production</w:t>
            </w:r>
          </w:p>
        </w:tc>
        <w:tc>
          <w:tcPr>
            <w:tcW w:w="539" w:type="pct"/>
            <w:gridSpan w:val="2"/>
            <w:tcBorders>
              <w:top w:val="single" w:sz="4" w:space="0" w:color="auto"/>
              <w:left w:val="single" w:sz="4" w:space="0" w:color="auto"/>
              <w:bottom w:val="dotted" w:sz="4" w:space="0" w:color="auto"/>
              <w:right w:val="single" w:sz="4" w:space="0" w:color="auto"/>
            </w:tcBorders>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69"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49"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2" w:type="pct"/>
            <w:gridSpan w:val="2"/>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3A7FB5">
        <w:trPr>
          <w:trHeight w:val="519"/>
        </w:trPr>
        <w:tc>
          <w:tcPr>
            <w:tcW w:w="3395"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6 - Dresser une liste prévisionnelle des produits nécessaires à sa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523"/>
        </w:trPr>
        <w:tc>
          <w:tcPr>
            <w:tcW w:w="3395"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7 - Identifier et sélectionner les matériels nécessaires à sa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EE2D48">
        <w:trPr>
          <w:trHeight w:val="406"/>
        </w:trPr>
        <w:tc>
          <w:tcPr>
            <w:tcW w:w="3395"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8 - Planifier son travail</w:t>
            </w:r>
          </w:p>
        </w:tc>
        <w:tc>
          <w:tcPr>
            <w:tcW w:w="539"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EE2D48" w:rsidRPr="00A51F52" w:rsidRDefault="00EE2D48" w:rsidP="00EE2D48">
      <w:pPr>
        <w:spacing w:after="0" w:line="240" w:lineRule="auto"/>
        <w:jc w:val="center"/>
        <w:rPr>
          <w:i/>
          <w:sz w:val="16"/>
        </w:rPr>
      </w:pPr>
      <w:r w:rsidRPr="00A51F52">
        <w:rPr>
          <w:i/>
          <w:sz w:val="16"/>
        </w:rPr>
        <w:t>MI – Maitrise insuffisante ; MF – Maitrise fragile ; MS - Maitrise satisfaisante ; TBM – Très bonne maitrise</w:t>
      </w:r>
    </w:p>
    <w:p w:rsidR="00EE2D48" w:rsidRDefault="00EE2D48">
      <w:pPr>
        <w:spacing w:after="0" w:line="240" w:lineRule="auto"/>
        <w:rPr>
          <w:i/>
          <w:sz w:val="16"/>
        </w:rPr>
      </w:pPr>
    </w:p>
    <w:p w:rsidR="000D7E58" w:rsidRDefault="00EE2D48" w:rsidP="00EE2D48">
      <w:pPr>
        <w:spacing w:after="0" w:line="240" w:lineRule="auto"/>
      </w:pPr>
      <w:r>
        <w:rPr>
          <w:i/>
          <w:sz w:val="16"/>
        </w:rPr>
        <w:br w:type="page"/>
      </w:r>
    </w:p>
    <w:p w:rsidR="000D7E58" w:rsidRPr="001971B0" w:rsidRDefault="00F372F3" w:rsidP="000D7E58">
      <w:pPr>
        <w:pStyle w:val="Annexebis"/>
        <w:tabs>
          <w:tab w:val="clear" w:pos="9923"/>
          <w:tab w:val="right" w:pos="10632"/>
          <w:tab w:val="right" w:pos="15309"/>
        </w:tabs>
        <w:rPr>
          <w:rFonts w:ascii="Arial Narrow" w:hAnsi="Arial Narrow"/>
          <w:noProof/>
        </w:rPr>
      </w:pPr>
      <w:bookmarkStart w:id="43" w:name="ANNEXES_19"/>
      <w:r>
        <w:rPr>
          <w:noProof/>
        </w:rPr>
        <w:lastRenderedPageBreak/>
        <w:t xml:space="preserve">Synthèse </w:t>
      </w:r>
      <w:r w:rsidR="00AA70A6">
        <w:rPr>
          <w:noProof/>
        </w:rPr>
        <w:t xml:space="preserve">des </w:t>
      </w:r>
      <w:r>
        <w:rPr>
          <w:noProof/>
        </w:rPr>
        <w:t>évaluations</w:t>
      </w:r>
      <w:bookmarkEnd w:id="43"/>
      <w:r w:rsidR="000D7E58">
        <w:rPr>
          <w:noProof/>
        </w:rPr>
        <w:tab/>
      </w:r>
      <w:r w:rsidR="000D7E58" w:rsidRPr="00692F34">
        <w:rPr>
          <w:noProof/>
        </w:rPr>
        <w:t xml:space="preserve">Annexe </w:t>
      </w:r>
      <w:r w:rsidR="00EE2D48">
        <w:rPr>
          <w:noProof/>
        </w:rPr>
        <w:t>19</w:t>
      </w:r>
    </w:p>
    <w:tbl>
      <w:tblPr>
        <w:tblStyle w:val="Grilledutableau"/>
        <w:tblW w:w="10737" w:type="dxa"/>
        <w:tblInd w:w="-4"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708"/>
        <w:gridCol w:w="7029"/>
      </w:tblGrid>
      <w:tr w:rsidR="000D7E58" w:rsidRPr="0090496E" w:rsidTr="000D7E58">
        <w:trPr>
          <w:trHeight w:val="1000"/>
        </w:trPr>
        <w:tc>
          <w:tcPr>
            <w:tcW w:w="3708" w:type="dxa"/>
            <w:shd w:val="clear" w:color="auto" w:fill="D9D9D9" w:themeFill="background1" w:themeFillShade="D9"/>
            <w:vAlign w:val="center"/>
          </w:tcPr>
          <w:p w:rsidR="000D7E58" w:rsidRPr="00CC5496" w:rsidRDefault="000D7E58" w:rsidP="000D7E58">
            <w:pPr>
              <w:shd w:val="clear" w:color="auto" w:fill="D9D9D9" w:themeFill="background1" w:themeFillShade="D9"/>
              <w:spacing w:after="0" w:line="240" w:lineRule="auto"/>
              <w:ind w:firstLine="203"/>
              <w:jc w:val="center"/>
              <w:rPr>
                <w:rFonts w:ascii="Arial Black" w:hAnsi="Arial Black" w:cs="Aharoni"/>
                <w:sz w:val="40"/>
                <w:szCs w:val="28"/>
              </w:rPr>
            </w:pPr>
            <w:r w:rsidRPr="0090496E">
              <w:rPr>
                <w:rFonts w:ascii="Arial Black" w:hAnsi="Arial Black" w:cs="Aharoni"/>
                <w:b/>
                <w:sz w:val="40"/>
                <w:szCs w:val="28"/>
              </w:rPr>
              <w:t>CAP CUISINE</w:t>
            </w:r>
          </w:p>
        </w:tc>
        <w:tc>
          <w:tcPr>
            <w:tcW w:w="7029" w:type="dxa"/>
            <w:shd w:val="clear" w:color="auto" w:fill="D9D9D9" w:themeFill="background1" w:themeFillShade="D9"/>
            <w:vAlign w:val="center"/>
          </w:tcPr>
          <w:p w:rsidR="000D7E58" w:rsidRPr="00044C18" w:rsidRDefault="000D7E58" w:rsidP="000D7E58">
            <w:pPr>
              <w:shd w:val="clear" w:color="auto" w:fill="D9D9D9" w:themeFill="background1" w:themeFillShade="D9"/>
              <w:spacing w:after="0" w:line="240" w:lineRule="auto"/>
              <w:ind w:right="-318" w:firstLine="203"/>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0D7E58" w:rsidRDefault="000D7E58" w:rsidP="000D7E58">
            <w:pPr>
              <w:shd w:val="clear" w:color="auto" w:fill="D9D9D9" w:themeFill="background1" w:themeFillShade="D9"/>
              <w:spacing w:after="0" w:line="240" w:lineRule="auto"/>
              <w:ind w:right="-318" w:firstLine="203"/>
              <w:jc w:val="center"/>
              <w:rPr>
                <w:rFonts w:ascii="Arial" w:hAnsi="Arial" w:cs="Arial"/>
                <w:b/>
                <w:color w:val="984806"/>
                <w:sz w:val="28"/>
                <w:szCs w:val="28"/>
              </w:rPr>
            </w:pPr>
            <w:r w:rsidRPr="00044C18">
              <w:rPr>
                <w:rFonts w:ascii="Arial" w:hAnsi="Arial" w:cs="Arial"/>
                <w:b/>
                <w:color w:val="548DD4" w:themeColor="text2" w:themeTint="99"/>
                <w:sz w:val="28"/>
                <w:szCs w:val="28"/>
              </w:rPr>
              <w:t>Organisation de la production de cuisine</w:t>
            </w:r>
          </w:p>
          <w:p w:rsidR="000D7E58" w:rsidRDefault="000D7E58" w:rsidP="000D7E58">
            <w:pPr>
              <w:shd w:val="clear" w:color="auto" w:fill="D9D9D9" w:themeFill="background1" w:themeFillShade="D9"/>
              <w:spacing w:after="0" w:line="240" w:lineRule="auto"/>
              <w:ind w:right="-318" w:firstLine="203"/>
              <w:jc w:val="center"/>
              <w:rPr>
                <w:rFonts w:ascii="Arial" w:hAnsi="Arial" w:cs="Arial"/>
                <w:sz w:val="28"/>
                <w:szCs w:val="28"/>
                <w:u w:val="single"/>
              </w:rPr>
            </w:pPr>
            <w:r w:rsidRPr="00692F34">
              <w:rPr>
                <w:rFonts w:ascii="Arial" w:hAnsi="Arial" w:cs="Arial"/>
                <w:sz w:val="28"/>
                <w:szCs w:val="28"/>
                <w:u w:val="single"/>
              </w:rPr>
              <w:t xml:space="preserve">Évaluation en </w:t>
            </w:r>
            <w:r>
              <w:rPr>
                <w:rFonts w:ascii="Arial" w:hAnsi="Arial" w:cs="Arial"/>
                <w:sz w:val="28"/>
                <w:szCs w:val="28"/>
                <w:u w:val="single"/>
              </w:rPr>
              <w:t>CCF</w:t>
            </w:r>
          </w:p>
          <w:p w:rsidR="000D7E58" w:rsidRPr="000D7E58" w:rsidRDefault="00F372F3" w:rsidP="000D7E58">
            <w:pPr>
              <w:shd w:val="clear" w:color="auto" w:fill="D9D9D9" w:themeFill="background1" w:themeFillShade="D9"/>
              <w:spacing w:after="0" w:line="240" w:lineRule="auto"/>
              <w:ind w:right="-318" w:firstLine="203"/>
              <w:jc w:val="center"/>
              <w:rPr>
                <w:rFonts w:ascii="Arial" w:hAnsi="Arial" w:cs="Arial"/>
                <w:b/>
                <w:sz w:val="28"/>
                <w:szCs w:val="28"/>
              </w:rPr>
            </w:pPr>
            <w:r>
              <w:rPr>
                <w:rFonts w:ascii="Arial" w:hAnsi="Arial" w:cs="Arial"/>
                <w:b/>
                <w:sz w:val="28"/>
                <w:szCs w:val="28"/>
              </w:rPr>
              <w:t>Synthèse</w:t>
            </w:r>
            <w:r w:rsidR="000D7E58" w:rsidRPr="000D7E58">
              <w:rPr>
                <w:rFonts w:ascii="Arial" w:hAnsi="Arial" w:cs="Arial"/>
                <w:b/>
                <w:sz w:val="28"/>
                <w:szCs w:val="28"/>
              </w:rPr>
              <w:t xml:space="preserve"> </w:t>
            </w:r>
          </w:p>
        </w:tc>
      </w:tr>
    </w:tbl>
    <w:p w:rsidR="000D7E58" w:rsidRPr="00CC5496" w:rsidRDefault="000D7E58" w:rsidP="000D7E58">
      <w:pPr>
        <w:spacing w:after="0" w:line="240" w:lineRule="auto"/>
        <w:rPr>
          <w:rFonts w:ascii="Arial" w:hAnsi="Arial" w:cs="Arial"/>
          <w:b/>
          <w:color w:val="993300"/>
          <w:sz w:val="8"/>
          <w:szCs w:val="8"/>
        </w:rPr>
      </w:pPr>
    </w:p>
    <w:p w:rsidR="000D7E58" w:rsidRPr="00CC5496" w:rsidRDefault="000D7E58" w:rsidP="000D7E58">
      <w:pPr>
        <w:snapToGrid w:val="0"/>
        <w:spacing w:after="0" w:line="240" w:lineRule="auto"/>
        <w:rPr>
          <w:rFonts w:ascii="Arial" w:hAnsi="Arial" w:cs="Arial"/>
          <w:b/>
          <w:sz w:val="8"/>
          <w:szCs w:val="8"/>
        </w:rPr>
      </w:pPr>
    </w:p>
    <w:tbl>
      <w:tblPr>
        <w:tblW w:w="5100" w:type="pct"/>
        <w:tblLook w:val="0000" w:firstRow="0" w:lastRow="0" w:firstColumn="0" w:lastColumn="0" w:noHBand="0" w:noVBand="0"/>
      </w:tblPr>
      <w:tblGrid>
        <w:gridCol w:w="2693"/>
        <w:gridCol w:w="290"/>
        <w:gridCol w:w="3156"/>
        <w:gridCol w:w="981"/>
        <w:gridCol w:w="3613"/>
      </w:tblGrid>
      <w:tr w:rsidR="000D7E58" w:rsidRPr="002F76BC" w:rsidTr="000D7E58">
        <w:tc>
          <w:tcPr>
            <w:tcW w:w="125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D7E58" w:rsidRPr="002F76BC" w:rsidRDefault="000D7E58" w:rsidP="000D7E58">
            <w:pPr>
              <w:snapToGrid w:val="0"/>
              <w:spacing w:after="0" w:line="240" w:lineRule="auto"/>
              <w:rPr>
                <w:rFonts w:ascii="Arial" w:hAnsi="Arial" w:cs="Arial"/>
                <w:b/>
              </w:rPr>
            </w:pPr>
          </w:p>
        </w:tc>
        <w:tc>
          <w:tcPr>
            <w:tcW w:w="457" w:type="pct"/>
            <w:vMerge w:val="restart"/>
            <w:tcBorders>
              <w:right w:val="single" w:sz="6" w:space="0" w:color="000000"/>
            </w:tcBorders>
          </w:tcPr>
          <w:p w:rsidR="000D7E58" w:rsidRPr="002F76BC" w:rsidRDefault="000D7E58" w:rsidP="000D7E58">
            <w:pPr>
              <w:snapToGrid w:val="0"/>
              <w:spacing w:after="0" w:line="240" w:lineRule="auto"/>
              <w:rPr>
                <w:rFonts w:ascii="Arial" w:hAnsi="Arial" w:cs="Arial"/>
                <w:b/>
              </w:rPr>
            </w:pPr>
          </w:p>
        </w:tc>
        <w:tc>
          <w:tcPr>
            <w:tcW w:w="1684" w:type="pct"/>
            <w:vMerge w:val="restart"/>
            <w:tcBorders>
              <w:top w:val="single" w:sz="6" w:space="0" w:color="000000"/>
              <w:left w:val="single" w:sz="6" w:space="0" w:color="000000"/>
              <w:bottom w:val="single" w:sz="6" w:space="0" w:color="000000"/>
              <w:right w:val="single" w:sz="6" w:space="0" w:color="000000"/>
            </w:tcBorders>
            <w:vAlign w:val="center"/>
          </w:tcPr>
          <w:p w:rsidR="000D7E58" w:rsidRPr="002F76BC" w:rsidRDefault="000D7E58"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0D7E58" w:rsidRPr="002F76BC" w:rsidTr="000D7E58">
        <w:trPr>
          <w:trHeight w:val="472"/>
        </w:trPr>
        <w:tc>
          <w:tcPr>
            <w:tcW w:w="125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D7E58" w:rsidRPr="002F76BC" w:rsidRDefault="000D7E58" w:rsidP="000D7E58">
            <w:pPr>
              <w:snapToGrid w:val="0"/>
              <w:spacing w:after="0" w:line="240" w:lineRule="auto"/>
              <w:rPr>
                <w:rFonts w:ascii="Arial" w:hAnsi="Arial" w:cs="Arial"/>
                <w:b/>
              </w:rPr>
            </w:pPr>
          </w:p>
        </w:tc>
        <w:tc>
          <w:tcPr>
            <w:tcW w:w="457" w:type="pct"/>
            <w:vMerge/>
            <w:tcBorders>
              <w:right w:val="single" w:sz="6" w:space="0" w:color="000000"/>
            </w:tcBorders>
          </w:tcPr>
          <w:p w:rsidR="000D7E58" w:rsidRPr="002F76BC" w:rsidRDefault="000D7E58" w:rsidP="000D7E58">
            <w:pPr>
              <w:snapToGrid w:val="0"/>
              <w:spacing w:after="0" w:line="240" w:lineRule="auto"/>
              <w:rPr>
                <w:rFonts w:ascii="Arial" w:hAnsi="Arial" w:cs="Arial"/>
                <w:b/>
              </w:rPr>
            </w:pPr>
          </w:p>
        </w:tc>
        <w:tc>
          <w:tcPr>
            <w:tcW w:w="1684" w:type="pct"/>
            <w:vMerge/>
            <w:tcBorders>
              <w:left w:val="single" w:sz="6" w:space="0" w:color="000000"/>
              <w:bottom w:val="single" w:sz="6" w:space="0" w:color="000000"/>
              <w:right w:val="single" w:sz="6" w:space="0" w:color="000000"/>
            </w:tcBorders>
          </w:tcPr>
          <w:p w:rsidR="000D7E58" w:rsidRPr="002F76BC" w:rsidRDefault="000D7E58" w:rsidP="000D7E58">
            <w:pPr>
              <w:snapToGrid w:val="0"/>
              <w:spacing w:after="0" w:line="240" w:lineRule="auto"/>
              <w:rPr>
                <w:rFonts w:ascii="Arial" w:hAnsi="Arial" w:cs="Arial"/>
                <w:b/>
              </w:rPr>
            </w:pPr>
          </w:p>
        </w:tc>
      </w:tr>
    </w:tbl>
    <w:p w:rsidR="000D7E58" w:rsidRDefault="000D7E58" w:rsidP="000D7E58">
      <w:pPr>
        <w:spacing w:after="0" w:line="240" w:lineRule="auto"/>
        <w:rPr>
          <w:rFonts w:ascii="Arial" w:hAnsi="Arial" w:cs="Arial"/>
          <w:b/>
          <w:color w:val="993300"/>
          <w:sz w:val="12"/>
          <w:szCs w:val="12"/>
        </w:rPr>
      </w:pPr>
    </w:p>
    <w:tbl>
      <w:tblPr>
        <w:tblW w:w="51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1"/>
        <w:gridCol w:w="7852"/>
      </w:tblGrid>
      <w:tr w:rsidR="000D7E58" w:rsidRPr="00692F34" w:rsidTr="00F523D7">
        <w:trPr>
          <w:trHeight w:val="452"/>
        </w:trPr>
        <w:tc>
          <w:tcPr>
            <w:tcW w:w="134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0D7E58" w:rsidRPr="00692F34" w:rsidRDefault="000D7E58" w:rsidP="00F523D7">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658" w:type="pct"/>
            <w:tcBorders>
              <w:top w:val="single" w:sz="6" w:space="0" w:color="000000"/>
              <w:left w:val="single" w:sz="6" w:space="0" w:color="000000"/>
              <w:bottom w:val="single" w:sz="6" w:space="0" w:color="000000"/>
              <w:right w:val="single" w:sz="6" w:space="0" w:color="000000"/>
            </w:tcBorders>
            <w:vAlign w:val="center"/>
          </w:tcPr>
          <w:p w:rsidR="000D7E58" w:rsidRPr="002F76BC" w:rsidRDefault="000D7E58" w:rsidP="00F523D7">
            <w:pPr>
              <w:tabs>
                <w:tab w:val="right" w:leader="dot" w:pos="11076"/>
              </w:tabs>
              <w:snapToGrid w:val="0"/>
              <w:spacing w:after="0" w:line="240" w:lineRule="auto"/>
              <w:jc w:val="both"/>
              <w:rPr>
                <w:rFonts w:ascii="Arial" w:hAnsi="Arial" w:cs="Arial"/>
                <w:b/>
              </w:rPr>
            </w:pPr>
            <w:r w:rsidRPr="002F76BC">
              <w:rPr>
                <w:rFonts w:ascii="Arial" w:hAnsi="Arial" w:cs="Arial"/>
                <w:b/>
              </w:rPr>
              <w:tab/>
            </w:r>
          </w:p>
        </w:tc>
      </w:tr>
    </w:tbl>
    <w:p w:rsidR="000D7E58" w:rsidRDefault="000D7E58" w:rsidP="000D7E58">
      <w:pPr>
        <w:spacing w:after="0" w:line="240" w:lineRule="auto"/>
      </w:pPr>
    </w:p>
    <w:tbl>
      <w:tblPr>
        <w:tblW w:w="5106" w:type="pct"/>
        <w:tblLook w:val="0000" w:firstRow="0" w:lastRow="0" w:firstColumn="0" w:lastColumn="0" w:noHBand="0" w:noVBand="0"/>
      </w:tblPr>
      <w:tblGrid>
        <w:gridCol w:w="8898"/>
        <w:gridCol w:w="236"/>
        <w:gridCol w:w="1612"/>
      </w:tblGrid>
      <w:tr w:rsidR="008C0030" w:rsidRPr="00692F34" w:rsidTr="00C87537">
        <w:trPr>
          <w:trHeight w:val="490"/>
        </w:trPr>
        <w:tc>
          <w:tcPr>
            <w:tcW w:w="4140" w:type="pct"/>
            <w:vMerge w:val="restart"/>
            <w:tcBorders>
              <w:top w:val="single" w:sz="6" w:space="0" w:color="000000"/>
              <w:left w:val="single" w:sz="6" w:space="0" w:color="000000"/>
              <w:right w:val="single" w:sz="4" w:space="0" w:color="auto"/>
            </w:tcBorders>
          </w:tcPr>
          <w:p w:rsidR="008C0030" w:rsidRPr="00692F34" w:rsidRDefault="00111DEE" w:rsidP="00111DEE">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8C0030" w:rsidRPr="00692F34" w:rsidRDefault="008C0030" w:rsidP="00F523D7">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0030" w:rsidRPr="00692F34" w:rsidRDefault="00C87537" w:rsidP="00F523D7">
            <w:pPr>
              <w:snapToGrid w:val="0"/>
              <w:spacing w:after="0" w:line="240" w:lineRule="auto"/>
              <w:jc w:val="center"/>
              <w:rPr>
                <w:rFonts w:ascii="Arial" w:hAnsi="Arial" w:cs="Arial"/>
                <w:b/>
                <w:sz w:val="28"/>
                <w:szCs w:val="28"/>
              </w:rPr>
            </w:pPr>
            <w:r>
              <w:rPr>
                <w:rFonts w:ascii="Arial" w:hAnsi="Arial" w:cs="Arial"/>
                <w:b/>
                <w:sz w:val="28"/>
                <w:szCs w:val="28"/>
              </w:rPr>
              <w:t>Note</w:t>
            </w:r>
            <w:r w:rsidR="008C0030" w:rsidRPr="00692F34">
              <w:rPr>
                <w:rFonts w:ascii="Arial" w:hAnsi="Arial" w:cs="Arial"/>
                <w:b/>
                <w:sz w:val="28"/>
                <w:szCs w:val="28"/>
              </w:rPr>
              <w:t xml:space="preserve"> / 20</w:t>
            </w:r>
          </w:p>
        </w:tc>
      </w:tr>
      <w:tr w:rsidR="008C0030" w:rsidRPr="00692F34" w:rsidTr="008C0030">
        <w:trPr>
          <w:trHeight w:val="848"/>
        </w:trPr>
        <w:tc>
          <w:tcPr>
            <w:tcW w:w="4140" w:type="pct"/>
            <w:vMerge/>
            <w:tcBorders>
              <w:left w:val="single" w:sz="6" w:space="0" w:color="000000"/>
              <w:bottom w:val="single" w:sz="6" w:space="0" w:color="000000"/>
              <w:right w:val="single" w:sz="4" w:space="0" w:color="auto"/>
            </w:tcBorders>
          </w:tcPr>
          <w:p w:rsidR="008C0030" w:rsidRPr="00692F34" w:rsidRDefault="008C0030" w:rsidP="00F11880">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8C0030" w:rsidRPr="00692F34" w:rsidRDefault="008C0030" w:rsidP="000D7E58">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8C0030" w:rsidRPr="00692F34" w:rsidRDefault="008C0030" w:rsidP="000D7E58">
            <w:pPr>
              <w:snapToGrid w:val="0"/>
              <w:spacing w:after="0" w:line="240" w:lineRule="auto"/>
              <w:rPr>
                <w:rFonts w:ascii="Arial" w:hAnsi="Arial" w:cs="Arial"/>
                <w:b/>
                <w:sz w:val="28"/>
                <w:szCs w:val="28"/>
              </w:rPr>
            </w:pPr>
          </w:p>
        </w:tc>
      </w:tr>
    </w:tbl>
    <w:p w:rsidR="000D7E58" w:rsidRPr="00692F34" w:rsidRDefault="000D7E58" w:rsidP="000D7E58">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3795"/>
        <w:gridCol w:w="3510"/>
        <w:gridCol w:w="3435"/>
      </w:tblGrid>
      <w:tr w:rsidR="000D7E58" w:rsidRPr="00692F34" w:rsidTr="000D7E58">
        <w:trPr>
          <w:trHeight w:val="789"/>
        </w:trPr>
        <w:tc>
          <w:tcPr>
            <w:tcW w:w="1767"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de spécialité</w:t>
            </w:r>
          </w:p>
          <w:p w:rsidR="000D7E58" w:rsidRPr="000D7E58" w:rsidRDefault="000D7E58" w:rsidP="000D7E58">
            <w:pPr>
              <w:spacing w:after="0" w:line="240" w:lineRule="auto"/>
              <w:jc w:val="center"/>
              <w:rPr>
                <w:rFonts w:ascii="Arial" w:hAnsi="Arial" w:cs="Arial"/>
                <w:b/>
                <w:sz w:val="20"/>
                <w:szCs w:val="20"/>
              </w:rPr>
            </w:pP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34"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de sciences appliquées</w:t>
            </w: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00"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d’économie-gestion</w:t>
            </w: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r>
      <w:tr w:rsidR="000D7E58" w:rsidRPr="00692F34" w:rsidTr="000D7E58">
        <w:trPr>
          <w:trHeight w:val="597"/>
        </w:trPr>
        <w:tc>
          <w:tcPr>
            <w:tcW w:w="1767" w:type="pct"/>
            <w:vAlign w:val="center"/>
          </w:tcPr>
          <w:p w:rsidR="000D7E58" w:rsidRPr="00970096" w:rsidRDefault="000D7E58" w:rsidP="000D7E58">
            <w:pPr>
              <w:snapToGrid w:val="0"/>
              <w:spacing w:after="0" w:line="240" w:lineRule="auto"/>
              <w:jc w:val="center"/>
              <w:rPr>
                <w:rFonts w:ascii="Arial" w:hAnsi="Arial" w:cs="Arial"/>
                <w:sz w:val="20"/>
                <w:szCs w:val="20"/>
                <w:highlight w:val="yellow"/>
              </w:rPr>
            </w:pPr>
          </w:p>
          <w:p w:rsidR="000D7E58" w:rsidRPr="00970096" w:rsidRDefault="000D7E58" w:rsidP="000D7E58">
            <w:pPr>
              <w:snapToGrid w:val="0"/>
              <w:spacing w:after="0" w:line="240" w:lineRule="auto"/>
              <w:jc w:val="center"/>
              <w:rPr>
                <w:rFonts w:ascii="Arial" w:hAnsi="Arial" w:cs="Arial"/>
                <w:sz w:val="20"/>
                <w:szCs w:val="20"/>
                <w:highlight w:val="yellow"/>
              </w:rPr>
            </w:pPr>
          </w:p>
        </w:tc>
        <w:tc>
          <w:tcPr>
            <w:tcW w:w="1634" w:type="pct"/>
          </w:tcPr>
          <w:p w:rsidR="000D7E58" w:rsidRPr="00970096" w:rsidRDefault="000D7E58" w:rsidP="000D7E58">
            <w:pPr>
              <w:snapToGrid w:val="0"/>
              <w:spacing w:after="0" w:line="240" w:lineRule="auto"/>
              <w:jc w:val="center"/>
              <w:rPr>
                <w:rFonts w:ascii="Arial" w:hAnsi="Arial" w:cs="Arial"/>
                <w:sz w:val="20"/>
                <w:szCs w:val="20"/>
                <w:highlight w:val="yellow"/>
              </w:rPr>
            </w:pPr>
          </w:p>
        </w:tc>
        <w:tc>
          <w:tcPr>
            <w:tcW w:w="1600" w:type="pct"/>
          </w:tcPr>
          <w:p w:rsidR="000D7E58" w:rsidRPr="00970096" w:rsidRDefault="000D7E58" w:rsidP="000D7E58">
            <w:pPr>
              <w:snapToGrid w:val="0"/>
              <w:spacing w:after="0" w:line="240" w:lineRule="auto"/>
              <w:jc w:val="center"/>
              <w:rPr>
                <w:rFonts w:ascii="Arial" w:hAnsi="Arial" w:cs="Arial"/>
                <w:sz w:val="20"/>
                <w:szCs w:val="20"/>
                <w:highlight w:val="yellow"/>
              </w:rPr>
            </w:pPr>
          </w:p>
        </w:tc>
      </w:tr>
    </w:tbl>
    <w:p w:rsidR="000D7E58" w:rsidRDefault="000D7E58" w:rsidP="000D7E58">
      <w:pPr>
        <w:spacing w:after="0" w:line="240" w:lineRule="auto"/>
        <w:rPr>
          <w:rFonts w:ascii="Arial" w:hAnsi="Arial" w:cs="Arial"/>
          <w:sz w:val="12"/>
          <w:szCs w:val="12"/>
        </w:rPr>
      </w:pPr>
    </w:p>
    <w:tbl>
      <w:tblPr>
        <w:tblW w:w="10702" w:type="dxa"/>
        <w:tblLayout w:type="fixed"/>
        <w:tblCellMar>
          <w:left w:w="70" w:type="dxa"/>
          <w:right w:w="70" w:type="dxa"/>
        </w:tblCellMar>
        <w:tblLook w:val="04A0" w:firstRow="1" w:lastRow="0" w:firstColumn="1" w:lastColumn="0" w:noHBand="0" w:noVBand="1"/>
      </w:tblPr>
      <w:tblGrid>
        <w:gridCol w:w="1488"/>
        <w:gridCol w:w="10"/>
        <w:gridCol w:w="615"/>
        <w:gridCol w:w="547"/>
        <w:gridCol w:w="560"/>
        <w:gridCol w:w="498"/>
        <w:gridCol w:w="588"/>
        <w:gridCol w:w="588"/>
        <w:gridCol w:w="587"/>
        <w:gridCol w:w="552"/>
        <w:gridCol w:w="574"/>
        <w:gridCol w:w="588"/>
        <w:gridCol w:w="560"/>
        <w:gridCol w:w="574"/>
        <w:gridCol w:w="1274"/>
        <w:gridCol w:w="1099"/>
      </w:tblGrid>
      <w:tr w:rsidR="000D7E58" w:rsidRPr="00DF60E9" w:rsidTr="00D13858">
        <w:trPr>
          <w:trHeight w:val="300"/>
        </w:trPr>
        <w:tc>
          <w:tcPr>
            <w:tcW w:w="1488" w:type="dxa"/>
            <w:tcBorders>
              <w:top w:val="nil"/>
              <w:left w:val="nil"/>
              <w:bottom w:val="nil"/>
              <w:right w:val="nil"/>
            </w:tcBorders>
            <w:shd w:val="clear" w:color="auto" w:fill="auto"/>
            <w:noWrap/>
            <w:vAlign w:val="bottom"/>
            <w:hideMark/>
          </w:tcPr>
          <w:p w:rsidR="000D7E58" w:rsidRPr="00DF60E9" w:rsidRDefault="000D7E58" w:rsidP="000D7E58">
            <w:pPr>
              <w:pStyle w:val="Annexebis"/>
              <w:numPr>
                <w:ilvl w:val="0"/>
                <w:numId w:val="0"/>
              </w:numPr>
            </w:pPr>
          </w:p>
        </w:tc>
        <w:tc>
          <w:tcPr>
            <w:tcW w:w="9214" w:type="dxa"/>
            <w:gridSpan w:val="15"/>
            <w:tcBorders>
              <w:top w:val="single" w:sz="4" w:space="0" w:color="31869B"/>
              <w:left w:val="single" w:sz="4" w:space="0" w:color="31869B"/>
              <w:bottom w:val="single" w:sz="4" w:space="0" w:color="31869B"/>
              <w:right w:val="single" w:sz="4" w:space="0" w:color="31869B"/>
            </w:tcBorders>
            <w:shd w:val="clear" w:color="auto" w:fill="95B3D7" w:themeFill="accent1" w:themeFillTint="99"/>
            <w:noWrap/>
            <w:vAlign w:val="center"/>
            <w:hideMark/>
          </w:tcPr>
          <w:p w:rsidR="000D7E58" w:rsidRDefault="000D7E58" w:rsidP="000D7E58">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523D7" w:rsidRPr="00F523D7" w:rsidRDefault="00F523D7" w:rsidP="000D7E58">
            <w:pPr>
              <w:spacing w:after="0" w:line="240" w:lineRule="auto"/>
              <w:jc w:val="center"/>
              <w:rPr>
                <w:rFonts w:ascii="Century Gothic" w:eastAsia="Times New Roman" w:hAnsi="Century Gothic"/>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par discipline)</w:t>
            </w:r>
          </w:p>
        </w:tc>
      </w:tr>
      <w:tr w:rsidR="00B35472" w:rsidRPr="00DF60E9" w:rsidTr="00D13858">
        <w:trPr>
          <w:trHeight w:val="345"/>
        </w:trPr>
        <w:tc>
          <w:tcPr>
            <w:tcW w:w="1498" w:type="dxa"/>
            <w:gridSpan w:val="2"/>
            <w:tcBorders>
              <w:top w:val="nil"/>
              <w:left w:val="nil"/>
              <w:right w:val="nil"/>
            </w:tcBorders>
            <w:shd w:val="clear" w:color="auto" w:fill="auto"/>
            <w:noWrap/>
            <w:vAlign w:val="center"/>
          </w:tcPr>
          <w:p w:rsidR="00B35472" w:rsidRPr="00B35472" w:rsidRDefault="00B35472" w:rsidP="000D7E58">
            <w:pPr>
              <w:spacing w:after="0" w:line="240" w:lineRule="auto"/>
              <w:jc w:val="center"/>
              <w:rPr>
                <w:rFonts w:ascii="Century Gothic" w:eastAsia="Times New Roman" w:hAnsi="Century Gothic"/>
                <w:b/>
                <w:bCs/>
                <w:color w:val="000000"/>
                <w:sz w:val="18"/>
                <w:szCs w:val="20"/>
                <w:lang w:eastAsia="fr-FR"/>
              </w:rPr>
            </w:pPr>
          </w:p>
        </w:tc>
        <w:tc>
          <w:tcPr>
            <w:tcW w:w="6831" w:type="dxa"/>
            <w:gridSpan w:val="12"/>
            <w:tcBorders>
              <w:top w:val="single" w:sz="4" w:space="0" w:color="31869B"/>
              <w:left w:val="single" w:sz="4" w:space="0" w:color="31869B"/>
              <w:bottom w:val="nil"/>
              <w:right w:val="single" w:sz="4" w:space="0" w:color="31869B"/>
            </w:tcBorders>
            <w:shd w:val="clear" w:color="auto" w:fill="DBE5F1" w:themeFill="accent1" w:themeFillTint="33"/>
            <w:vAlign w:val="center"/>
          </w:tcPr>
          <w:p w:rsidR="00B35472" w:rsidRPr="00DF60E9" w:rsidRDefault="00B35472" w:rsidP="000D7E58">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EVALUATIONS SIGNIFICATIVES</w:t>
            </w:r>
          </w:p>
        </w:tc>
        <w:tc>
          <w:tcPr>
            <w:tcW w:w="2373" w:type="dxa"/>
            <w:gridSpan w:val="2"/>
            <w:vMerge w:val="restart"/>
            <w:tcBorders>
              <w:top w:val="single" w:sz="4" w:space="0" w:color="31869B"/>
              <w:left w:val="nil"/>
              <w:right w:val="single" w:sz="4" w:space="0" w:color="31869B"/>
            </w:tcBorders>
            <w:shd w:val="clear" w:color="auto" w:fill="DBE5F1" w:themeFill="accent1" w:themeFillTint="33"/>
            <w:vAlign w:val="center"/>
          </w:tcPr>
          <w:p w:rsidR="00B35472" w:rsidRDefault="00B35472" w:rsidP="00B35472">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ORAL</w:t>
            </w:r>
          </w:p>
        </w:tc>
      </w:tr>
      <w:tr w:rsidR="00B35472" w:rsidRPr="00DF60E9" w:rsidTr="00D13858">
        <w:trPr>
          <w:trHeight w:val="345"/>
        </w:trPr>
        <w:tc>
          <w:tcPr>
            <w:tcW w:w="1498" w:type="dxa"/>
            <w:gridSpan w:val="2"/>
            <w:tcBorders>
              <w:top w:val="nil"/>
              <w:left w:val="nil"/>
              <w:right w:val="nil"/>
            </w:tcBorders>
            <w:shd w:val="clear" w:color="auto" w:fill="auto"/>
            <w:noWrap/>
            <w:vAlign w:val="center"/>
            <w:hideMark/>
          </w:tcPr>
          <w:p w:rsidR="00B35472" w:rsidRPr="0057254D" w:rsidRDefault="00B35472" w:rsidP="000D7E58">
            <w:pPr>
              <w:spacing w:after="0" w:line="240" w:lineRule="auto"/>
              <w:jc w:val="center"/>
              <w:rPr>
                <w:rFonts w:ascii="Century Gothic" w:eastAsia="Times New Roman" w:hAnsi="Century Gothic"/>
                <w:b/>
                <w:bCs/>
                <w:color w:val="000000"/>
                <w:sz w:val="20"/>
                <w:szCs w:val="20"/>
                <w:lang w:eastAsia="fr-FR"/>
              </w:rPr>
            </w:pPr>
            <w:r w:rsidRPr="00B35472">
              <w:rPr>
                <w:rFonts w:ascii="Century Gothic" w:eastAsia="Times New Roman" w:hAnsi="Century Gothic"/>
                <w:b/>
                <w:bCs/>
                <w:color w:val="000000"/>
                <w:sz w:val="18"/>
                <w:szCs w:val="20"/>
                <w:lang w:eastAsia="fr-FR"/>
              </w:rPr>
              <w:t>Enseignements</w:t>
            </w:r>
          </w:p>
        </w:tc>
        <w:tc>
          <w:tcPr>
            <w:tcW w:w="2220" w:type="dxa"/>
            <w:gridSpan w:val="4"/>
            <w:tcBorders>
              <w:top w:val="single" w:sz="4" w:space="0" w:color="31869B"/>
              <w:left w:val="single" w:sz="4" w:space="0" w:color="31869B"/>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Culture technologique</w:t>
            </w:r>
          </w:p>
        </w:tc>
        <w:tc>
          <w:tcPr>
            <w:tcW w:w="2315" w:type="dxa"/>
            <w:gridSpan w:val="4"/>
            <w:tcBorders>
              <w:top w:val="single" w:sz="4" w:space="0" w:color="31869B"/>
              <w:left w:val="nil"/>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Gestion appliquée</w:t>
            </w:r>
          </w:p>
        </w:tc>
        <w:tc>
          <w:tcPr>
            <w:tcW w:w="2296" w:type="dxa"/>
            <w:gridSpan w:val="4"/>
            <w:tcBorders>
              <w:top w:val="single" w:sz="4" w:space="0" w:color="31869B"/>
              <w:left w:val="nil"/>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Sciences appliquées</w:t>
            </w:r>
          </w:p>
        </w:tc>
        <w:tc>
          <w:tcPr>
            <w:tcW w:w="2373" w:type="dxa"/>
            <w:gridSpan w:val="2"/>
            <w:vMerge/>
            <w:tcBorders>
              <w:left w:val="nil"/>
              <w:bottom w:val="nil"/>
              <w:right w:val="single" w:sz="4"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b/>
                <w:bCs/>
                <w:color w:val="000000"/>
                <w:sz w:val="24"/>
                <w:szCs w:val="24"/>
                <w:lang w:eastAsia="fr-FR"/>
              </w:rPr>
            </w:pPr>
          </w:p>
        </w:tc>
      </w:tr>
      <w:tr w:rsidR="0074738C" w:rsidRPr="00DF60E9" w:rsidTr="00D13858">
        <w:trPr>
          <w:trHeight w:val="270"/>
        </w:trPr>
        <w:tc>
          <w:tcPr>
            <w:tcW w:w="1498" w:type="dxa"/>
            <w:gridSpan w:val="2"/>
            <w:tcBorders>
              <w:top w:val="nil"/>
              <w:left w:val="nil"/>
              <w:bottom w:val="single" w:sz="4" w:space="0" w:color="31869B"/>
              <w:right w:val="single" w:sz="4" w:space="0" w:color="31869B"/>
            </w:tcBorders>
            <w:shd w:val="clear" w:color="auto" w:fill="auto"/>
            <w:noWrap/>
            <w:vAlign w:val="bottom"/>
            <w:hideMark/>
          </w:tcPr>
          <w:p w:rsidR="0074738C" w:rsidRPr="00DF60E9" w:rsidRDefault="0074738C" w:rsidP="000D7E58">
            <w:pPr>
              <w:spacing w:after="0" w:line="240" w:lineRule="auto"/>
              <w:jc w:val="center"/>
              <w:rPr>
                <w:rFonts w:ascii="Century Gothic" w:eastAsia="Times New Roman" w:hAnsi="Century Gothic"/>
                <w:b/>
                <w:bCs/>
                <w:color w:val="000000"/>
                <w:sz w:val="20"/>
                <w:szCs w:val="20"/>
                <w:lang w:eastAsia="fr-FR"/>
              </w:rPr>
            </w:pPr>
          </w:p>
        </w:tc>
        <w:tc>
          <w:tcPr>
            <w:tcW w:w="615"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47"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498"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88"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87"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52"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74"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74"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vAlign w:val="center"/>
          </w:tcPr>
          <w:p w:rsidR="0074738C" w:rsidRPr="00750657"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274"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4738C" w:rsidRDefault="0074738C" w:rsidP="00FE4ADF">
            <w:pPr>
              <w:spacing w:after="0" w:line="240" w:lineRule="auto"/>
              <w:jc w:val="center"/>
              <w:rPr>
                <w:rFonts w:ascii="Century Gothic" w:eastAsia="Times New Roman" w:hAnsi="Century Gothic"/>
                <w:b/>
                <w:color w:val="000000"/>
                <w:sz w:val="28"/>
                <w:szCs w:val="16"/>
                <w:lang w:eastAsia="fr-FR"/>
              </w:rPr>
            </w:pPr>
            <w:r w:rsidRPr="00FE4ADF">
              <w:rPr>
                <w:rFonts w:ascii="Century Gothic" w:eastAsia="Times New Roman" w:hAnsi="Century Gothic"/>
                <w:b/>
                <w:color w:val="000000"/>
                <w:sz w:val="14"/>
                <w:szCs w:val="16"/>
                <w:lang w:eastAsia="fr-FR"/>
              </w:rPr>
              <w:t xml:space="preserve">Nom des </w:t>
            </w:r>
            <w:r w:rsidR="00F523D7" w:rsidRPr="00FE4ADF">
              <w:rPr>
                <w:rFonts w:ascii="Century Gothic" w:eastAsia="Times New Roman" w:hAnsi="Century Gothic"/>
                <w:b/>
                <w:color w:val="000000"/>
                <w:sz w:val="14"/>
                <w:szCs w:val="16"/>
                <w:lang w:eastAsia="fr-FR"/>
              </w:rPr>
              <w:t>professeurs</w:t>
            </w:r>
            <w:r w:rsidR="00604FE0" w:rsidRPr="00FE4ADF">
              <w:rPr>
                <w:rFonts w:ascii="Century Gothic" w:eastAsia="Times New Roman" w:hAnsi="Century Gothic"/>
                <w:b/>
                <w:color w:val="000000"/>
                <w:sz w:val="14"/>
                <w:szCs w:val="16"/>
                <w:lang w:eastAsia="fr-FR"/>
              </w:rPr>
              <w:t xml:space="preserve"> et</w:t>
            </w:r>
            <w:r w:rsidR="00FE4ADF" w:rsidRPr="00FE4ADF">
              <w:rPr>
                <w:rFonts w:ascii="Century Gothic" w:eastAsia="Times New Roman" w:hAnsi="Century Gothic"/>
                <w:b/>
                <w:color w:val="000000"/>
                <w:sz w:val="14"/>
                <w:szCs w:val="16"/>
                <w:lang w:eastAsia="fr-FR"/>
              </w:rPr>
              <w:t xml:space="preserve"> éventuellement</w:t>
            </w:r>
            <w:r w:rsidR="00604FE0" w:rsidRPr="00FE4ADF">
              <w:rPr>
                <w:rFonts w:ascii="Century Gothic" w:eastAsia="Times New Roman" w:hAnsi="Century Gothic"/>
                <w:b/>
                <w:color w:val="000000"/>
                <w:sz w:val="14"/>
                <w:szCs w:val="16"/>
                <w:lang w:eastAsia="fr-FR"/>
              </w:rPr>
              <w:t xml:space="preserve"> du professionnel</w:t>
            </w:r>
          </w:p>
        </w:tc>
        <w:tc>
          <w:tcPr>
            <w:tcW w:w="1099" w:type="dxa"/>
            <w:tcBorders>
              <w:top w:val="single" w:sz="4" w:space="0" w:color="31869B"/>
              <w:left w:val="single" w:sz="4" w:space="0" w:color="31869B"/>
              <w:bottom w:val="single" w:sz="4" w:space="0" w:color="31869B"/>
              <w:right w:val="single" w:sz="4" w:space="0" w:color="31869B"/>
            </w:tcBorders>
            <w:shd w:val="clear" w:color="auto" w:fill="auto"/>
            <w:vAlign w:val="center"/>
          </w:tcPr>
          <w:p w:rsidR="0074738C" w:rsidRPr="0074738C" w:rsidRDefault="0074738C" w:rsidP="000D7E58">
            <w:pPr>
              <w:spacing w:after="0" w:line="240" w:lineRule="auto"/>
              <w:jc w:val="center"/>
              <w:rPr>
                <w:rFonts w:ascii="Century Gothic" w:eastAsia="Times New Roman" w:hAnsi="Century Gothic"/>
                <w:color w:val="000000"/>
                <w:sz w:val="28"/>
                <w:szCs w:val="16"/>
                <w:lang w:eastAsia="fr-FR"/>
              </w:rPr>
            </w:pPr>
          </w:p>
        </w:tc>
      </w:tr>
      <w:tr w:rsidR="000D7E58" w:rsidRPr="00DF60E9" w:rsidTr="00D13858">
        <w:trPr>
          <w:trHeight w:val="381"/>
        </w:trPr>
        <w:tc>
          <w:tcPr>
            <w:tcW w:w="1498" w:type="dxa"/>
            <w:gridSpan w:val="2"/>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0D7E58" w:rsidRPr="006F47C1" w:rsidRDefault="000D7E58" w:rsidP="000D7E58">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615"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47"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498" w:type="dxa"/>
            <w:tcBorders>
              <w:top w:val="single" w:sz="4" w:space="0" w:color="31869B"/>
              <w:left w:val="dotted"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7"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52" w:type="dxa"/>
            <w:tcBorders>
              <w:top w:val="single" w:sz="4" w:space="0" w:color="31869B"/>
              <w:left w:val="dotted"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31869B"/>
              <w:left w:val="dotted" w:sz="4" w:space="0" w:color="31869B"/>
              <w:bottom w:val="single" w:sz="4" w:space="0" w:color="31869B"/>
              <w:right w:val="single" w:sz="4" w:space="0" w:color="31869B"/>
            </w:tcBorders>
            <w:shd w:val="clear" w:color="auto" w:fill="FFFFFF" w:themeFill="background1"/>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2373" w:type="dxa"/>
            <w:gridSpan w:val="2"/>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r>
      <w:tr w:rsidR="0074738C" w:rsidRPr="0074738C" w:rsidTr="00D13858">
        <w:trPr>
          <w:trHeight w:val="77"/>
        </w:trPr>
        <w:tc>
          <w:tcPr>
            <w:tcW w:w="1498" w:type="dxa"/>
            <w:gridSpan w:val="2"/>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jc w:val="center"/>
              <w:rPr>
                <w:rFonts w:ascii="Century Gothic" w:eastAsia="Times New Roman" w:hAnsi="Century Gothic"/>
                <w:b/>
                <w:bCs/>
                <w:color w:val="000000"/>
                <w:sz w:val="4"/>
                <w:szCs w:val="4"/>
                <w:lang w:eastAsia="fr-FR"/>
              </w:rPr>
            </w:pPr>
          </w:p>
        </w:tc>
        <w:tc>
          <w:tcPr>
            <w:tcW w:w="615"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47"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60"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49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7"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52"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74"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60"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74" w:type="dxa"/>
            <w:tcBorders>
              <w:top w:val="single" w:sz="4" w:space="0" w:color="31869B"/>
              <w:bottom w:val="single" w:sz="4" w:space="0" w:color="31869B"/>
            </w:tcBorders>
            <w:shd w:val="clear" w:color="auto" w:fill="auto"/>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2373" w:type="dxa"/>
            <w:gridSpan w:val="2"/>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r>
      <w:tr w:rsidR="000D7E58" w:rsidRPr="00DF60E9" w:rsidTr="00D13858">
        <w:trPr>
          <w:trHeight w:val="389"/>
        </w:trPr>
        <w:tc>
          <w:tcPr>
            <w:tcW w:w="1498" w:type="dxa"/>
            <w:gridSpan w:val="2"/>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hideMark/>
          </w:tcPr>
          <w:p w:rsidR="000D7E58" w:rsidRPr="00DF60E9" w:rsidRDefault="000D7E58" w:rsidP="000D7E58">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615"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47"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498" w:type="dxa"/>
            <w:tcBorders>
              <w:top w:val="single" w:sz="4" w:space="0" w:color="31869B"/>
              <w:left w:val="dotted"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7"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52" w:type="dxa"/>
            <w:tcBorders>
              <w:top w:val="single" w:sz="4" w:space="0" w:color="31869B"/>
              <w:left w:val="dotted"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31869B"/>
              <w:left w:val="dotted" w:sz="4" w:space="0" w:color="31869B"/>
              <w:bottom w:val="single" w:sz="4" w:space="0" w:color="31869B"/>
              <w:right w:val="single" w:sz="4" w:space="0" w:color="31869B"/>
            </w:tcBorders>
          </w:tcPr>
          <w:p w:rsidR="000D7E58" w:rsidRPr="00DF60E9" w:rsidRDefault="000D7E58" w:rsidP="000D7E58">
            <w:pPr>
              <w:spacing w:after="0" w:line="240" w:lineRule="auto"/>
              <w:rPr>
                <w:rFonts w:ascii="Century Gothic" w:eastAsia="Times New Roman" w:hAnsi="Century Gothic"/>
                <w:color w:val="000000"/>
                <w:sz w:val="18"/>
                <w:szCs w:val="18"/>
                <w:lang w:eastAsia="fr-FR"/>
              </w:rPr>
            </w:pPr>
          </w:p>
        </w:tc>
        <w:tc>
          <w:tcPr>
            <w:tcW w:w="2373" w:type="dxa"/>
            <w:gridSpan w:val="2"/>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B35472" w:rsidRPr="00DF60E9" w:rsidTr="00D13858">
        <w:trPr>
          <w:trHeight w:val="332"/>
        </w:trPr>
        <w:tc>
          <w:tcPr>
            <w:tcW w:w="3718" w:type="dxa"/>
            <w:gridSpan w:val="6"/>
            <w:tcBorders>
              <w:top w:val="single" w:sz="4" w:space="0" w:color="31869B"/>
              <w:left w:val="single" w:sz="8" w:space="0" w:color="31869B"/>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15" w:type="dxa"/>
            <w:gridSpan w:val="4"/>
            <w:tcBorders>
              <w:top w:val="single" w:sz="4" w:space="0" w:color="31869B"/>
              <w:left w:val="nil"/>
              <w:bottom w:val="single" w:sz="4" w:space="0" w:color="31869B"/>
              <w:right w:val="single" w:sz="8" w:space="0" w:color="31869B"/>
            </w:tcBorders>
            <w:shd w:val="clear" w:color="auto" w:fill="DBE5F1" w:themeFill="accent1" w:themeFillTint="33"/>
            <w:noWrap/>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296" w:type="dxa"/>
            <w:gridSpan w:val="4"/>
            <w:tcBorders>
              <w:top w:val="single" w:sz="4" w:space="0" w:color="31869B"/>
              <w:left w:val="nil"/>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73"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B35472" w:rsidRPr="00DF60E9" w:rsidTr="00D13858">
        <w:trPr>
          <w:trHeight w:val="677"/>
        </w:trPr>
        <w:tc>
          <w:tcPr>
            <w:tcW w:w="3718" w:type="dxa"/>
            <w:gridSpan w:val="6"/>
            <w:tcBorders>
              <w:top w:val="single" w:sz="4" w:space="0" w:color="31869B"/>
              <w:left w:val="single" w:sz="8" w:space="0" w:color="31869B"/>
              <w:bottom w:val="single" w:sz="8" w:space="0" w:color="31869B"/>
              <w:right w:val="single" w:sz="8" w:space="0" w:color="31869B"/>
            </w:tcBorders>
            <w:shd w:val="clear" w:color="auto" w:fill="auto"/>
            <w:vAlign w:val="center"/>
          </w:tcPr>
          <w:p w:rsidR="00B35472" w:rsidRDefault="00B35472" w:rsidP="000D7E58">
            <w:pPr>
              <w:spacing w:after="0" w:line="240" w:lineRule="auto"/>
              <w:rPr>
                <w:rFonts w:ascii="Century Gothic" w:eastAsia="Times New Roman" w:hAnsi="Century Gothic"/>
                <w:b/>
                <w:color w:val="000000"/>
                <w:sz w:val="18"/>
                <w:szCs w:val="18"/>
                <w:lang w:eastAsia="fr-FR"/>
              </w:rPr>
            </w:pPr>
          </w:p>
          <w:p w:rsidR="00B35472" w:rsidRDefault="00B35472" w:rsidP="000D7E58">
            <w:pPr>
              <w:spacing w:after="0" w:line="240" w:lineRule="auto"/>
              <w:rPr>
                <w:rFonts w:ascii="Century Gothic" w:eastAsia="Times New Roman" w:hAnsi="Century Gothic"/>
                <w:b/>
                <w:color w:val="000000"/>
                <w:sz w:val="18"/>
                <w:szCs w:val="18"/>
                <w:lang w:eastAsia="fr-FR"/>
              </w:rPr>
            </w:pPr>
          </w:p>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315" w:type="dxa"/>
            <w:gridSpan w:val="4"/>
            <w:tcBorders>
              <w:top w:val="single" w:sz="4" w:space="0" w:color="31869B"/>
              <w:left w:val="nil"/>
              <w:bottom w:val="single" w:sz="8" w:space="0" w:color="31869B"/>
              <w:right w:val="single" w:sz="8" w:space="0" w:color="31869B"/>
            </w:tcBorders>
            <w:shd w:val="clear" w:color="auto" w:fill="auto"/>
            <w:noWrap/>
            <w:vAlign w:val="center"/>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296" w:type="dxa"/>
            <w:gridSpan w:val="4"/>
            <w:tcBorders>
              <w:top w:val="single" w:sz="4" w:space="0" w:color="31869B"/>
              <w:left w:val="nil"/>
              <w:bottom w:val="single" w:sz="8" w:space="0" w:color="31869B"/>
              <w:right w:val="single" w:sz="8" w:space="0" w:color="31869B"/>
            </w:tcBorders>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373" w:type="dxa"/>
            <w:gridSpan w:val="2"/>
            <w:tcBorders>
              <w:top w:val="single" w:sz="4" w:space="0" w:color="31869B"/>
              <w:left w:val="nil"/>
              <w:bottom w:val="single" w:sz="8" w:space="0" w:color="31869B"/>
              <w:right w:val="single" w:sz="8" w:space="0" w:color="31869B"/>
            </w:tcBorders>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r>
    </w:tbl>
    <w:p w:rsidR="0074738C" w:rsidRDefault="0074738C" w:rsidP="00341B50">
      <w:pPr>
        <w:spacing w:after="0" w:line="240" w:lineRule="auto"/>
        <w:jc w:val="center"/>
        <w:rPr>
          <w:rFonts w:ascii="Arial" w:hAnsi="Arial" w:cs="Arial"/>
          <w:b/>
          <w:color w:val="993300"/>
          <w:sz w:val="16"/>
          <w:szCs w:val="16"/>
        </w:rPr>
      </w:pPr>
    </w:p>
    <w:tbl>
      <w:tblPr>
        <w:tblW w:w="0" w:type="auto"/>
        <w:jc w:val="center"/>
        <w:tblLayout w:type="fixed"/>
        <w:tblCellMar>
          <w:left w:w="70" w:type="dxa"/>
          <w:right w:w="70" w:type="dxa"/>
        </w:tblCellMar>
        <w:tblLook w:val="04A0" w:firstRow="1" w:lastRow="0" w:firstColumn="1" w:lastColumn="0" w:noHBand="0" w:noVBand="1"/>
      </w:tblPr>
      <w:tblGrid>
        <w:gridCol w:w="1629"/>
        <w:gridCol w:w="1162"/>
        <w:gridCol w:w="1058"/>
        <w:gridCol w:w="1162"/>
        <w:gridCol w:w="1167"/>
        <w:gridCol w:w="1143"/>
        <w:gridCol w:w="1839"/>
        <w:gridCol w:w="10"/>
      </w:tblGrid>
      <w:tr w:rsidR="00B35472" w:rsidRPr="00DF60E9" w:rsidTr="0074738C">
        <w:trPr>
          <w:trHeight w:val="300"/>
          <w:jc w:val="center"/>
        </w:trPr>
        <w:tc>
          <w:tcPr>
            <w:tcW w:w="1629" w:type="dxa"/>
            <w:tcBorders>
              <w:top w:val="nil"/>
              <w:left w:val="nil"/>
              <w:bottom w:val="nil"/>
              <w:right w:val="nil"/>
            </w:tcBorders>
            <w:shd w:val="clear" w:color="auto" w:fill="auto"/>
            <w:noWrap/>
            <w:vAlign w:val="bottom"/>
            <w:hideMark/>
          </w:tcPr>
          <w:p w:rsidR="00B35472" w:rsidRPr="00DF60E9" w:rsidRDefault="00B35472" w:rsidP="005943F1">
            <w:pPr>
              <w:pStyle w:val="Annexebis"/>
              <w:numPr>
                <w:ilvl w:val="0"/>
                <w:numId w:val="0"/>
              </w:numPr>
            </w:pPr>
          </w:p>
        </w:tc>
        <w:tc>
          <w:tcPr>
            <w:tcW w:w="7541" w:type="dxa"/>
            <w:gridSpan w:val="7"/>
            <w:tcBorders>
              <w:top w:val="single" w:sz="4" w:space="0" w:color="31869B"/>
              <w:left w:val="single" w:sz="4" w:space="0" w:color="31869B"/>
              <w:bottom w:val="single" w:sz="4" w:space="0" w:color="31869B"/>
              <w:right w:val="single" w:sz="4" w:space="0" w:color="31869B"/>
            </w:tcBorders>
            <w:shd w:val="clear" w:color="auto" w:fill="95B3D7" w:themeFill="accent1" w:themeFillTint="99"/>
            <w:noWrap/>
            <w:vAlign w:val="center"/>
            <w:hideMark/>
          </w:tcPr>
          <w:p w:rsidR="00B35472" w:rsidRDefault="00B35472" w:rsidP="005943F1">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523D7" w:rsidRPr="00DF60E9" w:rsidRDefault="00F523D7" w:rsidP="00F523D7">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communes aux trois disciplines)</w:t>
            </w:r>
          </w:p>
        </w:tc>
      </w:tr>
      <w:tr w:rsidR="0074738C" w:rsidRPr="00DF60E9" w:rsidTr="0074738C">
        <w:trPr>
          <w:gridAfter w:val="1"/>
          <w:wAfter w:w="10" w:type="dxa"/>
          <w:trHeight w:val="345"/>
          <w:jc w:val="center"/>
        </w:trPr>
        <w:tc>
          <w:tcPr>
            <w:tcW w:w="1629" w:type="dxa"/>
            <w:tcBorders>
              <w:top w:val="nil"/>
              <w:left w:val="nil"/>
              <w:right w:val="nil"/>
            </w:tcBorders>
            <w:shd w:val="clear" w:color="auto" w:fill="auto"/>
            <w:noWrap/>
            <w:vAlign w:val="center"/>
          </w:tcPr>
          <w:p w:rsidR="0074738C" w:rsidRPr="00B35472" w:rsidRDefault="0074738C" w:rsidP="005943F1">
            <w:pPr>
              <w:spacing w:after="0" w:line="240" w:lineRule="auto"/>
              <w:jc w:val="center"/>
              <w:rPr>
                <w:rFonts w:ascii="Century Gothic" w:eastAsia="Times New Roman" w:hAnsi="Century Gothic"/>
                <w:b/>
                <w:bCs/>
                <w:color w:val="000000"/>
                <w:sz w:val="18"/>
                <w:szCs w:val="20"/>
                <w:lang w:eastAsia="fr-FR"/>
              </w:rPr>
            </w:pPr>
          </w:p>
        </w:tc>
        <w:tc>
          <w:tcPr>
            <w:tcW w:w="4549" w:type="dxa"/>
            <w:gridSpan w:val="4"/>
            <w:tcBorders>
              <w:top w:val="single" w:sz="4" w:space="0" w:color="31869B"/>
              <w:left w:val="single" w:sz="4" w:space="0" w:color="31869B"/>
              <w:bottom w:val="nil"/>
              <w:right w:val="single" w:sz="4" w:space="0" w:color="31869B"/>
            </w:tcBorders>
            <w:shd w:val="clear" w:color="auto" w:fill="DBE5F1" w:themeFill="accent1" w:themeFillTint="33"/>
            <w:vAlign w:val="center"/>
          </w:tcPr>
          <w:p w:rsidR="0074738C" w:rsidRPr="00F523D7" w:rsidRDefault="0074738C" w:rsidP="005943F1">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EVALUATIONS SIGNIFICATIVES</w:t>
            </w:r>
          </w:p>
        </w:tc>
        <w:tc>
          <w:tcPr>
            <w:tcW w:w="2982" w:type="dxa"/>
            <w:gridSpan w:val="2"/>
            <w:tcBorders>
              <w:top w:val="single" w:sz="4" w:space="0" w:color="31869B"/>
              <w:left w:val="single" w:sz="4" w:space="0" w:color="31869B"/>
              <w:bottom w:val="nil"/>
              <w:right w:val="single" w:sz="4" w:space="0" w:color="31869B"/>
            </w:tcBorders>
            <w:shd w:val="clear" w:color="auto" w:fill="DBE5F1" w:themeFill="accent1" w:themeFillTint="33"/>
            <w:vAlign w:val="center"/>
          </w:tcPr>
          <w:p w:rsidR="0074738C" w:rsidRPr="00F523D7" w:rsidRDefault="0074738C" w:rsidP="005943F1">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ORAL</w:t>
            </w:r>
          </w:p>
        </w:tc>
      </w:tr>
      <w:tr w:rsidR="0074738C" w:rsidRPr="00DF60E9" w:rsidTr="002F76BC">
        <w:trPr>
          <w:gridAfter w:val="1"/>
          <w:wAfter w:w="10" w:type="dxa"/>
          <w:trHeight w:val="270"/>
          <w:jc w:val="center"/>
        </w:trPr>
        <w:tc>
          <w:tcPr>
            <w:tcW w:w="1629" w:type="dxa"/>
            <w:tcBorders>
              <w:top w:val="nil"/>
              <w:left w:val="nil"/>
              <w:bottom w:val="single" w:sz="4" w:space="0" w:color="31869B"/>
              <w:right w:val="single" w:sz="4" w:space="0" w:color="31869B"/>
            </w:tcBorders>
            <w:shd w:val="clear" w:color="auto" w:fill="auto"/>
            <w:noWrap/>
            <w:vAlign w:val="center"/>
          </w:tcPr>
          <w:p w:rsidR="0074738C" w:rsidRPr="00DF60E9" w:rsidRDefault="0074738C" w:rsidP="0074738C">
            <w:pPr>
              <w:spacing w:after="0" w:line="240" w:lineRule="auto"/>
              <w:jc w:val="center"/>
              <w:rPr>
                <w:rFonts w:ascii="Century Gothic" w:eastAsia="Times New Roman" w:hAnsi="Century Gothic"/>
                <w:b/>
                <w:bCs/>
                <w:color w:val="000000"/>
                <w:sz w:val="20"/>
                <w:szCs w:val="20"/>
                <w:lang w:eastAsia="fr-FR"/>
              </w:rPr>
            </w:pPr>
          </w:p>
        </w:tc>
        <w:tc>
          <w:tcPr>
            <w:tcW w:w="1162"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1058"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1162"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1167"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143"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DF60E9" w:rsidRDefault="0074738C" w:rsidP="00F523D7">
            <w:pPr>
              <w:spacing w:after="0" w:line="240" w:lineRule="auto"/>
              <w:jc w:val="center"/>
              <w:rPr>
                <w:rFonts w:ascii="Century Gothic" w:eastAsia="Times New Roman" w:hAnsi="Century Gothic"/>
                <w:color w:val="000000"/>
                <w:sz w:val="28"/>
                <w:szCs w:val="16"/>
                <w:lang w:eastAsia="fr-FR"/>
              </w:rPr>
            </w:pPr>
            <w:r w:rsidRPr="0074738C">
              <w:rPr>
                <w:rFonts w:ascii="Century Gothic" w:eastAsia="Times New Roman" w:hAnsi="Century Gothic"/>
                <w:b/>
                <w:color w:val="000000"/>
                <w:sz w:val="18"/>
                <w:szCs w:val="16"/>
                <w:lang w:eastAsia="fr-FR"/>
              </w:rPr>
              <w:t xml:space="preserve">Nom des </w:t>
            </w:r>
            <w:r w:rsidR="00F523D7">
              <w:rPr>
                <w:rFonts w:ascii="Century Gothic" w:eastAsia="Times New Roman" w:hAnsi="Century Gothic"/>
                <w:b/>
                <w:color w:val="000000"/>
                <w:sz w:val="18"/>
                <w:szCs w:val="16"/>
                <w:lang w:eastAsia="fr-FR"/>
              </w:rPr>
              <w:t>professeurs</w:t>
            </w:r>
          </w:p>
        </w:tc>
        <w:tc>
          <w:tcPr>
            <w:tcW w:w="1839" w:type="dxa"/>
            <w:tcBorders>
              <w:top w:val="single" w:sz="4" w:space="0" w:color="31869B"/>
              <w:left w:val="single" w:sz="4" w:space="0" w:color="31869B"/>
              <w:bottom w:val="single" w:sz="4" w:space="0" w:color="31869B"/>
              <w:right w:val="single" w:sz="4" w:space="0" w:color="31869B"/>
            </w:tcBorders>
            <w:shd w:val="clear" w:color="auto" w:fill="auto"/>
            <w:vAlign w:val="center"/>
          </w:tcPr>
          <w:p w:rsidR="0074738C" w:rsidRPr="00DF60E9" w:rsidRDefault="0074738C" w:rsidP="0074738C">
            <w:pPr>
              <w:spacing w:after="0" w:line="240" w:lineRule="auto"/>
              <w:jc w:val="center"/>
              <w:rPr>
                <w:rFonts w:ascii="Century Gothic" w:eastAsia="Times New Roman" w:hAnsi="Century Gothic"/>
                <w:color w:val="000000"/>
                <w:sz w:val="28"/>
                <w:szCs w:val="16"/>
                <w:lang w:eastAsia="fr-FR"/>
              </w:rPr>
            </w:pPr>
          </w:p>
        </w:tc>
      </w:tr>
      <w:tr w:rsidR="0074738C" w:rsidRPr="00DF60E9" w:rsidTr="0074738C">
        <w:trPr>
          <w:gridAfter w:val="1"/>
          <w:wAfter w:w="10" w:type="dxa"/>
          <w:trHeight w:val="381"/>
          <w:jc w:val="center"/>
        </w:trPr>
        <w:tc>
          <w:tcPr>
            <w:tcW w:w="1629"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6F47C1" w:rsidRDefault="0074738C" w:rsidP="005943F1">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1162"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058"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162"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167"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2982" w:type="dxa"/>
            <w:gridSpan w:val="2"/>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r>
      <w:tr w:rsidR="0074738C" w:rsidRPr="0074738C" w:rsidTr="002F76BC">
        <w:trPr>
          <w:gridAfter w:val="1"/>
          <w:wAfter w:w="10" w:type="dxa"/>
          <w:trHeight w:val="77"/>
          <w:jc w:val="center"/>
        </w:trPr>
        <w:tc>
          <w:tcPr>
            <w:tcW w:w="1629"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jc w:val="center"/>
              <w:rPr>
                <w:rFonts w:ascii="Century Gothic" w:eastAsia="Times New Roman" w:hAnsi="Century Gothic"/>
                <w:b/>
                <w:bCs/>
                <w:color w:val="000000"/>
                <w:sz w:val="4"/>
                <w:szCs w:val="4"/>
                <w:lang w:eastAsia="fr-FR"/>
              </w:rPr>
            </w:pPr>
          </w:p>
        </w:tc>
        <w:tc>
          <w:tcPr>
            <w:tcW w:w="1162"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058"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162"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167"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2982" w:type="dxa"/>
            <w:gridSpan w:val="2"/>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r>
      <w:tr w:rsidR="0074738C" w:rsidRPr="00DF60E9" w:rsidTr="002F76BC">
        <w:trPr>
          <w:gridAfter w:val="1"/>
          <w:wAfter w:w="10" w:type="dxa"/>
          <w:trHeight w:val="389"/>
          <w:jc w:val="center"/>
        </w:trPr>
        <w:tc>
          <w:tcPr>
            <w:tcW w:w="1629"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hideMark/>
          </w:tcPr>
          <w:p w:rsidR="0074738C" w:rsidRPr="00DF60E9" w:rsidRDefault="0074738C" w:rsidP="005943F1">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1162"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058"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2"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7"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2982" w:type="dxa"/>
            <w:gridSpan w:val="2"/>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74738C" w:rsidRPr="00DF60E9" w:rsidTr="002F76BC">
        <w:trPr>
          <w:gridAfter w:val="1"/>
          <w:wAfter w:w="10" w:type="dxa"/>
          <w:trHeight w:val="332"/>
          <w:jc w:val="center"/>
        </w:trPr>
        <w:tc>
          <w:tcPr>
            <w:tcW w:w="3849" w:type="dxa"/>
            <w:gridSpan w:val="3"/>
            <w:tcBorders>
              <w:top w:val="single" w:sz="4" w:space="0" w:color="31869B"/>
              <w:left w:val="single" w:sz="8" w:space="0" w:color="31869B"/>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29"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982"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74738C" w:rsidRPr="00DF60E9" w:rsidTr="00F523D7">
        <w:trPr>
          <w:gridAfter w:val="1"/>
          <w:wAfter w:w="10" w:type="dxa"/>
          <w:trHeight w:val="729"/>
          <w:jc w:val="center"/>
        </w:trPr>
        <w:tc>
          <w:tcPr>
            <w:tcW w:w="3849" w:type="dxa"/>
            <w:gridSpan w:val="3"/>
            <w:tcBorders>
              <w:top w:val="single" w:sz="4" w:space="0" w:color="31869B"/>
              <w:left w:val="single" w:sz="8" w:space="0" w:color="31869B"/>
              <w:bottom w:val="single" w:sz="8" w:space="0" w:color="31869B"/>
              <w:right w:val="single" w:sz="8" w:space="0" w:color="31869B"/>
            </w:tcBorders>
            <w:shd w:val="clear" w:color="auto" w:fill="auto"/>
            <w:vAlign w:val="center"/>
          </w:tcPr>
          <w:p w:rsidR="0074738C" w:rsidRDefault="0074738C" w:rsidP="005943F1">
            <w:pPr>
              <w:spacing w:after="0" w:line="240" w:lineRule="auto"/>
              <w:rPr>
                <w:rFonts w:ascii="Century Gothic" w:eastAsia="Times New Roman" w:hAnsi="Century Gothic"/>
                <w:b/>
                <w:color w:val="000000"/>
                <w:sz w:val="18"/>
                <w:szCs w:val="18"/>
                <w:lang w:eastAsia="fr-FR"/>
              </w:rPr>
            </w:pPr>
          </w:p>
          <w:p w:rsidR="0074738C" w:rsidRDefault="0074738C" w:rsidP="005943F1">
            <w:pPr>
              <w:spacing w:after="0" w:line="240" w:lineRule="auto"/>
              <w:rPr>
                <w:rFonts w:ascii="Century Gothic" w:eastAsia="Times New Roman" w:hAnsi="Century Gothic"/>
                <w:b/>
                <w:color w:val="000000"/>
                <w:sz w:val="18"/>
                <w:szCs w:val="18"/>
                <w:lang w:eastAsia="fr-FR"/>
              </w:rPr>
            </w:pPr>
          </w:p>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c>
          <w:tcPr>
            <w:tcW w:w="2329" w:type="dxa"/>
            <w:gridSpan w:val="2"/>
            <w:tcBorders>
              <w:top w:val="single" w:sz="4" w:space="0" w:color="31869B"/>
              <w:left w:val="nil"/>
              <w:bottom w:val="single" w:sz="8" w:space="0" w:color="31869B"/>
              <w:right w:val="single" w:sz="8" w:space="0" w:color="31869B"/>
            </w:tcBorders>
          </w:tcPr>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c>
          <w:tcPr>
            <w:tcW w:w="2982" w:type="dxa"/>
            <w:gridSpan w:val="2"/>
            <w:tcBorders>
              <w:top w:val="single" w:sz="4" w:space="0" w:color="31869B"/>
              <w:left w:val="nil"/>
              <w:bottom w:val="single" w:sz="8" w:space="0" w:color="31869B"/>
              <w:right w:val="single" w:sz="8" w:space="0" w:color="31869B"/>
            </w:tcBorders>
          </w:tcPr>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r>
    </w:tbl>
    <w:p w:rsidR="00692F34" w:rsidRPr="00692F34" w:rsidRDefault="00341B50" w:rsidP="00FC0A15">
      <w:pPr>
        <w:pStyle w:val="Annexebis"/>
        <w:tabs>
          <w:tab w:val="clear" w:pos="9923"/>
          <w:tab w:val="right" w:pos="10348"/>
        </w:tabs>
        <w:rPr>
          <w:rFonts w:ascii="Arial Narrow" w:hAnsi="Arial Narrow"/>
        </w:rPr>
      </w:pPr>
      <w:r>
        <w:br w:type="page"/>
      </w:r>
      <w:bookmarkStart w:id="44" w:name="ANNEXES_20"/>
      <w:r w:rsidR="00692F34" w:rsidRPr="00692F34">
        <w:lastRenderedPageBreak/>
        <w:t>Grille d’évaluation</w:t>
      </w:r>
      <w:r w:rsidR="00152E3B">
        <w:t xml:space="preserve"> en CCF – Grille récapitulative</w:t>
      </w:r>
      <w:bookmarkEnd w:id="44"/>
      <w:r w:rsidR="00692F34" w:rsidRPr="00692F34">
        <w:tab/>
        <w:t xml:space="preserve">Annexe </w:t>
      </w:r>
      <w:r w:rsidR="00EE2D48">
        <w:t>20</w:t>
      </w:r>
    </w:p>
    <w:p w:rsidR="00692F34" w:rsidRPr="00692F34" w:rsidRDefault="00692F34" w:rsidP="00692F34">
      <w:pPr>
        <w:spacing w:after="0" w:line="240" w:lineRule="auto"/>
        <w:rPr>
          <w:sz w:val="8"/>
          <w:szCs w:val="8"/>
        </w:rPr>
      </w:pPr>
    </w:p>
    <w:p w:rsidR="00692F34" w:rsidRDefault="00692F34" w:rsidP="00692F34">
      <w:pPr>
        <w:spacing w:after="0" w:line="240" w:lineRule="auto"/>
        <w:rPr>
          <w:sz w:val="8"/>
          <w:szCs w:val="8"/>
        </w:rPr>
      </w:pPr>
    </w:p>
    <w:tbl>
      <w:tblPr>
        <w:tblStyle w:val="Grilledutableau"/>
        <w:tblW w:w="10971"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151"/>
        <w:gridCol w:w="7820"/>
      </w:tblGrid>
      <w:tr w:rsidR="0090496E" w:rsidRPr="0090496E" w:rsidTr="00CC5496">
        <w:trPr>
          <w:trHeight w:val="1000"/>
          <w:jc w:val="center"/>
        </w:trPr>
        <w:tc>
          <w:tcPr>
            <w:tcW w:w="3151" w:type="dxa"/>
            <w:shd w:val="clear" w:color="auto" w:fill="D9D9D9" w:themeFill="background1" w:themeFillShade="D9"/>
            <w:vAlign w:val="center"/>
          </w:tcPr>
          <w:p w:rsidR="0090496E" w:rsidRPr="00CC5496" w:rsidRDefault="0090496E" w:rsidP="00CC5496">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7820" w:type="dxa"/>
            <w:shd w:val="clear" w:color="auto" w:fill="D9D9D9" w:themeFill="background1" w:themeFillShade="D9"/>
            <w:vAlign w:val="center"/>
          </w:tcPr>
          <w:p w:rsidR="00671E29" w:rsidRPr="00044C18" w:rsidRDefault="0090496E" w:rsidP="00406327">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90496E" w:rsidRPr="00044C18" w:rsidRDefault="0090496E" w:rsidP="00406327">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CC5496" w:rsidRDefault="00CC5496" w:rsidP="00406327">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Contrôle en cours de formation</w:t>
            </w:r>
          </w:p>
          <w:p w:rsidR="0090496E" w:rsidRPr="0090496E" w:rsidRDefault="0090496E" w:rsidP="0090496E">
            <w:pPr>
              <w:shd w:val="clear" w:color="auto" w:fill="D9D9D9" w:themeFill="background1" w:themeFillShade="D9"/>
              <w:spacing w:after="0" w:line="240" w:lineRule="auto"/>
              <w:jc w:val="center"/>
              <w:rPr>
                <w:rFonts w:ascii="Arial" w:hAnsi="Arial" w:cs="Arial"/>
                <w:b/>
                <w:color w:val="984806"/>
                <w:sz w:val="28"/>
                <w:szCs w:val="28"/>
              </w:rPr>
            </w:pPr>
            <w:r>
              <w:rPr>
                <w:rFonts w:ascii="Arial" w:hAnsi="Arial" w:cs="Arial"/>
                <w:b/>
                <w:sz w:val="28"/>
                <w:szCs w:val="28"/>
              </w:rPr>
              <w:t>Grille récapitulative</w:t>
            </w:r>
          </w:p>
        </w:tc>
      </w:tr>
    </w:tbl>
    <w:p w:rsidR="0090496E" w:rsidRDefault="0090496E" w:rsidP="00692F34">
      <w:pPr>
        <w:spacing w:after="0" w:line="240" w:lineRule="auto"/>
        <w:rPr>
          <w:sz w:val="8"/>
          <w:szCs w:val="8"/>
        </w:rPr>
      </w:pPr>
    </w:p>
    <w:p w:rsidR="0090496E" w:rsidRPr="00692F34" w:rsidRDefault="0090496E" w:rsidP="00692F34">
      <w:pPr>
        <w:spacing w:after="0" w:line="240" w:lineRule="auto"/>
        <w:rPr>
          <w:sz w:val="8"/>
          <w:szCs w:val="8"/>
        </w:rPr>
      </w:pPr>
    </w:p>
    <w:tbl>
      <w:tblPr>
        <w:tblW w:w="5000" w:type="pct"/>
        <w:tblLook w:val="0000" w:firstRow="0" w:lastRow="0" w:firstColumn="0" w:lastColumn="0" w:noHBand="0" w:noVBand="0"/>
      </w:tblPr>
      <w:tblGrid>
        <w:gridCol w:w="2721"/>
        <w:gridCol w:w="290"/>
        <w:gridCol w:w="3191"/>
        <w:gridCol w:w="822"/>
        <w:gridCol w:w="3499"/>
      </w:tblGrid>
      <w:tr w:rsidR="00692F34" w:rsidRPr="00692F34" w:rsidTr="00692F34">
        <w:tc>
          <w:tcPr>
            <w:tcW w:w="1300" w:type="pct"/>
            <w:vAlign w:val="center"/>
          </w:tcPr>
          <w:p w:rsidR="00152E3B" w:rsidRPr="002F76BC" w:rsidRDefault="00152E3B" w:rsidP="00692F34">
            <w:pPr>
              <w:snapToGrid w:val="0"/>
              <w:spacing w:after="0" w:line="240" w:lineRule="auto"/>
              <w:rPr>
                <w:rFonts w:ascii="Arial" w:hAnsi="Arial" w:cs="Arial"/>
                <w:b/>
              </w:rPr>
            </w:pPr>
          </w:p>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1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523" w:type="pct"/>
            <w:vAlign w:val="center"/>
          </w:tcPr>
          <w:p w:rsidR="00692F34" w:rsidRPr="00044C18" w:rsidRDefault="00692F34" w:rsidP="00692F34">
            <w:pPr>
              <w:snapToGrid w:val="0"/>
              <w:spacing w:after="0" w:line="240" w:lineRule="auto"/>
              <w:rPr>
                <w:rFonts w:ascii="Arial" w:hAnsi="Arial" w:cs="Arial"/>
                <w:b/>
                <w:color w:val="548DD4" w:themeColor="text2" w:themeTint="99"/>
              </w:rPr>
            </w:pPr>
          </w:p>
        </w:tc>
        <w:tc>
          <w:tcPr>
            <w:tcW w:w="397" w:type="pct"/>
            <w:vMerge w:val="restart"/>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692F34" w:rsidRPr="00692F34" w:rsidTr="00692F34">
        <w:trPr>
          <w:trHeight w:val="508"/>
        </w:trPr>
        <w:tc>
          <w:tcPr>
            <w:tcW w:w="130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1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523" w:type="pct"/>
            <w:vAlign w:val="center"/>
          </w:tcPr>
          <w:p w:rsidR="00692F34" w:rsidRPr="00044C18" w:rsidRDefault="00692F34" w:rsidP="00692F34">
            <w:pPr>
              <w:snapToGrid w:val="0"/>
              <w:spacing w:after="0" w:line="240" w:lineRule="auto"/>
              <w:rPr>
                <w:rFonts w:ascii="Arial" w:hAnsi="Arial" w:cs="Arial"/>
                <w:b/>
                <w:color w:val="548DD4" w:themeColor="text2" w:themeTint="99"/>
              </w:rPr>
            </w:pPr>
          </w:p>
        </w:tc>
        <w:tc>
          <w:tcPr>
            <w:tcW w:w="397" w:type="pct"/>
            <w:vMerge/>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r>
    </w:tbl>
    <w:p w:rsidR="00692F34" w:rsidRPr="00692F34" w:rsidRDefault="00692F34" w:rsidP="00692F34">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3"/>
        <w:gridCol w:w="7120"/>
      </w:tblGrid>
      <w:tr w:rsidR="00692F34" w:rsidRPr="00692F34" w:rsidTr="00692F34">
        <w:trPr>
          <w:trHeight w:val="510"/>
        </w:trPr>
        <w:tc>
          <w:tcPr>
            <w:tcW w:w="1617"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92F34" w:rsidRPr="00692F34" w:rsidRDefault="00692F34" w:rsidP="00692F34">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692F34" w:rsidRPr="002F76BC" w:rsidRDefault="00692F34" w:rsidP="00692F34">
            <w:pPr>
              <w:snapToGrid w:val="0"/>
              <w:spacing w:after="0" w:line="240" w:lineRule="auto"/>
              <w:jc w:val="both"/>
              <w:rPr>
                <w:rFonts w:ascii="Arial" w:hAnsi="Arial" w:cs="Arial"/>
                <w:b/>
              </w:rPr>
            </w:pPr>
            <w:r w:rsidRPr="002F76BC">
              <w:rPr>
                <w:rFonts w:ascii="Arial" w:hAnsi="Arial" w:cs="Arial"/>
                <w:b/>
              </w:rPr>
              <w:t>……………………………….…………………....................................</w:t>
            </w:r>
          </w:p>
        </w:tc>
      </w:tr>
    </w:tbl>
    <w:p w:rsidR="00692F34" w:rsidRPr="00692F34" w:rsidRDefault="00692F34" w:rsidP="00692F34">
      <w:pPr>
        <w:spacing w:after="0" w:line="240" w:lineRule="auto"/>
      </w:pPr>
    </w:p>
    <w:p w:rsidR="00692F34" w:rsidRPr="00692F34" w:rsidRDefault="00692F34" w:rsidP="00692F34">
      <w:pPr>
        <w:spacing w:after="0" w:line="240" w:lineRule="auto"/>
      </w:pPr>
    </w:p>
    <w:tbl>
      <w:tblPr>
        <w:tblW w:w="5261" w:type="pct"/>
        <w:tblLook w:val="04A0" w:firstRow="1" w:lastRow="0" w:firstColumn="1" w:lastColumn="0" w:noHBand="0" w:noVBand="1"/>
      </w:tblPr>
      <w:tblGrid>
        <w:gridCol w:w="2662"/>
        <w:gridCol w:w="1052"/>
        <w:gridCol w:w="1278"/>
        <w:gridCol w:w="1495"/>
        <w:gridCol w:w="2088"/>
        <w:gridCol w:w="985"/>
        <w:gridCol w:w="1512"/>
      </w:tblGrid>
      <w:tr w:rsidR="000A67A5" w:rsidRPr="00692F34" w:rsidTr="000A67A5">
        <w:tc>
          <w:tcPr>
            <w:tcW w:w="1202"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556F28">
            <w:pPr>
              <w:spacing w:after="0" w:line="240" w:lineRule="auto"/>
              <w:jc w:val="center"/>
              <w:rPr>
                <w:rFonts w:ascii="Arial" w:hAnsi="Arial" w:cs="Arial"/>
                <w:sz w:val="28"/>
                <w:szCs w:val="28"/>
              </w:rPr>
            </w:pPr>
            <w:r w:rsidRPr="00692F34">
              <w:rPr>
                <w:rFonts w:ascii="Arial" w:hAnsi="Arial" w:cs="Arial"/>
                <w:b/>
              </w:rPr>
              <w:t>Première partie</w:t>
            </w:r>
            <w:r w:rsidRPr="00692F34">
              <w:rPr>
                <w:rFonts w:ascii="Arial" w:hAnsi="Arial" w:cs="Arial"/>
              </w:rPr>
              <w:t> </w:t>
            </w:r>
            <w:r w:rsidRPr="00692F34">
              <w:rPr>
                <w:rFonts w:ascii="Arial" w:hAnsi="Arial" w:cs="Arial"/>
                <w:b/>
              </w:rPr>
              <w:t>écrite</w:t>
            </w:r>
            <w:r w:rsidRPr="00692F34">
              <w:rPr>
                <w:rFonts w:ascii="Arial" w:hAnsi="Arial" w:cs="Arial"/>
              </w:rPr>
              <w:t xml:space="preserve"> Évaluations significatives </w:t>
            </w:r>
          </w:p>
          <w:p w:rsidR="00692F34" w:rsidRPr="00692F34" w:rsidRDefault="00692F34" w:rsidP="00692F34">
            <w:pPr>
              <w:spacing w:after="0" w:line="240" w:lineRule="auto"/>
              <w:rPr>
                <w:rFonts w:ascii="Arial" w:hAnsi="Arial" w:cs="Arial"/>
                <w:sz w:val="28"/>
                <w:szCs w:val="28"/>
              </w:rPr>
            </w:pPr>
          </w:p>
        </w:tc>
        <w:tc>
          <w:tcPr>
            <w:tcW w:w="475" w:type="pct"/>
            <w:tcBorders>
              <w:right w:val="single" w:sz="4" w:space="0" w:color="auto"/>
            </w:tcBorders>
            <w:shd w:val="clear" w:color="auto" w:fill="auto"/>
          </w:tcPr>
          <w:p w:rsidR="00692F34" w:rsidRPr="00692F34" w:rsidRDefault="00D31E92" w:rsidP="00692F34">
            <w:pPr>
              <w:spacing w:after="0" w:line="240" w:lineRule="auto"/>
              <w:rPr>
                <w:rFonts w:ascii="Arial" w:hAnsi="Arial" w:cs="Arial"/>
              </w:rPr>
            </w:pPr>
            <w:r w:rsidRPr="00692F34">
              <w:rPr>
                <w:noProof/>
                <w:lang w:eastAsia="fr-FR"/>
              </w:rPr>
              <mc:AlternateContent>
                <mc:Choice Requires="wpg">
                  <w:drawing>
                    <wp:anchor distT="0" distB="0" distL="114300" distR="114300" simplePos="0" relativeHeight="251663360" behindDoc="0" locked="0" layoutInCell="1" allowOverlap="1" wp14:anchorId="7849DF71" wp14:editId="450DEAAF">
                      <wp:simplePos x="0" y="0"/>
                      <wp:positionH relativeFrom="column">
                        <wp:posOffset>-13257</wp:posOffset>
                      </wp:positionH>
                      <wp:positionV relativeFrom="paragraph">
                        <wp:posOffset>229585</wp:posOffset>
                      </wp:positionV>
                      <wp:extent cx="4159781" cy="3121038"/>
                      <wp:effectExtent l="0" t="0" r="0" b="3175"/>
                      <wp:wrapNone/>
                      <wp:docPr id="1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781" cy="3121038"/>
                                <a:chOff x="2189588" y="307286"/>
                                <a:chExt cx="4160181" cy="3121506"/>
                              </a:xfrm>
                            </wpg:grpSpPr>
                            <wps:wsp>
                              <wps:cNvPr id="2" name="AutoShape 7"/>
                              <wps:cNvSpPr>
                                <a:spLocks noChangeArrowheads="1"/>
                              </wps:cNvSpPr>
                              <wps:spPr bwMode="auto">
                                <a:xfrm>
                                  <a:off x="2189588" y="307286"/>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8"/>
                              <wps:cNvSpPr>
                                <a:spLocks noChangeArrowheads="1"/>
                              </wps:cNvSpPr>
                              <wps:spPr bwMode="auto">
                                <a:xfrm>
                                  <a:off x="2189588" y="2170156"/>
                                  <a:ext cx="557530" cy="400050"/>
                                </a:xfrm>
                                <a:prstGeom prst="rightArrow">
                                  <a:avLst>
                                    <a:gd name="adj1" fmla="val 50000"/>
                                    <a:gd name="adj2" fmla="val 65708"/>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AutoShape 10"/>
                              <wps:cNvSpPr>
                                <a:spLocks noChangeArrowheads="1"/>
                              </wps:cNvSpPr>
                              <wps:spPr bwMode="auto">
                                <a:xfrm rot="5400000">
                                  <a:off x="5865264" y="2944287"/>
                                  <a:ext cx="568960" cy="400050"/>
                                </a:xfrm>
                                <a:prstGeom prst="rightArrow">
                                  <a:avLst>
                                    <a:gd name="adj1" fmla="val 50000"/>
                                    <a:gd name="adj2" fmla="val 87855"/>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7"/>
                              <wps:cNvSpPr>
                                <a:spLocks noChangeArrowheads="1"/>
                              </wps:cNvSpPr>
                              <wps:spPr bwMode="auto">
                                <a:xfrm>
                                  <a:off x="4808607" y="307287"/>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7"/>
                              <wps:cNvSpPr>
                                <a:spLocks noChangeArrowheads="1"/>
                              </wps:cNvSpPr>
                              <wps:spPr bwMode="auto">
                                <a:xfrm>
                                  <a:off x="4864569" y="2132812"/>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40FE0E" id="Groupe 7" o:spid="_x0000_s1026" style="position:absolute;margin-left:-1.05pt;margin-top:18.1pt;width:327.55pt;height:245.75pt;z-index:251663360;mso-width-relative:margin;mso-height-relative:margin" coordorigin="21895,3072" coordsize="41601,3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">
                      <v:shape id="AutoShape 7" o:spid="_x0000_s1027" type="#_x0000_t13" style="position:absolute;left:21895;top:3072;width:542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" adj="10672" fillcolor="#376092" stroked="f"/>
                      <v:shape id="AutoShape 8" o:spid="_x0000_s1028" type="#_x0000_t13" style="position:absolute;left:21895;top:21701;width:557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" adj="11416" fillcolor="#376092" stroked="f"/>
                      <v:shape id="AutoShape 10" o:spid="_x0000_s1029" type="#_x0000_t13" style="position:absolute;left:58652;top:29443;width:5689;height:40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" adj="8257" fillcolor="#376092" stroked="f"/>
                      <v:shape id="AutoShape 7" o:spid="_x0000_s1030" type="#_x0000_t13" style="position:absolute;left:48086;top:3072;width:54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" adj="10672" fillcolor="#376092" stroked="f"/>
                      <v:shape id="AutoShape 7" o:spid="_x0000_s1031" type="#_x0000_t13" style="position:absolute;left:48645;top:21328;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" adj="10672" fillcolor="#376092" stroked="f"/>
                    </v:group>
                  </w:pict>
                </mc:Fallback>
              </mc:AlternateContent>
            </w:r>
          </w:p>
        </w:tc>
        <w:tc>
          <w:tcPr>
            <w:tcW w:w="57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675"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943" w:type="pct"/>
            <w:tcBorders>
              <w:righ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p>
        </w:tc>
        <w:tc>
          <w:tcPr>
            <w:tcW w:w="445"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683" w:type="pct"/>
            <w:tcBorders>
              <w:left w:val="single" w:sz="4" w:space="0" w:color="auto"/>
            </w:tcBorders>
            <w:shd w:val="clear" w:color="auto" w:fill="auto"/>
            <w:vAlign w:val="center"/>
          </w:tcPr>
          <w:p w:rsidR="00692F34" w:rsidRPr="00692F34" w:rsidRDefault="00692F34" w:rsidP="0046446F">
            <w:pPr>
              <w:spacing w:after="0" w:line="240" w:lineRule="auto"/>
              <w:jc w:val="center"/>
              <w:rPr>
                <w:rFonts w:ascii="Arial" w:hAnsi="Arial" w:cs="Arial"/>
                <w:b/>
              </w:rPr>
            </w:pPr>
            <w:r w:rsidRPr="00692F34">
              <w:rPr>
                <w:rFonts w:ascii="Arial" w:hAnsi="Arial" w:cs="Arial"/>
                <w:b/>
              </w:rPr>
              <w:t>/</w:t>
            </w:r>
            <w:r w:rsidR="0046446F">
              <w:rPr>
                <w:rFonts w:ascii="Arial" w:hAnsi="Arial" w:cs="Arial"/>
                <w:b/>
              </w:rPr>
              <w:t>6</w:t>
            </w:r>
            <w:r w:rsidRPr="00692F34">
              <w:rPr>
                <w:rFonts w:ascii="Arial" w:hAnsi="Arial" w:cs="Arial"/>
                <w:b/>
              </w:rPr>
              <w:t>0 points</w:t>
            </w:r>
          </w:p>
        </w:tc>
      </w:tr>
      <w:tr w:rsidR="000A67A5" w:rsidRPr="00692F34" w:rsidTr="000A67A5">
        <w:tc>
          <w:tcPr>
            <w:tcW w:w="1202" w:type="pct"/>
            <w:shd w:val="clear" w:color="auto" w:fill="auto"/>
          </w:tcPr>
          <w:p w:rsidR="00692F34" w:rsidRPr="00692F34" w:rsidRDefault="00692F34" w:rsidP="00152E3B">
            <w:pPr>
              <w:spacing w:after="0" w:line="240" w:lineRule="auto"/>
              <w:jc w:val="center"/>
              <w:rPr>
                <w:rFonts w:ascii="Arial" w:hAnsi="Arial" w:cs="Arial"/>
                <w:i/>
                <w:sz w:val="20"/>
                <w:szCs w:val="20"/>
              </w:rPr>
            </w:pPr>
            <w:r w:rsidRPr="00692F34">
              <w:rPr>
                <w:rFonts w:ascii="Arial" w:hAnsi="Arial" w:cs="Arial"/>
                <w:i/>
                <w:sz w:val="20"/>
                <w:szCs w:val="20"/>
              </w:rPr>
              <w:t>Évaluations organisées tout au long de la formation dans l’établissement de formation</w:t>
            </w: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shd w:val="clear" w:color="auto" w:fill="auto"/>
          </w:tcPr>
          <w:p w:rsidR="00692F34" w:rsidRPr="00692F34" w:rsidRDefault="00692F34" w:rsidP="00692F34">
            <w:pPr>
              <w:spacing w:after="0" w:line="240" w:lineRule="auto"/>
              <w:rPr>
                <w:rFonts w:ascii="Arial" w:hAnsi="Arial" w:cs="Arial"/>
              </w:rPr>
            </w:pPr>
          </w:p>
        </w:tc>
        <w:tc>
          <w:tcPr>
            <w:tcW w:w="445"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83"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0A67A5" w:rsidRPr="00692F34" w:rsidTr="000A67A5">
        <w:tc>
          <w:tcPr>
            <w:tcW w:w="1202"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tcBorders>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shd w:val="clear" w:color="auto" w:fill="auto"/>
          </w:tcPr>
          <w:p w:rsidR="00692F34" w:rsidRPr="00692F34" w:rsidRDefault="00692F34" w:rsidP="00692F34">
            <w:pPr>
              <w:spacing w:after="0" w:line="240" w:lineRule="auto"/>
              <w:rPr>
                <w:rFonts w:ascii="Arial" w:hAnsi="Arial" w:cs="Arial"/>
              </w:rPr>
            </w:pPr>
          </w:p>
        </w:tc>
        <w:tc>
          <w:tcPr>
            <w:tcW w:w="445" w:type="pct"/>
            <w:tcBorders>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83"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0A67A5" w:rsidRPr="00692F34" w:rsidTr="000A67A5">
        <w:tc>
          <w:tcPr>
            <w:tcW w:w="1202" w:type="pct"/>
            <w:shd w:val="clear" w:color="auto" w:fill="DBDBDB"/>
          </w:tcPr>
          <w:p w:rsidR="00692F34" w:rsidRPr="00692F34" w:rsidRDefault="00692F34" w:rsidP="00556F28">
            <w:pPr>
              <w:spacing w:after="0" w:line="240" w:lineRule="auto"/>
              <w:jc w:val="center"/>
              <w:rPr>
                <w:rFonts w:ascii="Arial" w:hAnsi="Arial" w:cs="Arial"/>
                <w:b/>
              </w:rPr>
            </w:pPr>
          </w:p>
          <w:p w:rsidR="003F1C2A" w:rsidRDefault="003F1C2A" w:rsidP="003F1C2A">
            <w:pPr>
              <w:spacing w:after="0" w:line="240" w:lineRule="auto"/>
              <w:jc w:val="center"/>
              <w:rPr>
                <w:rFonts w:ascii="Arial" w:hAnsi="Arial" w:cs="Arial"/>
                <w:b/>
              </w:rPr>
            </w:pPr>
          </w:p>
          <w:p w:rsidR="00692F34" w:rsidRPr="00692F34" w:rsidRDefault="00692F34" w:rsidP="003F1C2A">
            <w:pPr>
              <w:spacing w:after="0" w:line="240" w:lineRule="auto"/>
              <w:jc w:val="center"/>
              <w:rPr>
                <w:rFonts w:ascii="Arial" w:hAnsi="Arial" w:cs="Arial"/>
                <w:sz w:val="28"/>
                <w:szCs w:val="28"/>
              </w:rPr>
            </w:pPr>
            <w:r w:rsidRPr="00692F34">
              <w:rPr>
                <w:rFonts w:ascii="Arial" w:hAnsi="Arial" w:cs="Arial"/>
                <w:b/>
              </w:rPr>
              <w:t>Deuxième partie orale</w:t>
            </w:r>
            <w:r w:rsidRPr="00692F34">
              <w:rPr>
                <w:rFonts w:ascii="Arial" w:hAnsi="Arial" w:cs="Arial"/>
              </w:rPr>
              <w:t xml:space="preserve"> </w:t>
            </w:r>
            <w:r w:rsidRPr="00692F34">
              <w:rPr>
                <w:rFonts w:ascii="Arial" w:hAnsi="Arial" w:cs="Arial"/>
              </w:rPr>
              <w:br/>
            </w:r>
          </w:p>
        </w:tc>
        <w:tc>
          <w:tcPr>
            <w:tcW w:w="475" w:type="pct"/>
            <w:tcBorders>
              <w:right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675"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943" w:type="pct"/>
            <w:tcBorders>
              <w:right w:val="single" w:sz="4" w:space="0" w:color="auto"/>
            </w:tcBorders>
            <w:shd w:val="clear" w:color="auto" w:fill="auto"/>
          </w:tcPr>
          <w:p w:rsidR="00692F34" w:rsidRPr="00692F34" w:rsidRDefault="00692F34" w:rsidP="00692F34">
            <w:pPr>
              <w:spacing w:after="0" w:line="240" w:lineRule="auto"/>
            </w:pPr>
          </w:p>
        </w:tc>
        <w:tc>
          <w:tcPr>
            <w:tcW w:w="445"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683"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b/>
              </w:rPr>
            </w:pPr>
            <w:r w:rsidRPr="00692F34">
              <w:rPr>
                <w:rFonts w:ascii="Arial" w:hAnsi="Arial" w:cs="Arial"/>
                <w:b/>
              </w:rPr>
              <w:t>/ 20 points</w:t>
            </w:r>
          </w:p>
        </w:tc>
      </w:tr>
      <w:tr w:rsidR="000A67A5" w:rsidRPr="00692F34" w:rsidTr="000A67A5">
        <w:tc>
          <w:tcPr>
            <w:tcW w:w="1202" w:type="pct"/>
            <w:shd w:val="clear" w:color="auto" w:fill="auto"/>
          </w:tcPr>
          <w:p w:rsidR="00692F34" w:rsidRPr="00692F34" w:rsidRDefault="00692F34" w:rsidP="00692F34">
            <w:pPr>
              <w:spacing w:after="0" w:line="240" w:lineRule="auto"/>
              <w:jc w:val="center"/>
              <w:rPr>
                <w:rFonts w:ascii="Arial" w:hAnsi="Arial" w:cs="Arial"/>
                <w:i/>
                <w:sz w:val="20"/>
                <w:szCs w:val="20"/>
              </w:rPr>
            </w:pPr>
            <w:r w:rsidRPr="00692F34">
              <w:rPr>
                <w:rFonts w:ascii="Arial" w:hAnsi="Arial" w:cs="Arial"/>
                <w:i/>
                <w:sz w:val="20"/>
                <w:szCs w:val="20"/>
              </w:rPr>
              <w:t>Organisée au cours de la dernière année de formation dans l’établissement de formation ou en entreprise.</w:t>
            </w:r>
          </w:p>
          <w:p w:rsidR="00692F34" w:rsidRPr="00692F34" w:rsidRDefault="00692F34" w:rsidP="00692F34">
            <w:pPr>
              <w:spacing w:after="0" w:line="240" w:lineRule="auto"/>
              <w:rPr>
                <w:rFonts w:ascii="Arial" w:hAnsi="Arial" w:cs="Arial"/>
              </w:rPr>
            </w:pP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shd w:val="clear" w:color="auto" w:fill="auto"/>
          </w:tcPr>
          <w:p w:rsidR="00692F34" w:rsidRPr="00692F34" w:rsidRDefault="00692F34" w:rsidP="00692F34">
            <w:pPr>
              <w:spacing w:after="0" w:line="240" w:lineRule="auto"/>
              <w:rPr>
                <w:rFonts w:ascii="Arial" w:hAnsi="Arial" w:cs="Arial"/>
              </w:rPr>
            </w:pPr>
          </w:p>
        </w:tc>
        <w:tc>
          <w:tcPr>
            <w:tcW w:w="445" w:type="pct"/>
            <w:tcBorders>
              <w:top w:val="single" w:sz="4" w:space="0" w:color="auto"/>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83"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0A67A5" w:rsidRPr="00692F34" w:rsidTr="000A67A5">
        <w:tc>
          <w:tcPr>
            <w:tcW w:w="1202"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tcBorders>
              <w:right w:val="single" w:sz="4" w:space="0" w:color="auto"/>
            </w:tcBorders>
            <w:shd w:val="clear" w:color="auto" w:fill="auto"/>
            <w:vAlign w:val="center"/>
          </w:tcPr>
          <w:p w:rsidR="000A67A5" w:rsidRPr="000A67A5" w:rsidRDefault="00586B60" w:rsidP="0046446F">
            <w:pPr>
              <w:spacing w:after="0" w:line="240" w:lineRule="auto"/>
              <w:jc w:val="center"/>
              <w:rPr>
                <w:rFonts w:ascii="Arial" w:hAnsi="Arial" w:cs="Arial"/>
                <w:b/>
                <w:color w:val="FF0000"/>
                <w:sz w:val="20"/>
                <w:szCs w:val="20"/>
              </w:rPr>
            </w:pPr>
            <w:r w:rsidRPr="000A67A5">
              <w:rPr>
                <w:rFonts w:ascii="Arial" w:hAnsi="Arial" w:cs="Arial"/>
                <w:b/>
                <w:color w:val="FF0000"/>
                <w:sz w:val="20"/>
                <w:szCs w:val="20"/>
              </w:rPr>
              <w:t xml:space="preserve">Note </w:t>
            </w:r>
            <w:r w:rsidR="0046446F" w:rsidRPr="000A67A5">
              <w:rPr>
                <w:rFonts w:ascii="Arial" w:hAnsi="Arial" w:cs="Arial"/>
                <w:b/>
                <w:color w:val="FF0000"/>
                <w:sz w:val="20"/>
                <w:szCs w:val="20"/>
              </w:rPr>
              <w:t xml:space="preserve">finale </w:t>
            </w:r>
            <w:r w:rsidRPr="000A67A5">
              <w:rPr>
                <w:rFonts w:ascii="Arial" w:hAnsi="Arial" w:cs="Arial"/>
                <w:b/>
                <w:color w:val="FF0000"/>
                <w:sz w:val="20"/>
                <w:szCs w:val="20"/>
              </w:rPr>
              <w:t xml:space="preserve"> </w:t>
            </w:r>
          </w:p>
          <w:p w:rsidR="00692F34" w:rsidRPr="00692F34" w:rsidRDefault="0046446F" w:rsidP="0046446F">
            <w:pPr>
              <w:spacing w:after="0" w:line="240" w:lineRule="auto"/>
              <w:jc w:val="center"/>
              <w:rPr>
                <w:rFonts w:ascii="Arial" w:hAnsi="Arial" w:cs="Arial"/>
              </w:rPr>
            </w:pPr>
            <w:r w:rsidRPr="000A67A5">
              <w:rPr>
                <w:rFonts w:ascii="Arial" w:hAnsi="Arial" w:cs="Arial"/>
                <w:b/>
                <w:color w:val="FF0000"/>
                <w:sz w:val="20"/>
                <w:szCs w:val="20"/>
              </w:rPr>
              <w:t xml:space="preserve">à saisir sur </w:t>
            </w:r>
            <w:r w:rsidRPr="000A67A5">
              <w:rPr>
                <w:rFonts w:ascii="Arial" w:hAnsi="Arial" w:cs="Arial"/>
                <w:b/>
                <w:color w:val="FF0000"/>
                <w:sz w:val="20"/>
                <w:szCs w:val="20"/>
              </w:rPr>
              <w:br/>
              <w:t>80 points</w:t>
            </w:r>
          </w:p>
        </w:tc>
        <w:tc>
          <w:tcPr>
            <w:tcW w:w="445"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683" w:type="pct"/>
            <w:tcBorders>
              <w:left w:val="single" w:sz="4" w:space="0" w:color="auto"/>
            </w:tcBorders>
            <w:shd w:val="clear" w:color="auto" w:fill="auto"/>
            <w:vAlign w:val="center"/>
          </w:tcPr>
          <w:p w:rsidR="00692F34" w:rsidRPr="00692F34" w:rsidRDefault="00692F34" w:rsidP="0046446F">
            <w:pPr>
              <w:spacing w:after="0" w:line="240" w:lineRule="auto"/>
              <w:jc w:val="center"/>
              <w:rPr>
                <w:rFonts w:ascii="Arial" w:hAnsi="Arial" w:cs="Arial"/>
                <w:b/>
              </w:rPr>
            </w:pPr>
            <w:r w:rsidRPr="000A67A5">
              <w:rPr>
                <w:rFonts w:ascii="Arial" w:hAnsi="Arial" w:cs="Arial"/>
                <w:b/>
                <w:color w:val="FF0000"/>
                <w:sz w:val="28"/>
              </w:rPr>
              <w:t>/</w:t>
            </w:r>
            <w:r w:rsidR="0046446F" w:rsidRPr="000A67A5">
              <w:rPr>
                <w:rFonts w:ascii="Arial" w:hAnsi="Arial" w:cs="Arial"/>
                <w:b/>
                <w:color w:val="FF0000"/>
                <w:sz w:val="28"/>
              </w:rPr>
              <w:t>8</w:t>
            </w:r>
            <w:r w:rsidRPr="000A67A5">
              <w:rPr>
                <w:rFonts w:ascii="Arial" w:hAnsi="Arial" w:cs="Arial"/>
                <w:b/>
                <w:color w:val="FF0000"/>
                <w:sz w:val="28"/>
              </w:rPr>
              <w:t>0 points</w:t>
            </w:r>
          </w:p>
        </w:tc>
      </w:tr>
      <w:tr w:rsidR="000A67A5" w:rsidRPr="00692F34" w:rsidTr="000A67A5">
        <w:tc>
          <w:tcPr>
            <w:tcW w:w="1202" w:type="pct"/>
            <w:shd w:val="clear" w:color="auto" w:fill="auto"/>
          </w:tcPr>
          <w:p w:rsidR="00692F34" w:rsidRPr="00692F34" w:rsidRDefault="00692F34" w:rsidP="00692F34">
            <w:pPr>
              <w:spacing w:after="0" w:line="240" w:lineRule="auto"/>
              <w:rPr>
                <w:rFonts w:ascii="Arial" w:hAnsi="Arial" w:cs="Arial"/>
              </w:rPr>
            </w:pP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shd w:val="clear" w:color="auto" w:fill="auto"/>
          </w:tcPr>
          <w:p w:rsidR="00692F34" w:rsidRPr="00692F34" w:rsidRDefault="00692F34" w:rsidP="00692F34">
            <w:pPr>
              <w:spacing w:after="0" w:line="240" w:lineRule="auto"/>
              <w:rPr>
                <w:rFonts w:ascii="Arial" w:hAnsi="Arial" w:cs="Arial"/>
                <w:sz w:val="16"/>
                <w:szCs w:val="16"/>
              </w:rPr>
            </w:pPr>
          </w:p>
        </w:tc>
        <w:tc>
          <w:tcPr>
            <w:tcW w:w="445" w:type="pct"/>
            <w:tcBorders>
              <w:top w:val="single" w:sz="4" w:space="0" w:color="auto"/>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83"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0A67A5" w:rsidRPr="00692F34" w:rsidTr="000A67A5">
        <w:tc>
          <w:tcPr>
            <w:tcW w:w="1202" w:type="pct"/>
            <w:shd w:val="clear" w:color="auto" w:fill="auto"/>
          </w:tcPr>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tc>
        <w:tc>
          <w:tcPr>
            <w:tcW w:w="475" w:type="pct"/>
            <w:shd w:val="clear" w:color="auto" w:fill="auto"/>
          </w:tcPr>
          <w:p w:rsidR="00AA70A6" w:rsidRPr="00692F34" w:rsidRDefault="00AA70A6" w:rsidP="00692F34">
            <w:pPr>
              <w:spacing w:after="0" w:line="240" w:lineRule="auto"/>
              <w:rPr>
                <w:rFonts w:ascii="Arial" w:hAnsi="Arial" w:cs="Arial"/>
              </w:rPr>
            </w:pPr>
          </w:p>
        </w:tc>
        <w:tc>
          <w:tcPr>
            <w:tcW w:w="577" w:type="pct"/>
            <w:shd w:val="clear" w:color="auto" w:fill="auto"/>
          </w:tcPr>
          <w:p w:rsidR="00AA70A6" w:rsidRPr="00692F34" w:rsidRDefault="00AA70A6" w:rsidP="00692F34">
            <w:pPr>
              <w:spacing w:after="0" w:line="240" w:lineRule="auto"/>
              <w:rPr>
                <w:rFonts w:ascii="Arial" w:hAnsi="Arial" w:cs="Arial"/>
              </w:rPr>
            </w:pPr>
          </w:p>
        </w:tc>
        <w:tc>
          <w:tcPr>
            <w:tcW w:w="675" w:type="pct"/>
            <w:shd w:val="clear" w:color="auto" w:fill="auto"/>
          </w:tcPr>
          <w:p w:rsidR="00AA70A6" w:rsidRPr="00692F34" w:rsidRDefault="00AA70A6" w:rsidP="00692F34">
            <w:pPr>
              <w:spacing w:after="0" w:line="240" w:lineRule="auto"/>
              <w:rPr>
                <w:rFonts w:ascii="Arial" w:hAnsi="Arial" w:cs="Arial"/>
              </w:rPr>
            </w:pPr>
          </w:p>
        </w:tc>
        <w:tc>
          <w:tcPr>
            <w:tcW w:w="943" w:type="pct"/>
            <w:tcBorders>
              <w:right w:val="single" w:sz="4" w:space="0" w:color="auto"/>
            </w:tcBorders>
            <w:shd w:val="clear" w:color="auto" w:fill="auto"/>
            <w:vAlign w:val="center"/>
          </w:tcPr>
          <w:p w:rsidR="000A67A5" w:rsidRPr="000A67A5" w:rsidRDefault="00AA70A6" w:rsidP="000A67A5">
            <w:pPr>
              <w:spacing w:after="0" w:line="240" w:lineRule="auto"/>
              <w:ind w:left="86" w:hanging="86"/>
              <w:jc w:val="center"/>
              <w:rPr>
                <w:rFonts w:ascii="Arial" w:hAnsi="Arial" w:cs="Arial"/>
                <w:b/>
                <w:sz w:val="20"/>
                <w:szCs w:val="20"/>
              </w:rPr>
            </w:pPr>
            <w:r w:rsidRPr="000A67A5">
              <w:rPr>
                <w:rFonts w:ascii="Arial" w:hAnsi="Arial" w:cs="Arial"/>
                <w:b/>
                <w:sz w:val="20"/>
                <w:szCs w:val="20"/>
              </w:rPr>
              <w:t xml:space="preserve">Note </w:t>
            </w:r>
            <w:r w:rsidR="0046446F" w:rsidRPr="000A67A5">
              <w:rPr>
                <w:rFonts w:ascii="Arial" w:hAnsi="Arial" w:cs="Arial"/>
                <w:b/>
                <w:sz w:val="20"/>
                <w:szCs w:val="20"/>
              </w:rPr>
              <w:t xml:space="preserve">finale proposée au jury </w:t>
            </w:r>
          </w:p>
          <w:p w:rsidR="00AA70A6" w:rsidRPr="00692F34" w:rsidRDefault="0046446F" w:rsidP="00AA70A6">
            <w:pPr>
              <w:spacing w:after="0" w:line="240" w:lineRule="auto"/>
              <w:jc w:val="center"/>
              <w:rPr>
                <w:rFonts w:ascii="Arial" w:hAnsi="Arial" w:cs="Arial"/>
              </w:rPr>
            </w:pPr>
            <w:r>
              <w:rPr>
                <w:rFonts w:ascii="Arial" w:hAnsi="Arial" w:cs="Arial"/>
                <w:sz w:val="20"/>
                <w:szCs w:val="20"/>
              </w:rPr>
              <w:t>(</w:t>
            </w:r>
            <w:r w:rsidR="00AA70A6">
              <w:rPr>
                <w:rFonts w:ascii="Arial" w:hAnsi="Arial" w:cs="Arial"/>
                <w:sz w:val="20"/>
                <w:szCs w:val="20"/>
              </w:rPr>
              <w:t>arrondie au ½ point supérieur</w:t>
            </w:r>
            <w:r>
              <w:rPr>
                <w:rFonts w:ascii="Arial" w:hAnsi="Arial" w:cs="Arial"/>
                <w:sz w:val="20"/>
                <w:szCs w:val="20"/>
              </w:rPr>
              <w:t>)</w:t>
            </w:r>
          </w:p>
        </w:tc>
        <w:tc>
          <w:tcPr>
            <w:tcW w:w="445" w:type="pct"/>
            <w:tcBorders>
              <w:top w:val="single" w:sz="4" w:space="0" w:color="auto"/>
              <w:left w:val="single" w:sz="4" w:space="0" w:color="auto"/>
              <w:bottom w:val="single" w:sz="4" w:space="0" w:color="auto"/>
              <w:right w:val="single" w:sz="4" w:space="0" w:color="auto"/>
            </w:tcBorders>
            <w:shd w:val="clear" w:color="auto" w:fill="DBDBDB"/>
          </w:tcPr>
          <w:p w:rsidR="00AA70A6" w:rsidRPr="00692F34" w:rsidRDefault="00AA70A6" w:rsidP="00692F34">
            <w:pPr>
              <w:spacing w:after="0" w:line="240" w:lineRule="auto"/>
              <w:rPr>
                <w:rFonts w:ascii="Arial" w:hAnsi="Arial" w:cs="Arial"/>
              </w:rPr>
            </w:pPr>
          </w:p>
        </w:tc>
        <w:tc>
          <w:tcPr>
            <w:tcW w:w="683" w:type="pct"/>
            <w:tcBorders>
              <w:left w:val="single" w:sz="4" w:space="0" w:color="auto"/>
            </w:tcBorders>
            <w:shd w:val="clear" w:color="auto" w:fill="auto"/>
            <w:vAlign w:val="center"/>
          </w:tcPr>
          <w:p w:rsidR="00AA70A6" w:rsidRPr="00692F34" w:rsidRDefault="00AA70A6" w:rsidP="00692F34">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692F34" w:rsidRPr="00692F34" w:rsidRDefault="00692F34" w:rsidP="00692F34">
      <w:pPr>
        <w:spacing w:after="0" w:line="240" w:lineRule="auto"/>
        <w:rPr>
          <w:rFonts w:ascii="Arial" w:hAnsi="Arial" w:cs="Arial"/>
        </w:rPr>
      </w:pPr>
    </w:p>
    <w:p w:rsidR="00A235B0" w:rsidRDefault="00A235B0">
      <w:pPr>
        <w:spacing w:after="0" w:line="240" w:lineRule="auto"/>
        <w:rPr>
          <w:rFonts w:ascii="Arial" w:eastAsia="Times New Roman" w:hAnsi="Arial" w:cs="Arial"/>
          <w:color w:val="000000"/>
          <w:lang w:eastAsia="fr-FR"/>
        </w:rPr>
      </w:pPr>
      <w:r>
        <w:rPr>
          <w:rFonts w:ascii="Arial" w:eastAsia="Times New Roman" w:hAnsi="Arial" w:cs="Arial"/>
          <w:color w:val="000000"/>
          <w:lang w:eastAsia="fr-FR"/>
        </w:rPr>
        <w:br w:type="page"/>
      </w:r>
    </w:p>
    <w:p w:rsidR="00692F34" w:rsidRPr="00692F34" w:rsidRDefault="00692F34" w:rsidP="00152E3B">
      <w:pPr>
        <w:tabs>
          <w:tab w:val="right" w:pos="9923"/>
        </w:tabs>
        <w:suppressAutoHyphens/>
        <w:spacing w:after="0" w:line="240" w:lineRule="auto"/>
        <w:jc w:val="both"/>
        <w:rPr>
          <w:rFonts w:ascii="Arial" w:eastAsia="Times New Roman" w:hAnsi="Arial" w:cs="Arial"/>
          <w:color w:val="000000"/>
          <w:lang w:eastAsia="fr-FR"/>
        </w:rPr>
      </w:pPr>
    </w:p>
    <w:p w:rsidR="00692F34" w:rsidRPr="00692F34" w:rsidRDefault="00692F34" w:rsidP="00A235B0">
      <w:pPr>
        <w:pStyle w:val="Annexe"/>
      </w:pPr>
      <w:bookmarkStart w:id="45" w:name="ANNEXES_21"/>
      <w:r w:rsidRPr="00692F34">
        <w:t>Épreuve EP2</w:t>
      </w:r>
    </w:p>
    <w:bookmarkEnd w:id="45"/>
    <w:p w:rsidR="00692F34" w:rsidRPr="00692F34" w:rsidRDefault="001A765B" w:rsidP="00732ED9">
      <w:pPr>
        <w:pStyle w:val="Annexebis"/>
      </w:pPr>
      <w:r>
        <w:t>Proposition de p</w:t>
      </w:r>
      <w:r w:rsidR="00692F34" w:rsidRPr="00692F34">
        <w:t xml:space="preserve">lanning de passage des candidats </w:t>
      </w:r>
      <w:r w:rsidR="00692F34" w:rsidRPr="00692F34">
        <w:tab/>
        <w:t xml:space="preserve">Annexe </w:t>
      </w:r>
      <w:r w:rsidR="00FC0A15">
        <w:t>21</w:t>
      </w:r>
    </w:p>
    <w:p w:rsidR="00692F34" w:rsidRPr="00692F34" w:rsidRDefault="00692F34" w:rsidP="00692F34">
      <w:pPr>
        <w:spacing w:after="0" w:line="240" w:lineRule="auto"/>
        <w:jc w:val="center"/>
        <w:rPr>
          <w:b/>
          <w:noProof/>
          <w:lang w:eastAsia="fr-FR"/>
        </w:rPr>
      </w:pPr>
    </w:p>
    <w:tbl>
      <w:tblPr>
        <w:tblW w:w="0" w:type="auto"/>
        <w:jc w:val="center"/>
        <w:tblLayout w:type="fixed"/>
        <w:tblLook w:val="04A0" w:firstRow="1" w:lastRow="0" w:firstColumn="1" w:lastColumn="0" w:noHBand="0" w:noVBand="1"/>
      </w:tblPr>
      <w:tblGrid>
        <w:gridCol w:w="468"/>
        <w:gridCol w:w="2276"/>
        <w:gridCol w:w="2270"/>
        <w:gridCol w:w="1116"/>
        <w:gridCol w:w="1842"/>
        <w:gridCol w:w="1843"/>
      </w:tblGrid>
      <w:tr w:rsidR="00692F34" w:rsidRPr="00692F34" w:rsidTr="00E32421">
        <w:trPr>
          <w:trHeight w:val="782"/>
          <w:jc w:val="center"/>
        </w:trPr>
        <w:tc>
          <w:tcPr>
            <w:tcW w:w="9815" w:type="dxa"/>
            <w:gridSpan w:val="6"/>
            <w:tcBorders>
              <w:top w:val="single" w:sz="12" w:space="0" w:color="auto"/>
              <w:left w:val="single" w:sz="12" w:space="0" w:color="auto"/>
              <w:bottom w:val="single" w:sz="4" w:space="0" w:color="auto"/>
              <w:right w:val="single" w:sz="12" w:space="0" w:color="auto"/>
            </w:tcBorders>
            <w:vAlign w:val="center"/>
          </w:tcPr>
          <w:p w:rsidR="00692F34" w:rsidRPr="00692F34" w:rsidRDefault="001A765B" w:rsidP="001A765B">
            <w:pPr>
              <w:spacing w:after="0" w:line="240" w:lineRule="auto"/>
              <w:jc w:val="center"/>
              <w:rPr>
                <w:rFonts w:ascii="Arial" w:hAnsi="Arial" w:cs="Arial"/>
                <w:b/>
                <w:sz w:val="28"/>
                <w:szCs w:val="28"/>
              </w:rPr>
            </w:pPr>
            <w:r>
              <w:rPr>
                <w:rFonts w:ascii="Arial" w:hAnsi="Arial" w:cs="Arial"/>
                <w:b/>
                <w:color w:val="548DD4" w:themeColor="text2" w:themeTint="99"/>
                <w:sz w:val="28"/>
                <w:szCs w:val="28"/>
              </w:rPr>
              <w:t>P</w:t>
            </w:r>
            <w:r w:rsidR="00692F34" w:rsidRPr="00044C18">
              <w:rPr>
                <w:rFonts w:ascii="Arial" w:hAnsi="Arial" w:cs="Arial"/>
                <w:b/>
                <w:color w:val="548DD4" w:themeColor="text2" w:themeTint="99"/>
                <w:sz w:val="28"/>
                <w:szCs w:val="28"/>
              </w:rPr>
              <w:t>lanning de passage des candidats</w:t>
            </w:r>
          </w:p>
        </w:tc>
      </w:tr>
      <w:tr w:rsidR="00692F34" w:rsidRPr="00692F34" w:rsidTr="002F76BC">
        <w:trPr>
          <w:trHeight w:val="494"/>
          <w:jc w:val="center"/>
        </w:trPr>
        <w:tc>
          <w:tcPr>
            <w:tcW w:w="5014" w:type="dxa"/>
            <w:gridSpan w:val="3"/>
            <w:vMerge w:val="restart"/>
            <w:tcBorders>
              <w:top w:val="single" w:sz="4" w:space="0" w:color="auto"/>
              <w:left w:val="single" w:sz="12" w:space="0" w:color="auto"/>
              <w:bottom w:val="dotted" w:sz="4" w:space="0" w:color="auto"/>
              <w:right w:val="single" w:sz="4" w:space="0" w:color="auto"/>
            </w:tcBorders>
            <w:shd w:val="clear" w:color="auto" w:fill="DBE5F1" w:themeFill="accent1" w:themeFillTint="33"/>
            <w:vAlign w:val="center"/>
          </w:tcPr>
          <w:p w:rsidR="00692F34" w:rsidRPr="00692F34" w:rsidRDefault="00AA6B6B" w:rsidP="00F372F3">
            <w:pPr>
              <w:spacing w:after="0" w:line="240" w:lineRule="auto"/>
              <w:jc w:val="center"/>
              <w:rPr>
                <w:rFonts w:asciiTheme="minorHAnsi" w:hAnsiTheme="minorHAnsi" w:cs="Arial"/>
                <w:b/>
                <w:sz w:val="36"/>
              </w:rPr>
            </w:pPr>
            <w:r>
              <w:rPr>
                <w:noProof/>
                <w:lang w:eastAsia="fr-FR"/>
              </w:rPr>
              <w:drawing>
                <wp:anchor distT="0" distB="0" distL="114300" distR="114300" simplePos="0" relativeHeight="252150272" behindDoc="0" locked="0" layoutInCell="1" allowOverlap="1" wp14:anchorId="41F12659" wp14:editId="5B58F7F3">
                  <wp:simplePos x="1849755" y="2147570"/>
                  <wp:positionH relativeFrom="margin">
                    <wp:align>left</wp:align>
                  </wp:positionH>
                  <wp:positionV relativeFrom="margin">
                    <wp:align>center</wp:align>
                  </wp:positionV>
                  <wp:extent cx="509905" cy="349885"/>
                  <wp:effectExtent l="0" t="0" r="4445" b="0"/>
                  <wp:wrapSquare wrapText="bothSides"/>
                  <wp:docPr id="201" name="Image 20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9905" cy="349885"/>
                          </a:xfrm>
                          <a:prstGeom prst="rect">
                            <a:avLst/>
                          </a:prstGeom>
                          <a:noFill/>
                          <a:ln>
                            <a:noFill/>
                          </a:ln>
                        </pic:spPr>
                      </pic:pic>
                    </a:graphicData>
                  </a:graphic>
                </wp:anchor>
              </w:drawing>
            </w:r>
            <w:r w:rsidR="00692F34" w:rsidRPr="00692F34">
              <w:rPr>
                <w:b/>
                <w:noProof/>
                <w:lang w:eastAsia="fr-FR"/>
              </w:rPr>
              <w:drawing>
                <wp:anchor distT="0" distB="0" distL="114300" distR="114300" simplePos="0" relativeHeight="252131840" behindDoc="0" locked="0" layoutInCell="1" allowOverlap="1" wp14:anchorId="7F2D1A63" wp14:editId="005A4480">
                  <wp:simplePos x="0" y="0"/>
                  <wp:positionH relativeFrom="column">
                    <wp:posOffset>48260</wp:posOffset>
                  </wp:positionH>
                  <wp:positionV relativeFrom="paragraph">
                    <wp:posOffset>114935</wp:posOffset>
                  </wp:positionV>
                  <wp:extent cx="572135" cy="276860"/>
                  <wp:effectExtent l="0" t="0" r="0" b="0"/>
                  <wp:wrapNone/>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margin">
                    <wp14:pctWidth>0</wp14:pctWidth>
                  </wp14:sizeRelH>
                  <wp14:sizeRelV relativeFrom="margin">
                    <wp14:pctHeight>0</wp14:pctHeight>
                  </wp14:sizeRelV>
                </wp:anchor>
              </w:drawing>
            </w:r>
            <w:r w:rsidR="002F76BC" w:rsidRPr="0090496E">
              <w:rPr>
                <w:rFonts w:ascii="Arial Black" w:hAnsi="Arial Black" w:cs="Aharoni"/>
                <w:b/>
                <w:sz w:val="40"/>
                <w:szCs w:val="28"/>
              </w:rPr>
              <w:t xml:space="preserve"> CAP CUISINE</w:t>
            </w:r>
          </w:p>
        </w:tc>
        <w:tc>
          <w:tcPr>
            <w:tcW w:w="1116" w:type="dxa"/>
            <w:vMerge w:val="restart"/>
            <w:tcBorders>
              <w:top w:val="single" w:sz="4" w:space="0" w:color="auto"/>
              <w:left w:val="single" w:sz="4" w:space="0" w:color="auto"/>
              <w:bottom w:val="dotted" w:sz="4" w:space="0" w:color="auto"/>
              <w:right w:val="single" w:sz="4" w:space="0" w:color="auto"/>
            </w:tcBorders>
            <w:shd w:val="clear" w:color="auto" w:fill="F2F2F2"/>
            <w:vAlign w:val="center"/>
          </w:tcPr>
          <w:p w:rsidR="00692F34" w:rsidRPr="00692F34" w:rsidRDefault="00152E3B" w:rsidP="00692F34">
            <w:pPr>
              <w:spacing w:after="0" w:line="240" w:lineRule="auto"/>
              <w:jc w:val="center"/>
              <w:rPr>
                <w:rFonts w:asciiTheme="minorHAnsi" w:hAnsiTheme="minorHAnsi" w:cs="Arial"/>
                <w:b/>
              </w:rPr>
            </w:pPr>
            <w:r>
              <w:rPr>
                <w:rFonts w:asciiTheme="minorHAnsi" w:hAnsiTheme="minorHAnsi" w:cs="Arial"/>
                <w:b/>
              </w:rPr>
              <w:t>Ph</w:t>
            </w:r>
            <w:r w:rsidR="00692F34" w:rsidRPr="00692F34">
              <w:rPr>
                <w:rFonts w:asciiTheme="minorHAnsi" w:hAnsiTheme="minorHAnsi" w:cs="Arial"/>
                <w:b/>
              </w:rPr>
              <w:t>ases</w:t>
            </w:r>
          </w:p>
        </w:tc>
        <w:tc>
          <w:tcPr>
            <w:tcW w:w="3685" w:type="dxa"/>
            <w:gridSpan w:val="2"/>
            <w:tcBorders>
              <w:top w:val="single" w:sz="4" w:space="0" w:color="auto"/>
              <w:left w:val="single" w:sz="4" w:space="0" w:color="auto"/>
              <w:bottom w:val="dotted" w:sz="4" w:space="0" w:color="auto"/>
              <w:right w:val="single" w:sz="12" w:space="0" w:color="auto"/>
            </w:tcBorders>
            <w:shd w:val="clear" w:color="auto" w:fill="F2F2F2"/>
            <w:vAlign w:val="center"/>
          </w:tcPr>
          <w:p w:rsidR="00692F34" w:rsidRPr="00692F34" w:rsidRDefault="00692F34" w:rsidP="00692F34">
            <w:pPr>
              <w:spacing w:after="0" w:line="240" w:lineRule="auto"/>
              <w:jc w:val="center"/>
              <w:rPr>
                <w:rFonts w:asciiTheme="minorHAnsi" w:hAnsiTheme="minorHAnsi" w:cs="Arial"/>
                <w:b/>
              </w:rPr>
            </w:pPr>
            <w:r w:rsidRPr="00692F34">
              <w:rPr>
                <w:rFonts w:asciiTheme="minorHAnsi" w:hAnsiTheme="minorHAnsi" w:cs="Arial"/>
                <w:b/>
              </w:rPr>
              <w:t>Candidats</w:t>
            </w:r>
          </w:p>
        </w:tc>
      </w:tr>
      <w:tr w:rsidR="00692F34" w:rsidRPr="00692F34" w:rsidTr="002F76BC">
        <w:trPr>
          <w:trHeight w:val="542"/>
          <w:jc w:val="center"/>
        </w:trPr>
        <w:tc>
          <w:tcPr>
            <w:tcW w:w="5014" w:type="dxa"/>
            <w:gridSpan w:val="3"/>
            <w:vMerge/>
            <w:tcBorders>
              <w:top w:val="dotted" w:sz="4" w:space="0" w:color="auto"/>
              <w:left w:val="single" w:sz="12" w:space="0" w:color="auto"/>
              <w:bottom w:val="single" w:sz="4" w:space="0" w:color="auto"/>
              <w:right w:val="single" w:sz="4" w:space="0" w:color="auto"/>
            </w:tcBorders>
            <w:shd w:val="clear" w:color="auto" w:fill="DBE5F1" w:themeFill="accent1" w:themeFillTint="33"/>
            <w:vAlign w:val="center"/>
          </w:tcPr>
          <w:p w:rsidR="00692F34" w:rsidRPr="00692F34" w:rsidRDefault="00692F34" w:rsidP="00692F34">
            <w:pPr>
              <w:jc w:val="center"/>
              <w:rPr>
                <w:rFonts w:asciiTheme="minorHAnsi" w:hAnsiTheme="minorHAnsi" w:cs="Arial"/>
              </w:rPr>
            </w:pPr>
          </w:p>
        </w:tc>
        <w:tc>
          <w:tcPr>
            <w:tcW w:w="1116" w:type="dxa"/>
            <w:vMerge/>
            <w:tcBorders>
              <w:top w:val="dotted" w:sz="4" w:space="0" w:color="auto"/>
              <w:left w:val="single" w:sz="4" w:space="0" w:color="auto"/>
              <w:bottom w:val="single" w:sz="4" w:space="0" w:color="auto"/>
              <w:right w:val="single" w:sz="4" w:space="0" w:color="auto"/>
            </w:tcBorders>
            <w:vAlign w:val="center"/>
          </w:tcPr>
          <w:p w:rsidR="00692F34" w:rsidRPr="00692F34" w:rsidRDefault="00692F34" w:rsidP="00692F34">
            <w:pPr>
              <w:jc w:val="center"/>
              <w:rPr>
                <w:rFonts w:asciiTheme="minorHAnsi" w:hAnsiTheme="minorHAnsi" w:cs="Arial"/>
              </w:rPr>
            </w:pPr>
          </w:p>
        </w:tc>
        <w:tc>
          <w:tcPr>
            <w:tcW w:w="1842"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rsidR="00692F34" w:rsidRPr="00692F34" w:rsidRDefault="00692F34" w:rsidP="00692F34">
            <w:pPr>
              <w:spacing w:after="0" w:line="240" w:lineRule="auto"/>
              <w:jc w:val="center"/>
              <w:rPr>
                <w:rFonts w:asciiTheme="minorHAnsi" w:hAnsiTheme="minorHAnsi" w:cs="Arial"/>
                <w:b/>
              </w:rPr>
            </w:pPr>
            <w:r w:rsidRPr="00692F34">
              <w:rPr>
                <w:rFonts w:asciiTheme="minorHAnsi" w:hAnsiTheme="minorHAnsi" w:cs="Arial"/>
                <w:b/>
              </w:rPr>
              <w:t>Matin</w:t>
            </w:r>
          </w:p>
        </w:tc>
        <w:tc>
          <w:tcPr>
            <w:tcW w:w="1843" w:type="dxa"/>
            <w:tcBorders>
              <w:top w:val="dotted" w:sz="4" w:space="0" w:color="auto"/>
              <w:left w:val="single" w:sz="4" w:space="0" w:color="auto"/>
              <w:bottom w:val="single" w:sz="4" w:space="0" w:color="auto"/>
              <w:right w:val="single" w:sz="12" w:space="0" w:color="auto"/>
            </w:tcBorders>
            <w:shd w:val="clear" w:color="auto" w:fill="F2F2F2" w:themeFill="background1" w:themeFillShade="F2"/>
            <w:vAlign w:val="center"/>
          </w:tcPr>
          <w:p w:rsidR="00692F34" w:rsidRPr="00692F34" w:rsidRDefault="00692F34" w:rsidP="00692F34">
            <w:pPr>
              <w:spacing w:after="0" w:line="240" w:lineRule="auto"/>
              <w:jc w:val="center"/>
              <w:rPr>
                <w:rFonts w:asciiTheme="minorHAnsi" w:hAnsiTheme="minorHAnsi" w:cs="Arial"/>
                <w:b/>
              </w:rPr>
            </w:pPr>
            <w:r w:rsidRPr="00692F34">
              <w:rPr>
                <w:rFonts w:asciiTheme="minorHAnsi" w:hAnsiTheme="minorHAnsi" w:cs="Arial"/>
                <w:b/>
              </w:rPr>
              <w:t>Soir</w:t>
            </w:r>
          </w:p>
        </w:tc>
      </w:tr>
      <w:tr w:rsidR="00692F34" w:rsidRPr="00692F34" w:rsidTr="00E32421">
        <w:trPr>
          <w:trHeight w:val="542"/>
          <w:jc w:val="center"/>
        </w:trPr>
        <w:tc>
          <w:tcPr>
            <w:tcW w:w="5014" w:type="dxa"/>
            <w:gridSpan w:val="3"/>
            <w:tcBorders>
              <w:top w:val="single" w:sz="4" w:space="0" w:color="auto"/>
              <w:left w:val="single" w:sz="12" w:space="0" w:color="auto"/>
              <w:bottom w:val="single" w:sz="4" w:space="0" w:color="auto"/>
              <w:right w:val="single" w:sz="4" w:space="0" w:color="auto"/>
            </w:tcBorders>
            <w:vAlign w:val="center"/>
          </w:tcPr>
          <w:p w:rsidR="00692F34" w:rsidRPr="007A16D6" w:rsidRDefault="00692F34" w:rsidP="00692F34">
            <w:pPr>
              <w:spacing w:after="0" w:line="240" w:lineRule="auto"/>
              <w:jc w:val="center"/>
              <w:rPr>
                <w:rFonts w:asciiTheme="minorHAnsi" w:hAnsiTheme="minorHAnsi" w:cs="Arial"/>
                <w:b/>
              </w:rPr>
            </w:pPr>
            <w:r w:rsidRPr="007A16D6">
              <w:rPr>
                <w:rFonts w:asciiTheme="minorHAnsi" w:hAnsiTheme="minorHAnsi" w:cs="Arial"/>
                <w:b/>
              </w:rPr>
              <w:t>Arrivée des candidats</w:t>
            </w:r>
          </w:p>
          <w:p w:rsidR="00692F34" w:rsidRPr="00692F34" w:rsidRDefault="00692F34" w:rsidP="00692F34">
            <w:pPr>
              <w:spacing w:after="0" w:line="240" w:lineRule="auto"/>
              <w:jc w:val="center"/>
              <w:rPr>
                <w:rFonts w:asciiTheme="minorHAnsi" w:hAnsiTheme="minorHAnsi" w:cs="Arial"/>
              </w:rPr>
            </w:pPr>
            <w:r w:rsidRPr="007A16D6">
              <w:rPr>
                <w:rFonts w:asciiTheme="minorHAnsi" w:hAnsiTheme="minorHAnsi" w:cs="Arial"/>
                <w:b/>
              </w:rPr>
              <w:t>et mise en tenue professionnelle</w:t>
            </w:r>
          </w:p>
        </w:tc>
        <w:tc>
          <w:tcPr>
            <w:tcW w:w="1116" w:type="dxa"/>
            <w:tcBorders>
              <w:top w:val="single"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p>
        </w:tc>
        <w:tc>
          <w:tcPr>
            <w:tcW w:w="1842" w:type="dxa"/>
            <w:tcBorders>
              <w:top w:val="single"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7 h 30 – 7 h 50</w:t>
            </w:r>
          </w:p>
        </w:tc>
        <w:tc>
          <w:tcPr>
            <w:tcW w:w="1843" w:type="dxa"/>
            <w:tcBorders>
              <w:top w:val="single" w:sz="4" w:space="0" w:color="auto"/>
              <w:left w:val="single" w:sz="4" w:space="0" w:color="auto"/>
              <w:bottom w:val="single" w:sz="4" w:space="0" w:color="auto"/>
              <w:right w:val="single" w:sz="12" w:space="0" w:color="auto"/>
            </w:tcBorders>
            <w:shd w:val="clear" w:color="auto" w:fill="auto"/>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00 – 13 h 20</w:t>
            </w:r>
          </w:p>
        </w:tc>
      </w:tr>
      <w:tr w:rsidR="00692F34" w:rsidRPr="00692F34" w:rsidTr="00E32421">
        <w:trPr>
          <w:trHeight w:val="992"/>
          <w:jc w:val="center"/>
        </w:trPr>
        <w:tc>
          <w:tcPr>
            <w:tcW w:w="468" w:type="dxa"/>
            <w:tcBorders>
              <w:top w:val="single" w:sz="4" w:space="0" w:color="auto"/>
              <w:left w:val="single" w:sz="12" w:space="0" w:color="auto"/>
              <w:bottom w:val="dotted"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p>
        </w:tc>
        <w:tc>
          <w:tcPr>
            <w:tcW w:w="4546" w:type="dxa"/>
            <w:gridSpan w:val="2"/>
            <w:tcBorders>
              <w:top w:val="single" w:sz="4" w:space="0" w:color="auto"/>
              <w:left w:val="single" w:sz="4" w:space="0" w:color="auto"/>
              <w:bottom w:val="dotted" w:sz="4" w:space="0" w:color="auto"/>
              <w:right w:val="single" w:sz="4" w:space="0" w:color="auto"/>
            </w:tcBorders>
            <w:shd w:val="clear" w:color="auto" w:fill="F2F2F2"/>
            <w:vAlign w:val="center"/>
          </w:tcPr>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Vérification des convocations</w:t>
            </w:r>
          </w:p>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Tirage au sort des postes</w:t>
            </w:r>
          </w:p>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Distribution des sujets</w:t>
            </w:r>
          </w:p>
        </w:tc>
        <w:tc>
          <w:tcPr>
            <w:tcW w:w="1116" w:type="dxa"/>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7 h 50 – 8 h 00</w:t>
            </w:r>
          </w:p>
        </w:tc>
        <w:tc>
          <w:tcPr>
            <w:tcW w:w="1843" w:type="dxa"/>
            <w:tcBorders>
              <w:top w:val="single" w:sz="4" w:space="0" w:color="auto"/>
              <w:left w:val="single" w:sz="4" w:space="0" w:color="auto"/>
              <w:bottom w:val="dotted" w:sz="4" w:space="0" w:color="auto"/>
              <w:right w:val="single" w:sz="12" w:space="0" w:color="auto"/>
            </w:tcBorders>
            <w:shd w:val="clear" w:color="auto" w:fill="auto"/>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20 – 13 h 30</w:t>
            </w:r>
          </w:p>
        </w:tc>
      </w:tr>
      <w:tr w:rsidR="00692F34" w:rsidRPr="00692F34" w:rsidTr="00E32421">
        <w:trPr>
          <w:trHeight w:val="707"/>
          <w:jc w:val="center"/>
        </w:trPr>
        <w:tc>
          <w:tcPr>
            <w:tcW w:w="468" w:type="dxa"/>
            <w:tcBorders>
              <w:top w:val="dotted" w:sz="4" w:space="0" w:color="auto"/>
              <w:left w:val="single" w:sz="12" w:space="0" w:color="auto"/>
              <w:bottom w:val="single"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r w:rsidRPr="000934CC">
              <w:rPr>
                <w:rFonts w:asciiTheme="minorHAnsi" w:hAnsiTheme="minorHAnsi" w:cs="Arial"/>
                <w:b/>
                <w:sz w:val="36"/>
              </w:rPr>
              <w:sym w:font="Wingdings" w:char="F081"/>
            </w:r>
          </w:p>
        </w:tc>
        <w:tc>
          <w:tcPr>
            <w:tcW w:w="4546" w:type="dxa"/>
            <w:gridSpan w:val="2"/>
            <w:tcBorders>
              <w:top w:val="dotted" w:sz="4" w:space="0" w:color="auto"/>
              <w:left w:val="single" w:sz="4" w:space="0" w:color="auto"/>
              <w:bottom w:val="single" w:sz="4" w:space="0" w:color="auto"/>
              <w:right w:val="single" w:sz="4" w:space="0" w:color="auto"/>
            </w:tcBorders>
            <w:shd w:val="clear" w:color="auto" w:fill="F2F2F2"/>
            <w:vAlign w:val="center"/>
          </w:tcPr>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 xml:space="preserve">Phase écrite </w:t>
            </w:r>
            <w:r w:rsidRPr="00152E3B">
              <w:rPr>
                <w:rFonts w:asciiTheme="minorHAnsi" w:eastAsia="Times New Roman" w:hAnsiTheme="minorHAnsi" w:cs="Arial"/>
                <w:bCs/>
              </w:rPr>
              <w:t>de planification du travail</w:t>
            </w:r>
          </w:p>
        </w:tc>
        <w:tc>
          <w:tcPr>
            <w:tcW w:w="1116" w:type="dxa"/>
            <w:tcBorders>
              <w:top w:val="dotted" w:sz="4" w:space="0" w:color="auto"/>
              <w:left w:val="single" w:sz="4" w:space="0" w:color="auto"/>
              <w:bottom w:val="single" w:sz="4" w:space="0" w:color="auto"/>
              <w:right w:val="single" w:sz="4" w:space="0" w:color="auto"/>
            </w:tcBorders>
            <w:vAlign w:val="center"/>
          </w:tcPr>
          <w:p w:rsidR="00692F34" w:rsidRPr="00152E3B" w:rsidRDefault="00692F34" w:rsidP="00692F34">
            <w:pPr>
              <w:jc w:val="center"/>
              <w:rPr>
                <w:rFonts w:asciiTheme="minorHAnsi" w:hAnsiTheme="minorHAnsi" w:cs="Arial"/>
                <w:b/>
              </w:rPr>
            </w:pPr>
            <w:r w:rsidRPr="00152E3B">
              <w:rPr>
                <w:rFonts w:asciiTheme="minorHAnsi" w:hAnsiTheme="minorHAnsi" w:cs="Arial"/>
                <w:b/>
              </w:rPr>
              <w:t>20</w:t>
            </w:r>
            <w:r w:rsidR="00A235B0">
              <w:rPr>
                <w:rFonts w:asciiTheme="minorHAnsi" w:hAnsiTheme="minorHAnsi" w:cs="Arial"/>
                <w:b/>
              </w:rPr>
              <w:t xml:space="preserve"> </w:t>
            </w:r>
            <w:r w:rsidRPr="00152E3B">
              <w:rPr>
                <w:rFonts w:asciiTheme="minorHAnsi" w:hAnsiTheme="minorHAnsi" w:cs="Arial"/>
                <w:b/>
              </w:rPr>
              <w:t>mn</w:t>
            </w:r>
          </w:p>
        </w:tc>
        <w:tc>
          <w:tcPr>
            <w:tcW w:w="1842" w:type="dxa"/>
            <w:tcBorders>
              <w:top w:val="dotted"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8 h 00 – 8 h 20</w:t>
            </w:r>
          </w:p>
        </w:tc>
        <w:tc>
          <w:tcPr>
            <w:tcW w:w="1843" w:type="dxa"/>
            <w:tcBorders>
              <w:top w:val="dotted" w:sz="4" w:space="0" w:color="auto"/>
              <w:left w:val="single" w:sz="4" w:space="0" w:color="auto"/>
              <w:bottom w:val="single" w:sz="4" w:space="0" w:color="auto"/>
              <w:right w:val="single" w:sz="12"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30 – 13 h 50</w:t>
            </w:r>
          </w:p>
        </w:tc>
      </w:tr>
      <w:tr w:rsidR="00692F34" w:rsidRPr="00692F34" w:rsidTr="00E32421">
        <w:trPr>
          <w:trHeight w:val="1052"/>
          <w:jc w:val="center"/>
        </w:trPr>
        <w:tc>
          <w:tcPr>
            <w:tcW w:w="468" w:type="dxa"/>
            <w:tcBorders>
              <w:top w:val="single" w:sz="4" w:space="0" w:color="auto"/>
              <w:left w:val="single" w:sz="12" w:space="0" w:color="auto"/>
              <w:bottom w:val="single"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r w:rsidRPr="000934CC">
              <w:rPr>
                <w:rFonts w:asciiTheme="minorHAnsi" w:hAnsiTheme="minorHAnsi" w:cs="Arial"/>
                <w:b/>
                <w:sz w:val="36"/>
              </w:rPr>
              <w:sym w:font="Wingdings" w:char="F082"/>
            </w:r>
          </w:p>
        </w:tc>
        <w:tc>
          <w:tcPr>
            <w:tcW w:w="454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Contrôle des marchandises</w:t>
            </w:r>
          </w:p>
          <w:p w:rsidR="00692F34" w:rsidRPr="00152E3B"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rPr>
            </w:pPr>
            <w:r w:rsidRPr="00152E3B">
              <w:rPr>
                <w:rFonts w:asciiTheme="minorHAnsi" w:eastAsia="Times New Roman" w:hAnsiTheme="minorHAnsi" w:cs="Arial"/>
                <w:bCs/>
              </w:rPr>
              <w:t>Mise en place du poste de travail</w:t>
            </w:r>
          </w:p>
        </w:tc>
        <w:tc>
          <w:tcPr>
            <w:tcW w:w="1116" w:type="dxa"/>
            <w:tcBorders>
              <w:top w:val="single" w:sz="4" w:space="0" w:color="auto"/>
              <w:left w:val="single" w:sz="4" w:space="0" w:color="auto"/>
              <w:bottom w:val="single" w:sz="4" w:space="0" w:color="auto"/>
              <w:right w:val="single" w:sz="4" w:space="0" w:color="auto"/>
            </w:tcBorders>
            <w:vAlign w:val="center"/>
          </w:tcPr>
          <w:p w:rsidR="00692F34" w:rsidRPr="00152E3B" w:rsidRDefault="00692F34" w:rsidP="00692F34">
            <w:pPr>
              <w:jc w:val="center"/>
              <w:rPr>
                <w:rFonts w:asciiTheme="minorHAnsi" w:hAnsiTheme="minorHAnsi" w:cs="Arial"/>
                <w:b/>
              </w:rPr>
            </w:pPr>
            <w:r w:rsidRPr="00152E3B">
              <w:rPr>
                <w:rFonts w:asciiTheme="minorHAnsi" w:hAnsiTheme="minorHAnsi" w:cs="Arial"/>
                <w:b/>
              </w:rPr>
              <w:t>10 mn</w:t>
            </w:r>
          </w:p>
        </w:tc>
        <w:tc>
          <w:tcPr>
            <w:tcW w:w="1842" w:type="dxa"/>
            <w:tcBorders>
              <w:top w:val="single"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8 h 20 - 8 h 30</w:t>
            </w:r>
          </w:p>
        </w:tc>
        <w:tc>
          <w:tcPr>
            <w:tcW w:w="1843" w:type="dxa"/>
            <w:tcBorders>
              <w:top w:val="single" w:sz="4" w:space="0" w:color="auto"/>
              <w:left w:val="single" w:sz="4" w:space="0" w:color="auto"/>
              <w:bottom w:val="single" w:sz="4" w:space="0" w:color="auto"/>
              <w:right w:val="single" w:sz="12"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50 – 14h 00</w:t>
            </w:r>
          </w:p>
        </w:tc>
      </w:tr>
      <w:tr w:rsidR="00692F34" w:rsidRPr="00692F34" w:rsidTr="00E32421">
        <w:trPr>
          <w:trHeight w:val="624"/>
          <w:jc w:val="center"/>
        </w:trPr>
        <w:tc>
          <w:tcPr>
            <w:tcW w:w="468" w:type="dxa"/>
            <w:vMerge w:val="restart"/>
            <w:tcBorders>
              <w:top w:val="single" w:sz="4" w:space="0" w:color="auto"/>
              <w:left w:val="single" w:sz="12" w:space="0" w:color="auto"/>
              <w:bottom w:val="dotted"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r w:rsidRPr="000934CC">
              <w:rPr>
                <w:rFonts w:asciiTheme="minorHAnsi" w:hAnsiTheme="minorHAnsi" w:cs="Arial"/>
                <w:b/>
                <w:sz w:val="36"/>
              </w:rPr>
              <w:sym w:font="Wingdings" w:char="F083"/>
            </w:r>
          </w:p>
        </w:tc>
        <w:tc>
          <w:tcPr>
            <w:tcW w:w="2276" w:type="dxa"/>
            <w:vMerge w:val="restart"/>
            <w:tcBorders>
              <w:top w:val="single" w:sz="4" w:space="0" w:color="auto"/>
              <w:left w:val="single" w:sz="4" w:space="0" w:color="auto"/>
              <w:bottom w:val="dotted" w:sz="4" w:space="0" w:color="auto"/>
              <w:right w:val="dotted" w:sz="4" w:space="0" w:color="auto"/>
            </w:tcBorders>
            <w:shd w:val="clear" w:color="auto" w:fill="F2F2F2"/>
            <w:vAlign w:val="center"/>
          </w:tcPr>
          <w:p w:rsidR="00776B10"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Production</w:t>
            </w:r>
          </w:p>
          <w:p w:rsidR="00776B10"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Envoi</w:t>
            </w:r>
          </w:p>
          <w:p w:rsidR="00776B10"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Bilan</w:t>
            </w:r>
          </w:p>
          <w:p w:rsidR="00692F34" w:rsidRPr="00692F34"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R</w:t>
            </w:r>
            <w:r w:rsidR="00692F34" w:rsidRPr="00692F34">
              <w:rPr>
                <w:rFonts w:asciiTheme="minorHAnsi" w:eastAsia="Times New Roman" w:hAnsiTheme="minorHAnsi" w:cs="Arial"/>
                <w:bCs/>
                <w:color w:val="000000"/>
              </w:rPr>
              <w:t>emise en état du poste de travail</w:t>
            </w:r>
          </w:p>
        </w:tc>
        <w:tc>
          <w:tcPr>
            <w:tcW w:w="2270" w:type="dxa"/>
            <w:tcBorders>
              <w:top w:val="single" w:sz="4" w:space="0" w:color="auto"/>
              <w:left w:val="dotted" w:sz="4" w:space="0" w:color="auto"/>
              <w:bottom w:val="dotted"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sz w:val="20"/>
              </w:rPr>
            </w:pPr>
            <w:r w:rsidRPr="00692F34">
              <w:rPr>
                <w:rFonts w:asciiTheme="minorHAnsi" w:hAnsiTheme="minorHAnsi" w:cs="Arial"/>
                <w:sz w:val="20"/>
              </w:rPr>
              <w:t>Début de la production</w:t>
            </w:r>
          </w:p>
        </w:tc>
        <w:tc>
          <w:tcPr>
            <w:tcW w:w="1116" w:type="dxa"/>
            <w:vMerge w:val="restart"/>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r w:rsidRPr="00152E3B">
              <w:rPr>
                <w:rFonts w:asciiTheme="minorHAnsi" w:hAnsiTheme="minorHAnsi" w:cs="Arial"/>
                <w:b/>
              </w:rPr>
              <w:t>4 h 30</w:t>
            </w:r>
          </w:p>
        </w:tc>
        <w:tc>
          <w:tcPr>
            <w:tcW w:w="1842" w:type="dxa"/>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8 h 30</w:t>
            </w:r>
          </w:p>
        </w:tc>
        <w:tc>
          <w:tcPr>
            <w:tcW w:w="1843" w:type="dxa"/>
            <w:tcBorders>
              <w:top w:val="single" w:sz="4" w:space="0" w:color="auto"/>
              <w:left w:val="single" w:sz="4" w:space="0" w:color="auto"/>
              <w:bottom w:val="dotted" w:sz="4" w:space="0" w:color="auto"/>
              <w:right w:val="single" w:sz="12" w:space="0" w:color="auto"/>
            </w:tcBorders>
            <w:vAlign w:val="center"/>
          </w:tcPr>
          <w:p w:rsidR="00692F34" w:rsidRPr="00692F34" w:rsidRDefault="00692F34" w:rsidP="00692F34">
            <w:pPr>
              <w:suppressAutoHyphens/>
              <w:spacing w:after="0" w:line="240" w:lineRule="auto"/>
              <w:jc w:val="center"/>
              <w:rPr>
                <w:rFonts w:asciiTheme="minorHAnsi" w:eastAsia="Times New Roman" w:hAnsiTheme="minorHAnsi" w:cs="Arial"/>
                <w:sz w:val="20"/>
                <w:szCs w:val="20"/>
                <w:lang w:eastAsia="fr-FR"/>
              </w:rPr>
            </w:pPr>
            <w:r w:rsidRPr="00692F34">
              <w:rPr>
                <w:rFonts w:asciiTheme="minorHAnsi" w:eastAsia="Times New Roman" w:hAnsiTheme="minorHAnsi" w:cs="Arial"/>
                <w:sz w:val="20"/>
                <w:szCs w:val="20"/>
                <w:lang w:eastAsia="fr-FR"/>
              </w:rPr>
              <w:t>14 h 00</w:t>
            </w:r>
          </w:p>
        </w:tc>
      </w:tr>
      <w:tr w:rsidR="00692F34" w:rsidRPr="00692F34" w:rsidTr="00E32421">
        <w:trPr>
          <w:trHeight w:val="632"/>
          <w:jc w:val="center"/>
        </w:trPr>
        <w:tc>
          <w:tcPr>
            <w:tcW w:w="468" w:type="dxa"/>
            <w:vMerge/>
            <w:tcBorders>
              <w:top w:val="dotted" w:sz="4" w:space="0" w:color="auto"/>
              <w:left w:val="single" w:sz="12" w:space="0" w:color="auto"/>
              <w:bottom w:val="dotted" w:sz="4" w:space="0" w:color="auto"/>
              <w:right w:val="single"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6" w:type="dxa"/>
            <w:vMerge/>
            <w:tcBorders>
              <w:top w:val="dotted" w:sz="4" w:space="0" w:color="auto"/>
              <w:left w:val="single" w:sz="4" w:space="0" w:color="auto"/>
              <w:bottom w:val="dotted" w:sz="4" w:space="0" w:color="auto"/>
              <w:right w:val="dotted"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0" w:type="dxa"/>
            <w:tcBorders>
              <w:top w:val="dotted" w:sz="4" w:space="0" w:color="auto"/>
              <w:left w:val="dotted" w:sz="4" w:space="0" w:color="auto"/>
              <w:bottom w:val="dotted" w:sz="4" w:space="0" w:color="auto"/>
              <w:right w:val="single" w:sz="4" w:space="0" w:color="auto"/>
            </w:tcBorders>
            <w:vAlign w:val="center"/>
          </w:tcPr>
          <w:p w:rsidR="00692F34" w:rsidRDefault="00692F34" w:rsidP="00692F34">
            <w:pPr>
              <w:spacing w:after="0" w:line="240" w:lineRule="auto"/>
              <w:jc w:val="center"/>
              <w:rPr>
                <w:rFonts w:asciiTheme="minorHAnsi" w:hAnsiTheme="minorHAnsi" w:cs="Arial"/>
                <w:sz w:val="20"/>
              </w:rPr>
            </w:pPr>
            <w:r w:rsidRPr="00692F34">
              <w:rPr>
                <w:rFonts w:asciiTheme="minorHAnsi" w:hAnsiTheme="minorHAnsi" w:cs="Arial"/>
                <w:sz w:val="20"/>
              </w:rPr>
              <w:t>Envoi plat 1</w:t>
            </w:r>
            <w:r w:rsidR="006035BC">
              <w:rPr>
                <w:rFonts w:asciiTheme="minorHAnsi" w:hAnsiTheme="minorHAnsi" w:cs="Arial"/>
                <w:sz w:val="20"/>
              </w:rPr>
              <w:t xml:space="preserve"> </w:t>
            </w:r>
          </w:p>
          <w:p w:rsidR="006035BC" w:rsidRPr="00692F34" w:rsidRDefault="006035BC" w:rsidP="00692F34">
            <w:pPr>
              <w:spacing w:after="0" w:line="240" w:lineRule="auto"/>
              <w:jc w:val="center"/>
              <w:rPr>
                <w:rFonts w:asciiTheme="minorHAnsi" w:hAnsiTheme="minorHAnsi" w:cs="Arial"/>
                <w:sz w:val="20"/>
              </w:rPr>
            </w:pPr>
            <w:r w:rsidRPr="006035BC">
              <w:rPr>
                <w:rFonts w:asciiTheme="minorHAnsi" w:hAnsiTheme="minorHAnsi" w:cs="Arial"/>
                <w:sz w:val="16"/>
              </w:rPr>
              <w:t>(horaires indicatifs)</w:t>
            </w:r>
          </w:p>
        </w:tc>
        <w:tc>
          <w:tcPr>
            <w:tcW w:w="1116" w:type="dxa"/>
            <w:vMerge/>
            <w:tcBorders>
              <w:top w:val="dotted"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dotted" w:sz="4" w:space="0" w:color="auto"/>
              <w:left w:val="single"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12 </w:t>
            </w:r>
            <w:r w:rsidR="00692F34" w:rsidRPr="00692F34">
              <w:rPr>
                <w:rFonts w:asciiTheme="minorHAnsi" w:hAnsiTheme="minorHAnsi" w:cs="Arial"/>
              </w:rPr>
              <w:t>h</w:t>
            </w:r>
            <w:r>
              <w:rPr>
                <w:rFonts w:asciiTheme="minorHAnsi" w:hAnsiTheme="minorHAnsi" w:cs="Arial"/>
              </w:rPr>
              <w:t xml:space="preserve"> 10</w:t>
            </w:r>
          </w:p>
        </w:tc>
        <w:tc>
          <w:tcPr>
            <w:tcW w:w="1843" w:type="dxa"/>
            <w:tcBorders>
              <w:top w:val="dotted" w:sz="4" w:space="0" w:color="auto"/>
              <w:left w:val="single" w:sz="4" w:space="0" w:color="auto"/>
              <w:bottom w:val="dotted" w:sz="4" w:space="0" w:color="auto"/>
              <w:right w:val="single" w:sz="12"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17 </w:t>
            </w:r>
            <w:r w:rsidR="00692F34" w:rsidRPr="00692F34">
              <w:rPr>
                <w:rFonts w:asciiTheme="minorHAnsi" w:hAnsiTheme="minorHAnsi" w:cs="Arial"/>
              </w:rPr>
              <w:t>h</w:t>
            </w:r>
            <w:r>
              <w:rPr>
                <w:rFonts w:asciiTheme="minorHAnsi" w:hAnsiTheme="minorHAnsi" w:cs="Arial"/>
              </w:rPr>
              <w:t xml:space="preserve"> 40</w:t>
            </w:r>
          </w:p>
        </w:tc>
      </w:tr>
      <w:tr w:rsidR="00692F34" w:rsidRPr="00692F34" w:rsidTr="00E32421">
        <w:trPr>
          <w:trHeight w:val="643"/>
          <w:jc w:val="center"/>
        </w:trPr>
        <w:tc>
          <w:tcPr>
            <w:tcW w:w="468" w:type="dxa"/>
            <w:vMerge/>
            <w:tcBorders>
              <w:top w:val="dotted" w:sz="4" w:space="0" w:color="auto"/>
              <w:left w:val="single" w:sz="12" w:space="0" w:color="auto"/>
              <w:bottom w:val="dotted" w:sz="4" w:space="0" w:color="auto"/>
              <w:right w:val="single"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6" w:type="dxa"/>
            <w:vMerge/>
            <w:tcBorders>
              <w:top w:val="dotted" w:sz="4" w:space="0" w:color="auto"/>
              <w:left w:val="single" w:sz="4" w:space="0" w:color="auto"/>
              <w:bottom w:val="dotted" w:sz="4" w:space="0" w:color="auto"/>
              <w:right w:val="dotted"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0" w:type="dxa"/>
            <w:tcBorders>
              <w:top w:val="dotted" w:sz="4" w:space="0" w:color="auto"/>
              <w:left w:val="dotted" w:sz="4" w:space="0" w:color="auto"/>
              <w:bottom w:val="dotted" w:sz="4" w:space="0" w:color="auto"/>
              <w:right w:val="single" w:sz="4" w:space="0" w:color="auto"/>
            </w:tcBorders>
            <w:vAlign w:val="center"/>
          </w:tcPr>
          <w:p w:rsidR="00692F34" w:rsidRDefault="00692F34" w:rsidP="00692F34">
            <w:pPr>
              <w:spacing w:after="0" w:line="240" w:lineRule="auto"/>
              <w:jc w:val="center"/>
              <w:rPr>
                <w:rFonts w:asciiTheme="minorHAnsi" w:hAnsiTheme="minorHAnsi" w:cs="Arial"/>
                <w:sz w:val="20"/>
              </w:rPr>
            </w:pPr>
            <w:r w:rsidRPr="00692F34">
              <w:rPr>
                <w:rFonts w:asciiTheme="minorHAnsi" w:hAnsiTheme="minorHAnsi" w:cs="Arial"/>
                <w:sz w:val="20"/>
              </w:rPr>
              <w:t>Envoi plat 2</w:t>
            </w:r>
          </w:p>
          <w:p w:rsidR="006035BC" w:rsidRPr="00692F34" w:rsidRDefault="006035BC" w:rsidP="00692F34">
            <w:pPr>
              <w:spacing w:after="0" w:line="240" w:lineRule="auto"/>
              <w:jc w:val="center"/>
              <w:rPr>
                <w:rFonts w:asciiTheme="minorHAnsi" w:hAnsiTheme="minorHAnsi" w:cs="Arial"/>
                <w:sz w:val="20"/>
              </w:rPr>
            </w:pPr>
            <w:r w:rsidRPr="006035BC">
              <w:rPr>
                <w:rFonts w:asciiTheme="minorHAnsi" w:hAnsiTheme="minorHAnsi" w:cs="Arial"/>
                <w:sz w:val="16"/>
              </w:rPr>
              <w:t>(horaires indicatifs)</w:t>
            </w:r>
          </w:p>
        </w:tc>
        <w:tc>
          <w:tcPr>
            <w:tcW w:w="1116" w:type="dxa"/>
            <w:vMerge/>
            <w:tcBorders>
              <w:top w:val="dotted"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dotted" w:sz="4" w:space="0" w:color="auto"/>
              <w:left w:val="single"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12 </w:t>
            </w:r>
            <w:r w:rsidR="00692F34" w:rsidRPr="00692F34">
              <w:rPr>
                <w:rFonts w:asciiTheme="minorHAnsi" w:hAnsiTheme="minorHAnsi" w:cs="Arial"/>
              </w:rPr>
              <w:t>h</w:t>
            </w:r>
            <w:r>
              <w:rPr>
                <w:rFonts w:asciiTheme="minorHAnsi" w:hAnsiTheme="minorHAnsi" w:cs="Arial"/>
              </w:rPr>
              <w:t xml:space="preserve"> 20</w:t>
            </w:r>
          </w:p>
        </w:tc>
        <w:tc>
          <w:tcPr>
            <w:tcW w:w="1843" w:type="dxa"/>
            <w:tcBorders>
              <w:top w:val="dotted" w:sz="4" w:space="0" w:color="auto"/>
              <w:left w:val="single" w:sz="4" w:space="0" w:color="auto"/>
              <w:bottom w:val="dotted" w:sz="4" w:space="0" w:color="auto"/>
              <w:right w:val="single" w:sz="12"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17 </w:t>
            </w:r>
            <w:r w:rsidR="00692F34" w:rsidRPr="00692F34">
              <w:rPr>
                <w:rFonts w:asciiTheme="minorHAnsi" w:hAnsiTheme="minorHAnsi" w:cs="Arial"/>
              </w:rPr>
              <w:t>h</w:t>
            </w:r>
            <w:r>
              <w:rPr>
                <w:rFonts w:asciiTheme="minorHAnsi" w:hAnsiTheme="minorHAnsi" w:cs="Arial"/>
              </w:rPr>
              <w:t xml:space="preserve"> 50</w:t>
            </w:r>
          </w:p>
        </w:tc>
      </w:tr>
      <w:tr w:rsidR="00692F34" w:rsidRPr="00692F34" w:rsidTr="00E32421">
        <w:trPr>
          <w:trHeight w:val="652"/>
          <w:jc w:val="center"/>
        </w:trPr>
        <w:tc>
          <w:tcPr>
            <w:tcW w:w="468" w:type="dxa"/>
            <w:vMerge/>
            <w:tcBorders>
              <w:top w:val="dotted" w:sz="4" w:space="0" w:color="auto"/>
              <w:left w:val="single" w:sz="12" w:space="0" w:color="auto"/>
              <w:bottom w:val="dotted" w:sz="4" w:space="0" w:color="auto"/>
              <w:right w:val="single"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6" w:type="dxa"/>
            <w:vMerge/>
            <w:tcBorders>
              <w:top w:val="dotted" w:sz="4" w:space="0" w:color="auto"/>
              <w:left w:val="single" w:sz="4" w:space="0" w:color="auto"/>
              <w:bottom w:val="dotted" w:sz="4" w:space="0" w:color="auto"/>
              <w:right w:val="dotted"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0" w:type="dxa"/>
            <w:tcBorders>
              <w:top w:val="dotted" w:sz="4" w:space="0" w:color="auto"/>
              <w:left w:val="dotted"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sz w:val="20"/>
              </w:rPr>
            </w:pPr>
            <w:r w:rsidRPr="00692F34">
              <w:rPr>
                <w:rFonts w:asciiTheme="minorHAnsi" w:hAnsiTheme="minorHAnsi" w:cs="Arial"/>
                <w:sz w:val="20"/>
                <w:szCs w:val="20"/>
              </w:rPr>
              <w:t>Dégustation des productions par le jury</w:t>
            </w:r>
          </w:p>
        </w:tc>
        <w:tc>
          <w:tcPr>
            <w:tcW w:w="1116" w:type="dxa"/>
            <w:vMerge/>
            <w:tcBorders>
              <w:top w:val="dotted"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dotted" w:sz="4" w:space="0" w:color="auto"/>
              <w:left w:val="single"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à partir de 12 h 10</w:t>
            </w:r>
          </w:p>
        </w:tc>
        <w:tc>
          <w:tcPr>
            <w:tcW w:w="1843" w:type="dxa"/>
            <w:tcBorders>
              <w:top w:val="dotted" w:sz="4" w:space="0" w:color="auto"/>
              <w:left w:val="single" w:sz="4" w:space="0" w:color="auto"/>
              <w:bottom w:val="dotted" w:sz="4" w:space="0" w:color="auto"/>
              <w:right w:val="single" w:sz="12" w:space="0" w:color="auto"/>
            </w:tcBorders>
            <w:vAlign w:val="center"/>
          </w:tcPr>
          <w:p w:rsidR="00692F34" w:rsidRPr="00692F34" w:rsidRDefault="00152E3B" w:rsidP="00152E3B">
            <w:pPr>
              <w:spacing w:after="0" w:line="240" w:lineRule="auto"/>
              <w:jc w:val="center"/>
              <w:rPr>
                <w:rFonts w:asciiTheme="minorHAnsi" w:hAnsiTheme="minorHAnsi" w:cs="Arial"/>
              </w:rPr>
            </w:pPr>
            <w:r>
              <w:rPr>
                <w:rFonts w:asciiTheme="minorHAnsi" w:hAnsiTheme="minorHAnsi" w:cs="Arial"/>
              </w:rPr>
              <w:t>à partir de 17 h 40</w:t>
            </w:r>
          </w:p>
        </w:tc>
      </w:tr>
      <w:tr w:rsidR="00152E3B" w:rsidRPr="00692F34" w:rsidTr="00E32421">
        <w:trPr>
          <w:trHeight w:val="648"/>
          <w:jc w:val="center"/>
        </w:trPr>
        <w:tc>
          <w:tcPr>
            <w:tcW w:w="468" w:type="dxa"/>
            <w:vMerge/>
            <w:tcBorders>
              <w:top w:val="dotted" w:sz="4" w:space="0" w:color="auto"/>
              <w:left w:val="single" w:sz="12" w:space="0" w:color="auto"/>
              <w:bottom w:val="single" w:sz="4" w:space="0" w:color="auto"/>
              <w:right w:val="single" w:sz="4" w:space="0" w:color="auto"/>
            </w:tcBorders>
            <w:shd w:val="clear" w:color="auto" w:fill="F2F2F2"/>
            <w:vAlign w:val="center"/>
          </w:tcPr>
          <w:p w:rsidR="00152E3B" w:rsidRPr="00692F34" w:rsidRDefault="00152E3B" w:rsidP="00692F34">
            <w:pPr>
              <w:jc w:val="center"/>
              <w:rPr>
                <w:rFonts w:asciiTheme="minorHAnsi" w:hAnsiTheme="minorHAnsi" w:cs="Arial"/>
              </w:rPr>
            </w:pPr>
          </w:p>
        </w:tc>
        <w:tc>
          <w:tcPr>
            <w:tcW w:w="2276" w:type="dxa"/>
            <w:vMerge/>
            <w:tcBorders>
              <w:top w:val="dotted" w:sz="4" w:space="0" w:color="auto"/>
              <w:left w:val="single" w:sz="4" w:space="0" w:color="auto"/>
              <w:bottom w:val="single" w:sz="4" w:space="0" w:color="auto"/>
              <w:right w:val="dotted" w:sz="4" w:space="0" w:color="auto"/>
            </w:tcBorders>
            <w:shd w:val="clear" w:color="auto" w:fill="F2F2F2"/>
            <w:vAlign w:val="center"/>
          </w:tcPr>
          <w:p w:rsidR="00152E3B" w:rsidRPr="00692F34" w:rsidRDefault="00152E3B" w:rsidP="00692F34">
            <w:pPr>
              <w:jc w:val="center"/>
              <w:rPr>
                <w:rFonts w:asciiTheme="minorHAnsi" w:hAnsiTheme="minorHAnsi" w:cs="Arial"/>
              </w:rPr>
            </w:pPr>
          </w:p>
        </w:tc>
        <w:tc>
          <w:tcPr>
            <w:tcW w:w="2270" w:type="dxa"/>
            <w:tcBorders>
              <w:top w:val="dotted" w:sz="4" w:space="0" w:color="auto"/>
              <w:left w:val="dotted" w:sz="4" w:space="0" w:color="auto"/>
              <w:bottom w:val="single" w:sz="4" w:space="0" w:color="auto"/>
              <w:right w:val="single" w:sz="4" w:space="0" w:color="auto"/>
            </w:tcBorders>
            <w:vAlign w:val="center"/>
          </w:tcPr>
          <w:p w:rsidR="00152E3B" w:rsidRPr="00692F34" w:rsidRDefault="00152E3B" w:rsidP="00692F34">
            <w:pPr>
              <w:spacing w:after="0" w:line="240" w:lineRule="auto"/>
              <w:jc w:val="center"/>
              <w:rPr>
                <w:rFonts w:asciiTheme="minorHAnsi" w:hAnsiTheme="minorHAnsi" w:cs="Arial"/>
                <w:sz w:val="20"/>
                <w:szCs w:val="20"/>
              </w:rPr>
            </w:pPr>
            <w:r>
              <w:rPr>
                <w:rFonts w:asciiTheme="minorHAnsi" w:hAnsiTheme="minorHAnsi" w:cs="Arial"/>
                <w:sz w:val="20"/>
              </w:rPr>
              <w:t>Compte-rendu d’activités</w:t>
            </w:r>
          </w:p>
        </w:tc>
        <w:tc>
          <w:tcPr>
            <w:tcW w:w="1116" w:type="dxa"/>
            <w:vMerge/>
            <w:tcBorders>
              <w:top w:val="dotted" w:sz="4" w:space="0" w:color="auto"/>
              <w:left w:val="single" w:sz="4" w:space="0" w:color="auto"/>
              <w:bottom w:val="single" w:sz="4" w:space="0" w:color="auto"/>
              <w:right w:val="single" w:sz="4" w:space="0" w:color="auto"/>
            </w:tcBorders>
            <w:vAlign w:val="center"/>
          </w:tcPr>
          <w:p w:rsidR="00152E3B" w:rsidRPr="00692F34" w:rsidRDefault="00152E3B" w:rsidP="00692F34">
            <w:pPr>
              <w:jc w:val="center"/>
              <w:rPr>
                <w:rFonts w:asciiTheme="minorHAnsi" w:hAnsiTheme="minorHAnsi" w:cs="Arial"/>
                <w:b/>
                <w:color w:val="92D050"/>
              </w:rPr>
            </w:pPr>
          </w:p>
        </w:tc>
        <w:tc>
          <w:tcPr>
            <w:tcW w:w="3685" w:type="dxa"/>
            <w:gridSpan w:val="2"/>
            <w:tcBorders>
              <w:top w:val="dotted" w:sz="4" w:space="0" w:color="auto"/>
              <w:left w:val="single" w:sz="4" w:space="0" w:color="auto"/>
              <w:bottom w:val="single" w:sz="4" w:space="0" w:color="auto"/>
              <w:right w:val="single" w:sz="12" w:space="0" w:color="auto"/>
            </w:tcBorders>
            <w:vAlign w:val="center"/>
          </w:tcPr>
          <w:p w:rsidR="00152E3B" w:rsidRPr="00152E3B" w:rsidRDefault="00152E3B" w:rsidP="00886F04">
            <w:pPr>
              <w:pStyle w:val="Paragraphedeliste"/>
              <w:numPr>
                <w:ilvl w:val="0"/>
                <w:numId w:val="68"/>
              </w:numPr>
              <w:spacing w:after="0" w:line="240" w:lineRule="auto"/>
              <w:rPr>
                <w:rFonts w:asciiTheme="minorHAnsi" w:hAnsiTheme="minorHAnsi" w:cs="Arial"/>
              </w:rPr>
            </w:pPr>
            <w:r w:rsidRPr="00152E3B">
              <w:rPr>
                <w:rFonts w:asciiTheme="minorHAnsi" w:hAnsiTheme="minorHAnsi" w:cs="Arial"/>
              </w:rPr>
              <w:t>Sur le temps de l’</w:t>
            </w:r>
            <w:r>
              <w:rPr>
                <w:rFonts w:asciiTheme="minorHAnsi" w:hAnsiTheme="minorHAnsi" w:cs="Arial"/>
              </w:rPr>
              <w:t>épreuve</w:t>
            </w:r>
          </w:p>
          <w:p w:rsidR="00152E3B" w:rsidRPr="00152E3B" w:rsidRDefault="00152E3B" w:rsidP="00886F04">
            <w:pPr>
              <w:pStyle w:val="Paragraphedeliste"/>
              <w:numPr>
                <w:ilvl w:val="0"/>
                <w:numId w:val="68"/>
              </w:numPr>
              <w:spacing w:after="0" w:line="240" w:lineRule="auto"/>
              <w:rPr>
                <w:rFonts w:asciiTheme="minorHAnsi" w:hAnsiTheme="minorHAnsi" w:cs="Arial"/>
              </w:rPr>
            </w:pPr>
            <w:r>
              <w:rPr>
                <w:rFonts w:asciiTheme="minorHAnsi" w:hAnsiTheme="minorHAnsi" w:cs="Arial"/>
              </w:rPr>
              <w:t>au poste du candidat</w:t>
            </w:r>
          </w:p>
          <w:p w:rsidR="00152E3B" w:rsidRPr="00152E3B" w:rsidRDefault="00152E3B" w:rsidP="00886F04">
            <w:pPr>
              <w:pStyle w:val="Paragraphedeliste"/>
              <w:numPr>
                <w:ilvl w:val="0"/>
                <w:numId w:val="68"/>
              </w:numPr>
              <w:spacing w:after="0" w:line="240" w:lineRule="auto"/>
              <w:rPr>
                <w:rFonts w:asciiTheme="minorHAnsi" w:hAnsiTheme="minorHAnsi" w:cs="Arial"/>
              </w:rPr>
            </w:pPr>
            <w:r w:rsidRPr="00152E3B">
              <w:rPr>
                <w:rFonts w:asciiTheme="minorHAnsi" w:hAnsiTheme="minorHAnsi" w:cs="Arial"/>
              </w:rPr>
              <w:t>10 mn maximum</w:t>
            </w:r>
          </w:p>
        </w:tc>
      </w:tr>
      <w:tr w:rsidR="00692F34" w:rsidRPr="00692F34" w:rsidTr="00E32421">
        <w:trPr>
          <w:trHeight w:val="423"/>
          <w:jc w:val="center"/>
        </w:trPr>
        <w:tc>
          <w:tcPr>
            <w:tcW w:w="6130" w:type="dxa"/>
            <w:gridSpan w:val="4"/>
            <w:tcBorders>
              <w:top w:val="single" w:sz="4" w:space="0" w:color="auto"/>
              <w:left w:val="single" w:sz="12" w:space="0" w:color="auto"/>
              <w:bottom w:val="single" w:sz="12" w:space="0" w:color="auto"/>
              <w:right w:val="single" w:sz="4" w:space="0" w:color="auto"/>
            </w:tcBorders>
            <w:vAlign w:val="center"/>
          </w:tcPr>
          <w:p w:rsidR="00692F34" w:rsidRPr="00692F34" w:rsidRDefault="00692F34" w:rsidP="00692F34">
            <w:pPr>
              <w:suppressAutoHyphens/>
              <w:spacing w:after="0" w:line="240" w:lineRule="auto"/>
              <w:jc w:val="both"/>
              <w:rPr>
                <w:rFonts w:asciiTheme="minorHAnsi" w:eastAsia="Times New Roman" w:hAnsiTheme="minorHAnsi" w:cs="Arial"/>
                <w:color w:val="000000"/>
                <w:sz w:val="20"/>
                <w:szCs w:val="20"/>
                <w:lang w:eastAsia="fr-FR"/>
              </w:rPr>
            </w:pPr>
            <w:r w:rsidRPr="00692F34">
              <w:rPr>
                <w:rFonts w:asciiTheme="minorHAnsi" w:eastAsia="Times New Roman" w:hAnsiTheme="minorHAnsi" w:cs="Arial"/>
                <w:color w:val="000000"/>
                <w:sz w:val="20"/>
                <w:szCs w:val="20"/>
                <w:lang w:eastAsia="fr-FR"/>
              </w:rPr>
              <w:t>Fin d’épreuve et repas ou départ des candidats</w:t>
            </w:r>
          </w:p>
        </w:tc>
        <w:tc>
          <w:tcPr>
            <w:tcW w:w="1842" w:type="dxa"/>
            <w:tcBorders>
              <w:top w:val="single" w:sz="4" w:space="0" w:color="auto"/>
              <w:left w:val="single" w:sz="4" w:space="0" w:color="auto"/>
              <w:bottom w:val="single" w:sz="12" w:space="0" w:color="auto"/>
              <w:right w:val="dotted" w:sz="4" w:space="0" w:color="auto"/>
            </w:tcBorders>
            <w:vAlign w:val="center"/>
          </w:tcPr>
          <w:p w:rsidR="00692F34" w:rsidRPr="00692F34" w:rsidRDefault="00692F34" w:rsidP="00692F34">
            <w:pPr>
              <w:suppressAutoHyphens/>
              <w:spacing w:after="0" w:line="240" w:lineRule="auto"/>
              <w:ind w:left="709"/>
              <w:rPr>
                <w:rFonts w:asciiTheme="minorHAnsi" w:eastAsia="Times New Roman" w:hAnsiTheme="minorHAnsi" w:cs="Arial"/>
                <w:color w:val="000000"/>
                <w:sz w:val="20"/>
                <w:szCs w:val="20"/>
                <w:lang w:eastAsia="fr-FR"/>
              </w:rPr>
            </w:pPr>
            <w:r w:rsidRPr="00692F34">
              <w:rPr>
                <w:rFonts w:asciiTheme="minorHAnsi" w:eastAsia="Times New Roman" w:hAnsiTheme="minorHAnsi" w:cs="Arial"/>
                <w:color w:val="000000"/>
                <w:sz w:val="20"/>
                <w:szCs w:val="20"/>
                <w:lang w:eastAsia="fr-FR"/>
              </w:rPr>
              <w:t>13 h 00</w:t>
            </w:r>
          </w:p>
        </w:tc>
        <w:tc>
          <w:tcPr>
            <w:tcW w:w="1843" w:type="dxa"/>
            <w:tcBorders>
              <w:top w:val="single" w:sz="4" w:space="0" w:color="auto"/>
              <w:left w:val="dotted" w:sz="4" w:space="0" w:color="auto"/>
              <w:bottom w:val="single" w:sz="12" w:space="0" w:color="auto"/>
              <w:right w:val="single" w:sz="12" w:space="0" w:color="auto"/>
            </w:tcBorders>
            <w:vAlign w:val="center"/>
          </w:tcPr>
          <w:p w:rsidR="00692F34" w:rsidRPr="00692F34" w:rsidRDefault="00692F34" w:rsidP="00692F34">
            <w:pPr>
              <w:suppressAutoHyphens/>
              <w:spacing w:after="0" w:line="240" w:lineRule="auto"/>
              <w:ind w:left="709"/>
              <w:rPr>
                <w:rFonts w:asciiTheme="minorHAnsi" w:eastAsia="Times New Roman" w:hAnsiTheme="minorHAnsi" w:cs="Arial"/>
                <w:color w:val="000000"/>
                <w:sz w:val="20"/>
                <w:szCs w:val="20"/>
                <w:lang w:eastAsia="fr-FR"/>
              </w:rPr>
            </w:pPr>
            <w:r w:rsidRPr="00692F34">
              <w:rPr>
                <w:rFonts w:asciiTheme="minorHAnsi" w:eastAsia="Times New Roman" w:hAnsiTheme="minorHAnsi" w:cs="Arial"/>
                <w:color w:val="000000"/>
                <w:sz w:val="20"/>
                <w:szCs w:val="20"/>
                <w:lang w:eastAsia="fr-FR"/>
              </w:rPr>
              <w:t>18 h 30</w:t>
            </w:r>
          </w:p>
        </w:tc>
      </w:tr>
    </w:tbl>
    <w:p w:rsidR="00692F34" w:rsidRPr="00692F34" w:rsidRDefault="00692F34" w:rsidP="00692F34">
      <w:pPr>
        <w:rPr>
          <w:rFonts w:ascii="Arial" w:hAnsi="Arial" w:cs="Arial"/>
        </w:rPr>
      </w:pPr>
    </w:p>
    <w:p w:rsidR="00692F34" w:rsidRPr="00776B10" w:rsidRDefault="00692F34" w:rsidP="00441D88">
      <w:pPr>
        <w:numPr>
          <w:ilvl w:val="0"/>
          <w:numId w:val="43"/>
        </w:numPr>
        <w:suppressAutoHyphens/>
        <w:spacing w:after="120" w:line="240" w:lineRule="auto"/>
        <w:jc w:val="both"/>
        <w:rPr>
          <w:rFonts w:ascii="Arial" w:eastAsia="Times New Roman" w:hAnsi="Arial" w:cs="Arial"/>
          <w:color w:val="000000"/>
          <w:lang w:eastAsia="fr-FR"/>
        </w:rPr>
      </w:pPr>
      <w:r w:rsidRPr="00776B10">
        <w:rPr>
          <w:rFonts w:ascii="Arial" w:eastAsia="Times New Roman" w:hAnsi="Arial" w:cs="Arial"/>
          <w:color w:val="000000"/>
          <w:lang w:eastAsia="fr-FR"/>
        </w:rPr>
        <w:t>1 jury évalue 5 à 6 candidats</w:t>
      </w:r>
    </w:p>
    <w:p w:rsidR="00692F34" w:rsidRPr="00692F34" w:rsidRDefault="00080BD8" w:rsidP="00441D88">
      <w:pPr>
        <w:numPr>
          <w:ilvl w:val="0"/>
          <w:numId w:val="43"/>
        </w:numPr>
        <w:suppressAutoHyphens/>
        <w:spacing w:after="120" w:line="240" w:lineRule="auto"/>
        <w:jc w:val="both"/>
        <w:rPr>
          <w:rFonts w:ascii="Arial" w:eastAsia="Times New Roman" w:hAnsi="Arial" w:cs="Arial"/>
          <w:color w:val="000000"/>
          <w:lang w:eastAsia="fr-FR"/>
        </w:rPr>
      </w:pPr>
      <w:r w:rsidRPr="00692F34">
        <w:rPr>
          <w:rFonts w:ascii="Arial" w:eastAsia="Times New Roman" w:hAnsi="Arial" w:cs="Arial"/>
          <w:color w:val="000000"/>
          <w:lang w:eastAsia="fr-FR"/>
        </w:rPr>
        <w:t>Les</w:t>
      </w:r>
      <w:r w:rsidR="00692F34" w:rsidRPr="00692F34">
        <w:rPr>
          <w:rFonts w:ascii="Arial" w:eastAsia="Times New Roman" w:hAnsi="Arial" w:cs="Arial"/>
          <w:color w:val="000000"/>
          <w:lang w:eastAsia="fr-FR"/>
        </w:rPr>
        <w:t xml:space="preserve"> membres du jury sont convoqués 30 mn avant le début des épreuves</w:t>
      </w:r>
    </w:p>
    <w:p w:rsidR="00692F34" w:rsidRPr="00692F34" w:rsidRDefault="00692F34" w:rsidP="00441D88">
      <w:pPr>
        <w:numPr>
          <w:ilvl w:val="0"/>
          <w:numId w:val="43"/>
        </w:numPr>
        <w:suppressAutoHyphens/>
        <w:spacing w:after="120" w:line="240" w:lineRule="auto"/>
        <w:jc w:val="both"/>
        <w:rPr>
          <w:rFonts w:ascii="Arial" w:eastAsia="Times New Roman" w:hAnsi="Arial" w:cs="Arial"/>
          <w:color w:val="000000"/>
          <w:lang w:eastAsia="fr-FR"/>
        </w:rPr>
      </w:pPr>
      <w:r w:rsidRPr="00692F34">
        <w:rPr>
          <w:rFonts w:ascii="Arial" w:eastAsia="Times New Roman" w:hAnsi="Arial" w:cs="Arial"/>
          <w:color w:val="000000"/>
          <w:lang w:eastAsia="fr-FR"/>
        </w:rPr>
        <w:t>Composition d’1 jury :</w:t>
      </w:r>
    </w:p>
    <w:p w:rsidR="00692F34" w:rsidRPr="00692F34" w:rsidRDefault="00692F34" w:rsidP="00441D88">
      <w:pPr>
        <w:numPr>
          <w:ilvl w:val="0"/>
          <w:numId w:val="66"/>
        </w:numPr>
        <w:tabs>
          <w:tab w:val="right" w:leader="dot" w:pos="8505"/>
          <w:tab w:val="right" w:pos="9639"/>
        </w:tabs>
        <w:suppressAutoHyphens/>
        <w:spacing w:after="120" w:line="240" w:lineRule="auto"/>
        <w:ind w:left="1134"/>
        <w:jc w:val="both"/>
        <w:rPr>
          <w:rFonts w:ascii="Arial" w:eastAsia="Times New Roman" w:hAnsi="Arial" w:cs="Arial"/>
          <w:lang w:eastAsia="fr-FR"/>
        </w:rPr>
      </w:pPr>
      <w:r w:rsidRPr="00692F34">
        <w:rPr>
          <w:rFonts w:ascii="Arial" w:eastAsia="Times New Roman" w:hAnsi="Arial" w:cs="Arial"/>
          <w:lang w:eastAsia="fr-FR"/>
        </w:rPr>
        <w:t>1 professeur de spécialité</w:t>
      </w:r>
    </w:p>
    <w:p w:rsidR="00692F34" w:rsidRPr="00692F34" w:rsidRDefault="00692F34" w:rsidP="00441D88">
      <w:pPr>
        <w:numPr>
          <w:ilvl w:val="0"/>
          <w:numId w:val="66"/>
        </w:numPr>
        <w:tabs>
          <w:tab w:val="right" w:leader="dot" w:pos="8505"/>
          <w:tab w:val="right" w:pos="9639"/>
        </w:tabs>
        <w:suppressAutoHyphens/>
        <w:spacing w:after="120" w:line="240" w:lineRule="auto"/>
        <w:ind w:left="1134"/>
        <w:jc w:val="both"/>
        <w:rPr>
          <w:rFonts w:ascii="Arial" w:eastAsia="Times New Roman" w:hAnsi="Arial" w:cs="Arial"/>
          <w:lang w:eastAsia="fr-FR"/>
        </w:rPr>
      </w:pPr>
      <w:r w:rsidRPr="00692F34">
        <w:rPr>
          <w:rFonts w:ascii="Arial" w:eastAsia="Times New Roman" w:hAnsi="Arial" w:cs="Arial"/>
          <w:lang w:eastAsia="fr-FR"/>
        </w:rPr>
        <w:t>1 professionnel</w:t>
      </w:r>
    </w:p>
    <w:p w:rsidR="00692F34" w:rsidRPr="00692F34" w:rsidRDefault="00692F34" w:rsidP="00441D88">
      <w:pPr>
        <w:numPr>
          <w:ilvl w:val="0"/>
          <w:numId w:val="43"/>
        </w:numPr>
        <w:suppressAutoHyphens/>
        <w:spacing w:after="120" w:line="240" w:lineRule="auto"/>
        <w:ind w:left="357" w:hanging="357"/>
        <w:jc w:val="both"/>
        <w:rPr>
          <w:rFonts w:ascii="Arial" w:eastAsia="Times New Roman" w:hAnsi="Arial" w:cs="Arial"/>
          <w:color w:val="000000"/>
          <w:lang w:eastAsia="fr-FR"/>
        </w:rPr>
      </w:pPr>
      <w:r w:rsidRPr="00692F34">
        <w:rPr>
          <w:rFonts w:ascii="Arial" w:eastAsia="Times New Roman" w:hAnsi="Arial" w:cs="Arial"/>
          <w:color w:val="000000"/>
          <w:lang w:eastAsia="fr-FR"/>
        </w:rPr>
        <w:t>Pour les centres qui organisent une production le matin et une le soir dans une même journée, il faut prévoir 2 jurys différents.</w:t>
      </w:r>
    </w:p>
    <w:p w:rsidR="00692F34" w:rsidRPr="00692F34" w:rsidRDefault="00692F34" w:rsidP="00441D88">
      <w:pPr>
        <w:numPr>
          <w:ilvl w:val="0"/>
          <w:numId w:val="43"/>
        </w:numPr>
        <w:suppressAutoHyphens/>
        <w:spacing w:after="120" w:line="240" w:lineRule="auto"/>
        <w:jc w:val="both"/>
        <w:rPr>
          <w:rFonts w:ascii="Arial" w:eastAsia="Times New Roman" w:hAnsi="Arial" w:cs="Arial"/>
          <w:color w:val="000000"/>
          <w:lang w:eastAsia="fr-FR"/>
        </w:rPr>
      </w:pPr>
      <w:r w:rsidRPr="00692F34">
        <w:rPr>
          <w:rFonts w:ascii="Arial" w:eastAsia="Times New Roman" w:hAnsi="Arial" w:cs="Arial"/>
          <w:color w:val="000000"/>
          <w:lang w:eastAsia="fr-FR"/>
        </w:rPr>
        <w:t xml:space="preserve">Convocation des </w:t>
      </w:r>
      <w:r w:rsidR="00080BD8" w:rsidRPr="00692F34">
        <w:rPr>
          <w:rFonts w:ascii="Arial" w:eastAsia="Times New Roman" w:hAnsi="Arial" w:cs="Arial"/>
          <w:color w:val="000000"/>
          <w:lang w:eastAsia="fr-FR"/>
        </w:rPr>
        <w:t xml:space="preserve">professionnels </w:t>
      </w:r>
      <w:r w:rsidR="00080BD8">
        <w:rPr>
          <w:rFonts w:ascii="Arial" w:eastAsia="Times New Roman" w:hAnsi="Arial" w:cs="Arial"/>
          <w:color w:val="000000"/>
          <w:lang w:eastAsia="fr-FR"/>
        </w:rPr>
        <w:t xml:space="preserve">à </w:t>
      </w:r>
      <w:r w:rsidR="00080BD8" w:rsidRPr="00692F34">
        <w:rPr>
          <w:rFonts w:ascii="Arial" w:eastAsia="Times New Roman" w:hAnsi="Arial" w:cs="Arial"/>
          <w:color w:val="000000"/>
          <w:lang w:eastAsia="fr-FR"/>
        </w:rPr>
        <w:t>8</w:t>
      </w:r>
      <w:r w:rsidRPr="00692F34">
        <w:rPr>
          <w:rFonts w:ascii="Arial" w:eastAsia="Times New Roman" w:hAnsi="Arial" w:cs="Arial"/>
          <w:color w:val="000000"/>
          <w:lang w:eastAsia="fr-FR"/>
        </w:rPr>
        <w:t xml:space="preserve"> h </w:t>
      </w:r>
      <w:r w:rsidR="00776B10">
        <w:rPr>
          <w:rFonts w:ascii="Arial" w:eastAsia="Times New Roman" w:hAnsi="Arial" w:cs="Arial"/>
          <w:color w:val="000000"/>
          <w:lang w:eastAsia="fr-FR"/>
        </w:rPr>
        <w:t>15</w:t>
      </w:r>
      <w:r w:rsidRPr="00692F34">
        <w:rPr>
          <w:rFonts w:ascii="Arial" w:eastAsia="Times New Roman" w:hAnsi="Arial" w:cs="Arial"/>
          <w:color w:val="000000"/>
          <w:lang w:eastAsia="fr-FR"/>
        </w:rPr>
        <w:t xml:space="preserve"> et à 13 h </w:t>
      </w:r>
      <w:r w:rsidR="00776B10">
        <w:rPr>
          <w:rFonts w:ascii="Arial" w:eastAsia="Times New Roman" w:hAnsi="Arial" w:cs="Arial"/>
          <w:color w:val="000000"/>
          <w:lang w:eastAsia="fr-FR"/>
        </w:rPr>
        <w:t>45</w:t>
      </w:r>
    </w:p>
    <w:p w:rsidR="00FB2D59" w:rsidRDefault="00FB2D59">
      <w:pPr>
        <w:spacing w:after="0" w:line="240" w:lineRule="auto"/>
      </w:pPr>
      <w:r>
        <w:br w:type="page"/>
      </w:r>
    </w:p>
    <w:p w:rsidR="00FB2D59" w:rsidRDefault="001A765B" w:rsidP="00FC0A15">
      <w:pPr>
        <w:pStyle w:val="Annexe"/>
        <w:tabs>
          <w:tab w:val="clear" w:pos="9923"/>
          <w:tab w:val="right" w:pos="10348"/>
        </w:tabs>
      </w:pPr>
      <w:bookmarkStart w:id="46" w:name="ANNEXES_22"/>
      <w:r>
        <w:lastRenderedPageBreak/>
        <w:t>Proposition de g</w:t>
      </w:r>
      <w:r w:rsidR="00113273">
        <w:t xml:space="preserve">rille d’auto-évaluation – Bilan de la production </w:t>
      </w:r>
      <w:bookmarkEnd w:id="46"/>
      <w:r w:rsidR="00113273">
        <w:tab/>
        <w:t>Annexe 2</w:t>
      </w:r>
      <w:r w:rsidR="00FC0A15">
        <w:t>2</w:t>
      </w:r>
    </w:p>
    <w:p w:rsidR="00ED2A98" w:rsidRDefault="00ED2A98" w:rsidP="00ED2A98">
      <w:pPr>
        <w:pStyle w:val="AA"/>
      </w:pPr>
    </w:p>
    <w:p w:rsidR="00113273" w:rsidRDefault="00113273" w:rsidP="00113273">
      <w:pPr>
        <w:pStyle w:val="AA"/>
      </w:pPr>
    </w:p>
    <w:tbl>
      <w:tblPr>
        <w:tblW w:w="107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12"/>
        <w:gridCol w:w="1269"/>
        <w:gridCol w:w="8"/>
        <w:gridCol w:w="1417"/>
        <w:gridCol w:w="1976"/>
        <w:gridCol w:w="717"/>
        <w:gridCol w:w="2699"/>
      </w:tblGrid>
      <w:tr w:rsidR="00FB2D59" w:rsidRPr="00DB3A65" w:rsidTr="002F76BC">
        <w:trPr>
          <w:trHeight w:val="695"/>
        </w:trPr>
        <w:tc>
          <w:tcPr>
            <w:tcW w:w="3970" w:type="dxa"/>
            <w:gridSpan w:val="4"/>
            <w:tcBorders>
              <w:left w:val="single" w:sz="4" w:space="0" w:color="auto"/>
              <w:bottom w:val="single" w:sz="4" w:space="0" w:color="auto"/>
            </w:tcBorders>
            <w:shd w:val="clear" w:color="auto" w:fill="DBE5F1" w:themeFill="accent1" w:themeFillTint="33"/>
            <w:vAlign w:val="center"/>
          </w:tcPr>
          <w:p w:rsidR="00FB2D59" w:rsidRPr="00DB3A65" w:rsidRDefault="002F76BC" w:rsidP="002F76BC">
            <w:pPr>
              <w:tabs>
                <w:tab w:val="left" w:pos="2636"/>
                <w:tab w:val="right" w:leader="dot" w:pos="10558"/>
              </w:tabs>
              <w:spacing w:after="0" w:line="240" w:lineRule="auto"/>
              <w:jc w:val="center"/>
              <w:rPr>
                <w:b/>
                <w:sz w:val="28"/>
              </w:rPr>
            </w:pPr>
            <w:r>
              <w:rPr>
                <w:noProof/>
                <w:lang w:eastAsia="fr-FR"/>
              </w:rPr>
              <w:drawing>
                <wp:anchor distT="0" distB="0" distL="114300" distR="114300" simplePos="0" relativeHeight="252188160" behindDoc="0" locked="0" layoutInCell="1" allowOverlap="1" wp14:anchorId="220291A2" wp14:editId="5799B0FE">
                  <wp:simplePos x="0" y="0"/>
                  <wp:positionH relativeFrom="margin">
                    <wp:posOffset>-25400</wp:posOffset>
                  </wp:positionH>
                  <wp:positionV relativeFrom="margin">
                    <wp:posOffset>223520</wp:posOffset>
                  </wp:positionV>
                  <wp:extent cx="457200" cy="313690"/>
                  <wp:effectExtent l="0" t="0" r="0" b="0"/>
                  <wp:wrapSquare wrapText="bothSides"/>
                  <wp:docPr id="31" name="Image 3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D59" w:rsidRPr="0090496E">
              <w:rPr>
                <w:rFonts w:ascii="Arial Black" w:hAnsi="Arial Black" w:cs="Aharoni"/>
                <w:b/>
                <w:sz w:val="40"/>
                <w:szCs w:val="28"/>
              </w:rPr>
              <w:t>CAP CUISINE</w:t>
            </w:r>
          </w:p>
        </w:tc>
        <w:tc>
          <w:tcPr>
            <w:tcW w:w="6804" w:type="dxa"/>
            <w:gridSpan w:val="4"/>
            <w:tcBorders>
              <w:left w:val="single" w:sz="4" w:space="0" w:color="auto"/>
              <w:bottom w:val="single" w:sz="4" w:space="0" w:color="auto"/>
            </w:tcBorders>
            <w:shd w:val="clear" w:color="auto" w:fill="auto"/>
            <w:vAlign w:val="center"/>
          </w:tcPr>
          <w:p w:rsidR="00FB2D59" w:rsidRPr="00044C18" w:rsidRDefault="00FB2D59" w:rsidP="00FB2D59">
            <w:pPr>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EP2</w:t>
            </w:r>
          </w:p>
          <w:p w:rsidR="00FB2D59" w:rsidRPr="00044C18" w:rsidRDefault="00FB2D59" w:rsidP="00FB2D59">
            <w:pPr>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FB2D59" w:rsidRPr="00DB3A65" w:rsidRDefault="00FB2D59" w:rsidP="00FB2D59">
            <w:pPr>
              <w:tabs>
                <w:tab w:val="left" w:pos="2636"/>
                <w:tab w:val="right" w:leader="dot" w:pos="10558"/>
              </w:tabs>
              <w:spacing w:after="0" w:line="240" w:lineRule="auto"/>
              <w:jc w:val="center"/>
              <w:rPr>
                <w:b/>
                <w:sz w:val="28"/>
              </w:rPr>
            </w:pPr>
            <w:r w:rsidRPr="00692F34">
              <w:rPr>
                <w:rFonts w:ascii="Arial" w:hAnsi="Arial" w:cs="Arial"/>
                <w:sz w:val="28"/>
                <w:szCs w:val="28"/>
                <w:u w:val="single"/>
              </w:rPr>
              <w:t>Évaluation en ponctuel</w:t>
            </w:r>
          </w:p>
        </w:tc>
      </w:tr>
      <w:tr w:rsidR="00ED2A98" w:rsidRPr="00DB3A65" w:rsidTr="00ED2A98">
        <w:trPr>
          <w:trHeight w:val="695"/>
        </w:trPr>
        <w:tc>
          <w:tcPr>
            <w:tcW w:w="3970" w:type="dxa"/>
            <w:gridSpan w:val="4"/>
            <w:tcBorders>
              <w:top w:val="nil"/>
            </w:tcBorders>
            <w:shd w:val="clear" w:color="auto" w:fill="FFFFFF"/>
            <w:vAlign w:val="center"/>
          </w:tcPr>
          <w:p w:rsidR="00ED2A98" w:rsidRPr="00DB3A65" w:rsidRDefault="00ED2A98" w:rsidP="000A7891">
            <w:pPr>
              <w:tabs>
                <w:tab w:val="left" w:pos="2636"/>
                <w:tab w:val="right" w:leader="dot" w:pos="10558"/>
              </w:tabs>
              <w:spacing w:after="0" w:line="240" w:lineRule="auto"/>
              <w:rPr>
                <w:b/>
                <w:sz w:val="28"/>
              </w:rPr>
            </w:pPr>
            <w:r>
              <w:rPr>
                <w:b/>
                <w:sz w:val="28"/>
              </w:rPr>
              <w:t>Date de l’épreuve</w:t>
            </w:r>
          </w:p>
        </w:tc>
        <w:tc>
          <w:tcPr>
            <w:tcW w:w="6809" w:type="dxa"/>
            <w:gridSpan w:val="4"/>
            <w:tcBorders>
              <w:top w:val="nil"/>
            </w:tcBorders>
            <w:shd w:val="clear" w:color="auto" w:fill="auto"/>
            <w:vAlign w:val="center"/>
          </w:tcPr>
          <w:p w:rsidR="00ED2A98" w:rsidRPr="00EE1623" w:rsidRDefault="00ED2A98" w:rsidP="000A7891">
            <w:pPr>
              <w:tabs>
                <w:tab w:val="left" w:pos="2636"/>
                <w:tab w:val="right" w:leader="dot" w:pos="10558"/>
              </w:tabs>
              <w:spacing w:after="0" w:line="240" w:lineRule="auto"/>
              <w:jc w:val="center"/>
              <w:rPr>
                <w:b/>
                <w:sz w:val="28"/>
              </w:rPr>
            </w:pPr>
          </w:p>
        </w:tc>
      </w:tr>
      <w:tr w:rsidR="00ED2A98" w:rsidRPr="00DB3A65" w:rsidTr="00ED2A98">
        <w:trPr>
          <w:trHeight w:val="695"/>
        </w:trPr>
        <w:tc>
          <w:tcPr>
            <w:tcW w:w="2693" w:type="dxa"/>
            <w:gridSpan w:val="2"/>
            <w:shd w:val="clear" w:color="auto" w:fill="FFFFFF"/>
            <w:vAlign w:val="center"/>
          </w:tcPr>
          <w:p w:rsidR="00ED2A98" w:rsidRPr="00882746" w:rsidRDefault="00E64DE8" w:rsidP="000A7891">
            <w:pPr>
              <w:spacing w:after="0" w:line="240" w:lineRule="auto"/>
              <w:ind w:right="-246"/>
              <w:jc w:val="center"/>
              <w:rPr>
                <w:rFonts w:ascii="Arial" w:hAnsi="Arial" w:cs="Arial"/>
                <w:b/>
                <w:color w:val="984806"/>
                <w:sz w:val="28"/>
                <w:szCs w:val="28"/>
              </w:rPr>
            </w:pPr>
            <w:r>
              <w:rPr>
                <w:b/>
                <w:sz w:val="28"/>
              </w:rPr>
              <w:t>Numéro du candidat</w:t>
            </w:r>
          </w:p>
        </w:tc>
        <w:tc>
          <w:tcPr>
            <w:tcW w:w="2694" w:type="dxa"/>
            <w:gridSpan w:val="3"/>
            <w:shd w:val="clear" w:color="auto" w:fill="FFFFFF"/>
            <w:vAlign w:val="center"/>
          </w:tcPr>
          <w:p w:rsidR="00ED2A98" w:rsidRPr="00363ECF" w:rsidRDefault="00ED2A98" w:rsidP="002F76BC">
            <w:pPr>
              <w:tabs>
                <w:tab w:val="right" w:leader="dot" w:pos="2201"/>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c>
          <w:tcPr>
            <w:tcW w:w="2693" w:type="dxa"/>
            <w:gridSpan w:val="2"/>
            <w:shd w:val="clear" w:color="auto" w:fill="FFFFFF"/>
            <w:vAlign w:val="center"/>
          </w:tcPr>
          <w:p w:rsidR="00ED2A98" w:rsidRDefault="00E64DE8" w:rsidP="00E64DE8">
            <w:pPr>
              <w:spacing w:after="0" w:line="240" w:lineRule="auto"/>
              <w:ind w:right="-246"/>
              <w:jc w:val="center"/>
              <w:rPr>
                <w:rFonts w:ascii="Arial" w:hAnsi="Arial" w:cs="Arial"/>
                <w:b/>
                <w:color w:val="984806"/>
                <w:sz w:val="28"/>
                <w:szCs w:val="28"/>
              </w:rPr>
            </w:pPr>
            <w:r>
              <w:rPr>
                <w:b/>
                <w:sz w:val="28"/>
              </w:rPr>
              <w:t>Numéro du poste</w:t>
            </w:r>
          </w:p>
        </w:tc>
        <w:tc>
          <w:tcPr>
            <w:tcW w:w="2699" w:type="dxa"/>
            <w:shd w:val="clear" w:color="auto" w:fill="FFFFFF"/>
            <w:vAlign w:val="center"/>
          </w:tcPr>
          <w:p w:rsidR="00ED2A98" w:rsidRPr="00363ECF" w:rsidRDefault="00ED2A98" w:rsidP="000A7891">
            <w:pPr>
              <w:tabs>
                <w:tab w:val="right" w:leader="dot" w:pos="2409"/>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r>
      <w:tr w:rsidR="00ED2A98" w:rsidRPr="00DB3A65" w:rsidTr="00ED2A98">
        <w:trPr>
          <w:trHeight w:val="617"/>
        </w:trPr>
        <w:tc>
          <w:tcPr>
            <w:tcW w:w="107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DB3A65" w:rsidRDefault="001A765B" w:rsidP="001A765B">
            <w:pPr>
              <w:spacing w:after="0" w:line="240" w:lineRule="auto"/>
              <w:jc w:val="center"/>
              <w:rPr>
                <w:b/>
                <w:sz w:val="28"/>
              </w:rPr>
            </w:pPr>
            <w:r>
              <w:rPr>
                <w:b/>
                <w:color w:val="FF0000"/>
                <w:sz w:val="28"/>
              </w:rPr>
              <w:t>G</w:t>
            </w:r>
            <w:r w:rsidR="00ED2A98">
              <w:rPr>
                <w:b/>
                <w:color w:val="FF0000"/>
                <w:sz w:val="28"/>
              </w:rPr>
              <w:t>RILLE D’AUTO-EVALUATION – BILAN DE LA PRODUCTION</w:t>
            </w:r>
          </w:p>
        </w:tc>
      </w:tr>
      <w:tr w:rsidR="00ED2A98" w:rsidRPr="00DB3A65" w:rsidTr="00ED2A98">
        <w:trPr>
          <w:trHeight w:val="617"/>
        </w:trPr>
        <w:tc>
          <w:tcPr>
            <w:tcW w:w="39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r w:rsidRPr="00ED2A98">
              <w:rPr>
                <w:b/>
                <w:noProof/>
                <w:lang w:eastAsia="fr-FR"/>
              </w:rPr>
              <w:t>Indicateurs de performance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Pr="00ED2A98" w:rsidRDefault="00ED2A98" w:rsidP="000A7891">
            <w:pPr>
              <w:spacing w:after="0" w:line="240" w:lineRule="auto"/>
              <w:jc w:val="center"/>
              <w:rPr>
                <w:b/>
                <w:noProof/>
                <w:lang w:eastAsia="fr-FR"/>
              </w:rPr>
            </w:pPr>
            <w:r w:rsidRPr="00ED2A98">
              <w:rPr>
                <w:b/>
                <w:noProof/>
                <w:lang w:eastAsia="fr-FR"/>
              </w:rPr>
              <w:t>Points forts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Pr="00ED2A98" w:rsidRDefault="00ED2A98" w:rsidP="000A7891">
            <w:pPr>
              <w:spacing w:after="0" w:line="240" w:lineRule="auto"/>
              <w:jc w:val="center"/>
              <w:rPr>
                <w:b/>
                <w:noProof/>
                <w:lang w:eastAsia="fr-FR"/>
              </w:rPr>
            </w:pPr>
            <w:r w:rsidRPr="00ED2A98">
              <w:rPr>
                <w:b/>
                <w:noProof/>
                <w:lang w:eastAsia="fr-FR"/>
              </w:rPr>
              <w:t>Points à améliorer</w:t>
            </w:r>
          </w:p>
        </w:tc>
      </w:tr>
      <w:tr w:rsidR="00ED2A98" w:rsidRPr="00DB3A65" w:rsidTr="00ED2A98">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r w:rsidRPr="00ED2A98">
              <w:rPr>
                <w:b/>
                <w:noProof/>
                <w:lang w:eastAsia="fr-FR"/>
              </w:rPr>
              <w:t>Analyse de son travail</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Organisation de la production</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ED2A98">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Choix techniques</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2F76BC">
        <w:trPr>
          <w:trHeight w:val="1502"/>
        </w:trPr>
        <w:tc>
          <w:tcPr>
            <w:tcW w:w="1981" w:type="dxa"/>
            <w:vMerge/>
            <w:tcBorders>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Matériel utilisé</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ED2A98">
        <w:trPr>
          <w:trHeight w:val="1588"/>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Production réalisée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ED2A98">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r w:rsidRPr="00ED2A98">
              <w:rPr>
                <w:b/>
                <w:noProof/>
                <w:lang w:eastAsia="fr-FR"/>
              </w:rPr>
              <w:t>Analyse organoleptique</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noProof/>
                <w:u w:val="single"/>
                <w:lang w:eastAsia="fr-FR"/>
              </w:rPr>
            </w:pPr>
            <w:r w:rsidRPr="00ED2A98">
              <w:rPr>
                <w:noProof/>
                <w:u w:val="single"/>
                <w:lang w:eastAsia="fr-FR"/>
              </w:rPr>
              <w:t>Plat 1</w:t>
            </w:r>
          </w:p>
          <w:p w:rsidR="00ED2A98" w:rsidRDefault="00ED2A98" w:rsidP="000A7891">
            <w:pPr>
              <w:spacing w:after="0" w:line="240" w:lineRule="auto"/>
              <w:jc w:val="center"/>
              <w:rPr>
                <w:noProof/>
                <w:lang w:eastAsia="fr-FR"/>
              </w:rPr>
            </w:pPr>
            <w:r>
              <w:rPr>
                <w:noProof/>
                <w:lang w:eastAsia="fr-FR"/>
              </w:rPr>
              <w:t>(Plat principal et garniture)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2F76BC">
        <w:trPr>
          <w:trHeight w:val="1469"/>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noProof/>
                <w:u w:val="single"/>
                <w:lang w:eastAsia="fr-FR"/>
              </w:rPr>
            </w:pPr>
            <w:r w:rsidRPr="00ED2A98">
              <w:rPr>
                <w:noProof/>
                <w:u w:val="single"/>
                <w:lang w:eastAsia="fr-FR"/>
              </w:rPr>
              <w:t>Plat 2</w:t>
            </w:r>
          </w:p>
          <w:p w:rsidR="00ED2A98" w:rsidRDefault="00ED2A98" w:rsidP="000A7891">
            <w:pPr>
              <w:spacing w:after="0" w:line="240" w:lineRule="auto"/>
              <w:jc w:val="center"/>
              <w:rPr>
                <w:noProof/>
                <w:lang w:eastAsia="fr-FR"/>
              </w:rPr>
            </w:pPr>
            <w:r>
              <w:rPr>
                <w:noProof/>
                <w:lang w:eastAsia="fr-FR"/>
              </w:rPr>
              <w:t>(Entrée ou dessert)</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bl>
    <w:p w:rsidR="00FB2D59" w:rsidRDefault="00FB2D59">
      <w:pPr>
        <w:spacing w:after="0" w:line="240" w:lineRule="auto"/>
        <w:rPr>
          <w:rFonts w:ascii="Arial" w:eastAsia="Times New Roman" w:hAnsi="Arial" w:cs="Arial"/>
          <w:b/>
          <w:sz w:val="28"/>
          <w:szCs w:val="28"/>
          <w:lang w:eastAsia="fr-FR"/>
        </w:rPr>
      </w:pPr>
      <w:r>
        <w:br w:type="page"/>
      </w:r>
    </w:p>
    <w:p w:rsidR="00692F34" w:rsidRPr="00732ED9" w:rsidRDefault="00692F34" w:rsidP="003A7FB5">
      <w:pPr>
        <w:pStyle w:val="Annexebis"/>
        <w:tabs>
          <w:tab w:val="clear" w:pos="9923"/>
          <w:tab w:val="right" w:pos="10348"/>
          <w:tab w:val="right" w:pos="15309"/>
        </w:tabs>
      </w:pPr>
      <w:bookmarkStart w:id="47" w:name="ANNEXES_23"/>
      <w:r w:rsidRPr="00732ED9">
        <w:lastRenderedPageBreak/>
        <w:t>Grille d’évaluation en ponctuel</w:t>
      </w:r>
      <w:bookmarkEnd w:id="47"/>
      <w:r w:rsidR="00EE2D48">
        <w:t xml:space="preserve"> </w:t>
      </w:r>
      <w:r w:rsidR="00EE2D48" w:rsidRPr="00EE2D48">
        <w:rPr>
          <w:color w:val="FF0000"/>
        </w:rPr>
        <w:t>(proposition 1)</w:t>
      </w:r>
      <w:r w:rsidRPr="00732ED9">
        <w:tab/>
        <w:t xml:space="preserve">Annexe </w:t>
      </w:r>
      <w:r w:rsidR="00194A55">
        <w:t>2</w:t>
      </w:r>
      <w:r w:rsidR="00FC0A15">
        <w:t>3</w:t>
      </w:r>
    </w:p>
    <w:p w:rsidR="00CC5496" w:rsidRPr="00CC5496" w:rsidRDefault="00CC5496" w:rsidP="00CC5496">
      <w:pPr>
        <w:spacing w:after="0" w:line="240" w:lineRule="auto"/>
        <w:rPr>
          <w:sz w:val="8"/>
          <w:szCs w:val="8"/>
        </w:rPr>
      </w:pPr>
    </w:p>
    <w:tbl>
      <w:tblPr>
        <w:tblStyle w:val="Grilledutableau"/>
        <w:tblW w:w="10740"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12"/>
        <w:gridCol w:w="6828"/>
      </w:tblGrid>
      <w:tr w:rsidR="00CC5496" w:rsidRPr="0090496E" w:rsidTr="00B14620">
        <w:trPr>
          <w:trHeight w:val="1000"/>
        </w:trPr>
        <w:tc>
          <w:tcPr>
            <w:tcW w:w="3912" w:type="dxa"/>
            <w:shd w:val="clear" w:color="auto" w:fill="D9D9D9" w:themeFill="background1" w:themeFillShade="D9"/>
            <w:vAlign w:val="center"/>
          </w:tcPr>
          <w:p w:rsidR="00CC5496" w:rsidRPr="00CC5496" w:rsidRDefault="00CC5496" w:rsidP="00CC5496">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828" w:type="dxa"/>
            <w:shd w:val="clear" w:color="auto" w:fill="D9D9D9" w:themeFill="background1" w:themeFillShade="D9"/>
            <w:vAlign w:val="center"/>
          </w:tcPr>
          <w:p w:rsidR="008B6F5C" w:rsidRPr="00044C18" w:rsidRDefault="008B6F5C" w:rsidP="00CC5496">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EP2 </w:t>
            </w:r>
          </w:p>
          <w:p w:rsidR="00CC5496" w:rsidRPr="00044C18" w:rsidRDefault="00CC5496" w:rsidP="00CC5496">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CC5496" w:rsidRPr="00CC5496" w:rsidRDefault="00CC5496" w:rsidP="00CC5496">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CC5496" w:rsidRPr="00CC5496" w:rsidRDefault="00CC5496" w:rsidP="00CC5496">
      <w:pPr>
        <w:spacing w:after="0" w:line="240" w:lineRule="auto"/>
        <w:rPr>
          <w:rFonts w:ascii="Arial" w:hAnsi="Arial" w:cs="Arial"/>
          <w:b/>
          <w:color w:val="993300"/>
          <w:sz w:val="8"/>
          <w:szCs w:val="8"/>
        </w:rPr>
      </w:pPr>
    </w:p>
    <w:p w:rsidR="00CC5496" w:rsidRPr="00CC5496" w:rsidRDefault="00CC5496" w:rsidP="00CC5496">
      <w:pPr>
        <w:snapToGrid w:val="0"/>
        <w:spacing w:after="0" w:line="240" w:lineRule="auto"/>
        <w:rPr>
          <w:rFonts w:ascii="Arial" w:hAnsi="Arial" w:cs="Arial"/>
          <w:b/>
          <w:sz w:val="8"/>
          <w:szCs w:val="8"/>
        </w:rPr>
      </w:pPr>
    </w:p>
    <w:tbl>
      <w:tblPr>
        <w:tblW w:w="5103" w:type="pct"/>
        <w:tblLook w:val="0000" w:firstRow="0" w:lastRow="0" w:firstColumn="0" w:lastColumn="0" w:noHBand="0" w:noVBand="0"/>
      </w:tblPr>
      <w:tblGrid>
        <w:gridCol w:w="2693"/>
        <w:gridCol w:w="290"/>
        <w:gridCol w:w="3153"/>
        <w:gridCol w:w="982"/>
        <w:gridCol w:w="3622"/>
      </w:tblGrid>
      <w:tr w:rsidR="00692F34" w:rsidRPr="002F76BC" w:rsidTr="00B14620">
        <w:tc>
          <w:tcPr>
            <w:tcW w:w="1254"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68" w:type="pct"/>
            <w:vAlign w:val="center"/>
          </w:tcPr>
          <w:p w:rsidR="00692F34" w:rsidRPr="002F76BC" w:rsidRDefault="00692F34" w:rsidP="00692F34">
            <w:pPr>
              <w:snapToGrid w:val="0"/>
              <w:spacing w:after="0" w:line="240" w:lineRule="auto"/>
              <w:rPr>
                <w:rFonts w:ascii="Arial" w:hAnsi="Arial" w:cs="Arial"/>
                <w:b/>
              </w:rPr>
            </w:pPr>
          </w:p>
        </w:tc>
        <w:tc>
          <w:tcPr>
            <w:tcW w:w="457" w:type="pct"/>
            <w:vMerge w:val="restart"/>
            <w:tcBorders>
              <w:right w:val="single" w:sz="6" w:space="0" w:color="000000"/>
            </w:tcBorders>
          </w:tcPr>
          <w:p w:rsidR="00692F34" w:rsidRPr="002F76BC" w:rsidRDefault="00692F34" w:rsidP="00692F34">
            <w:pPr>
              <w:snapToGrid w:val="0"/>
              <w:spacing w:after="0" w:line="240" w:lineRule="auto"/>
              <w:rPr>
                <w:rFonts w:ascii="Arial" w:hAnsi="Arial" w:cs="Arial"/>
                <w:b/>
              </w:rPr>
            </w:pPr>
          </w:p>
        </w:tc>
        <w:tc>
          <w:tcPr>
            <w:tcW w:w="1686" w:type="pct"/>
            <w:vMerge w:val="restart"/>
            <w:tcBorders>
              <w:top w:val="single" w:sz="6" w:space="0" w:color="000000"/>
              <w:left w:val="single" w:sz="6" w:space="0" w:color="000000"/>
              <w:bottom w:val="single" w:sz="6" w:space="0" w:color="000000"/>
              <w:right w:val="single" w:sz="6" w:space="0" w:color="000000"/>
            </w:tcBorders>
            <w:vAlign w:val="center"/>
          </w:tcPr>
          <w:p w:rsidR="00692F34" w:rsidRPr="002F76BC" w:rsidRDefault="00692F34" w:rsidP="00692F34">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692F34" w:rsidRPr="002F76BC" w:rsidTr="00B14620">
        <w:trPr>
          <w:trHeight w:val="508"/>
        </w:trPr>
        <w:tc>
          <w:tcPr>
            <w:tcW w:w="1254"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68" w:type="pct"/>
            <w:vAlign w:val="center"/>
          </w:tcPr>
          <w:p w:rsidR="00692F34" w:rsidRPr="002F76BC" w:rsidRDefault="00692F34" w:rsidP="00692F34">
            <w:pPr>
              <w:snapToGrid w:val="0"/>
              <w:spacing w:after="0" w:line="240" w:lineRule="auto"/>
              <w:rPr>
                <w:rFonts w:ascii="Arial" w:hAnsi="Arial" w:cs="Arial"/>
                <w:b/>
              </w:rPr>
            </w:pPr>
          </w:p>
        </w:tc>
        <w:tc>
          <w:tcPr>
            <w:tcW w:w="457" w:type="pct"/>
            <w:vMerge/>
            <w:tcBorders>
              <w:right w:val="single" w:sz="6" w:space="0" w:color="000000"/>
            </w:tcBorders>
          </w:tcPr>
          <w:p w:rsidR="00692F34" w:rsidRPr="002F76BC" w:rsidRDefault="00692F34" w:rsidP="00692F34">
            <w:pPr>
              <w:snapToGrid w:val="0"/>
              <w:spacing w:after="0" w:line="240" w:lineRule="auto"/>
              <w:rPr>
                <w:rFonts w:ascii="Arial" w:hAnsi="Arial" w:cs="Arial"/>
                <w:b/>
              </w:rPr>
            </w:pPr>
          </w:p>
        </w:tc>
        <w:tc>
          <w:tcPr>
            <w:tcW w:w="1686" w:type="pct"/>
            <w:vMerge/>
            <w:tcBorders>
              <w:left w:val="single" w:sz="6" w:space="0" w:color="000000"/>
              <w:bottom w:val="single" w:sz="6" w:space="0" w:color="000000"/>
              <w:right w:val="single" w:sz="6" w:space="0" w:color="000000"/>
            </w:tcBorders>
          </w:tcPr>
          <w:p w:rsidR="00692F34" w:rsidRPr="002F76BC" w:rsidRDefault="00692F34" w:rsidP="00692F34">
            <w:pPr>
              <w:snapToGrid w:val="0"/>
              <w:spacing w:after="0" w:line="240" w:lineRule="auto"/>
              <w:rPr>
                <w:rFonts w:ascii="Arial" w:hAnsi="Arial" w:cs="Arial"/>
                <w:b/>
              </w:rPr>
            </w:pPr>
          </w:p>
        </w:tc>
      </w:tr>
    </w:tbl>
    <w:p w:rsidR="00692F34" w:rsidRPr="00692F34" w:rsidRDefault="00692F34" w:rsidP="00692F34">
      <w:pPr>
        <w:spacing w:after="0" w:line="240" w:lineRule="auto"/>
        <w:rPr>
          <w:rFonts w:ascii="Arial" w:hAnsi="Arial" w:cs="Arial"/>
          <w:b/>
          <w:color w:val="993300"/>
          <w:sz w:val="12"/>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5"/>
        <w:gridCol w:w="4715"/>
        <w:gridCol w:w="1580"/>
        <w:gridCol w:w="1846"/>
      </w:tblGrid>
      <w:tr w:rsidR="00584543" w:rsidRPr="00692F34" w:rsidTr="00584543">
        <w:trPr>
          <w:trHeight w:val="604"/>
        </w:trPr>
        <w:tc>
          <w:tcPr>
            <w:tcW w:w="121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692F34">
            <w:pPr>
              <w:snapToGrid w:val="0"/>
              <w:spacing w:after="0" w:line="240" w:lineRule="auto"/>
              <w:rPr>
                <w:rFonts w:ascii="Arial" w:hAnsi="Arial" w:cs="Arial"/>
                <w:b/>
                <w:color w:val="000000"/>
              </w:rPr>
            </w:pPr>
            <w:r w:rsidRPr="00692F34">
              <w:rPr>
                <w:rFonts w:ascii="Arial" w:hAnsi="Arial" w:cs="Arial"/>
                <w:b/>
              </w:rPr>
              <w:t>Numéro du candidat :</w:t>
            </w:r>
          </w:p>
        </w:tc>
        <w:tc>
          <w:tcPr>
            <w:tcW w:w="2194"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8C0030">
            <w:pPr>
              <w:snapToGrid w:val="0"/>
              <w:spacing w:after="0" w:line="240" w:lineRule="auto"/>
              <w:jc w:val="both"/>
              <w:rPr>
                <w:rFonts w:ascii="Arial" w:hAnsi="Arial" w:cs="Arial"/>
                <w:b/>
                <w:color w:val="993300"/>
              </w:rPr>
            </w:pPr>
            <w:r w:rsidRPr="002F76BC">
              <w:rPr>
                <w:rFonts w:ascii="Arial" w:hAnsi="Arial" w:cs="Arial"/>
                <w:b/>
              </w:rPr>
              <w:t>…………………………………………………</w:t>
            </w:r>
          </w:p>
        </w:tc>
        <w:tc>
          <w:tcPr>
            <w:tcW w:w="735"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0C73D0">
            <w:pPr>
              <w:snapToGrid w:val="0"/>
              <w:spacing w:after="0" w:line="240" w:lineRule="auto"/>
              <w:jc w:val="center"/>
              <w:rPr>
                <w:rFonts w:ascii="Arial" w:hAnsi="Arial" w:cs="Arial"/>
                <w:b/>
              </w:rPr>
            </w:pPr>
            <w:r>
              <w:rPr>
                <w:rFonts w:ascii="Arial" w:hAnsi="Arial" w:cs="Arial"/>
                <w:b/>
              </w:rPr>
              <w:t>N° de poste</w:t>
            </w:r>
          </w:p>
        </w:tc>
        <w:tc>
          <w:tcPr>
            <w:tcW w:w="860"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8C0030">
            <w:pPr>
              <w:snapToGrid w:val="0"/>
              <w:spacing w:after="0" w:line="240" w:lineRule="auto"/>
              <w:jc w:val="both"/>
              <w:rPr>
                <w:rFonts w:ascii="Arial" w:hAnsi="Arial" w:cs="Arial"/>
                <w:b/>
                <w:color w:val="993300"/>
              </w:rPr>
            </w:pPr>
            <w:r w:rsidRPr="002F76BC">
              <w:rPr>
                <w:rFonts w:ascii="Arial" w:hAnsi="Arial" w:cs="Arial"/>
                <w:b/>
              </w:rPr>
              <w:t>…………….…</w:t>
            </w:r>
          </w:p>
        </w:tc>
      </w:tr>
    </w:tbl>
    <w:p w:rsidR="00692F34" w:rsidRDefault="00692F34" w:rsidP="00692F34">
      <w:pPr>
        <w:spacing w:after="0" w:line="240" w:lineRule="auto"/>
        <w:jc w:val="center"/>
        <w:rPr>
          <w:rFonts w:ascii="Arial" w:hAnsi="Arial" w:cs="Arial"/>
          <w:b/>
          <w:color w:val="993300"/>
          <w:sz w:val="16"/>
          <w:szCs w:val="16"/>
        </w:rPr>
      </w:pPr>
    </w:p>
    <w:p w:rsidR="008C0030" w:rsidRDefault="008C0030" w:rsidP="008C0030">
      <w:pPr>
        <w:spacing w:after="0" w:line="240" w:lineRule="auto"/>
        <w:jc w:val="center"/>
        <w:rPr>
          <w:rFonts w:ascii="Arial" w:hAnsi="Arial" w:cs="Arial"/>
          <w:b/>
          <w:color w:val="993300"/>
          <w:sz w:val="16"/>
          <w:szCs w:val="16"/>
        </w:rPr>
      </w:pPr>
    </w:p>
    <w:tbl>
      <w:tblPr>
        <w:tblW w:w="5106" w:type="pct"/>
        <w:tblLook w:val="0000" w:firstRow="0" w:lastRow="0" w:firstColumn="0" w:lastColumn="0" w:noHBand="0" w:noVBand="0"/>
      </w:tblPr>
      <w:tblGrid>
        <w:gridCol w:w="8898"/>
        <w:gridCol w:w="236"/>
        <w:gridCol w:w="1612"/>
      </w:tblGrid>
      <w:tr w:rsidR="00584543" w:rsidRPr="00692F34" w:rsidTr="00A45B7D">
        <w:trPr>
          <w:trHeight w:val="490"/>
        </w:trPr>
        <w:tc>
          <w:tcPr>
            <w:tcW w:w="4140" w:type="pct"/>
            <w:vMerge w:val="restart"/>
            <w:tcBorders>
              <w:top w:val="single" w:sz="6" w:space="0" w:color="000000"/>
              <w:left w:val="single" w:sz="6" w:space="0" w:color="000000"/>
              <w:right w:val="single" w:sz="4" w:space="0" w:color="auto"/>
            </w:tcBorders>
          </w:tcPr>
          <w:p w:rsidR="00584543" w:rsidRPr="00692F34" w:rsidRDefault="00584543"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84543" w:rsidRPr="00692F34" w:rsidRDefault="00584543"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584543" w:rsidRPr="00692F34" w:rsidTr="00A45B7D">
        <w:trPr>
          <w:trHeight w:val="848"/>
        </w:trPr>
        <w:tc>
          <w:tcPr>
            <w:tcW w:w="4140" w:type="pct"/>
            <w:vMerge/>
            <w:tcBorders>
              <w:left w:val="single" w:sz="6" w:space="0" w:color="000000"/>
              <w:bottom w:val="single" w:sz="6" w:space="0" w:color="000000"/>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r>
    </w:tbl>
    <w:p w:rsidR="008C0030" w:rsidRPr="00692F34" w:rsidRDefault="008C0030" w:rsidP="00692F34">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4"/>
        <w:gridCol w:w="4221"/>
        <w:gridCol w:w="5005"/>
      </w:tblGrid>
      <w:tr w:rsidR="00692F34" w:rsidRPr="00692F34" w:rsidTr="00B14620">
        <w:trPr>
          <w:trHeight w:val="409"/>
        </w:trPr>
        <w:tc>
          <w:tcPr>
            <w:tcW w:w="705" w:type="pct"/>
            <w:shd w:val="clear" w:color="auto" w:fill="DBE5F1" w:themeFill="accent1" w:themeFillTint="33"/>
            <w:vAlign w:val="center"/>
          </w:tcPr>
          <w:p w:rsidR="00692F34" w:rsidRPr="00692F34" w:rsidRDefault="00692F34" w:rsidP="00692F34">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965" w:type="pct"/>
            <w:shd w:val="clear" w:color="auto" w:fill="DBE5F1" w:themeFill="accent1" w:themeFillTint="33"/>
            <w:vAlign w:val="center"/>
          </w:tcPr>
          <w:p w:rsidR="00692F34" w:rsidRPr="00692F34" w:rsidRDefault="00692F34" w:rsidP="00692F34">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692F34" w:rsidRPr="00692F34" w:rsidRDefault="00692F34" w:rsidP="00692F34">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331" w:type="pct"/>
            <w:shd w:val="clear" w:color="auto" w:fill="DBE5F1" w:themeFill="accent1" w:themeFillTint="33"/>
            <w:vAlign w:val="center"/>
          </w:tcPr>
          <w:p w:rsidR="00776B10" w:rsidRDefault="00692F34" w:rsidP="00692F34">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692F34" w:rsidRPr="00692F34" w:rsidRDefault="00692F34" w:rsidP="00692F34">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692F34" w:rsidRPr="00692F34" w:rsidTr="00F90178">
        <w:trPr>
          <w:trHeight w:val="882"/>
        </w:trPr>
        <w:tc>
          <w:tcPr>
            <w:tcW w:w="705" w:type="pct"/>
          </w:tcPr>
          <w:p w:rsidR="00692F34" w:rsidRPr="00692F34" w:rsidRDefault="00692F34" w:rsidP="00692F34">
            <w:pPr>
              <w:snapToGrid w:val="0"/>
              <w:spacing w:after="0" w:line="240" w:lineRule="auto"/>
              <w:rPr>
                <w:rFonts w:ascii="Arial" w:hAnsi="Arial" w:cs="Arial"/>
              </w:rPr>
            </w:pPr>
          </w:p>
        </w:tc>
        <w:tc>
          <w:tcPr>
            <w:tcW w:w="1965" w:type="pct"/>
            <w:vAlign w:val="center"/>
          </w:tcPr>
          <w:p w:rsidR="00692F34" w:rsidRPr="00692F34" w:rsidRDefault="00692F34" w:rsidP="00692F34">
            <w:pPr>
              <w:snapToGrid w:val="0"/>
              <w:spacing w:after="0" w:line="240" w:lineRule="auto"/>
              <w:jc w:val="center"/>
              <w:rPr>
                <w:rFonts w:ascii="Arial" w:hAnsi="Arial" w:cs="Arial"/>
                <w:sz w:val="20"/>
                <w:szCs w:val="20"/>
              </w:rPr>
            </w:pPr>
          </w:p>
          <w:p w:rsidR="00692F34" w:rsidRPr="00692F34" w:rsidRDefault="00692F34" w:rsidP="00692F34">
            <w:pPr>
              <w:snapToGrid w:val="0"/>
              <w:spacing w:after="0" w:line="240" w:lineRule="auto"/>
              <w:jc w:val="center"/>
              <w:rPr>
                <w:rFonts w:ascii="Arial" w:hAnsi="Arial" w:cs="Arial"/>
                <w:sz w:val="20"/>
                <w:szCs w:val="20"/>
              </w:rPr>
            </w:pPr>
          </w:p>
        </w:tc>
        <w:tc>
          <w:tcPr>
            <w:tcW w:w="2331" w:type="pct"/>
            <w:vAlign w:val="center"/>
          </w:tcPr>
          <w:p w:rsidR="00692F34" w:rsidRPr="00692F34" w:rsidRDefault="00692F34" w:rsidP="00692F34">
            <w:pPr>
              <w:snapToGrid w:val="0"/>
              <w:spacing w:after="0" w:line="240" w:lineRule="auto"/>
              <w:jc w:val="center"/>
              <w:rPr>
                <w:rFonts w:ascii="Arial" w:hAnsi="Arial" w:cs="Arial"/>
                <w:sz w:val="20"/>
                <w:szCs w:val="20"/>
              </w:rPr>
            </w:pPr>
          </w:p>
        </w:tc>
      </w:tr>
    </w:tbl>
    <w:p w:rsidR="000C73D0" w:rsidRDefault="000C73D0" w:rsidP="00692F34">
      <w:pPr>
        <w:spacing w:after="0" w:line="240" w:lineRule="auto"/>
        <w:rPr>
          <w:rFonts w:ascii="Arial" w:hAnsi="Arial" w:cs="Arial"/>
          <w:sz w:val="12"/>
          <w:szCs w:val="12"/>
        </w:rPr>
      </w:pP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6"/>
        <w:gridCol w:w="6195"/>
        <w:gridCol w:w="401"/>
        <w:gridCol w:w="388"/>
        <w:gridCol w:w="356"/>
        <w:gridCol w:w="455"/>
      </w:tblGrid>
      <w:tr w:rsidR="00BF0726" w:rsidRPr="00F464F0" w:rsidTr="00BF0726">
        <w:trPr>
          <w:trHeight w:val="312"/>
        </w:trPr>
        <w:tc>
          <w:tcPr>
            <w:tcW w:w="5000" w:type="pct"/>
            <w:gridSpan w:val="6"/>
            <w:shd w:val="clear" w:color="auto" w:fill="DBE5F1" w:themeFill="accent1" w:themeFillTint="33"/>
          </w:tcPr>
          <w:p w:rsidR="00BF0726" w:rsidRPr="00F464F0" w:rsidRDefault="00BF0726" w:rsidP="00BF0726">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3</w:t>
            </w:r>
            <w:r w:rsidRPr="00F464F0">
              <w:rPr>
                <w:rFonts w:ascii="Century Gothic" w:hAnsi="Century Gothic" w:cs="Arial"/>
                <w:b/>
              </w:rPr>
              <w:t xml:space="preserve"> - Préparer, organiser et maintenir en état son poste de travail.</w:t>
            </w:r>
          </w:p>
        </w:tc>
      </w:tr>
      <w:tr w:rsidR="005943F1" w:rsidRPr="00692F34" w:rsidTr="0095330A">
        <w:trPr>
          <w:trHeight w:val="283"/>
        </w:trPr>
        <w:tc>
          <w:tcPr>
            <w:tcW w:w="1365" w:type="pct"/>
            <w:tcBorders>
              <w:bottom w:val="single" w:sz="4" w:space="0" w:color="auto"/>
            </w:tcBorders>
            <w:shd w:val="clear" w:color="auto" w:fill="D9D9D9" w:themeFill="background1" w:themeFillShade="D9"/>
            <w:vAlign w:val="center"/>
          </w:tcPr>
          <w:p w:rsidR="00BF0726" w:rsidRPr="00692F34" w:rsidRDefault="00BF0726"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shd w:val="clear" w:color="auto" w:fill="D9D9D9" w:themeFill="background1" w:themeFillShade="D9"/>
            <w:vAlign w:val="center"/>
          </w:tcPr>
          <w:p w:rsidR="00BF0726" w:rsidRPr="00692F34" w:rsidRDefault="00BF0726"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left w:val="dotted" w:sz="4" w:space="0" w:color="auto"/>
              <w:bottom w:val="single"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5943F1" w:rsidRPr="00692F34" w:rsidTr="00383012">
        <w:trPr>
          <w:trHeight w:val="1032"/>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9 - </w:t>
            </w:r>
            <w:r w:rsidR="00BF0726" w:rsidRPr="00611FD7">
              <w:rPr>
                <w:rFonts w:cs="Arial"/>
                <w:sz w:val="16"/>
                <w:szCs w:val="16"/>
              </w:rPr>
              <w:t>Contrôler ses denrées</w:t>
            </w:r>
          </w:p>
        </w:tc>
        <w:tc>
          <w:tcPr>
            <w:tcW w:w="2889" w:type="pct"/>
            <w:tcBorders>
              <w:top w:val="single" w:sz="4" w:space="0" w:color="auto"/>
              <w:left w:val="single" w:sz="4" w:space="0" w:color="auto"/>
              <w:bottom w:val="dotted" w:sz="4" w:space="0" w:color="auto"/>
              <w:right w:val="single" w:sz="4" w:space="0" w:color="auto"/>
            </w:tcBorders>
          </w:tcPr>
          <w:p w:rsidR="00BF0726" w:rsidRPr="00611FD7" w:rsidRDefault="005730FB" w:rsidP="005943F1">
            <w:pPr>
              <w:snapToGrid w:val="0"/>
              <w:spacing w:after="0" w:line="240" w:lineRule="auto"/>
              <w:rPr>
                <w:rFonts w:ascii="Arial" w:hAnsi="Arial" w:cs="Arial"/>
                <w:sz w:val="16"/>
                <w:szCs w:val="16"/>
              </w:rPr>
            </w:pPr>
            <w:sdt>
              <w:sdtPr>
                <w:rPr>
                  <w:rFonts w:ascii="Arial" w:eastAsia="MS Gothic" w:hAnsi="Arial" w:cs="Arial"/>
                  <w:sz w:val="16"/>
                  <w:szCs w:val="16"/>
                </w:rPr>
                <w:id w:val="1890219865"/>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Rigueur du contrôle qualitatif des denrées  </w:t>
            </w:r>
          </w:p>
          <w:p w:rsidR="00BF0726" w:rsidRPr="00611FD7" w:rsidRDefault="005730FB" w:rsidP="005943F1">
            <w:pPr>
              <w:snapToGrid w:val="0"/>
              <w:spacing w:after="0" w:line="240" w:lineRule="auto"/>
              <w:rPr>
                <w:rFonts w:ascii="Arial" w:hAnsi="Arial" w:cs="Arial"/>
                <w:sz w:val="16"/>
                <w:szCs w:val="16"/>
              </w:rPr>
            </w:pPr>
            <w:sdt>
              <w:sdtPr>
                <w:rPr>
                  <w:rFonts w:ascii="Arial" w:eastAsia="MS Gothic" w:hAnsi="Arial" w:cs="Arial"/>
                  <w:sz w:val="16"/>
                  <w:szCs w:val="16"/>
                </w:rPr>
                <w:id w:val="-511378931"/>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Anomalies repérées et signalées</w:t>
            </w:r>
          </w:p>
          <w:p w:rsidR="00BF0726" w:rsidRPr="00611FD7" w:rsidRDefault="005730FB" w:rsidP="005943F1">
            <w:pPr>
              <w:snapToGrid w:val="0"/>
              <w:spacing w:after="0" w:line="240" w:lineRule="auto"/>
              <w:rPr>
                <w:rFonts w:ascii="Arial" w:hAnsi="Arial" w:cs="Arial"/>
                <w:sz w:val="16"/>
                <w:szCs w:val="16"/>
              </w:rPr>
            </w:pPr>
            <w:sdt>
              <w:sdtPr>
                <w:rPr>
                  <w:rFonts w:ascii="Arial" w:eastAsia="MS Gothic" w:hAnsi="Arial" w:cs="Arial"/>
                  <w:sz w:val="16"/>
                  <w:szCs w:val="16"/>
                </w:rPr>
                <w:id w:val="-1011982616"/>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 xml:space="preserve">Réalisation et précision des pesées, des mesures  </w:t>
            </w:r>
          </w:p>
          <w:p w:rsidR="00BF0726" w:rsidRPr="00611FD7" w:rsidRDefault="005730FB" w:rsidP="005943F1">
            <w:pPr>
              <w:snapToGrid w:val="0"/>
              <w:spacing w:after="0" w:line="240" w:lineRule="auto"/>
              <w:rPr>
                <w:rFonts w:ascii="Arial" w:hAnsi="Arial" w:cs="Arial"/>
                <w:sz w:val="16"/>
                <w:szCs w:val="16"/>
              </w:rPr>
            </w:pPr>
            <w:sdt>
              <w:sdtPr>
                <w:rPr>
                  <w:rFonts w:ascii="Arial" w:hAnsi="Arial" w:cs="Arial"/>
                  <w:sz w:val="16"/>
                  <w:szCs w:val="16"/>
                </w:rPr>
                <w:id w:val="1127736316"/>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Respect des procédures de conservation et de conditionnement des denrées tout au long de l’activité</w:t>
            </w:r>
          </w:p>
          <w:p w:rsidR="00BF0726" w:rsidRPr="00611FD7" w:rsidRDefault="005730FB" w:rsidP="005943F1">
            <w:pPr>
              <w:snapToGrid w:val="0"/>
              <w:spacing w:after="0" w:line="240" w:lineRule="auto"/>
              <w:rPr>
                <w:rFonts w:ascii="Arial" w:hAnsi="Arial" w:cs="Arial"/>
                <w:sz w:val="16"/>
                <w:szCs w:val="16"/>
              </w:rPr>
            </w:pPr>
            <w:sdt>
              <w:sdtPr>
                <w:rPr>
                  <w:rFonts w:ascii="Arial" w:hAnsi="Arial" w:cs="Arial"/>
                  <w:sz w:val="16"/>
                  <w:szCs w:val="16"/>
                </w:rPr>
                <w:id w:val="960998379"/>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dotted" w:sz="4" w:space="0" w:color="auto"/>
              <w:bottom w:val="dotted" w:sz="4" w:space="0" w:color="auto"/>
              <w:right w:val="single"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r>
      <w:tr w:rsidR="005943F1" w:rsidRPr="00EE4AB7" w:rsidTr="00383012">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w:t>
            </w:r>
            <w:r>
              <w:rPr>
                <w:rFonts w:cs="Arial"/>
                <w:sz w:val="16"/>
                <w:szCs w:val="16"/>
              </w:rPr>
              <w:t>10</w:t>
            </w:r>
            <w:r w:rsidRPr="00611FD7">
              <w:rPr>
                <w:rFonts w:cs="Arial"/>
                <w:sz w:val="16"/>
                <w:szCs w:val="16"/>
              </w:rPr>
              <w:t xml:space="preserve"> - </w:t>
            </w:r>
            <w:r w:rsidR="00BF0726" w:rsidRPr="00611FD7">
              <w:rPr>
                <w:rFonts w:cs="Arial"/>
                <w:sz w:val="16"/>
                <w:szCs w:val="16"/>
              </w:rPr>
              <w:t>Mettre en place et maintenir en état son espace de travail</w:t>
            </w:r>
          </w:p>
        </w:tc>
        <w:tc>
          <w:tcPr>
            <w:tcW w:w="2889" w:type="pct"/>
            <w:tcBorders>
              <w:top w:val="dotted" w:sz="4" w:space="0" w:color="auto"/>
              <w:left w:val="single" w:sz="4" w:space="0" w:color="auto"/>
              <w:bottom w:val="dotted" w:sz="4" w:space="0" w:color="auto"/>
              <w:right w:val="single" w:sz="4" w:space="0" w:color="auto"/>
            </w:tcBorders>
          </w:tcPr>
          <w:p w:rsidR="00BF0726" w:rsidRPr="00611FD7" w:rsidRDefault="005730FB" w:rsidP="00BF0726">
            <w:pPr>
              <w:snapToGrid w:val="0"/>
              <w:spacing w:after="0" w:line="240" w:lineRule="auto"/>
              <w:rPr>
                <w:rFonts w:ascii="Arial" w:eastAsia="MS Gothic" w:hAnsi="Arial" w:cs="Arial"/>
                <w:sz w:val="16"/>
                <w:szCs w:val="16"/>
              </w:rPr>
            </w:pPr>
            <w:sdt>
              <w:sdtPr>
                <w:rPr>
                  <w:rFonts w:ascii="Arial" w:eastAsia="MS Gothic" w:hAnsi="Arial" w:cs="Arial"/>
                  <w:sz w:val="16"/>
                  <w:szCs w:val="16"/>
                </w:rPr>
                <w:id w:val="-1036189487"/>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 xml:space="preserve">Organisation rationnelle du poste de travail tout au long de l’activité     </w:t>
            </w:r>
          </w:p>
          <w:p w:rsidR="00BF0726" w:rsidRPr="00611FD7" w:rsidRDefault="005730FB" w:rsidP="00BF0726">
            <w:pPr>
              <w:snapToGrid w:val="0"/>
              <w:spacing w:after="0" w:line="240" w:lineRule="auto"/>
              <w:rPr>
                <w:rFonts w:ascii="Arial" w:eastAsia="MS Gothic" w:hAnsi="Arial" w:cs="Arial"/>
                <w:sz w:val="16"/>
                <w:szCs w:val="16"/>
              </w:rPr>
            </w:pPr>
            <w:sdt>
              <w:sdtPr>
                <w:rPr>
                  <w:rFonts w:ascii="Arial" w:eastAsia="MS Gothic" w:hAnsi="Arial" w:cs="Arial"/>
                  <w:sz w:val="16"/>
                  <w:szCs w:val="16"/>
                </w:rPr>
                <w:id w:val="-1773625323"/>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 xml:space="preserve">Propreté de l’espace de travail  </w:t>
            </w:r>
          </w:p>
          <w:p w:rsidR="00BF0726" w:rsidRPr="00611FD7" w:rsidRDefault="005730FB" w:rsidP="00BF0726">
            <w:pPr>
              <w:snapToGrid w:val="0"/>
              <w:spacing w:after="0" w:line="240" w:lineRule="auto"/>
              <w:rPr>
                <w:rFonts w:ascii="Arial" w:eastAsia="Times New Roman" w:hAnsi="Arial" w:cs="Arial"/>
                <w:sz w:val="16"/>
                <w:szCs w:val="16"/>
                <w:lang w:eastAsia="fr-FR"/>
              </w:rPr>
            </w:pPr>
            <w:sdt>
              <w:sdtPr>
                <w:rPr>
                  <w:rFonts w:ascii="Arial" w:hAnsi="Arial" w:cs="Arial"/>
                  <w:sz w:val="16"/>
                  <w:szCs w:val="16"/>
                </w:rPr>
                <w:id w:val="1246455230"/>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r>
      <w:tr w:rsidR="005943F1" w:rsidRPr="00692F34" w:rsidTr="00383012">
        <w:trPr>
          <w:trHeight w:val="617"/>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w:t>
            </w:r>
            <w:r>
              <w:rPr>
                <w:rFonts w:cs="Arial"/>
                <w:sz w:val="16"/>
                <w:szCs w:val="16"/>
              </w:rPr>
              <w:t>11</w:t>
            </w:r>
            <w:r w:rsidRPr="00611FD7">
              <w:rPr>
                <w:rFonts w:cs="Arial"/>
                <w:sz w:val="16"/>
                <w:szCs w:val="16"/>
              </w:rPr>
              <w:t xml:space="preserve"> - </w:t>
            </w:r>
            <w:r w:rsidR="00BF0726" w:rsidRPr="00611FD7">
              <w:rPr>
                <w:rFonts w:cs="Arial"/>
                <w:sz w:val="16"/>
                <w:szCs w:val="16"/>
              </w:rPr>
              <w:t>Mettre en œuvre les bonnes pratiques d’hygiène, de sécurité et de santé</w:t>
            </w:r>
          </w:p>
        </w:tc>
        <w:tc>
          <w:tcPr>
            <w:tcW w:w="2889" w:type="pct"/>
            <w:tcBorders>
              <w:top w:val="dotted" w:sz="4" w:space="0" w:color="auto"/>
              <w:left w:val="single" w:sz="4" w:space="0" w:color="auto"/>
              <w:bottom w:val="dotted" w:sz="4" w:space="0" w:color="auto"/>
              <w:right w:val="single" w:sz="4" w:space="0" w:color="auto"/>
            </w:tcBorders>
          </w:tcPr>
          <w:p w:rsidR="00BF0726" w:rsidRPr="00611FD7" w:rsidRDefault="005730FB" w:rsidP="005943F1">
            <w:pPr>
              <w:snapToGrid w:val="0"/>
              <w:spacing w:after="0" w:line="240" w:lineRule="auto"/>
              <w:rPr>
                <w:rFonts w:ascii="Arial" w:hAnsi="Arial" w:cs="Arial"/>
                <w:sz w:val="16"/>
                <w:szCs w:val="16"/>
              </w:rPr>
            </w:pPr>
            <w:sdt>
              <w:sdtPr>
                <w:rPr>
                  <w:rFonts w:ascii="Arial" w:eastAsia="MS Gothic" w:hAnsi="Arial" w:cs="Arial"/>
                  <w:sz w:val="16"/>
                  <w:szCs w:val="16"/>
                </w:rPr>
                <w:id w:val="-2045978758"/>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Application et suivi des protocoles, des pratiques d’hygiène, de sécurité et de santé</w:t>
            </w:r>
          </w:p>
          <w:p w:rsidR="00BF0726" w:rsidRPr="00611FD7" w:rsidRDefault="005730FB" w:rsidP="005943F1">
            <w:pPr>
              <w:snapToGrid w:val="0"/>
              <w:spacing w:after="0" w:line="240" w:lineRule="auto"/>
              <w:rPr>
                <w:rFonts w:ascii="Arial" w:eastAsia="Times New Roman" w:hAnsi="Arial" w:cs="Arial"/>
                <w:sz w:val="16"/>
                <w:szCs w:val="16"/>
                <w:lang w:eastAsia="fr-FR"/>
              </w:rPr>
            </w:pPr>
            <w:sdt>
              <w:sdtPr>
                <w:rPr>
                  <w:rFonts w:ascii="Arial" w:hAnsi="Arial" w:cs="Arial"/>
                  <w:sz w:val="16"/>
                  <w:szCs w:val="16"/>
                </w:rPr>
                <w:id w:val="46646333"/>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r>
      <w:tr w:rsidR="005943F1"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w:t>
            </w:r>
            <w:r>
              <w:rPr>
                <w:rFonts w:cs="Arial"/>
                <w:sz w:val="16"/>
                <w:szCs w:val="16"/>
              </w:rPr>
              <w:t>12</w:t>
            </w:r>
            <w:r w:rsidRPr="00611FD7">
              <w:rPr>
                <w:rFonts w:cs="Arial"/>
                <w:sz w:val="16"/>
                <w:szCs w:val="16"/>
              </w:rPr>
              <w:t xml:space="preserve"> - </w:t>
            </w:r>
            <w:r w:rsidR="00BF0726" w:rsidRPr="00611FD7">
              <w:rPr>
                <w:rFonts w:cs="Arial"/>
                <w:sz w:val="16"/>
                <w:szCs w:val="16"/>
              </w:rPr>
              <w:t>Mettre en œuvre les bonnes pratiques en matière de développement durable</w:t>
            </w:r>
          </w:p>
        </w:tc>
        <w:tc>
          <w:tcPr>
            <w:tcW w:w="2889" w:type="pct"/>
            <w:tcBorders>
              <w:top w:val="dotted" w:sz="4" w:space="0" w:color="auto"/>
              <w:left w:val="single" w:sz="4" w:space="0" w:color="auto"/>
              <w:bottom w:val="dotted" w:sz="4" w:space="0" w:color="auto"/>
              <w:right w:val="single" w:sz="4" w:space="0" w:color="auto"/>
            </w:tcBorders>
          </w:tcPr>
          <w:p w:rsidR="00BF0726" w:rsidRPr="00611FD7" w:rsidRDefault="005730FB" w:rsidP="005943F1">
            <w:pPr>
              <w:snapToGrid w:val="0"/>
              <w:spacing w:after="0" w:line="240" w:lineRule="auto"/>
              <w:rPr>
                <w:rFonts w:ascii="Arial" w:hAnsi="Arial" w:cs="Arial"/>
                <w:sz w:val="16"/>
                <w:szCs w:val="16"/>
              </w:rPr>
            </w:pPr>
            <w:sdt>
              <w:sdtPr>
                <w:rPr>
                  <w:rFonts w:ascii="Arial" w:hAnsi="Arial" w:cs="Arial"/>
                  <w:sz w:val="16"/>
                  <w:szCs w:val="16"/>
                </w:rPr>
                <w:id w:val="-1051914908"/>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Application de principes du développement durable dans sa pratique   </w:t>
            </w:r>
          </w:p>
          <w:p w:rsidR="00BF0726" w:rsidRPr="00611FD7" w:rsidRDefault="005730FB" w:rsidP="005943F1">
            <w:pPr>
              <w:snapToGrid w:val="0"/>
              <w:spacing w:after="0" w:line="240" w:lineRule="auto"/>
              <w:rPr>
                <w:rFonts w:ascii="Arial" w:eastAsia="Times New Roman" w:hAnsi="Arial" w:cs="Arial"/>
                <w:sz w:val="16"/>
                <w:szCs w:val="16"/>
                <w:lang w:eastAsia="fr-FR"/>
              </w:rPr>
            </w:pPr>
            <w:sdt>
              <w:sdtPr>
                <w:rPr>
                  <w:rFonts w:ascii="Arial" w:eastAsia="MS Gothic" w:hAnsi="Arial" w:cs="Arial"/>
                  <w:sz w:val="16"/>
                  <w:szCs w:val="16"/>
                </w:rPr>
                <w:id w:val="322283"/>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r>
      <w:tr w:rsidR="004F306D" w:rsidRPr="00692F34" w:rsidTr="0095330A">
        <w:trPr>
          <w:trHeight w:val="891"/>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4F306D" w:rsidRPr="004F306D" w:rsidRDefault="00D055CC"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35" w:type="pct"/>
            <w:gridSpan w:val="5"/>
            <w:tcBorders>
              <w:top w:val="dotted" w:sz="4" w:space="0" w:color="auto"/>
              <w:left w:val="single" w:sz="4" w:space="0" w:color="auto"/>
              <w:bottom w:val="single" w:sz="4" w:space="0" w:color="auto"/>
              <w:right w:val="single" w:sz="4" w:space="0" w:color="auto"/>
            </w:tcBorders>
          </w:tcPr>
          <w:p w:rsidR="004F306D" w:rsidRPr="00692F34" w:rsidRDefault="004F306D" w:rsidP="005943F1">
            <w:pPr>
              <w:snapToGrid w:val="0"/>
              <w:spacing w:after="0" w:line="240" w:lineRule="auto"/>
              <w:jc w:val="center"/>
              <w:rPr>
                <w:rFonts w:ascii="Arial" w:eastAsia="Times New Roman" w:hAnsi="Arial" w:cs="Arial"/>
                <w:b/>
                <w:sz w:val="24"/>
                <w:szCs w:val="20"/>
                <w:lang w:eastAsia="fr-FR"/>
              </w:rPr>
            </w:pPr>
          </w:p>
        </w:tc>
      </w:tr>
    </w:tbl>
    <w:p w:rsidR="00611FD7" w:rsidRPr="00A51F52" w:rsidRDefault="00611FD7" w:rsidP="00611FD7">
      <w:pPr>
        <w:spacing w:after="0" w:line="240" w:lineRule="auto"/>
        <w:jc w:val="center"/>
        <w:rPr>
          <w:i/>
          <w:sz w:val="16"/>
        </w:rPr>
      </w:pPr>
      <w:r w:rsidRPr="00A51F52">
        <w:rPr>
          <w:i/>
          <w:sz w:val="16"/>
        </w:rPr>
        <w:t>MI – Maitrise insuffisante ; MF – Maitrise fragile ; MS - Maitrise satisfaisante ; TBM – Très bonne maitrise</w:t>
      </w:r>
    </w:p>
    <w:p w:rsidR="000C73D0" w:rsidRDefault="000C73D0" w:rsidP="00692F34">
      <w:pPr>
        <w:spacing w:after="0" w:line="240" w:lineRule="auto"/>
        <w:rPr>
          <w:rFonts w:ascii="Arial" w:hAnsi="Arial" w:cs="Arial"/>
          <w:sz w:val="12"/>
          <w:szCs w:val="12"/>
        </w:rPr>
      </w:pPr>
    </w:p>
    <w:p w:rsidR="00F90178" w:rsidRDefault="00F90178">
      <w:pPr>
        <w:spacing w:after="0" w:line="240" w:lineRule="auto"/>
        <w:rPr>
          <w:rFonts w:ascii="Arial" w:hAnsi="Arial" w:cs="Arial"/>
          <w:sz w:val="12"/>
          <w:szCs w:val="12"/>
        </w:rPr>
      </w:pPr>
      <w:r>
        <w:rPr>
          <w:rFonts w:ascii="Arial" w:hAnsi="Arial" w:cs="Arial"/>
          <w:sz w:val="12"/>
          <w:szCs w:val="12"/>
        </w:rPr>
        <w:br w:type="page"/>
      </w:r>
    </w:p>
    <w:p w:rsidR="000C73D0" w:rsidRPr="00692F34" w:rsidRDefault="000C73D0" w:rsidP="00692F34">
      <w:pPr>
        <w:spacing w:after="0" w:line="240" w:lineRule="auto"/>
        <w:rPr>
          <w:rFonts w:ascii="Arial" w:hAnsi="Arial" w:cs="Arial"/>
          <w:sz w:val="12"/>
          <w:szCs w:val="12"/>
        </w:rPr>
      </w:pP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6"/>
        <w:gridCol w:w="6195"/>
        <w:gridCol w:w="401"/>
        <w:gridCol w:w="388"/>
        <w:gridCol w:w="356"/>
        <w:gridCol w:w="455"/>
      </w:tblGrid>
      <w:tr w:rsidR="00BF0726" w:rsidRPr="00F464F0" w:rsidTr="005943F1">
        <w:trPr>
          <w:trHeight w:val="312"/>
        </w:trPr>
        <w:tc>
          <w:tcPr>
            <w:tcW w:w="5000" w:type="pct"/>
            <w:gridSpan w:val="6"/>
            <w:shd w:val="clear" w:color="auto" w:fill="DBE5F1" w:themeFill="accent1" w:themeFillTint="33"/>
          </w:tcPr>
          <w:p w:rsidR="00BF0726" w:rsidRPr="00F464F0" w:rsidRDefault="00BF0726" w:rsidP="00BF0726">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4</w:t>
            </w:r>
            <w:r w:rsidRPr="00F464F0">
              <w:rPr>
                <w:rFonts w:ascii="Century Gothic" w:hAnsi="Century Gothic" w:cs="Arial"/>
                <w:b/>
              </w:rPr>
              <w:t xml:space="preserve"> - </w:t>
            </w:r>
            <w:r w:rsidRPr="00F464F0">
              <w:rPr>
                <w:rFonts w:ascii="Century Gothic" w:hAnsi="Century Gothic" w:cs="Arial"/>
                <w:b/>
                <w:szCs w:val="24"/>
              </w:rPr>
              <w:t>Maitriser les techniques culinaires de base et réaliser une production.</w:t>
            </w:r>
          </w:p>
        </w:tc>
      </w:tr>
      <w:tr w:rsidR="00BF0726" w:rsidRPr="00692F34" w:rsidTr="0095330A">
        <w:trPr>
          <w:trHeight w:val="283"/>
        </w:trPr>
        <w:tc>
          <w:tcPr>
            <w:tcW w:w="1365" w:type="pct"/>
            <w:tcBorders>
              <w:bottom w:val="single" w:sz="4" w:space="0" w:color="auto"/>
            </w:tcBorders>
            <w:shd w:val="clear" w:color="auto" w:fill="D9D9D9" w:themeFill="background1" w:themeFillShade="D9"/>
            <w:vAlign w:val="center"/>
          </w:tcPr>
          <w:p w:rsidR="00BF0726" w:rsidRPr="00692F34" w:rsidRDefault="00BF0726"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shd w:val="clear" w:color="auto" w:fill="D9D9D9" w:themeFill="background1" w:themeFillShade="D9"/>
            <w:vAlign w:val="center"/>
          </w:tcPr>
          <w:p w:rsidR="00BF0726" w:rsidRPr="00692F34" w:rsidRDefault="00BF0726"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left w:val="dotted" w:sz="4" w:space="0" w:color="auto"/>
              <w:bottom w:val="single"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BF0726" w:rsidRPr="00692F34" w:rsidTr="00383012">
        <w:trPr>
          <w:trHeight w:val="1032"/>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rPr>
            </w:pPr>
            <w:r w:rsidRPr="00611FD7">
              <w:rPr>
                <w:rFonts w:cs="Arial"/>
                <w:sz w:val="16"/>
              </w:rPr>
              <w:t xml:space="preserve">TD </w:t>
            </w:r>
            <w:r>
              <w:rPr>
                <w:rFonts w:cs="Arial"/>
                <w:sz w:val="16"/>
              </w:rPr>
              <w:t xml:space="preserve">13 </w:t>
            </w:r>
            <w:r w:rsidRPr="00611FD7">
              <w:rPr>
                <w:rFonts w:cs="Arial"/>
                <w:sz w:val="16"/>
              </w:rPr>
              <w:t xml:space="preserve">- </w:t>
            </w:r>
            <w:r w:rsidR="00BF0726" w:rsidRPr="00611FD7">
              <w:rPr>
                <w:rFonts w:cs="Arial"/>
                <w:sz w:val="16"/>
              </w:rPr>
              <w:t>Réaliser les techniques préliminaires</w:t>
            </w:r>
          </w:p>
        </w:tc>
        <w:tc>
          <w:tcPr>
            <w:tcW w:w="2889" w:type="pct"/>
            <w:tcBorders>
              <w:top w:val="single" w:sz="4" w:space="0" w:color="auto"/>
              <w:left w:val="single" w:sz="4" w:space="0" w:color="auto"/>
              <w:bottom w:val="dotted" w:sz="4" w:space="0" w:color="auto"/>
              <w:right w:val="single" w:sz="4" w:space="0" w:color="auto"/>
            </w:tcBorders>
          </w:tcPr>
          <w:p w:rsidR="00BF0726" w:rsidRPr="00611FD7" w:rsidRDefault="005730FB" w:rsidP="00611FD7">
            <w:pPr>
              <w:snapToGrid w:val="0"/>
              <w:spacing w:after="0" w:line="240" w:lineRule="auto"/>
              <w:ind w:left="211" w:hanging="211"/>
              <w:rPr>
                <w:rFonts w:ascii="Arial" w:hAnsi="Arial" w:cs="Arial"/>
                <w:sz w:val="16"/>
              </w:rPr>
            </w:pPr>
            <w:sdt>
              <w:sdtPr>
                <w:rPr>
                  <w:rFonts w:ascii="Arial" w:eastAsia="MS Gothic" w:hAnsi="Arial" w:cs="Arial"/>
                  <w:sz w:val="16"/>
                </w:rPr>
                <w:id w:val="1029454487"/>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BF0726" w:rsidRPr="00611FD7">
              <w:rPr>
                <w:rFonts w:ascii="Arial" w:hAnsi="Arial" w:cs="Arial"/>
                <w:sz w:val="16"/>
              </w:rPr>
              <w:t xml:space="preserve"> Dextérité des gestes  </w:t>
            </w:r>
          </w:p>
          <w:p w:rsidR="00BF0726" w:rsidRPr="00611FD7" w:rsidRDefault="005730FB" w:rsidP="00611FD7">
            <w:pPr>
              <w:snapToGrid w:val="0"/>
              <w:spacing w:after="0" w:line="240" w:lineRule="auto"/>
              <w:ind w:left="211" w:hanging="211"/>
              <w:rPr>
                <w:rFonts w:ascii="Arial" w:hAnsi="Arial" w:cs="Arial"/>
                <w:sz w:val="16"/>
              </w:rPr>
            </w:pPr>
            <w:sdt>
              <w:sdtPr>
                <w:rPr>
                  <w:rFonts w:ascii="Arial" w:eastAsia="MS Gothic" w:hAnsi="Arial" w:cs="Arial"/>
                  <w:sz w:val="16"/>
                </w:rPr>
                <w:id w:val="43417955"/>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BF0726" w:rsidRPr="00611FD7">
              <w:rPr>
                <w:rFonts w:ascii="Arial" w:hAnsi="Arial" w:cs="Arial"/>
                <w:sz w:val="16"/>
              </w:rPr>
              <w:t xml:space="preserve"> Qualité du résultat  </w:t>
            </w:r>
          </w:p>
          <w:p w:rsidR="00BF0726" w:rsidRPr="00611FD7" w:rsidRDefault="005730FB" w:rsidP="00611FD7">
            <w:pPr>
              <w:snapToGrid w:val="0"/>
              <w:spacing w:after="0" w:line="240" w:lineRule="auto"/>
              <w:ind w:left="211" w:hanging="211"/>
              <w:rPr>
                <w:rFonts w:ascii="Arial" w:hAnsi="Arial" w:cs="Arial"/>
                <w:sz w:val="16"/>
              </w:rPr>
            </w:pPr>
            <w:sdt>
              <w:sdtPr>
                <w:rPr>
                  <w:rFonts w:ascii="Arial" w:eastAsia="MS Gothic" w:hAnsi="Arial" w:cs="Arial"/>
                  <w:sz w:val="16"/>
                </w:rPr>
                <w:id w:val="545178459"/>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BF0726" w:rsidRPr="00611FD7">
              <w:rPr>
                <w:rFonts w:ascii="Arial" w:eastAsia="MS Gothic" w:hAnsi="Arial" w:cs="Arial"/>
                <w:sz w:val="16"/>
              </w:rPr>
              <w:t xml:space="preserve"> </w:t>
            </w:r>
            <w:r w:rsidR="00BF0726" w:rsidRPr="00611FD7">
              <w:rPr>
                <w:rFonts w:ascii="Arial" w:hAnsi="Arial" w:cs="Arial"/>
                <w:sz w:val="16"/>
              </w:rPr>
              <w:t xml:space="preserve">Rapidité d’exécution  </w:t>
            </w:r>
          </w:p>
          <w:p w:rsidR="00BF0726" w:rsidRPr="00611FD7" w:rsidRDefault="005730FB" w:rsidP="00611FD7">
            <w:pPr>
              <w:snapToGrid w:val="0"/>
              <w:spacing w:after="0" w:line="240" w:lineRule="auto"/>
              <w:ind w:left="211" w:hanging="211"/>
              <w:rPr>
                <w:rFonts w:ascii="Arial" w:hAnsi="Arial" w:cs="Arial"/>
                <w:sz w:val="16"/>
              </w:rPr>
            </w:pPr>
            <w:sdt>
              <w:sdtPr>
                <w:rPr>
                  <w:rFonts w:ascii="Arial" w:hAnsi="Arial" w:cs="Arial"/>
                  <w:sz w:val="16"/>
                </w:rPr>
                <w:id w:val="-1534185661"/>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611FD7">
              <w:rPr>
                <w:rFonts w:ascii="Arial" w:hAnsi="Arial" w:cs="Arial"/>
                <w:sz w:val="16"/>
              </w:rPr>
              <w:t xml:space="preserve"> </w:t>
            </w:r>
            <w:r w:rsidR="00BF0726" w:rsidRPr="00611FD7">
              <w:rPr>
                <w:rFonts w:ascii="Arial" w:hAnsi="Arial" w:cs="Arial"/>
                <w:sz w:val="16"/>
              </w:rPr>
              <w:t xml:space="preserve">Application des procédures de désinfection et de décontamination  </w:t>
            </w:r>
          </w:p>
          <w:p w:rsidR="00BF0726" w:rsidRPr="00611FD7" w:rsidRDefault="005730FB" w:rsidP="00611FD7">
            <w:pPr>
              <w:snapToGrid w:val="0"/>
              <w:spacing w:after="0" w:line="240" w:lineRule="auto"/>
              <w:ind w:left="211" w:hanging="211"/>
              <w:rPr>
                <w:rFonts w:ascii="Arial" w:hAnsi="Arial" w:cs="Arial"/>
                <w:sz w:val="16"/>
              </w:rPr>
            </w:pPr>
            <w:sdt>
              <w:sdtPr>
                <w:rPr>
                  <w:rFonts w:ascii="Arial" w:hAnsi="Arial" w:cs="Arial"/>
                  <w:sz w:val="16"/>
                </w:rPr>
                <w:id w:val="-276944086"/>
                <w14:checkbox>
                  <w14:checked w14:val="0"/>
                  <w14:checkedState w14:val="2612" w14:font="MS Gothic"/>
                  <w14:uncheckedState w14:val="2610" w14:font="MS Gothic"/>
                </w14:checkbox>
              </w:sdtPr>
              <w:sdtEndPr/>
              <w:sdtContent>
                <w:r w:rsidR="00BF0726" w:rsidRPr="00611FD7">
                  <w:rPr>
                    <w:rFonts w:ascii="MS Gothic" w:eastAsia="MS Gothic" w:hAnsi="MS Gothic" w:cs="MS Gothic" w:hint="eastAsia"/>
                    <w:sz w:val="16"/>
                  </w:rPr>
                  <w:t>☐</w:t>
                </w:r>
              </w:sdtContent>
            </w:sdt>
            <w:r w:rsidR="00BF0726" w:rsidRPr="00611FD7">
              <w:rPr>
                <w:rFonts w:ascii="Arial" w:hAnsi="Arial" w:cs="Arial"/>
                <w:sz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dotted" w:sz="4" w:space="0" w:color="auto"/>
              <w:bottom w:val="dotted" w:sz="4" w:space="0" w:color="auto"/>
              <w:right w:val="single"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r>
      <w:tr w:rsidR="00F43102" w:rsidRPr="00EE4AB7" w:rsidTr="00383012">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14</w:t>
            </w:r>
            <w:r w:rsidRPr="00611FD7">
              <w:rPr>
                <w:rFonts w:cs="Arial"/>
                <w:sz w:val="16"/>
              </w:rPr>
              <w:t xml:space="preserve"> - </w:t>
            </w:r>
            <w:r w:rsidR="00F43102" w:rsidRPr="00611FD7">
              <w:rPr>
                <w:rFonts w:cs="Arial"/>
                <w:sz w:val="16"/>
              </w:rPr>
              <w:t>Cuisiner des appareils, des fonds et des sauces</w:t>
            </w:r>
          </w:p>
        </w:tc>
        <w:tc>
          <w:tcPr>
            <w:tcW w:w="2889" w:type="pct"/>
            <w:vMerge w:val="restart"/>
            <w:tcBorders>
              <w:top w:val="dotted" w:sz="4" w:space="0" w:color="auto"/>
              <w:left w:val="single" w:sz="4" w:space="0" w:color="auto"/>
              <w:bottom w:val="dotted" w:sz="4" w:space="0" w:color="auto"/>
              <w:right w:val="single" w:sz="4" w:space="0" w:color="auto"/>
            </w:tcBorders>
          </w:tcPr>
          <w:p w:rsidR="00F43102" w:rsidRPr="00611FD7" w:rsidRDefault="005730FB" w:rsidP="00611FD7">
            <w:pPr>
              <w:snapToGrid w:val="0"/>
              <w:spacing w:after="0" w:line="240" w:lineRule="auto"/>
              <w:ind w:left="211" w:hanging="211"/>
              <w:rPr>
                <w:rFonts w:ascii="Arial" w:eastAsia="MS Gothic" w:hAnsi="Arial" w:cs="Arial"/>
                <w:sz w:val="16"/>
              </w:rPr>
            </w:pPr>
            <w:sdt>
              <w:sdtPr>
                <w:rPr>
                  <w:rFonts w:ascii="Arial" w:eastAsia="MS Gothic" w:hAnsi="Arial" w:cs="Arial"/>
                  <w:sz w:val="16"/>
                </w:rPr>
                <w:id w:val="1200125684"/>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Prise en compte des consignes et contraintes de production</w:t>
            </w:r>
          </w:p>
          <w:p w:rsidR="00F43102" w:rsidRPr="00611FD7" w:rsidRDefault="005730FB" w:rsidP="00611FD7">
            <w:pPr>
              <w:snapToGrid w:val="0"/>
              <w:spacing w:after="0" w:line="240" w:lineRule="auto"/>
              <w:ind w:left="211" w:hanging="211"/>
              <w:rPr>
                <w:rFonts w:ascii="Arial" w:eastAsia="MS Gothic" w:hAnsi="Arial" w:cs="Arial"/>
                <w:sz w:val="16"/>
              </w:rPr>
            </w:pPr>
            <w:sdt>
              <w:sdtPr>
                <w:rPr>
                  <w:rFonts w:ascii="Arial" w:eastAsia="MS Gothic" w:hAnsi="Arial" w:cs="Arial"/>
                  <w:sz w:val="16"/>
                </w:rPr>
                <w:id w:val="-1193302132"/>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Utilisation appropriée et rationnelle des matériels et des moyens  </w:t>
            </w:r>
          </w:p>
          <w:p w:rsidR="00F43102" w:rsidRPr="00611FD7" w:rsidRDefault="005730FB" w:rsidP="00611FD7">
            <w:pPr>
              <w:snapToGrid w:val="0"/>
              <w:spacing w:after="0" w:line="240" w:lineRule="auto"/>
              <w:ind w:left="211" w:hanging="211"/>
              <w:rPr>
                <w:rFonts w:ascii="Arial" w:hAnsi="Arial" w:cs="Arial"/>
                <w:sz w:val="16"/>
              </w:rPr>
            </w:pPr>
            <w:sdt>
              <w:sdtPr>
                <w:rPr>
                  <w:rFonts w:ascii="Arial" w:eastAsia="MS Gothic" w:hAnsi="Arial" w:cs="Arial"/>
                  <w:sz w:val="16"/>
                </w:rPr>
                <w:id w:val="-1706173674"/>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Respect des techniques culinaires   </w:t>
            </w:r>
          </w:p>
          <w:p w:rsidR="00F43102" w:rsidRPr="00611FD7" w:rsidRDefault="005730FB" w:rsidP="00611FD7">
            <w:pPr>
              <w:snapToGrid w:val="0"/>
              <w:spacing w:after="0" w:line="240" w:lineRule="auto"/>
              <w:ind w:left="211" w:hanging="211"/>
              <w:rPr>
                <w:rFonts w:ascii="Arial" w:hAnsi="Arial" w:cs="Arial"/>
                <w:sz w:val="16"/>
              </w:rPr>
            </w:pPr>
            <w:sdt>
              <w:sdtPr>
                <w:rPr>
                  <w:rFonts w:ascii="Arial" w:hAnsi="Arial" w:cs="Arial"/>
                  <w:sz w:val="16"/>
                </w:rPr>
                <w:id w:val="-377080518"/>
                <w14:checkbox>
                  <w14:checked w14:val="0"/>
                  <w14:checkedState w14:val="2612" w14:font="MS Gothic"/>
                  <w14:uncheckedState w14:val="2610" w14:font="MS Gothic"/>
                </w14:checkbox>
              </w:sdtPr>
              <w:sdtEndPr/>
              <w:sdtContent>
                <w:r w:rsidR="00611FD7">
                  <w:rPr>
                    <w:rFonts w:ascii="MS Gothic" w:eastAsia="MS Gothic" w:hAnsi="MS Gothic" w:cs="Arial" w:hint="eastAsia"/>
                    <w:sz w:val="16"/>
                  </w:rPr>
                  <w:t>☐</w:t>
                </w:r>
              </w:sdtContent>
            </w:sdt>
            <w:r w:rsidR="00611FD7">
              <w:rPr>
                <w:rFonts w:ascii="Arial" w:hAnsi="Arial" w:cs="Arial"/>
                <w:sz w:val="16"/>
              </w:rPr>
              <w:t xml:space="preserve"> </w:t>
            </w:r>
            <w:r w:rsidR="00F43102" w:rsidRPr="00611FD7">
              <w:rPr>
                <w:rFonts w:ascii="Arial" w:hAnsi="Arial" w:cs="Arial"/>
                <w:sz w:val="16"/>
              </w:rPr>
              <w:t>Autocontrôle de sa production tout au long de l’activité (rectification des textures, des assaisonnements, des appoints de cuisson, etc.)</w:t>
            </w:r>
          </w:p>
          <w:p w:rsidR="00F43102" w:rsidRPr="00611FD7" w:rsidRDefault="005730FB" w:rsidP="00611FD7">
            <w:pPr>
              <w:snapToGrid w:val="0"/>
              <w:spacing w:after="0" w:line="240" w:lineRule="auto"/>
              <w:ind w:left="211" w:hanging="211"/>
              <w:rPr>
                <w:rFonts w:ascii="Arial" w:hAnsi="Arial" w:cs="Arial"/>
                <w:sz w:val="16"/>
              </w:rPr>
            </w:pPr>
            <w:sdt>
              <w:sdtPr>
                <w:rPr>
                  <w:rFonts w:ascii="Arial" w:hAnsi="Arial" w:cs="Arial"/>
                  <w:sz w:val="16"/>
                </w:rPr>
                <w:id w:val="1556434872"/>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 xml:space="preserve">Conformité du résultat attendu     </w:t>
            </w:r>
          </w:p>
          <w:p w:rsidR="00F43102" w:rsidRPr="00611FD7" w:rsidRDefault="005730FB" w:rsidP="00611FD7">
            <w:pPr>
              <w:snapToGrid w:val="0"/>
              <w:spacing w:after="0" w:line="240" w:lineRule="auto"/>
              <w:ind w:left="211" w:hanging="211"/>
              <w:rPr>
                <w:rFonts w:ascii="Arial" w:hAnsi="Arial" w:cs="Arial"/>
                <w:sz w:val="16"/>
              </w:rPr>
            </w:pPr>
            <w:sdt>
              <w:sdtPr>
                <w:rPr>
                  <w:rFonts w:ascii="Arial" w:hAnsi="Arial" w:cs="Arial"/>
                  <w:sz w:val="16"/>
                </w:rPr>
                <w:id w:val="-1713335479"/>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 xml:space="preserve">Adaptabilité aux différents aléas   </w:t>
            </w:r>
          </w:p>
          <w:p w:rsidR="00F43102" w:rsidRPr="00611FD7" w:rsidRDefault="005730FB" w:rsidP="00611FD7">
            <w:pPr>
              <w:snapToGrid w:val="0"/>
              <w:spacing w:after="0" w:line="240" w:lineRule="auto"/>
              <w:ind w:left="211" w:hanging="211"/>
              <w:rPr>
                <w:rFonts w:ascii="Arial" w:hAnsi="Arial" w:cs="Arial"/>
                <w:sz w:val="16"/>
              </w:rPr>
            </w:pPr>
            <w:sdt>
              <w:sdtPr>
                <w:rPr>
                  <w:rFonts w:ascii="Arial" w:hAnsi="Arial" w:cs="Arial"/>
                  <w:sz w:val="16"/>
                </w:rPr>
                <w:id w:val="-1478986863"/>
                <w14:checkbox>
                  <w14:checked w14:val="0"/>
                  <w14:checkedState w14:val="2612" w14:font="MS Gothic"/>
                  <w14:uncheckedState w14:val="2610" w14:font="MS Gothic"/>
                </w14:checkbox>
              </w:sdtPr>
              <w:sdtEndPr/>
              <w:sdtContent>
                <w:r w:rsidR="00611FD7">
                  <w:rPr>
                    <w:rFonts w:ascii="MS Gothic" w:eastAsia="MS Gothic" w:hAnsi="MS Gothic" w:cs="Arial" w:hint="eastAsia"/>
                    <w:sz w:val="16"/>
                  </w:rPr>
                  <w:t>☐</w:t>
                </w:r>
              </w:sdtContent>
            </w:sdt>
            <w:r w:rsidR="00611FD7">
              <w:rPr>
                <w:rFonts w:ascii="Arial" w:hAnsi="Arial" w:cs="Arial"/>
                <w:sz w:val="16"/>
              </w:rPr>
              <w:t xml:space="preserve"> </w:t>
            </w:r>
            <w:r w:rsidR="00F43102" w:rsidRPr="00611FD7">
              <w:rPr>
                <w:rFonts w:ascii="Arial" w:hAnsi="Arial" w:cs="Arial"/>
                <w:sz w:val="16"/>
              </w:rPr>
              <w:t>Prise en compte des attentes de l’entreprise et de ses clients</w:t>
            </w:r>
          </w:p>
          <w:p w:rsidR="00F43102" w:rsidRPr="00611FD7" w:rsidRDefault="005730FB" w:rsidP="00611FD7">
            <w:pPr>
              <w:snapToGrid w:val="0"/>
              <w:spacing w:after="0" w:line="240" w:lineRule="auto"/>
              <w:ind w:left="211" w:hanging="211"/>
              <w:rPr>
                <w:rFonts w:ascii="Arial" w:eastAsia="MS Gothic" w:hAnsi="Arial" w:cs="Arial"/>
                <w:sz w:val="16"/>
              </w:rPr>
            </w:pPr>
            <w:sdt>
              <w:sdtPr>
                <w:rPr>
                  <w:rFonts w:ascii="Arial" w:hAnsi="Arial" w:cs="Arial"/>
                  <w:sz w:val="16"/>
                </w:rPr>
                <w:id w:val="-388114536"/>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Adaptabilité au contexte de l’entreprise</w:t>
            </w:r>
          </w:p>
          <w:p w:rsidR="00F43102" w:rsidRPr="00611FD7" w:rsidRDefault="005730FB" w:rsidP="00611FD7">
            <w:pPr>
              <w:snapToGrid w:val="0"/>
              <w:spacing w:after="0" w:line="240" w:lineRule="auto"/>
              <w:ind w:left="211" w:hanging="211"/>
              <w:rPr>
                <w:rFonts w:ascii="Arial" w:eastAsia="Times New Roman" w:hAnsi="Arial" w:cs="Arial"/>
                <w:sz w:val="16"/>
                <w:szCs w:val="20"/>
                <w:lang w:eastAsia="fr-FR"/>
              </w:rPr>
            </w:pPr>
            <w:sdt>
              <w:sdtPr>
                <w:rPr>
                  <w:rFonts w:ascii="Arial" w:eastAsia="MS Gothic" w:hAnsi="Arial" w:cs="Arial"/>
                  <w:sz w:val="16"/>
                </w:rPr>
                <w:id w:val="1186715750"/>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95"/>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15</w:t>
            </w:r>
            <w:r w:rsidRPr="00611FD7">
              <w:rPr>
                <w:rFonts w:cs="Arial"/>
                <w:sz w:val="16"/>
              </w:rPr>
              <w:t xml:space="preserve"> - </w:t>
            </w:r>
            <w:r w:rsidR="00F43102" w:rsidRPr="00611FD7">
              <w:rPr>
                <w:rFonts w:cs="Arial"/>
                <w:sz w:val="16"/>
              </w:rPr>
              <w:t>Cuisiner des entrées froides et des entrées chaudes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16</w:t>
            </w:r>
            <w:r w:rsidRPr="00611FD7">
              <w:rPr>
                <w:rFonts w:cs="Arial"/>
                <w:sz w:val="16"/>
              </w:rPr>
              <w:t xml:space="preserve"> - </w:t>
            </w:r>
            <w:r w:rsidR="00F43102" w:rsidRPr="00611FD7">
              <w:rPr>
                <w:rFonts w:cs="Arial"/>
                <w:sz w:val="16"/>
              </w:rPr>
              <w:t>Cuisiner des mets à base de poissons, de coquillages, de crustacés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17</w:t>
            </w:r>
            <w:r w:rsidRPr="00611FD7">
              <w:rPr>
                <w:rFonts w:cs="Arial"/>
                <w:sz w:val="16"/>
              </w:rPr>
              <w:t xml:space="preserve"> - </w:t>
            </w:r>
            <w:r w:rsidR="00F43102" w:rsidRPr="00611FD7">
              <w:rPr>
                <w:rFonts w:cs="Arial"/>
                <w:sz w:val="16"/>
              </w:rPr>
              <w:t>Cuisiner des mets à base de viandes, de volailles, de gibiers, d’abats, d’œufs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18</w:t>
            </w:r>
            <w:r w:rsidRPr="00611FD7">
              <w:rPr>
                <w:rFonts w:cs="Arial"/>
                <w:sz w:val="16"/>
              </w:rPr>
              <w:t xml:space="preserve"> - </w:t>
            </w:r>
            <w:r w:rsidR="00F43102" w:rsidRPr="00611FD7">
              <w:rPr>
                <w:rFonts w:cs="Arial"/>
                <w:sz w:val="16"/>
              </w:rPr>
              <w:t>Cuisiner des garnitures d’accompagnement</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w:t>
            </w:r>
            <w:r w:rsidRPr="00611FD7">
              <w:rPr>
                <w:rFonts w:cs="Arial"/>
                <w:sz w:val="16"/>
              </w:rPr>
              <w:t xml:space="preserve">9 - </w:t>
            </w:r>
            <w:r w:rsidR="00F43102" w:rsidRPr="00611FD7">
              <w:rPr>
                <w:rFonts w:cs="Arial"/>
                <w:sz w:val="16"/>
              </w:rPr>
              <w:t>Préparer des desserts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BF0726"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rPr>
            </w:pPr>
            <w:r w:rsidRPr="00611FD7">
              <w:rPr>
                <w:rFonts w:cs="Arial"/>
                <w:sz w:val="16"/>
              </w:rPr>
              <w:t xml:space="preserve">TD </w:t>
            </w:r>
            <w:r>
              <w:rPr>
                <w:rFonts w:cs="Arial"/>
                <w:sz w:val="16"/>
              </w:rPr>
              <w:t xml:space="preserve"> 20</w:t>
            </w:r>
            <w:r w:rsidRPr="00611FD7">
              <w:rPr>
                <w:rFonts w:cs="Arial"/>
                <w:sz w:val="16"/>
              </w:rPr>
              <w:t xml:space="preserve"> - </w:t>
            </w:r>
            <w:r w:rsidR="00BF0726" w:rsidRPr="00611FD7">
              <w:rPr>
                <w:rFonts w:cs="Arial"/>
                <w:sz w:val="16"/>
              </w:rPr>
              <w:t>Utiliser et mettre en valeur des produits de sa région</w:t>
            </w:r>
          </w:p>
        </w:tc>
        <w:tc>
          <w:tcPr>
            <w:tcW w:w="2889" w:type="pct"/>
            <w:tcBorders>
              <w:top w:val="dotted" w:sz="4" w:space="0" w:color="auto"/>
              <w:left w:val="single" w:sz="4" w:space="0" w:color="auto"/>
              <w:bottom w:val="dotted" w:sz="4" w:space="0" w:color="auto"/>
              <w:right w:val="single" w:sz="4" w:space="0" w:color="auto"/>
            </w:tcBorders>
          </w:tcPr>
          <w:p w:rsidR="003C70C6" w:rsidRPr="00611FD7" w:rsidRDefault="005730FB" w:rsidP="00611FD7">
            <w:pPr>
              <w:snapToGrid w:val="0"/>
              <w:spacing w:after="0" w:line="240" w:lineRule="auto"/>
              <w:ind w:left="211" w:hanging="211"/>
              <w:rPr>
                <w:rFonts w:ascii="Arial" w:hAnsi="Arial" w:cs="Arial"/>
                <w:sz w:val="16"/>
              </w:rPr>
            </w:pPr>
            <w:sdt>
              <w:sdtPr>
                <w:rPr>
                  <w:rFonts w:ascii="Arial" w:hAnsi="Arial" w:cs="Arial"/>
                  <w:sz w:val="16"/>
                </w:rPr>
                <w:id w:val="350844289"/>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Utilisation pertinente des produits marqueurs régionaux et des spécialités</w:t>
            </w:r>
          </w:p>
          <w:p w:rsidR="00BF0726" w:rsidRPr="00611FD7" w:rsidRDefault="005730FB" w:rsidP="00611FD7">
            <w:pPr>
              <w:snapToGrid w:val="0"/>
              <w:spacing w:after="0" w:line="240" w:lineRule="auto"/>
              <w:ind w:left="211" w:hanging="211"/>
              <w:rPr>
                <w:rFonts w:ascii="Arial" w:hAnsi="Arial" w:cs="Arial"/>
                <w:sz w:val="16"/>
              </w:rPr>
            </w:pPr>
            <w:sdt>
              <w:sdtPr>
                <w:rPr>
                  <w:rFonts w:ascii="Arial" w:eastAsia="MS Gothic" w:hAnsi="Arial" w:cs="Arial"/>
                  <w:sz w:val="16"/>
                </w:rPr>
                <w:id w:val="-393353136"/>
                <w14:checkbox>
                  <w14:checked w14:val="0"/>
                  <w14:checkedState w14:val="2612" w14:font="MS Gothic"/>
                  <w14:uncheckedState w14:val="2610" w14:font="MS Gothic"/>
                </w14:checkbox>
              </w:sdtPr>
              <w:sdtEndPr/>
              <w:sdtContent>
                <w:r w:rsidR="003C70C6" w:rsidRPr="00611FD7">
                  <w:rPr>
                    <w:rFonts w:ascii="MS Gothic" w:eastAsia="MS Gothic" w:hAnsi="MS Gothic" w:cs="MS Gothic" w:hint="eastAsia"/>
                    <w:sz w:val="16"/>
                  </w:rPr>
                  <w:t>☐</w:t>
                </w:r>
              </w:sdtContent>
            </w:sdt>
            <w:r w:rsidR="003C70C6" w:rsidRPr="00611FD7">
              <w:rPr>
                <w:rFonts w:ascii="Arial" w:eastAsia="MS Gothic" w:hAnsi="Arial" w:cs="Arial"/>
                <w:sz w:val="16"/>
              </w:rPr>
              <w:t xml:space="preserve"> </w:t>
            </w:r>
            <w:r w:rsidR="003C70C6"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r>
      <w:tr w:rsidR="00E25AB0" w:rsidRPr="00692F34" w:rsidTr="00E25AB0">
        <w:trPr>
          <w:trHeight w:val="329"/>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E25AB0" w:rsidRPr="004F306D" w:rsidRDefault="00D055CC" w:rsidP="00A45B7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35" w:type="pct"/>
            <w:gridSpan w:val="5"/>
            <w:tcBorders>
              <w:top w:val="dotted" w:sz="4" w:space="0" w:color="auto"/>
              <w:left w:val="single" w:sz="4" w:space="0" w:color="auto"/>
              <w:bottom w:val="single" w:sz="4" w:space="0" w:color="auto"/>
              <w:right w:val="single" w:sz="4" w:space="0" w:color="auto"/>
            </w:tcBorders>
          </w:tcPr>
          <w:p w:rsidR="00E25AB0" w:rsidRPr="00692F34" w:rsidRDefault="00E25AB0" w:rsidP="005943F1">
            <w:pPr>
              <w:snapToGrid w:val="0"/>
              <w:spacing w:after="0" w:line="240" w:lineRule="auto"/>
              <w:jc w:val="center"/>
              <w:rPr>
                <w:rFonts w:ascii="Arial" w:eastAsia="Times New Roman" w:hAnsi="Arial" w:cs="Arial"/>
                <w:b/>
                <w:sz w:val="24"/>
                <w:szCs w:val="20"/>
                <w:lang w:eastAsia="fr-FR"/>
              </w:rPr>
            </w:pPr>
          </w:p>
        </w:tc>
      </w:tr>
    </w:tbl>
    <w:p w:rsidR="00F43102" w:rsidRPr="00F90178" w:rsidRDefault="00F43102">
      <w:pPr>
        <w:spacing w:after="0" w:line="240" w:lineRule="auto"/>
        <w:rPr>
          <w:sz w:val="8"/>
        </w:rPr>
      </w:pP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6"/>
        <w:gridCol w:w="6195"/>
        <w:gridCol w:w="401"/>
        <w:gridCol w:w="388"/>
        <w:gridCol w:w="356"/>
        <w:gridCol w:w="455"/>
      </w:tblGrid>
      <w:tr w:rsidR="00F43102" w:rsidRPr="00F464F0" w:rsidTr="005943F1">
        <w:trPr>
          <w:trHeight w:val="312"/>
        </w:trPr>
        <w:tc>
          <w:tcPr>
            <w:tcW w:w="5000" w:type="pct"/>
            <w:gridSpan w:val="6"/>
            <w:shd w:val="clear" w:color="auto" w:fill="DBE5F1" w:themeFill="accent1" w:themeFillTint="33"/>
          </w:tcPr>
          <w:p w:rsidR="00F43102" w:rsidRPr="00F464F0" w:rsidRDefault="00F43102" w:rsidP="00F43102">
            <w:pPr>
              <w:tabs>
                <w:tab w:val="left" w:pos="1702"/>
              </w:tabs>
              <w:snapToGrid w:val="0"/>
              <w:spacing w:after="0" w:line="240" w:lineRule="auto"/>
              <w:ind w:right="71"/>
              <w:jc w:val="center"/>
              <w:rPr>
                <w:rFonts w:ascii="Arial" w:hAnsi="Arial" w:cs="Arial"/>
                <w:b/>
                <w:sz w:val="20"/>
                <w:szCs w:val="20"/>
              </w:rPr>
            </w:pPr>
            <w:r w:rsidRPr="00F464F0">
              <w:rPr>
                <w:rFonts w:ascii="Century Gothic" w:hAnsi="Century Gothic" w:cs="Arial"/>
                <w:b/>
                <w:sz w:val="20"/>
                <w:bdr w:val="dashSmallGap" w:sz="4" w:space="0" w:color="244061" w:themeColor="accent1" w:themeShade="80"/>
                <w:shd w:val="clear" w:color="auto" w:fill="FFFFFF" w:themeFill="background1"/>
              </w:rPr>
              <w:t>Compétence 5</w:t>
            </w:r>
            <w:r w:rsidRPr="00F464F0">
              <w:rPr>
                <w:rFonts w:ascii="Century Gothic" w:hAnsi="Century Gothic" w:cs="Arial"/>
                <w:b/>
                <w:sz w:val="20"/>
              </w:rPr>
              <w:t xml:space="preserve"> - Analyser, contrôler la qualité de sa production, dresser et participer à la distribution.</w:t>
            </w:r>
          </w:p>
        </w:tc>
      </w:tr>
      <w:tr w:rsidR="00F43102" w:rsidRPr="00692F34" w:rsidTr="0095330A">
        <w:trPr>
          <w:trHeight w:val="283"/>
        </w:trPr>
        <w:tc>
          <w:tcPr>
            <w:tcW w:w="1365" w:type="pct"/>
            <w:tcBorders>
              <w:bottom w:val="single" w:sz="4" w:space="0" w:color="auto"/>
            </w:tcBorders>
            <w:shd w:val="clear" w:color="auto" w:fill="D9D9D9" w:themeFill="background1" w:themeFillShade="D9"/>
            <w:vAlign w:val="center"/>
          </w:tcPr>
          <w:p w:rsidR="00F43102" w:rsidRPr="00692F34" w:rsidRDefault="00F43102"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shd w:val="clear" w:color="auto" w:fill="D9D9D9" w:themeFill="background1" w:themeFillShade="D9"/>
            <w:vAlign w:val="center"/>
          </w:tcPr>
          <w:p w:rsidR="00F43102" w:rsidRPr="00692F34" w:rsidRDefault="00F43102"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F43102" w:rsidRPr="00692F34"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F43102" w:rsidRPr="00692F34"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F43102" w:rsidRPr="00692F34"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left w:val="dotted" w:sz="4" w:space="0" w:color="auto"/>
              <w:bottom w:val="single"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F43102" w:rsidRPr="00692F34"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F43102" w:rsidRPr="00692F34" w:rsidTr="00383012">
        <w:trPr>
          <w:trHeight w:val="523"/>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21</w:t>
            </w:r>
            <w:r w:rsidRPr="00611FD7">
              <w:rPr>
                <w:rFonts w:cs="Arial"/>
                <w:sz w:val="16"/>
              </w:rPr>
              <w:t xml:space="preserve"> - </w:t>
            </w:r>
            <w:r w:rsidR="00F43102" w:rsidRPr="00611FD7">
              <w:rPr>
                <w:rFonts w:cs="Arial"/>
                <w:sz w:val="16"/>
              </w:rPr>
              <w:t>Choisir et mettre en place les matériels de dressage</w:t>
            </w:r>
          </w:p>
        </w:tc>
        <w:tc>
          <w:tcPr>
            <w:tcW w:w="2889" w:type="pct"/>
            <w:tcBorders>
              <w:top w:val="single" w:sz="4" w:space="0" w:color="auto"/>
              <w:left w:val="single" w:sz="4" w:space="0" w:color="auto"/>
              <w:bottom w:val="dotted" w:sz="4" w:space="0" w:color="auto"/>
              <w:right w:val="single" w:sz="4" w:space="0" w:color="auto"/>
            </w:tcBorders>
          </w:tcPr>
          <w:p w:rsidR="00F43102" w:rsidRPr="00611FD7" w:rsidRDefault="005730FB" w:rsidP="005943F1">
            <w:pPr>
              <w:snapToGrid w:val="0"/>
              <w:spacing w:after="0" w:line="240" w:lineRule="auto"/>
              <w:rPr>
                <w:rFonts w:ascii="Arial" w:hAnsi="Arial" w:cs="Arial"/>
                <w:sz w:val="16"/>
              </w:rPr>
            </w:pPr>
            <w:sdt>
              <w:sdtPr>
                <w:rPr>
                  <w:rFonts w:ascii="Arial" w:eastAsia="MS Gothic" w:hAnsi="Arial" w:cs="Arial"/>
                  <w:sz w:val="16"/>
                </w:rPr>
                <w:id w:val="1377898577"/>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Choix pertinent du matériel de dressage</w:t>
            </w:r>
          </w:p>
          <w:p w:rsidR="00F43102" w:rsidRPr="00611FD7" w:rsidRDefault="005730FB" w:rsidP="005943F1">
            <w:pPr>
              <w:snapToGrid w:val="0"/>
              <w:spacing w:after="0" w:line="240" w:lineRule="auto"/>
              <w:rPr>
                <w:rFonts w:ascii="Arial" w:hAnsi="Arial" w:cs="Arial"/>
                <w:sz w:val="16"/>
              </w:rPr>
            </w:pPr>
            <w:sdt>
              <w:sdtPr>
                <w:rPr>
                  <w:rFonts w:ascii="Arial" w:hAnsi="Arial" w:cs="Arial"/>
                  <w:sz w:val="16"/>
                </w:rPr>
                <w:id w:val="109795666"/>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dotted" w:sz="4" w:space="0" w:color="auto"/>
              <w:bottom w:val="dotted" w:sz="4" w:space="0" w:color="auto"/>
              <w:right w:val="single"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r>
      <w:tr w:rsidR="00F43102" w:rsidRPr="00EE4AB7" w:rsidTr="00383012">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22</w:t>
            </w:r>
            <w:r w:rsidRPr="00611FD7">
              <w:rPr>
                <w:rFonts w:cs="Arial"/>
                <w:sz w:val="16"/>
              </w:rPr>
              <w:t xml:space="preserve"> - </w:t>
            </w:r>
            <w:r w:rsidR="00F43102" w:rsidRPr="00611FD7">
              <w:rPr>
                <w:rFonts w:cs="Arial"/>
                <w:sz w:val="16"/>
              </w:rPr>
              <w:t>Dresser ses préparations culinaires ((</w:t>
            </w:r>
            <w:r w:rsidR="00F43102" w:rsidRPr="00611FD7">
              <w:rPr>
                <w:rFonts w:cs="Arial"/>
                <w:i/>
                <w:sz w:val="16"/>
              </w:rPr>
              <w:t>netteté, disposition, volume</w:t>
            </w:r>
            <w:r w:rsidR="00F43102" w:rsidRPr="00611FD7">
              <w:rPr>
                <w:rFonts w:cs="Arial"/>
                <w:sz w:val="16"/>
              </w:rPr>
              <w:t>)</w:t>
            </w:r>
          </w:p>
        </w:tc>
        <w:tc>
          <w:tcPr>
            <w:tcW w:w="2889" w:type="pct"/>
            <w:tcBorders>
              <w:top w:val="dotted" w:sz="4" w:space="0" w:color="auto"/>
              <w:left w:val="single" w:sz="4" w:space="0" w:color="auto"/>
              <w:bottom w:val="dotted" w:sz="4" w:space="0" w:color="auto"/>
              <w:right w:val="single" w:sz="4" w:space="0" w:color="auto"/>
            </w:tcBorders>
          </w:tcPr>
          <w:p w:rsidR="00F43102" w:rsidRPr="00611FD7" w:rsidRDefault="005730FB" w:rsidP="005943F1">
            <w:pPr>
              <w:snapToGrid w:val="0"/>
              <w:spacing w:after="0" w:line="240" w:lineRule="auto"/>
              <w:rPr>
                <w:rFonts w:ascii="Arial" w:eastAsia="MS Gothic" w:hAnsi="Arial" w:cs="Arial"/>
                <w:sz w:val="16"/>
              </w:rPr>
            </w:pPr>
            <w:sdt>
              <w:sdtPr>
                <w:rPr>
                  <w:rFonts w:ascii="Arial" w:eastAsia="MS Gothic" w:hAnsi="Arial" w:cs="Arial"/>
                  <w:sz w:val="16"/>
                </w:rPr>
                <w:id w:val="-484013097"/>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Respect des consignes de dressage et d’envoi   </w:t>
            </w:r>
          </w:p>
          <w:p w:rsidR="00F43102" w:rsidRPr="00611FD7" w:rsidRDefault="005730FB" w:rsidP="005943F1">
            <w:pPr>
              <w:snapToGrid w:val="0"/>
              <w:spacing w:after="0" w:line="240" w:lineRule="auto"/>
              <w:rPr>
                <w:rFonts w:ascii="Arial" w:eastAsia="MS Gothic" w:hAnsi="Arial" w:cs="Arial"/>
                <w:sz w:val="16"/>
              </w:rPr>
            </w:pPr>
            <w:sdt>
              <w:sdtPr>
                <w:rPr>
                  <w:rFonts w:ascii="Arial" w:eastAsia="MS Gothic" w:hAnsi="Arial" w:cs="Arial"/>
                  <w:sz w:val="16"/>
                </w:rPr>
                <w:id w:val="328875884"/>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Mise en valeur des mets  </w:t>
            </w:r>
          </w:p>
          <w:p w:rsidR="00F43102" w:rsidRPr="00611FD7" w:rsidRDefault="005730FB" w:rsidP="005943F1">
            <w:pPr>
              <w:snapToGrid w:val="0"/>
              <w:spacing w:after="0" w:line="240" w:lineRule="auto"/>
              <w:rPr>
                <w:rFonts w:ascii="Arial" w:eastAsia="MS Gothic" w:hAnsi="Arial" w:cs="Arial"/>
                <w:sz w:val="16"/>
              </w:rPr>
            </w:pPr>
            <w:sdt>
              <w:sdtPr>
                <w:rPr>
                  <w:rFonts w:ascii="Arial" w:eastAsia="MS Gothic" w:hAnsi="Arial" w:cs="Arial"/>
                  <w:sz w:val="16"/>
                </w:rPr>
                <w:id w:val="1709827135"/>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Soin apporté au dressage</w:t>
            </w:r>
          </w:p>
          <w:p w:rsidR="00F43102" w:rsidRPr="00611FD7" w:rsidRDefault="005730FB" w:rsidP="005943F1">
            <w:pPr>
              <w:snapToGrid w:val="0"/>
              <w:spacing w:after="0" w:line="240" w:lineRule="auto"/>
              <w:rPr>
                <w:rFonts w:ascii="Arial" w:eastAsia="Times New Roman" w:hAnsi="Arial" w:cs="Arial"/>
                <w:sz w:val="16"/>
                <w:szCs w:val="20"/>
                <w:lang w:eastAsia="fr-FR"/>
              </w:rPr>
            </w:pPr>
            <w:sdt>
              <w:sdtPr>
                <w:rPr>
                  <w:rFonts w:ascii="Arial" w:hAnsi="Arial" w:cs="Arial"/>
                  <w:sz w:val="16"/>
                </w:rPr>
                <w:id w:val="-1341693037"/>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617"/>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23</w:t>
            </w:r>
            <w:r w:rsidRPr="00611FD7">
              <w:rPr>
                <w:rFonts w:cs="Arial"/>
                <w:sz w:val="16"/>
              </w:rPr>
              <w:t xml:space="preserve"> - </w:t>
            </w:r>
            <w:r w:rsidR="00F43102" w:rsidRPr="00611FD7">
              <w:rPr>
                <w:rFonts w:cs="Arial"/>
                <w:sz w:val="16"/>
              </w:rPr>
              <w:t>Envoyer ses préparations culinaires (</w:t>
            </w:r>
            <w:r w:rsidR="00F43102" w:rsidRPr="00611FD7">
              <w:rPr>
                <w:rFonts w:cs="Arial"/>
                <w:i/>
                <w:sz w:val="16"/>
              </w:rPr>
              <w:t>respect des horaires, des températures)</w:t>
            </w:r>
          </w:p>
        </w:tc>
        <w:tc>
          <w:tcPr>
            <w:tcW w:w="2889" w:type="pct"/>
            <w:tcBorders>
              <w:top w:val="dotted" w:sz="4" w:space="0" w:color="auto"/>
              <w:left w:val="single" w:sz="4" w:space="0" w:color="auto"/>
              <w:bottom w:val="dotted" w:sz="4" w:space="0" w:color="auto"/>
              <w:right w:val="single" w:sz="4" w:space="0" w:color="auto"/>
            </w:tcBorders>
          </w:tcPr>
          <w:p w:rsidR="00F43102" w:rsidRPr="00611FD7" w:rsidRDefault="005730FB" w:rsidP="005943F1">
            <w:pPr>
              <w:snapToGrid w:val="0"/>
              <w:spacing w:after="0" w:line="240" w:lineRule="auto"/>
              <w:rPr>
                <w:rFonts w:ascii="Arial" w:hAnsi="Arial" w:cs="Arial"/>
                <w:sz w:val="16"/>
              </w:rPr>
            </w:pPr>
            <w:sdt>
              <w:sdtPr>
                <w:rPr>
                  <w:rFonts w:ascii="Arial" w:eastAsia="MS Gothic" w:hAnsi="Arial" w:cs="Arial"/>
                  <w:sz w:val="16"/>
                </w:rPr>
                <w:id w:val="1177234755"/>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Respect des températures  </w:t>
            </w:r>
          </w:p>
          <w:p w:rsidR="00F43102" w:rsidRPr="00611FD7" w:rsidRDefault="005730FB" w:rsidP="005943F1">
            <w:pPr>
              <w:snapToGrid w:val="0"/>
              <w:spacing w:after="0" w:line="240" w:lineRule="auto"/>
              <w:rPr>
                <w:rFonts w:ascii="Arial" w:hAnsi="Arial" w:cs="Arial"/>
                <w:sz w:val="16"/>
              </w:rPr>
            </w:pPr>
            <w:sdt>
              <w:sdtPr>
                <w:rPr>
                  <w:rFonts w:ascii="Arial" w:hAnsi="Arial" w:cs="Arial"/>
                  <w:sz w:val="16"/>
                </w:rPr>
                <w:id w:val="-911476112"/>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Respect des temps impartis</w:t>
            </w:r>
          </w:p>
          <w:p w:rsidR="00F43102" w:rsidRPr="00611FD7" w:rsidRDefault="005730FB" w:rsidP="005943F1">
            <w:pPr>
              <w:snapToGrid w:val="0"/>
              <w:spacing w:after="0" w:line="240" w:lineRule="auto"/>
              <w:rPr>
                <w:rFonts w:ascii="Arial" w:eastAsia="Times New Roman" w:hAnsi="Arial" w:cs="Arial"/>
                <w:sz w:val="16"/>
                <w:szCs w:val="20"/>
                <w:lang w:eastAsia="fr-FR"/>
              </w:rPr>
            </w:pPr>
            <w:sdt>
              <w:sdtPr>
                <w:rPr>
                  <w:rFonts w:ascii="Arial" w:hAnsi="Arial" w:cs="Arial"/>
                  <w:sz w:val="16"/>
                </w:rPr>
                <w:id w:val="-1420864256"/>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24</w:t>
            </w:r>
            <w:r w:rsidRPr="00611FD7">
              <w:rPr>
                <w:rFonts w:cs="Arial"/>
                <w:sz w:val="16"/>
              </w:rPr>
              <w:t xml:space="preserve"> - </w:t>
            </w:r>
            <w:r w:rsidR="00F43102" w:rsidRPr="00611FD7">
              <w:rPr>
                <w:rFonts w:cs="Arial"/>
                <w:sz w:val="16"/>
              </w:rPr>
              <w:t>Évaluer la qualité de ses préparations culinaires (équilibre des saveurs et des assaisonnements).</w:t>
            </w:r>
          </w:p>
        </w:tc>
        <w:tc>
          <w:tcPr>
            <w:tcW w:w="2889" w:type="pct"/>
            <w:tcBorders>
              <w:top w:val="dotted" w:sz="4" w:space="0" w:color="auto"/>
              <w:left w:val="single" w:sz="4" w:space="0" w:color="auto"/>
              <w:bottom w:val="dotted" w:sz="4" w:space="0" w:color="auto"/>
              <w:right w:val="single" w:sz="4" w:space="0" w:color="auto"/>
            </w:tcBorders>
          </w:tcPr>
          <w:p w:rsidR="00F43102" w:rsidRPr="00611FD7" w:rsidRDefault="005730FB" w:rsidP="005943F1">
            <w:pPr>
              <w:snapToGrid w:val="0"/>
              <w:spacing w:after="0" w:line="240" w:lineRule="auto"/>
              <w:rPr>
                <w:rFonts w:ascii="Arial" w:hAnsi="Arial" w:cs="Arial"/>
                <w:sz w:val="16"/>
              </w:rPr>
            </w:pPr>
            <w:sdt>
              <w:sdtPr>
                <w:rPr>
                  <w:rFonts w:ascii="Arial" w:hAnsi="Arial" w:cs="Arial"/>
                  <w:sz w:val="16"/>
                </w:rPr>
                <w:id w:val="657649592"/>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Produit commercialisable  </w:t>
            </w:r>
          </w:p>
          <w:p w:rsidR="00F43102" w:rsidRPr="00611FD7" w:rsidRDefault="005730FB" w:rsidP="005943F1">
            <w:pPr>
              <w:snapToGrid w:val="0"/>
              <w:spacing w:after="0" w:line="240" w:lineRule="auto"/>
              <w:rPr>
                <w:rFonts w:ascii="Arial" w:eastAsia="MS Gothic" w:hAnsi="Arial" w:cs="Arial"/>
                <w:sz w:val="16"/>
              </w:rPr>
            </w:pPr>
            <w:sdt>
              <w:sdtPr>
                <w:rPr>
                  <w:rFonts w:ascii="Arial" w:eastAsia="MS Gothic" w:hAnsi="Arial" w:cs="Arial"/>
                  <w:sz w:val="16"/>
                </w:rPr>
                <w:id w:val="-156684727"/>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eastAsia="MS Gothic" w:hAnsi="Arial" w:cs="Arial"/>
                <w:sz w:val="16"/>
              </w:rPr>
              <w:t xml:space="preserve"> </w:t>
            </w:r>
            <w:r w:rsidR="00F43102" w:rsidRPr="00611FD7">
              <w:rPr>
                <w:rFonts w:ascii="Arial" w:eastAsia="MS Gothic" w:hAnsi="Arial" w:cs="Arial"/>
                <w:sz w:val="16"/>
              </w:rPr>
              <w:t>Qualité de l’autocontrôle de la production</w:t>
            </w:r>
          </w:p>
          <w:p w:rsidR="00F43102" w:rsidRPr="00611FD7" w:rsidRDefault="005730FB" w:rsidP="005943F1">
            <w:pPr>
              <w:snapToGrid w:val="0"/>
              <w:spacing w:after="0" w:line="240" w:lineRule="auto"/>
              <w:rPr>
                <w:rFonts w:ascii="Arial" w:hAnsi="Arial" w:cs="Arial"/>
                <w:sz w:val="16"/>
              </w:rPr>
            </w:pPr>
            <w:sdt>
              <w:sdtPr>
                <w:rPr>
                  <w:rFonts w:ascii="Arial" w:eastAsia="MS Gothic" w:hAnsi="Arial" w:cs="Arial"/>
                  <w:sz w:val="16"/>
                </w:rPr>
                <w:id w:val="-626626755"/>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Pertinence du vocabulaire professionnel</w:t>
            </w:r>
          </w:p>
          <w:p w:rsidR="00F43102" w:rsidRPr="00611FD7" w:rsidRDefault="005730FB" w:rsidP="00F43102">
            <w:pPr>
              <w:tabs>
                <w:tab w:val="left" w:pos="1197"/>
              </w:tabs>
              <w:snapToGrid w:val="0"/>
              <w:spacing w:after="0" w:line="240" w:lineRule="auto"/>
              <w:rPr>
                <w:rFonts w:ascii="Arial" w:hAnsi="Arial" w:cs="Arial"/>
                <w:sz w:val="16"/>
              </w:rPr>
            </w:pPr>
            <w:sdt>
              <w:sdtPr>
                <w:rPr>
                  <w:rFonts w:ascii="Arial" w:hAnsi="Arial" w:cs="Arial"/>
                  <w:sz w:val="16"/>
                </w:rPr>
                <w:id w:val="1929536116"/>
                <w14:checkbox>
                  <w14:checked w14:val="0"/>
                  <w14:checkedState w14:val="2612" w14:font="MS Gothic"/>
                  <w14:uncheckedState w14:val="2610" w14:font="MS Gothic"/>
                </w14:checkbox>
              </w:sdtPr>
              <w:sdtEnd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 xml:space="preserve">Pertinence de l’analyse de son travail   </w:t>
            </w:r>
          </w:p>
          <w:p w:rsidR="00F43102" w:rsidRPr="00611FD7" w:rsidRDefault="005730FB" w:rsidP="00F43102">
            <w:pPr>
              <w:snapToGrid w:val="0"/>
              <w:spacing w:after="0" w:line="240" w:lineRule="auto"/>
              <w:rPr>
                <w:rFonts w:ascii="Arial" w:eastAsia="Times New Roman" w:hAnsi="Arial" w:cs="Arial"/>
                <w:sz w:val="16"/>
                <w:szCs w:val="20"/>
                <w:lang w:eastAsia="fr-FR"/>
              </w:rPr>
            </w:pPr>
            <w:sdt>
              <w:sdtPr>
                <w:rPr>
                  <w:rFonts w:ascii="Arial" w:hAnsi="Arial" w:cs="Arial"/>
                  <w:sz w:val="16"/>
                  <w:szCs w:val="20"/>
                </w:rPr>
                <w:id w:val="-499113303"/>
                <w14:checkbox>
                  <w14:checked w14:val="0"/>
                  <w14:checkedState w14:val="2612" w14:font="MS Gothic"/>
                  <w14:uncheckedState w14:val="2610" w14:font="MS Gothic"/>
                </w14:checkbox>
              </w:sdtPr>
              <w:sdtEndPr/>
              <w:sdtContent>
                <w:r w:rsidR="007C0C32" w:rsidRPr="00611FD7">
                  <w:rPr>
                    <w:rFonts w:ascii="MS Gothic" w:eastAsia="MS Gothic" w:hAnsi="MS Gothic" w:cs="MS Gothic" w:hint="eastAsia"/>
                    <w:sz w:val="16"/>
                    <w:szCs w:val="20"/>
                  </w:rPr>
                  <w:t>☐</w:t>
                </w:r>
              </w:sdtContent>
            </w:sdt>
            <w:r w:rsidR="00F43102" w:rsidRPr="00611FD7">
              <w:rPr>
                <w:rFonts w:ascii="Arial" w:hAnsi="Arial" w:cs="Arial"/>
                <w:sz w:val="16"/>
                <w:szCs w:val="20"/>
              </w:rPr>
              <w:t>…</w:t>
            </w:r>
            <w:r w:rsidR="00F43102" w:rsidRPr="00611FD7">
              <w:rPr>
                <w:rFonts w:ascii="Arial" w:hAnsi="Arial" w:cs="Arial"/>
                <w:sz w:val="16"/>
              </w:rPr>
              <w:t xml:space="preserve"> </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E25AB0" w:rsidRPr="00692F34" w:rsidTr="00E25AB0">
        <w:trPr>
          <w:trHeight w:val="329"/>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E25AB0" w:rsidRPr="004F306D" w:rsidRDefault="00D055CC" w:rsidP="00A45B7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35" w:type="pct"/>
            <w:gridSpan w:val="5"/>
            <w:tcBorders>
              <w:top w:val="dotted" w:sz="4" w:space="0" w:color="auto"/>
              <w:left w:val="single" w:sz="4" w:space="0" w:color="auto"/>
              <w:bottom w:val="single" w:sz="4" w:space="0" w:color="auto"/>
              <w:right w:val="single" w:sz="4" w:space="0" w:color="auto"/>
            </w:tcBorders>
          </w:tcPr>
          <w:p w:rsidR="00E25AB0" w:rsidRPr="00692F34" w:rsidRDefault="00E25AB0" w:rsidP="005943F1">
            <w:pPr>
              <w:snapToGrid w:val="0"/>
              <w:spacing w:after="0" w:line="240" w:lineRule="auto"/>
              <w:jc w:val="center"/>
              <w:rPr>
                <w:rFonts w:ascii="Arial" w:eastAsia="Times New Roman" w:hAnsi="Arial" w:cs="Arial"/>
                <w:b/>
                <w:sz w:val="24"/>
                <w:szCs w:val="20"/>
                <w:lang w:eastAsia="fr-FR"/>
              </w:rPr>
            </w:pPr>
          </w:p>
        </w:tc>
      </w:tr>
    </w:tbl>
    <w:p w:rsidR="00F43102" w:rsidRPr="00F90178" w:rsidRDefault="00F43102">
      <w:pPr>
        <w:spacing w:after="0" w:line="240" w:lineRule="auto"/>
        <w:rPr>
          <w:sz w:val="10"/>
        </w:rPr>
      </w:pPr>
    </w:p>
    <w:tbl>
      <w:tblPr>
        <w:tblW w:w="5107" w:type="pct"/>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27"/>
        <w:gridCol w:w="6144"/>
        <w:gridCol w:w="399"/>
        <w:gridCol w:w="386"/>
        <w:gridCol w:w="354"/>
        <w:gridCol w:w="461"/>
      </w:tblGrid>
      <w:tr w:rsidR="00A23039" w:rsidRPr="00F464F0" w:rsidTr="00B15005">
        <w:trPr>
          <w:trHeight w:val="414"/>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A23039" w:rsidRPr="00F464F0" w:rsidRDefault="00A23039" w:rsidP="00F464F0">
            <w:pPr>
              <w:tabs>
                <w:tab w:val="left" w:pos="1702"/>
              </w:tabs>
              <w:snapToGrid w:val="0"/>
              <w:spacing w:after="0" w:line="240" w:lineRule="auto"/>
              <w:ind w:right="71"/>
              <w:jc w:val="center"/>
              <w:rPr>
                <w:rFonts w:ascii="Century Gothic" w:hAnsi="Century Gothic" w:cs="Arial"/>
                <w:b/>
                <w:szCs w:val="24"/>
                <w:bdr w:val="dashSmallGap" w:sz="4" w:space="0" w:color="244061" w:themeColor="accent1" w:themeShade="80"/>
                <w:shd w:val="clear" w:color="auto" w:fill="FFFFFF" w:themeFill="background1"/>
              </w:rPr>
            </w:pPr>
            <w:r w:rsidRPr="00F464F0">
              <w:rPr>
                <w:rFonts w:ascii="Century Gothic" w:hAnsi="Century Gothic" w:cs="Arial"/>
                <w:b/>
                <w:szCs w:val="24"/>
                <w:bdr w:val="dashSmallGap" w:sz="4" w:space="0" w:color="244061" w:themeColor="accent1" w:themeShade="80"/>
                <w:shd w:val="clear" w:color="auto" w:fill="FFFFFF" w:themeFill="background1"/>
              </w:rPr>
              <w:t xml:space="preserve">Compétence 6 </w:t>
            </w:r>
            <w:r w:rsidRPr="00F464F0">
              <w:rPr>
                <w:rFonts w:ascii="Century Gothic" w:hAnsi="Century Gothic" w:cs="Arial"/>
                <w:b/>
                <w:szCs w:val="24"/>
                <w:shd w:val="clear" w:color="auto" w:fill="DBE5F1" w:themeFill="accent1" w:themeFillTint="33"/>
              </w:rPr>
              <w:t xml:space="preserve">- </w:t>
            </w:r>
            <w:r w:rsidR="008C0030" w:rsidRPr="00F464F0">
              <w:rPr>
                <w:rFonts w:ascii="Century Gothic" w:hAnsi="Century Gothic" w:cs="Arial"/>
                <w:b/>
                <w:szCs w:val="24"/>
                <w:shd w:val="clear" w:color="auto" w:fill="DBE5F1" w:themeFill="accent1" w:themeFillTint="33"/>
              </w:rPr>
              <w:t xml:space="preserve"> </w:t>
            </w:r>
            <w:r w:rsidRPr="00F464F0">
              <w:rPr>
                <w:rFonts w:ascii="Century Gothic" w:hAnsi="Century Gothic" w:cs="Arial"/>
                <w:b/>
                <w:szCs w:val="24"/>
                <w:shd w:val="clear" w:color="auto" w:fill="DBE5F1" w:themeFill="accent1" w:themeFillTint="33"/>
              </w:rPr>
              <w:t>Communiquer.</w:t>
            </w:r>
          </w:p>
        </w:tc>
      </w:tr>
      <w:tr w:rsidR="00A23039" w:rsidRPr="00692F34" w:rsidTr="0095330A">
        <w:trPr>
          <w:trHeight w:val="283"/>
        </w:trPr>
        <w:tc>
          <w:tcPr>
            <w:tcW w:w="1371" w:type="pct"/>
            <w:tcBorders>
              <w:bottom w:val="single" w:sz="4" w:space="0" w:color="auto"/>
            </w:tcBorders>
            <w:shd w:val="clear" w:color="auto" w:fill="D9D9D9" w:themeFill="background1" w:themeFillShade="D9"/>
            <w:vAlign w:val="center"/>
          </w:tcPr>
          <w:p w:rsidR="00A23039" w:rsidRPr="00692F34" w:rsidRDefault="00A23039"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79" w:type="pct"/>
            <w:tcBorders>
              <w:bottom w:val="single" w:sz="4" w:space="0" w:color="auto"/>
            </w:tcBorders>
            <w:shd w:val="clear" w:color="auto" w:fill="D9D9D9" w:themeFill="background1" w:themeFillShade="D9"/>
            <w:vAlign w:val="center"/>
          </w:tcPr>
          <w:p w:rsidR="00A23039" w:rsidRPr="00692F34" w:rsidRDefault="00A23039"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A23039" w:rsidRPr="00692F34"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A23039" w:rsidRPr="00692F34"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A23039" w:rsidRPr="00692F34"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6" w:type="pct"/>
            <w:tcBorders>
              <w:left w:val="dotted" w:sz="4" w:space="0" w:color="auto"/>
              <w:bottom w:val="single"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A23039" w:rsidRPr="00692F34"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A23039" w:rsidRPr="00692F34" w:rsidTr="00383012">
        <w:trPr>
          <w:trHeight w:val="1202"/>
        </w:trPr>
        <w:tc>
          <w:tcPr>
            <w:tcW w:w="1371" w:type="pct"/>
            <w:tcBorders>
              <w:top w:val="single" w:sz="4" w:space="0" w:color="auto"/>
              <w:left w:val="single" w:sz="4" w:space="0" w:color="auto"/>
              <w:bottom w:val="dotted" w:sz="4" w:space="0" w:color="auto"/>
              <w:right w:val="single" w:sz="4" w:space="0" w:color="auto"/>
            </w:tcBorders>
            <w:shd w:val="clear" w:color="auto" w:fill="auto"/>
            <w:vAlign w:val="center"/>
          </w:tcPr>
          <w:p w:rsidR="00A23039" w:rsidRPr="00611FD7" w:rsidRDefault="00611FD7" w:rsidP="00611FD7">
            <w:pPr>
              <w:suppressAutoHyphens/>
              <w:spacing w:after="0" w:line="240" w:lineRule="auto"/>
              <w:rPr>
                <w:rFonts w:ascii="Arial" w:eastAsia="MS Mincho" w:hAnsi="Arial" w:cs="Arial"/>
                <w:sz w:val="16"/>
                <w:szCs w:val="20"/>
                <w:lang w:eastAsia="ar-SA"/>
              </w:rPr>
            </w:pPr>
            <w:r w:rsidRPr="00611FD7">
              <w:rPr>
                <w:rFonts w:ascii="Arial" w:hAnsi="Arial" w:cs="Arial"/>
                <w:sz w:val="16"/>
              </w:rPr>
              <w:t xml:space="preserve">TD </w:t>
            </w:r>
            <w:r>
              <w:rPr>
                <w:rFonts w:ascii="Arial" w:hAnsi="Arial" w:cs="Arial"/>
                <w:sz w:val="16"/>
              </w:rPr>
              <w:t>25</w:t>
            </w:r>
            <w:r w:rsidRPr="00611FD7">
              <w:rPr>
                <w:rFonts w:ascii="Arial" w:hAnsi="Arial" w:cs="Arial"/>
                <w:sz w:val="16"/>
              </w:rPr>
              <w:t xml:space="preserve"> - </w:t>
            </w:r>
            <w:r w:rsidR="00A23039" w:rsidRPr="00611FD7">
              <w:rPr>
                <w:rFonts w:ascii="Arial" w:eastAsia="MS Mincho" w:hAnsi="Arial" w:cs="Arial"/>
                <w:sz w:val="16"/>
                <w:szCs w:val="20"/>
                <w:lang w:eastAsia="ar-SA"/>
              </w:rPr>
              <w:t>Communiquer dans le cadre d’une situation professionnelle :</w:t>
            </w:r>
          </w:p>
          <w:p w:rsidR="00A23039" w:rsidRPr="00611FD7" w:rsidRDefault="00A23039" w:rsidP="00611FD7">
            <w:pPr>
              <w:numPr>
                <w:ilvl w:val="0"/>
                <w:numId w:val="47"/>
              </w:numPr>
              <w:tabs>
                <w:tab w:val="clear" w:pos="720"/>
                <w:tab w:val="num" w:pos="375"/>
              </w:tabs>
              <w:suppressAutoHyphens/>
              <w:spacing w:after="0" w:line="220" w:lineRule="atLeast"/>
              <w:ind w:left="375" w:hanging="284"/>
              <w:rPr>
                <w:rFonts w:ascii="Arial" w:eastAsia="MS Mincho" w:hAnsi="Arial" w:cs="Arial"/>
                <w:sz w:val="16"/>
                <w:szCs w:val="20"/>
                <w:lang w:eastAsia="ar-SA"/>
              </w:rPr>
            </w:pPr>
            <w:r w:rsidRPr="00611FD7">
              <w:rPr>
                <w:rFonts w:ascii="Arial" w:eastAsia="MS Mincho" w:hAnsi="Arial" w:cs="Arial"/>
                <w:sz w:val="16"/>
                <w:szCs w:val="20"/>
                <w:lang w:eastAsia="ar-SA"/>
              </w:rPr>
              <w:t>au sein de son entreprise</w:t>
            </w:r>
          </w:p>
          <w:p w:rsidR="00A23039" w:rsidRPr="00611FD7" w:rsidRDefault="00A23039" w:rsidP="00611FD7">
            <w:pPr>
              <w:numPr>
                <w:ilvl w:val="0"/>
                <w:numId w:val="47"/>
              </w:numPr>
              <w:tabs>
                <w:tab w:val="clear" w:pos="720"/>
                <w:tab w:val="num" w:pos="375"/>
              </w:tabs>
              <w:suppressAutoHyphens/>
              <w:spacing w:after="0" w:line="220" w:lineRule="atLeast"/>
              <w:ind w:left="375" w:hanging="284"/>
              <w:rPr>
                <w:rFonts w:ascii="Arial" w:hAnsi="Arial" w:cs="Arial"/>
                <w:sz w:val="16"/>
              </w:rPr>
            </w:pPr>
            <w:r w:rsidRPr="00611FD7">
              <w:rPr>
                <w:rFonts w:ascii="Arial" w:eastAsia="MS Mincho" w:hAnsi="Arial" w:cs="Arial"/>
                <w:sz w:val="16"/>
                <w:szCs w:val="20"/>
                <w:lang w:eastAsia="ar-SA"/>
              </w:rPr>
              <w:t>avec les clients</w:t>
            </w:r>
          </w:p>
          <w:p w:rsidR="00A23039" w:rsidRPr="00611FD7" w:rsidRDefault="00A23039" w:rsidP="00611FD7">
            <w:pPr>
              <w:numPr>
                <w:ilvl w:val="0"/>
                <w:numId w:val="47"/>
              </w:numPr>
              <w:tabs>
                <w:tab w:val="clear" w:pos="720"/>
                <w:tab w:val="num" w:pos="375"/>
              </w:tabs>
              <w:suppressAutoHyphens/>
              <w:spacing w:after="0" w:line="220" w:lineRule="atLeast"/>
              <w:ind w:left="375" w:hanging="284"/>
              <w:rPr>
                <w:rFonts w:ascii="Arial" w:hAnsi="Arial" w:cs="Arial"/>
                <w:sz w:val="16"/>
              </w:rPr>
            </w:pPr>
            <w:r w:rsidRPr="00611FD7">
              <w:rPr>
                <w:rFonts w:ascii="Arial" w:eastAsia="MS Mincho" w:hAnsi="Arial" w:cs="Arial"/>
                <w:sz w:val="16"/>
                <w:szCs w:val="20"/>
                <w:lang w:eastAsia="ar-SA"/>
              </w:rPr>
              <w:t>avec des tiers</w:t>
            </w:r>
          </w:p>
        </w:tc>
        <w:tc>
          <w:tcPr>
            <w:tcW w:w="2879" w:type="pct"/>
            <w:tcBorders>
              <w:top w:val="single" w:sz="4" w:space="0" w:color="auto"/>
              <w:left w:val="single" w:sz="4" w:space="0" w:color="auto"/>
              <w:bottom w:val="dotted" w:sz="4" w:space="0" w:color="auto"/>
              <w:right w:val="single" w:sz="4" w:space="0" w:color="auto"/>
            </w:tcBorders>
          </w:tcPr>
          <w:p w:rsidR="00A23039" w:rsidRPr="00611FD7" w:rsidRDefault="005730FB" w:rsidP="00F90178">
            <w:pPr>
              <w:snapToGrid w:val="0"/>
              <w:spacing w:after="0" w:line="240" w:lineRule="auto"/>
              <w:ind w:left="164" w:hanging="164"/>
              <w:rPr>
                <w:rFonts w:ascii="Arial" w:hAnsi="Arial" w:cs="Arial"/>
                <w:sz w:val="16"/>
                <w:szCs w:val="18"/>
              </w:rPr>
            </w:pPr>
            <w:sdt>
              <w:sdtPr>
                <w:rPr>
                  <w:rFonts w:ascii="Arial" w:eastAsia="MS Gothic" w:hAnsi="Arial" w:cs="Arial"/>
                  <w:sz w:val="16"/>
                  <w:szCs w:val="18"/>
                </w:rPr>
                <w:id w:val="886293100"/>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 xml:space="preserve"> Conformité de la tenue professionnelle tout au long de la production   </w:t>
            </w:r>
          </w:p>
          <w:p w:rsidR="00A23039" w:rsidRPr="00611FD7" w:rsidRDefault="005730FB" w:rsidP="00F90178">
            <w:pPr>
              <w:snapToGrid w:val="0"/>
              <w:spacing w:after="0" w:line="240" w:lineRule="auto"/>
              <w:ind w:left="164" w:hanging="164"/>
              <w:rPr>
                <w:rFonts w:ascii="Arial" w:hAnsi="Arial" w:cs="Arial"/>
                <w:sz w:val="16"/>
                <w:szCs w:val="18"/>
              </w:rPr>
            </w:pPr>
            <w:sdt>
              <w:sdtPr>
                <w:rPr>
                  <w:rFonts w:ascii="Arial" w:eastAsia="MS Gothic" w:hAnsi="Arial" w:cs="Arial"/>
                  <w:sz w:val="16"/>
                  <w:szCs w:val="18"/>
                </w:rPr>
                <w:id w:val="-4902979"/>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 xml:space="preserve"> Comportements et attitudes professionnels adaptés  </w:t>
            </w:r>
          </w:p>
          <w:p w:rsidR="00A23039" w:rsidRPr="00611FD7" w:rsidRDefault="005730FB" w:rsidP="00F90178">
            <w:pPr>
              <w:snapToGrid w:val="0"/>
              <w:spacing w:after="0" w:line="240" w:lineRule="auto"/>
              <w:ind w:left="164" w:hanging="164"/>
              <w:rPr>
                <w:rFonts w:ascii="Arial" w:hAnsi="Arial" w:cs="Arial"/>
                <w:sz w:val="16"/>
                <w:szCs w:val="18"/>
              </w:rPr>
            </w:pPr>
            <w:sdt>
              <w:sdtPr>
                <w:rPr>
                  <w:rFonts w:ascii="Arial" w:eastAsia="MS Gothic" w:hAnsi="Arial" w:cs="Arial"/>
                  <w:sz w:val="16"/>
                  <w:szCs w:val="18"/>
                </w:rPr>
                <w:id w:val="-920252070"/>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eastAsia="MS Gothic" w:hAnsi="Arial" w:cs="Arial"/>
                <w:sz w:val="16"/>
                <w:szCs w:val="18"/>
              </w:rPr>
              <w:t xml:space="preserve"> </w:t>
            </w:r>
            <w:r w:rsidR="00A23039" w:rsidRPr="00611FD7">
              <w:rPr>
                <w:rFonts w:ascii="Arial" w:hAnsi="Arial" w:cs="Arial"/>
                <w:sz w:val="16"/>
                <w:szCs w:val="18"/>
              </w:rPr>
              <w:t xml:space="preserve">Travail en équipe </w:t>
            </w:r>
          </w:p>
          <w:p w:rsidR="00A23039" w:rsidRPr="00611FD7" w:rsidRDefault="005730FB"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177162970"/>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 xml:space="preserve">Qualité de l’écoute   </w:t>
            </w:r>
          </w:p>
          <w:p w:rsidR="00A23039" w:rsidRPr="00611FD7" w:rsidRDefault="005730FB"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459426133"/>
                <w14:checkbox>
                  <w14:checked w14:val="0"/>
                  <w14:checkedState w14:val="2612" w14:font="MS Gothic"/>
                  <w14:uncheckedState w14:val="2610" w14:font="MS Gothic"/>
                </w14:checkbox>
              </w:sdtPr>
              <w:sdtEndPr/>
              <w:sdtContent>
                <w:r w:rsidR="00611FD7">
                  <w:rPr>
                    <w:rFonts w:ascii="MS Gothic" w:eastAsia="MS Gothic" w:hAnsi="MS Gothic" w:cs="Arial"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 xml:space="preserve">Exactitude et pertinence des informations et des messages transmis    </w:t>
            </w:r>
          </w:p>
          <w:p w:rsidR="00A23039" w:rsidRPr="00611FD7" w:rsidRDefault="005730FB"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621730238"/>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Utilisation d’un vocabulaire professionnel à l’oral comme à l’écrit</w:t>
            </w:r>
          </w:p>
          <w:p w:rsidR="00A23039" w:rsidRPr="00611FD7" w:rsidRDefault="005730FB"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1171867993"/>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Utilisation pertinente et adaptée des supports et outils numériques de l’entreprise</w:t>
            </w:r>
          </w:p>
          <w:p w:rsidR="00A23039" w:rsidRPr="00611FD7" w:rsidRDefault="005730FB"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381712878"/>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w:t>
            </w:r>
          </w:p>
        </w:tc>
        <w:tc>
          <w:tcPr>
            <w:tcW w:w="187" w:type="pct"/>
            <w:tcBorders>
              <w:top w:val="single" w:sz="4" w:space="0" w:color="auto"/>
              <w:left w:val="single" w:sz="4" w:space="0" w:color="auto"/>
              <w:bottom w:val="dotted" w:sz="4" w:space="0" w:color="auto"/>
              <w:right w:val="dotted"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c>
          <w:tcPr>
            <w:tcW w:w="216" w:type="pct"/>
            <w:tcBorders>
              <w:top w:val="single" w:sz="4" w:space="0" w:color="auto"/>
              <w:left w:val="dotted" w:sz="4" w:space="0" w:color="auto"/>
              <w:bottom w:val="dotted" w:sz="4" w:space="0" w:color="auto"/>
              <w:right w:val="single"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r>
      <w:tr w:rsidR="00A23039" w:rsidRPr="00EE4AB7" w:rsidTr="00383012">
        <w:trPr>
          <w:trHeight w:val="373"/>
        </w:trPr>
        <w:tc>
          <w:tcPr>
            <w:tcW w:w="1371" w:type="pct"/>
            <w:tcBorders>
              <w:top w:val="dotted" w:sz="4" w:space="0" w:color="auto"/>
              <w:left w:val="single" w:sz="4" w:space="0" w:color="auto"/>
              <w:bottom w:val="dotted" w:sz="4" w:space="0" w:color="auto"/>
              <w:right w:val="single" w:sz="4" w:space="0" w:color="auto"/>
            </w:tcBorders>
            <w:shd w:val="clear" w:color="auto" w:fill="auto"/>
            <w:vAlign w:val="center"/>
          </w:tcPr>
          <w:p w:rsidR="00A23039" w:rsidRPr="00611FD7" w:rsidRDefault="00611FD7" w:rsidP="00611FD7">
            <w:pPr>
              <w:suppressAutoHyphens/>
              <w:spacing w:after="0" w:line="240" w:lineRule="auto"/>
              <w:rPr>
                <w:rFonts w:ascii="Arial" w:eastAsia="MS Mincho" w:hAnsi="Arial" w:cs="Arial"/>
                <w:sz w:val="16"/>
                <w:szCs w:val="20"/>
                <w:lang w:eastAsia="ar-SA"/>
              </w:rPr>
            </w:pPr>
            <w:r w:rsidRPr="00611FD7">
              <w:rPr>
                <w:rFonts w:ascii="Arial" w:hAnsi="Arial" w:cs="Arial"/>
                <w:sz w:val="16"/>
              </w:rPr>
              <w:t>TD</w:t>
            </w:r>
            <w:r>
              <w:rPr>
                <w:rFonts w:ascii="Arial" w:hAnsi="Arial" w:cs="Arial"/>
                <w:sz w:val="16"/>
              </w:rPr>
              <w:t xml:space="preserve"> 26</w:t>
            </w:r>
            <w:r w:rsidRPr="00611FD7">
              <w:rPr>
                <w:rFonts w:ascii="Arial" w:hAnsi="Arial" w:cs="Arial"/>
                <w:sz w:val="16"/>
              </w:rPr>
              <w:t xml:space="preserve"> - </w:t>
            </w:r>
            <w:r w:rsidR="00A23039" w:rsidRPr="00611FD7">
              <w:rPr>
                <w:rFonts w:ascii="Arial" w:eastAsia="MS Mincho" w:hAnsi="Arial" w:cs="Arial"/>
                <w:sz w:val="16"/>
                <w:szCs w:val="20"/>
                <w:lang w:eastAsia="ar-SA"/>
              </w:rPr>
              <w:t>Rendre compte de son activité</w:t>
            </w:r>
          </w:p>
        </w:tc>
        <w:tc>
          <w:tcPr>
            <w:tcW w:w="2879" w:type="pct"/>
            <w:tcBorders>
              <w:top w:val="dotted" w:sz="4" w:space="0" w:color="auto"/>
              <w:left w:val="single" w:sz="4" w:space="0" w:color="auto"/>
              <w:bottom w:val="dotted" w:sz="4" w:space="0" w:color="auto"/>
              <w:right w:val="single" w:sz="4" w:space="0" w:color="auto"/>
            </w:tcBorders>
          </w:tcPr>
          <w:p w:rsidR="00A23039" w:rsidRPr="00611FD7" w:rsidRDefault="005730FB" w:rsidP="00F90178">
            <w:pPr>
              <w:snapToGrid w:val="0"/>
              <w:spacing w:after="0" w:line="240" w:lineRule="auto"/>
              <w:ind w:left="164" w:hanging="164"/>
              <w:rPr>
                <w:rFonts w:ascii="Arial" w:eastAsia="MS Gothic" w:hAnsi="Arial" w:cs="Arial"/>
                <w:sz w:val="16"/>
                <w:szCs w:val="18"/>
              </w:rPr>
            </w:pPr>
            <w:sdt>
              <w:sdtPr>
                <w:rPr>
                  <w:rFonts w:ascii="Arial" w:eastAsia="MS Gothic" w:hAnsi="Arial" w:cs="Arial"/>
                  <w:sz w:val="16"/>
                  <w:szCs w:val="18"/>
                </w:rPr>
                <w:id w:val="-1169247292"/>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F90178">
              <w:rPr>
                <w:rFonts w:ascii="Arial" w:hAnsi="Arial" w:cs="Arial"/>
                <w:sz w:val="16"/>
                <w:szCs w:val="18"/>
              </w:rPr>
              <w:t xml:space="preserve"> </w:t>
            </w:r>
            <w:r w:rsidR="00A23039" w:rsidRPr="00611FD7">
              <w:rPr>
                <w:rFonts w:ascii="Arial" w:hAnsi="Arial" w:cs="Arial"/>
                <w:sz w:val="16"/>
                <w:szCs w:val="18"/>
              </w:rPr>
              <w:t xml:space="preserve">Efficacité, opportunité et pertinence du compte-rendu de l’activité  </w:t>
            </w:r>
          </w:p>
          <w:p w:rsidR="00A23039" w:rsidRPr="00611FD7" w:rsidRDefault="005730FB" w:rsidP="00F90178">
            <w:pPr>
              <w:snapToGrid w:val="0"/>
              <w:spacing w:after="0" w:line="240" w:lineRule="auto"/>
              <w:ind w:left="164" w:hanging="164"/>
              <w:rPr>
                <w:rFonts w:ascii="Arial" w:eastAsia="Times New Roman" w:hAnsi="Arial" w:cs="Arial"/>
                <w:sz w:val="16"/>
                <w:szCs w:val="18"/>
                <w:lang w:eastAsia="fr-FR"/>
              </w:rPr>
            </w:pPr>
            <w:sdt>
              <w:sdtPr>
                <w:rPr>
                  <w:rFonts w:ascii="Arial" w:hAnsi="Arial" w:cs="Arial"/>
                  <w:sz w:val="16"/>
                  <w:szCs w:val="18"/>
                </w:rPr>
                <w:id w:val="-2117658200"/>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c>
          <w:tcPr>
            <w:tcW w:w="216" w:type="pct"/>
            <w:tcBorders>
              <w:top w:val="dotted" w:sz="4" w:space="0" w:color="auto"/>
              <w:left w:val="dotted" w:sz="4" w:space="0" w:color="auto"/>
              <w:bottom w:val="dotted" w:sz="4" w:space="0" w:color="auto"/>
              <w:right w:val="single"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r>
      <w:tr w:rsidR="00A23039" w:rsidRPr="00692F34" w:rsidTr="00B441FD">
        <w:trPr>
          <w:trHeight w:val="617"/>
        </w:trPr>
        <w:tc>
          <w:tcPr>
            <w:tcW w:w="1371" w:type="pct"/>
            <w:tcBorders>
              <w:top w:val="dotted" w:sz="4" w:space="0" w:color="auto"/>
              <w:left w:val="single" w:sz="4" w:space="0" w:color="auto"/>
              <w:bottom w:val="dotted" w:sz="4" w:space="0" w:color="auto"/>
              <w:right w:val="single" w:sz="4" w:space="0" w:color="auto"/>
            </w:tcBorders>
            <w:shd w:val="clear" w:color="auto" w:fill="auto"/>
            <w:vAlign w:val="center"/>
          </w:tcPr>
          <w:p w:rsidR="00A23039" w:rsidRPr="00611FD7" w:rsidRDefault="00611FD7" w:rsidP="00611FD7">
            <w:pPr>
              <w:pStyle w:val="Travail"/>
              <w:jc w:val="left"/>
              <w:rPr>
                <w:rFonts w:cs="Arial"/>
                <w:sz w:val="16"/>
              </w:rPr>
            </w:pPr>
            <w:r w:rsidRPr="00611FD7">
              <w:rPr>
                <w:rFonts w:cs="Arial"/>
                <w:sz w:val="16"/>
              </w:rPr>
              <w:t xml:space="preserve">TD </w:t>
            </w:r>
            <w:r>
              <w:rPr>
                <w:rFonts w:cs="Arial"/>
                <w:sz w:val="16"/>
              </w:rPr>
              <w:t>27</w:t>
            </w:r>
            <w:r w:rsidRPr="00611FD7">
              <w:rPr>
                <w:rFonts w:cs="Arial"/>
                <w:sz w:val="16"/>
              </w:rPr>
              <w:t xml:space="preserve"> - </w:t>
            </w:r>
            <w:r w:rsidR="00A23039" w:rsidRPr="00611FD7">
              <w:rPr>
                <w:rFonts w:cs="Arial"/>
                <w:sz w:val="16"/>
              </w:rPr>
              <w:t>Se situer dans son environnement professionnel</w:t>
            </w:r>
          </w:p>
        </w:tc>
        <w:tc>
          <w:tcPr>
            <w:tcW w:w="2879" w:type="pct"/>
            <w:tcBorders>
              <w:top w:val="dotted" w:sz="4" w:space="0" w:color="auto"/>
              <w:left w:val="single" w:sz="4" w:space="0" w:color="auto"/>
              <w:bottom w:val="dotted" w:sz="4" w:space="0" w:color="auto"/>
              <w:right w:val="single" w:sz="4" w:space="0" w:color="auto"/>
            </w:tcBorders>
          </w:tcPr>
          <w:p w:rsidR="00A23039" w:rsidRPr="00611FD7" w:rsidRDefault="005730FB" w:rsidP="00F90178">
            <w:pPr>
              <w:snapToGrid w:val="0"/>
              <w:spacing w:after="0" w:line="240" w:lineRule="auto"/>
              <w:ind w:left="209" w:hanging="209"/>
              <w:rPr>
                <w:rFonts w:ascii="Arial" w:hAnsi="Arial" w:cs="Arial"/>
                <w:sz w:val="16"/>
                <w:szCs w:val="18"/>
              </w:rPr>
            </w:pPr>
            <w:sdt>
              <w:sdtPr>
                <w:rPr>
                  <w:rFonts w:ascii="Arial" w:eastAsia="MS Gothic" w:hAnsi="Arial" w:cs="Arial"/>
                  <w:sz w:val="16"/>
                  <w:szCs w:val="18"/>
                </w:rPr>
                <w:id w:val="2107296647"/>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F90178">
              <w:rPr>
                <w:rFonts w:ascii="Arial" w:hAnsi="Arial" w:cs="Arial"/>
                <w:sz w:val="16"/>
                <w:szCs w:val="18"/>
              </w:rPr>
              <w:t xml:space="preserve"> I</w:t>
            </w:r>
            <w:r w:rsidR="00A23039" w:rsidRPr="00611FD7">
              <w:rPr>
                <w:rFonts w:ascii="Arial" w:hAnsi="Arial" w:cs="Arial"/>
                <w:sz w:val="16"/>
                <w:szCs w:val="18"/>
              </w:rPr>
              <w:t>dentification pertinente des informations économiques, sociales et juridiques liées au contexte professionnel</w:t>
            </w:r>
          </w:p>
          <w:p w:rsidR="00A23039" w:rsidRPr="00611FD7" w:rsidRDefault="005730FB" w:rsidP="00F90178">
            <w:pPr>
              <w:snapToGrid w:val="0"/>
              <w:spacing w:after="0" w:line="240" w:lineRule="auto"/>
              <w:ind w:left="209" w:hanging="209"/>
              <w:rPr>
                <w:rFonts w:ascii="Arial" w:hAnsi="Arial" w:cs="Arial"/>
                <w:sz w:val="16"/>
                <w:szCs w:val="18"/>
              </w:rPr>
            </w:pPr>
            <w:sdt>
              <w:sdtPr>
                <w:rPr>
                  <w:rFonts w:ascii="Arial" w:hAnsi="Arial" w:cs="Arial"/>
                  <w:sz w:val="16"/>
                  <w:szCs w:val="18"/>
                </w:rPr>
                <w:id w:val="1921597902"/>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 xml:space="preserve"> Positionnement et communication adaptés au contexte professionnel  </w:t>
            </w:r>
          </w:p>
          <w:p w:rsidR="00A23039" w:rsidRPr="00611FD7" w:rsidRDefault="005730FB" w:rsidP="00F90178">
            <w:pPr>
              <w:snapToGrid w:val="0"/>
              <w:spacing w:after="0" w:line="240" w:lineRule="auto"/>
              <w:ind w:left="209" w:hanging="209"/>
              <w:rPr>
                <w:rFonts w:ascii="Arial" w:eastAsia="Times New Roman" w:hAnsi="Arial" w:cs="Arial"/>
                <w:sz w:val="16"/>
                <w:szCs w:val="18"/>
                <w:lang w:eastAsia="fr-FR"/>
              </w:rPr>
            </w:pPr>
            <w:sdt>
              <w:sdtPr>
                <w:rPr>
                  <w:rFonts w:ascii="Arial" w:hAnsi="Arial" w:cs="Arial"/>
                  <w:sz w:val="16"/>
                  <w:szCs w:val="18"/>
                </w:rPr>
                <w:id w:val="-960499751"/>
                <w14:checkbox>
                  <w14:checked w14:val="0"/>
                  <w14:checkedState w14:val="2612" w14:font="MS Gothic"/>
                  <w14:uncheckedState w14:val="2610" w14:font="MS Gothic"/>
                </w14:checkbox>
              </w:sdtPr>
              <w:sdtEnd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c>
          <w:tcPr>
            <w:tcW w:w="216" w:type="pct"/>
            <w:tcBorders>
              <w:top w:val="dotted" w:sz="4" w:space="0" w:color="auto"/>
              <w:left w:val="dotted" w:sz="4" w:space="0" w:color="auto"/>
              <w:bottom w:val="dotted" w:sz="4" w:space="0" w:color="auto"/>
              <w:right w:val="single"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r>
      <w:tr w:rsidR="00E25AB0" w:rsidRPr="00692F34" w:rsidTr="00B441FD">
        <w:trPr>
          <w:trHeight w:val="617"/>
        </w:trPr>
        <w:tc>
          <w:tcPr>
            <w:tcW w:w="1371" w:type="pct"/>
            <w:tcBorders>
              <w:top w:val="dotted" w:sz="4" w:space="0" w:color="auto"/>
              <w:left w:val="single" w:sz="4" w:space="0" w:color="auto"/>
              <w:bottom w:val="single" w:sz="4" w:space="0" w:color="auto"/>
              <w:right w:val="single" w:sz="4" w:space="0" w:color="auto"/>
            </w:tcBorders>
            <w:shd w:val="clear" w:color="auto" w:fill="auto"/>
            <w:vAlign w:val="center"/>
          </w:tcPr>
          <w:p w:rsidR="00E25AB0" w:rsidRPr="004F306D" w:rsidRDefault="00D055CC" w:rsidP="00A45B7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29" w:type="pct"/>
            <w:gridSpan w:val="5"/>
            <w:tcBorders>
              <w:top w:val="dotted" w:sz="4" w:space="0" w:color="auto"/>
              <w:left w:val="single" w:sz="4" w:space="0" w:color="auto"/>
              <w:bottom w:val="single" w:sz="4" w:space="0" w:color="auto"/>
              <w:right w:val="single" w:sz="4" w:space="0" w:color="auto"/>
            </w:tcBorders>
          </w:tcPr>
          <w:p w:rsidR="00E25AB0" w:rsidRPr="00692F34" w:rsidRDefault="00E25AB0" w:rsidP="005943F1">
            <w:pPr>
              <w:snapToGrid w:val="0"/>
              <w:spacing w:after="0" w:line="240" w:lineRule="auto"/>
              <w:jc w:val="center"/>
              <w:rPr>
                <w:rFonts w:ascii="Arial" w:eastAsia="Times New Roman" w:hAnsi="Arial" w:cs="Arial"/>
                <w:b/>
                <w:sz w:val="24"/>
                <w:szCs w:val="20"/>
                <w:lang w:eastAsia="fr-FR"/>
              </w:rPr>
            </w:pPr>
          </w:p>
        </w:tc>
      </w:tr>
    </w:tbl>
    <w:p w:rsidR="00F90178" w:rsidRPr="00A51F52" w:rsidRDefault="00F90178" w:rsidP="00F90178">
      <w:pPr>
        <w:spacing w:after="0" w:line="240" w:lineRule="auto"/>
        <w:jc w:val="center"/>
        <w:rPr>
          <w:i/>
          <w:sz w:val="16"/>
        </w:rPr>
      </w:pPr>
      <w:r w:rsidRPr="00A51F52">
        <w:rPr>
          <w:i/>
          <w:sz w:val="16"/>
        </w:rPr>
        <w:t>MI – Maitrise insuffisante ; MF – Maitrise fragile ; MS - Maitrise satisfaisante ; TBM – Très bonne maitrise</w:t>
      </w:r>
    </w:p>
    <w:p w:rsidR="00EE2D48" w:rsidRPr="00732ED9" w:rsidRDefault="00EE2D48" w:rsidP="00FC0A15">
      <w:pPr>
        <w:pStyle w:val="Annexebis"/>
        <w:tabs>
          <w:tab w:val="clear" w:pos="9923"/>
          <w:tab w:val="right" w:pos="10490"/>
          <w:tab w:val="right" w:pos="15309"/>
        </w:tabs>
        <w:ind w:right="-183"/>
      </w:pPr>
      <w:r>
        <w:br w:type="page"/>
      </w:r>
      <w:bookmarkStart w:id="48" w:name="ANNEXES_24"/>
      <w:r w:rsidRPr="00732ED9">
        <w:lastRenderedPageBreak/>
        <w:t>Grille d’évaluation en ponctuel</w:t>
      </w:r>
      <w:bookmarkEnd w:id="48"/>
      <w:r>
        <w:t xml:space="preserve"> </w:t>
      </w:r>
      <w:r w:rsidRPr="00EE2D48">
        <w:rPr>
          <w:color w:val="FF0000"/>
        </w:rPr>
        <w:t>(proposition 2)</w:t>
      </w:r>
      <w:r w:rsidRPr="00732ED9">
        <w:tab/>
        <w:t xml:space="preserve">Annexe </w:t>
      </w:r>
      <w:r>
        <w:t>2</w:t>
      </w:r>
      <w:r w:rsidR="00FC0A15">
        <w:t>4</w:t>
      </w:r>
    </w:p>
    <w:p w:rsidR="00EE2D48" w:rsidRPr="00CC5496" w:rsidRDefault="00EE2D48" w:rsidP="00EE2D48">
      <w:pPr>
        <w:spacing w:after="0" w:line="240" w:lineRule="auto"/>
        <w:rPr>
          <w:sz w:val="8"/>
          <w:szCs w:val="8"/>
        </w:rPr>
      </w:pPr>
    </w:p>
    <w:tbl>
      <w:tblPr>
        <w:tblStyle w:val="Grilledutableau"/>
        <w:tblW w:w="10740"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12"/>
        <w:gridCol w:w="6828"/>
      </w:tblGrid>
      <w:tr w:rsidR="00EE2D48" w:rsidRPr="0090496E" w:rsidTr="003A7FB5">
        <w:trPr>
          <w:trHeight w:val="1000"/>
        </w:trPr>
        <w:tc>
          <w:tcPr>
            <w:tcW w:w="3912" w:type="dxa"/>
            <w:shd w:val="clear" w:color="auto" w:fill="D9D9D9" w:themeFill="background1" w:themeFillShade="D9"/>
            <w:vAlign w:val="center"/>
          </w:tcPr>
          <w:p w:rsidR="00EE2D48" w:rsidRPr="00CC5496" w:rsidRDefault="00EE2D48" w:rsidP="003A7FB5">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828" w:type="dxa"/>
            <w:shd w:val="clear" w:color="auto" w:fill="D9D9D9" w:themeFill="background1" w:themeFillShade="D9"/>
            <w:vAlign w:val="center"/>
          </w:tcPr>
          <w:p w:rsidR="00EE2D48" w:rsidRPr="00044C18" w:rsidRDefault="00EE2D48"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EP2 </w:t>
            </w:r>
          </w:p>
          <w:p w:rsidR="00EE2D48" w:rsidRPr="00044C18" w:rsidRDefault="00EE2D48"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EE2D48" w:rsidRPr="00CC5496" w:rsidRDefault="00EE2D48" w:rsidP="003A7FB5">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E2D48" w:rsidRPr="00CC5496" w:rsidRDefault="00EE2D48" w:rsidP="00EE2D48">
      <w:pPr>
        <w:spacing w:after="0" w:line="240" w:lineRule="auto"/>
        <w:rPr>
          <w:rFonts w:ascii="Arial" w:hAnsi="Arial" w:cs="Arial"/>
          <w:b/>
          <w:color w:val="993300"/>
          <w:sz w:val="8"/>
          <w:szCs w:val="8"/>
        </w:rPr>
      </w:pPr>
    </w:p>
    <w:p w:rsidR="00EE2D48" w:rsidRPr="00CC5496" w:rsidRDefault="00EE2D48" w:rsidP="00EE2D48">
      <w:pPr>
        <w:snapToGrid w:val="0"/>
        <w:spacing w:after="0" w:line="240" w:lineRule="auto"/>
        <w:rPr>
          <w:rFonts w:ascii="Arial" w:hAnsi="Arial" w:cs="Arial"/>
          <w:b/>
          <w:sz w:val="8"/>
          <w:szCs w:val="8"/>
        </w:rPr>
      </w:pPr>
    </w:p>
    <w:tbl>
      <w:tblPr>
        <w:tblW w:w="5103" w:type="pct"/>
        <w:tblLook w:val="0000" w:firstRow="0" w:lastRow="0" w:firstColumn="0" w:lastColumn="0" w:noHBand="0" w:noVBand="0"/>
      </w:tblPr>
      <w:tblGrid>
        <w:gridCol w:w="2693"/>
        <w:gridCol w:w="290"/>
        <w:gridCol w:w="3153"/>
        <w:gridCol w:w="982"/>
        <w:gridCol w:w="3622"/>
      </w:tblGrid>
      <w:tr w:rsidR="00EE2D48" w:rsidRPr="002F76BC" w:rsidTr="003A7FB5">
        <w:tc>
          <w:tcPr>
            <w:tcW w:w="1254"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68" w:type="pct"/>
            <w:vAlign w:val="center"/>
          </w:tcPr>
          <w:p w:rsidR="00EE2D48" w:rsidRPr="002F76BC" w:rsidRDefault="00EE2D48" w:rsidP="003A7FB5">
            <w:pPr>
              <w:snapToGrid w:val="0"/>
              <w:spacing w:after="0" w:line="240" w:lineRule="auto"/>
              <w:rPr>
                <w:rFonts w:ascii="Arial" w:hAnsi="Arial" w:cs="Arial"/>
                <w:b/>
              </w:rPr>
            </w:pPr>
          </w:p>
        </w:tc>
        <w:tc>
          <w:tcPr>
            <w:tcW w:w="457" w:type="pct"/>
            <w:vMerge w:val="restart"/>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86" w:type="pct"/>
            <w:vMerge w:val="restar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EE2D48" w:rsidRPr="002F76BC" w:rsidTr="003A7FB5">
        <w:trPr>
          <w:trHeight w:val="508"/>
        </w:trPr>
        <w:tc>
          <w:tcPr>
            <w:tcW w:w="1254"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68" w:type="pct"/>
            <w:vAlign w:val="center"/>
          </w:tcPr>
          <w:p w:rsidR="00EE2D48" w:rsidRPr="002F76BC" w:rsidRDefault="00EE2D48" w:rsidP="003A7FB5">
            <w:pPr>
              <w:snapToGrid w:val="0"/>
              <w:spacing w:after="0" w:line="240" w:lineRule="auto"/>
              <w:rPr>
                <w:rFonts w:ascii="Arial" w:hAnsi="Arial" w:cs="Arial"/>
                <w:b/>
              </w:rPr>
            </w:pPr>
          </w:p>
        </w:tc>
        <w:tc>
          <w:tcPr>
            <w:tcW w:w="457" w:type="pct"/>
            <w:vMerge/>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86" w:type="pct"/>
            <w:vMerge/>
            <w:tcBorders>
              <w:left w:val="single" w:sz="6" w:space="0" w:color="000000"/>
              <w:bottom w:val="single" w:sz="6" w:space="0" w:color="000000"/>
              <w:right w:val="single" w:sz="6" w:space="0" w:color="000000"/>
            </w:tcBorders>
          </w:tcPr>
          <w:p w:rsidR="00EE2D48" w:rsidRPr="002F76BC" w:rsidRDefault="00EE2D48" w:rsidP="003A7FB5">
            <w:pPr>
              <w:snapToGrid w:val="0"/>
              <w:spacing w:after="0" w:line="240" w:lineRule="auto"/>
              <w:rPr>
                <w:rFonts w:ascii="Arial" w:hAnsi="Arial" w:cs="Arial"/>
                <w:b/>
              </w:rPr>
            </w:pPr>
          </w:p>
        </w:tc>
      </w:tr>
    </w:tbl>
    <w:p w:rsidR="00EE2D48" w:rsidRPr="00121E3A" w:rsidRDefault="00EE2D48" w:rsidP="00EE2D48">
      <w:pPr>
        <w:spacing w:after="0" w:line="240" w:lineRule="auto"/>
        <w:rPr>
          <w:rFonts w:ascii="Arial" w:hAnsi="Arial" w:cs="Arial"/>
          <w:b/>
          <w:color w:val="993300"/>
          <w:sz w:val="10"/>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5"/>
        <w:gridCol w:w="4715"/>
        <w:gridCol w:w="1580"/>
        <w:gridCol w:w="1846"/>
      </w:tblGrid>
      <w:tr w:rsidR="00584543" w:rsidRPr="00692F34" w:rsidTr="00A45B7D">
        <w:trPr>
          <w:trHeight w:val="604"/>
        </w:trPr>
        <w:tc>
          <w:tcPr>
            <w:tcW w:w="121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2194"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A45B7D">
            <w:pPr>
              <w:snapToGrid w:val="0"/>
              <w:spacing w:after="0" w:line="240" w:lineRule="auto"/>
              <w:jc w:val="both"/>
              <w:rPr>
                <w:rFonts w:ascii="Arial" w:hAnsi="Arial" w:cs="Arial"/>
                <w:b/>
                <w:color w:val="993300"/>
              </w:rPr>
            </w:pPr>
            <w:r w:rsidRPr="002F76BC">
              <w:rPr>
                <w:rFonts w:ascii="Arial" w:hAnsi="Arial" w:cs="Arial"/>
                <w:b/>
              </w:rPr>
              <w:t>…………………………………………………</w:t>
            </w:r>
          </w:p>
        </w:tc>
        <w:tc>
          <w:tcPr>
            <w:tcW w:w="735"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A45B7D">
            <w:pPr>
              <w:snapToGrid w:val="0"/>
              <w:spacing w:after="0" w:line="240" w:lineRule="auto"/>
              <w:jc w:val="center"/>
              <w:rPr>
                <w:rFonts w:ascii="Arial" w:hAnsi="Arial" w:cs="Arial"/>
                <w:b/>
              </w:rPr>
            </w:pPr>
            <w:r>
              <w:rPr>
                <w:rFonts w:ascii="Arial" w:hAnsi="Arial" w:cs="Arial"/>
                <w:b/>
              </w:rPr>
              <w:t>N° de poste</w:t>
            </w:r>
          </w:p>
        </w:tc>
        <w:tc>
          <w:tcPr>
            <w:tcW w:w="860"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A45B7D">
            <w:pPr>
              <w:snapToGrid w:val="0"/>
              <w:spacing w:after="0" w:line="240" w:lineRule="auto"/>
              <w:jc w:val="both"/>
              <w:rPr>
                <w:rFonts w:ascii="Arial" w:hAnsi="Arial" w:cs="Arial"/>
                <w:b/>
                <w:color w:val="993300"/>
              </w:rPr>
            </w:pPr>
            <w:r w:rsidRPr="002F76BC">
              <w:rPr>
                <w:rFonts w:ascii="Arial" w:hAnsi="Arial" w:cs="Arial"/>
                <w:b/>
              </w:rPr>
              <w:t>…………….…</w:t>
            </w:r>
          </w:p>
        </w:tc>
      </w:tr>
    </w:tbl>
    <w:p w:rsidR="00584543" w:rsidRDefault="00584543" w:rsidP="00584543">
      <w:pPr>
        <w:spacing w:after="0" w:line="240" w:lineRule="auto"/>
        <w:jc w:val="center"/>
        <w:rPr>
          <w:rFonts w:ascii="Arial" w:hAnsi="Arial" w:cs="Arial"/>
          <w:b/>
          <w:color w:val="993300"/>
          <w:sz w:val="16"/>
          <w:szCs w:val="16"/>
        </w:rPr>
      </w:pPr>
    </w:p>
    <w:p w:rsidR="00584543" w:rsidRDefault="00584543" w:rsidP="00584543">
      <w:pPr>
        <w:spacing w:after="0" w:line="240" w:lineRule="auto"/>
        <w:jc w:val="center"/>
        <w:rPr>
          <w:rFonts w:ascii="Arial" w:hAnsi="Arial" w:cs="Arial"/>
          <w:b/>
          <w:color w:val="993300"/>
          <w:sz w:val="16"/>
          <w:szCs w:val="16"/>
        </w:rPr>
      </w:pPr>
    </w:p>
    <w:tbl>
      <w:tblPr>
        <w:tblW w:w="5106" w:type="pct"/>
        <w:tblLook w:val="0000" w:firstRow="0" w:lastRow="0" w:firstColumn="0" w:lastColumn="0" w:noHBand="0" w:noVBand="0"/>
      </w:tblPr>
      <w:tblGrid>
        <w:gridCol w:w="8898"/>
        <w:gridCol w:w="236"/>
        <w:gridCol w:w="1612"/>
      </w:tblGrid>
      <w:tr w:rsidR="00584543" w:rsidRPr="00692F34" w:rsidTr="00A45B7D">
        <w:trPr>
          <w:trHeight w:val="490"/>
        </w:trPr>
        <w:tc>
          <w:tcPr>
            <w:tcW w:w="4140" w:type="pct"/>
            <w:vMerge w:val="restart"/>
            <w:tcBorders>
              <w:top w:val="single" w:sz="6" w:space="0" w:color="000000"/>
              <w:left w:val="single" w:sz="6" w:space="0" w:color="000000"/>
              <w:right w:val="single" w:sz="4" w:space="0" w:color="auto"/>
            </w:tcBorders>
          </w:tcPr>
          <w:p w:rsidR="00584543" w:rsidRPr="00692F34" w:rsidRDefault="00584543"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84543" w:rsidRPr="00692F34" w:rsidRDefault="00584543"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584543" w:rsidRPr="00692F34" w:rsidTr="00584543">
        <w:trPr>
          <w:trHeight w:val="1112"/>
        </w:trPr>
        <w:tc>
          <w:tcPr>
            <w:tcW w:w="4140" w:type="pct"/>
            <w:vMerge/>
            <w:tcBorders>
              <w:left w:val="single" w:sz="6" w:space="0" w:color="000000"/>
              <w:bottom w:val="single" w:sz="6" w:space="0" w:color="000000"/>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r>
    </w:tbl>
    <w:p w:rsidR="00EE2D48" w:rsidRPr="00121E3A" w:rsidRDefault="00EE2D48" w:rsidP="00EE2D48">
      <w:pPr>
        <w:spacing w:after="0" w:line="240" w:lineRule="auto"/>
        <w:jc w:val="center"/>
        <w:rPr>
          <w:rFonts w:ascii="Arial" w:hAnsi="Arial" w:cs="Arial"/>
          <w:b/>
          <w:color w:val="993300"/>
          <w:sz w:val="12"/>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4"/>
        <w:gridCol w:w="4221"/>
        <w:gridCol w:w="5005"/>
      </w:tblGrid>
      <w:tr w:rsidR="00EE2D48" w:rsidRPr="00692F34" w:rsidTr="003A7FB5">
        <w:trPr>
          <w:trHeight w:val="409"/>
        </w:trPr>
        <w:tc>
          <w:tcPr>
            <w:tcW w:w="705"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965" w:type="pct"/>
            <w:shd w:val="clear" w:color="auto" w:fill="DBE5F1" w:themeFill="accent1" w:themeFillTint="33"/>
            <w:vAlign w:val="center"/>
          </w:tcPr>
          <w:p w:rsidR="00EE2D48" w:rsidRPr="00692F34" w:rsidRDefault="00EE2D48" w:rsidP="003A7FB5">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EE2D48" w:rsidRPr="00692F34" w:rsidRDefault="00EE2D48" w:rsidP="003A7FB5">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330" w:type="pct"/>
            <w:shd w:val="clear" w:color="auto" w:fill="DBE5F1" w:themeFill="accent1" w:themeFillTint="33"/>
            <w:vAlign w:val="center"/>
          </w:tcPr>
          <w:p w:rsidR="00EE2D48"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EE2D48" w:rsidRPr="00692F34"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EE2D48" w:rsidRPr="00692F34" w:rsidTr="00584543">
        <w:trPr>
          <w:trHeight w:val="906"/>
        </w:trPr>
        <w:tc>
          <w:tcPr>
            <w:tcW w:w="705" w:type="pct"/>
          </w:tcPr>
          <w:p w:rsidR="00EE2D48" w:rsidRPr="00692F34" w:rsidRDefault="00EE2D48" w:rsidP="003A7FB5">
            <w:pPr>
              <w:snapToGrid w:val="0"/>
              <w:spacing w:after="0" w:line="240" w:lineRule="auto"/>
              <w:rPr>
                <w:rFonts w:ascii="Arial" w:hAnsi="Arial" w:cs="Arial"/>
              </w:rPr>
            </w:pPr>
          </w:p>
        </w:tc>
        <w:tc>
          <w:tcPr>
            <w:tcW w:w="1965" w:type="pct"/>
            <w:vAlign w:val="center"/>
          </w:tcPr>
          <w:p w:rsidR="00EE2D48" w:rsidRPr="00692F34" w:rsidRDefault="00EE2D48" w:rsidP="003A7FB5">
            <w:pPr>
              <w:snapToGrid w:val="0"/>
              <w:spacing w:after="0" w:line="240" w:lineRule="auto"/>
              <w:jc w:val="center"/>
              <w:rPr>
                <w:rFonts w:ascii="Arial" w:hAnsi="Arial" w:cs="Arial"/>
                <w:sz w:val="20"/>
                <w:szCs w:val="20"/>
              </w:rPr>
            </w:pPr>
          </w:p>
          <w:p w:rsidR="00EE2D48" w:rsidRPr="00692F34" w:rsidRDefault="00EE2D48" w:rsidP="003A7FB5">
            <w:pPr>
              <w:snapToGrid w:val="0"/>
              <w:spacing w:after="0" w:line="240" w:lineRule="auto"/>
              <w:jc w:val="center"/>
              <w:rPr>
                <w:rFonts w:ascii="Arial" w:hAnsi="Arial" w:cs="Arial"/>
                <w:sz w:val="20"/>
                <w:szCs w:val="20"/>
              </w:rPr>
            </w:pPr>
          </w:p>
        </w:tc>
        <w:tc>
          <w:tcPr>
            <w:tcW w:w="2330" w:type="pct"/>
            <w:vAlign w:val="center"/>
          </w:tcPr>
          <w:p w:rsidR="00EE2D48" w:rsidRPr="00692F34" w:rsidRDefault="00EE2D48" w:rsidP="003A7FB5">
            <w:pPr>
              <w:snapToGrid w:val="0"/>
              <w:spacing w:after="0" w:line="240" w:lineRule="auto"/>
              <w:jc w:val="center"/>
              <w:rPr>
                <w:rFonts w:ascii="Arial" w:hAnsi="Arial" w:cs="Arial"/>
                <w:sz w:val="20"/>
                <w:szCs w:val="20"/>
              </w:rPr>
            </w:pPr>
          </w:p>
        </w:tc>
      </w:tr>
    </w:tbl>
    <w:p w:rsidR="00EE2D48" w:rsidRDefault="00EE2D48" w:rsidP="00EE2D48">
      <w:pPr>
        <w:spacing w:after="0" w:line="240" w:lineRule="auto"/>
        <w:rPr>
          <w:rFonts w:ascii="Arial" w:hAnsi="Arial" w:cs="Arial"/>
          <w:sz w:val="10"/>
          <w:szCs w:val="12"/>
        </w:rPr>
      </w:pPr>
    </w:p>
    <w:p w:rsidR="00F464F0" w:rsidRDefault="00F464F0" w:rsidP="00EE2D48">
      <w:pPr>
        <w:spacing w:after="0" w:line="240" w:lineRule="auto"/>
        <w:rPr>
          <w:rFonts w:ascii="Arial" w:hAnsi="Arial" w:cs="Arial"/>
          <w:sz w:val="10"/>
          <w:szCs w:val="12"/>
        </w:rPr>
      </w:pPr>
    </w:p>
    <w:p w:rsidR="00584543" w:rsidRDefault="00584543" w:rsidP="00EE2D48">
      <w:pPr>
        <w:spacing w:after="0" w:line="240" w:lineRule="auto"/>
        <w:rPr>
          <w:rFonts w:ascii="Arial" w:hAnsi="Arial" w:cs="Arial"/>
          <w:sz w:val="10"/>
          <w:szCs w:val="12"/>
        </w:rPr>
      </w:pPr>
    </w:p>
    <w:p w:rsidR="00584543" w:rsidRPr="00121E3A" w:rsidRDefault="00584543" w:rsidP="00EE2D48">
      <w:pPr>
        <w:spacing w:after="0" w:line="240" w:lineRule="auto"/>
        <w:rPr>
          <w:rFonts w:ascii="Arial" w:hAnsi="Arial" w:cs="Arial"/>
          <w:sz w:val="10"/>
          <w:szCs w:val="12"/>
        </w:rPr>
      </w:pPr>
    </w:p>
    <w:tbl>
      <w:tblPr>
        <w:tblW w:w="5133"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8093"/>
        <w:gridCol w:w="613"/>
        <w:gridCol w:w="678"/>
        <w:gridCol w:w="665"/>
        <w:gridCol w:w="663"/>
        <w:gridCol w:w="13"/>
      </w:tblGrid>
      <w:tr w:rsidR="00EE2D48" w:rsidRPr="002D38A0" w:rsidTr="003A7FB5">
        <w:trPr>
          <w:trHeight w:val="245"/>
        </w:trPr>
        <w:tc>
          <w:tcPr>
            <w:tcW w:w="5000" w:type="pct"/>
            <w:gridSpan w:val="6"/>
            <w:shd w:val="clear" w:color="auto" w:fill="DBE5F1" w:themeFill="accent1" w:themeFillTint="33"/>
          </w:tcPr>
          <w:p w:rsidR="00EE2D48" w:rsidRPr="002D38A0" w:rsidRDefault="00EE2D48" w:rsidP="003A7FB5">
            <w:pPr>
              <w:tabs>
                <w:tab w:val="center" w:pos="5666"/>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Pr>
                <w:rFonts w:ascii="Century Gothic" w:hAnsi="Century Gothic" w:cs="Arial"/>
                <w:b/>
              </w:rPr>
              <w:t xml:space="preserve">  </w:t>
            </w:r>
            <w:r w:rsidRPr="002D38A0">
              <w:rPr>
                <w:rFonts w:ascii="Century Gothic" w:hAnsi="Century Gothic" w:cs="Arial"/>
                <w:b/>
              </w:rPr>
              <w:t>- Préparer, organiser et maintenir en état son poste de travail.</w:t>
            </w:r>
          </w:p>
        </w:tc>
      </w:tr>
      <w:tr w:rsidR="00EE2D48" w:rsidRPr="00121E3A" w:rsidTr="0095330A">
        <w:trPr>
          <w:gridAfter w:val="1"/>
          <w:wAfter w:w="6" w:type="pct"/>
          <w:trHeight w:val="214"/>
        </w:trPr>
        <w:tc>
          <w:tcPr>
            <w:tcW w:w="3773"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jc w:val="center"/>
              <w:rPr>
                <w:rFonts w:ascii="Arial" w:hAnsi="Arial" w:cs="Arial"/>
                <w:b/>
                <w:bCs/>
                <w:sz w:val="18"/>
                <w:szCs w:val="20"/>
              </w:rPr>
            </w:pPr>
            <w:r w:rsidRPr="00121E3A">
              <w:rPr>
                <w:rFonts w:ascii="Arial" w:hAnsi="Arial" w:cs="Arial"/>
                <w:b/>
                <w:sz w:val="18"/>
                <w:szCs w:val="20"/>
              </w:rPr>
              <w:t>Travail demandé </w:t>
            </w:r>
          </w:p>
        </w:tc>
        <w:tc>
          <w:tcPr>
            <w:tcW w:w="286"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MI</w:t>
            </w:r>
          </w:p>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w:t>
            </w:r>
          </w:p>
        </w:tc>
        <w:tc>
          <w:tcPr>
            <w:tcW w:w="316"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MF</w:t>
            </w:r>
          </w:p>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w:t>
            </w:r>
          </w:p>
        </w:tc>
        <w:tc>
          <w:tcPr>
            <w:tcW w:w="310"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MS</w:t>
            </w:r>
          </w:p>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w:t>
            </w:r>
          </w:p>
        </w:tc>
        <w:tc>
          <w:tcPr>
            <w:tcW w:w="309"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TBM</w:t>
            </w:r>
          </w:p>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w:t>
            </w:r>
          </w:p>
        </w:tc>
      </w:tr>
      <w:tr w:rsidR="00EE2D48" w:rsidRPr="00692F34" w:rsidTr="00F464F0">
        <w:trPr>
          <w:gridAfter w:val="1"/>
          <w:wAfter w:w="6" w:type="pct"/>
          <w:trHeight w:val="289"/>
        </w:trPr>
        <w:tc>
          <w:tcPr>
            <w:tcW w:w="3773"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TD 9 - Contrôler ses denrées</w:t>
            </w:r>
          </w:p>
        </w:tc>
        <w:tc>
          <w:tcPr>
            <w:tcW w:w="286"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6"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0"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9"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F464F0">
        <w:trPr>
          <w:gridAfter w:val="1"/>
          <w:wAfter w:w="6" w:type="pct"/>
          <w:trHeight w:val="276"/>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 xml:space="preserve">TD </w:t>
            </w:r>
            <w:r>
              <w:rPr>
                <w:rFonts w:cs="Arial"/>
                <w:sz w:val="16"/>
                <w:szCs w:val="16"/>
              </w:rPr>
              <w:t>10</w:t>
            </w:r>
            <w:r w:rsidRPr="00611FD7">
              <w:rPr>
                <w:rFonts w:cs="Arial"/>
                <w:sz w:val="16"/>
                <w:szCs w:val="16"/>
              </w:rPr>
              <w:t xml:space="preserve"> - Mettre en place et maintenir en état son espace de travail</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6"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9"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F464F0">
        <w:trPr>
          <w:gridAfter w:val="1"/>
          <w:wAfter w:w="6" w:type="pct"/>
          <w:trHeight w:val="331"/>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 xml:space="preserve">TD </w:t>
            </w:r>
            <w:r>
              <w:rPr>
                <w:rFonts w:cs="Arial"/>
                <w:sz w:val="16"/>
                <w:szCs w:val="16"/>
              </w:rPr>
              <w:t>11</w:t>
            </w:r>
            <w:r w:rsidRPr="00611FD7">
              <w:rPr>
                <w:rFonts w:cs="Arial"/>
                <w:sz w:val="16"/>
                <w:szCs w:val="16"/>
              </w:rPr>
              <w:t xml:space="preserve"> - Mettre en œuvre les bonnes pratiques d’hygiène, de sécurité et de santé</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6"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9"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F464F0">
        <w:trPr>
          <w:gridAfter w:val="1"/>
          <w:wAfter w:w="6" w:type="pct"/>
          <w:trHeight w:val="329"/>
        </w:trPr>
        <w:tc>
          <w:tcPr>
            <w:tcW w:w="3773"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 xml:space="preserve">TD </w:t>
            </w:r>
            <w:r>
              <w:rPr>
                <w:rFonts w:cs="Arial"/>
                <w:sz w:val="16"/>
                <w:szCs w:val="16"/>
              </w:rPr>
              <w:t>12</w:t>
            </w:r>
            <w:r w:rsidRPr="00611FD7">
              <w:rPr>
                <w:rFonts w:cs="Arial"/>
                <w:sz w:val="16"/>
                <w:szCs w:val="16"/>
              </w:rPr>
              <w:t xml:space="preserve"> - Mettre en œuvre les bonnes pratiques en matière de développement durable</w:t>
            </w:r>
          </w:p>
        </w:tc>
        <w:tc>
          <w:tcPr>
            <w:tcW w:w="286" w:type="pct"/>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6"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9"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F464F0" w:rsidRDefault="00F464F0" w:rsidP="00F464F0">
      <w:pPr>
        <w:spacing w:after="0" w:line="240" w:lineRule="auto"/>
        <w:rPr>
          <w:sz w:val="10"/>
        </w:rPr>
      </w:pPr>
    </w:p>
    <w:p w:rsidR="00584543" w:rsidRDefault="00584543" w:rsidP="00F464F0">
      <w:pPr>
        <w:spacing w:after="0" w:line="240" w:lineRule="auto"/>
        <w:rPr>
          <w:sz w:val="10"/>
        </w:rPr>
      </w:pPr>
    </w:p>
    <w:p w:rsidR="00584543" w:rsidRPr="00F464F0" w:rsidRDefault="00584543" w:rsidP="00F464F0">
      <w:pPr>
        <w:spacing w:after="0" w:line="240" w:lineRule="auto"/>
        <w:rPr>
          <w:sz w:val="10"/>
        </w:rPr>
      </w:pPr>
    </w:p>
    <w:tbl>
      <w:tblPr>
        <w:tblW w:w="5133"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8093"/>
        <w:gridCol w:w="613"/>
        <w:gridCol w:w="697"/>
        <w:gridCol w:w="661"/>
        <w:gridCol w:w="661"/>
      </w:tblGrid>
      <w:tr w:rsidR="00EE2D48" w:rsidRPr="002D38A0" w:rsidTr="003A7FB5">
        <w:trPr>
          <w:trHeight w:val="243"/>
        </w:trPr>
        <w:tc>
          <w:tcPr>
            <w:tcW w:w="5000" w:type="pct"/>
            <w:gridSpan w:val="5"/>
            <w:shd w:val="clear" w:color="auto" w:fill="DBE5F1" w:themeFill="accent1" w:themeFillTint="33"/>
          </w:tcPr>
          <w:p w:rsidR="00EE2D48" w:rsidRPr="002D38A0" w:rsidRDefault="00EE2D48" w:rsidP="003A7FB5">
            <w:pPr>
              <w:tabs>
                <w:tab w:val="center" w:pos="5666"/>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w:t>
            </w:r>
            <w:r w:rsidRPr="002D38A0">
              <w:rPr>
                <w:rFonts w:ascii="Century Gothic" w:hAnsi="Century Gothic" w:cs="Arial"/>
                <w:b/>
                <w:szCs w:val="24"/>
              </w:rPr>
              <w:t>Maitriser les techniques culinaires de base et réaliser une production.</w:t>
            </w:r>
          </w:p>
        </w:tc>
      </w:tr>
      <w:tr w:rsidR="00EE2D48" w:rsidRPr="00121E3A" w:rsidTr="0095330A">
        <w:trPr>
          <w:trHeight w:val="201"/>
        </w:trPr>
        <w:tc>
          <w:tcPr>
            <w:tcW w:w="3773"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jc w:val="center"/>
              <w:rPr>
                <w:rFonts w:ascii="Arial" w:hAnsi="Arial" w:cs="Arial"/>
                <w:b/>
                <w:bCs/>
                <w:sz w:val="18"/>
                <w:szCs w:val="20"/>
              </w:rPr>
            </w:pPr>
            <w:r w:rsidRPr="00121E3A">
              <w:rPr>
                <w:rFonts w:ascii="Arial" w:hAnsi="Arial" w:cs="Arial"/>
                <w:b/>
                <w:sz w:val="18"/>
                <w:szCs w:val="20"/>
              </w:rPr>
              <w:t>Travail demandé </w:t>
            </w:r>
          </w:p>
        </w:tc>
        <w:tc>
          <w:tcPr>
            <w:tcW w:w="286"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MI</w:t>
            </w:r>
          </w:p>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w:t>
            </w:r>
          </w:p>
        </w:tc>
        <w:tc>
          <w:tcPr>
            <w:tcW w:w="325"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MF</w:t>
            </w:r>
          </w:p>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w:t>
            </w:r>
          </w:p>
        </w:tc>
        <w:tc>
          <w:tcPr>
            <w:tcW w:w="308"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MS</w:t>
            </w:r>
          </w:p>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w:t>
            </w:r>
          </w:p>
        </w:tc>
        <w:tc>
          <w:tcPr>
            <w:tcW w:w="308"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TBM</w:t>
            </w:r>
          </w:p>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w:t>
            </w:r>
          </w:p>
        </w:tc>
      </w:tr>
      <w:tr w:rsidR="00EE2D48" w:rsidRPr="00692F34" w:rsidTr="003A7FB5">
        <w:trPr>
          <w:trHeight w:val="357"/>
        </w:trPr>
        <w:tc>
          <w:tcPr>
            <w:tcW w:w="3773"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 xml:space="preserve">13 </w:t>
            </w:r>
            <w:r w:rsidRPr="00611FD7">
              <w:rPr>
                <w:rFonts w:cs="Arial"/>
                <w:sz w:val="16"/>
              </w:rPr>
              <w:t>- Réaliser les techniques préliminaires</w:t>
            </w:r>
          </w:p>
        </w:tc>
        <w:tc>
          <w:tcPr>
            <w:tcW w:w="286"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25"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8"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8"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F464F0">
        <w:trPr>
          <w:trHeight w:val="360"/>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14</w:t>
            </w:r>
            <w:r w:rsidRPr="00611FD7">
              <w:rPr>
                <w:rFonts w:cs="Arial"/>
                <w:sz w:val="16"/>
              </w:rPr>
              <w:t xml:space="preserve"> - Cuisiner des appareils, des fonds et des sauces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95"/>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15</w:t>
            </w:r>
            <w:r w:rsidRPr="00611FD7">
              <w:rPr>
                <w:rFonts w:cs="Arial"/>
                <w:sz w:val="16"/>
              </w:rPr>
              <w:t xml:space="preserve"> - Cuisiner des entrées froides et des entrées chaudes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16</w:t>
            </w:r>
            <w:r w:rsidRPr="00611FD7">
              <w:rPr>
                <w:rFonts w:cs="Arial"/>
                <w:sz w:val="16"/>
              </w:rPr>
              <w:t xml:space="preserve"> - Cuisiner des mets à base de poissons, de coquillages, de crustacés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17</w:t>
            </w:r>
            <w:r w:rsidRPr="00611FD7">
              <w:rPr>
                <w:rFonts w:cs="Arial"/>
                <w:sz w:val="16"/>
              </w:rPr>
              <w:t xml:space="preserve"> - Cuisiner des mets à base de viandes, de volailles, de gibiers, d’abats, d’œufs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18</w:t>
            </w:r>
            <w:r w:rsidRPr="00611FD7">
              <w:rPr>
                <w:rFonts w:cs="Arial"/>
                <w:sz w:val="16"/>
              </w:rPr>
              <w:t xml:space="preserve"> - Cuisiner des garnitures d’accompagnement</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276"/>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w:t>
            </w:r>
            <w:r w:rsidRPr="00611FD7">
              <w:rPr>
                <w:rFonts w:cs="Arial"/>
                <w:sz w:val="16"/>
              </w:rPr>
              <w:t>9 - Préparer des desserts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 xml:space="preserve"> 20</w:t>
            </w:r>
            <w:r w:rsidRPr="00611FD7">
              <w:rPr>
                <w:rFonts w:cs="Arial"/>
                <w:sz w:val="16"/>
              </w:rPr>
              <w:t xml:space="preserve"> - Utiliser et mettre en valeur des produits de sa région</w:t>
            </w:r>
          </w:p>
        </w:tc>
        <w:tc>
          <w:tcPr>
            <w:tcW w:w="286" w:type="pct"/>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F464F0" w:rsidRDefault="00F464F0">
      <w:pPr>
        <w:spacing w:after="0" w:line="240" w:lineRule="auto"/>
      </w:pPr>
    </w:p>
    <w:p w:rsidR="00F464F0" w:rsidRDefault="00F464F0">
      <w:pPr>
        <w:spacing w:after="0" w:line="240" w:lineRule="auto"/>
      </w:pPr>
      <w:r>
        <w:br w:type="page"/>
      </w:r>
    </w:p>
    <w:p w:rsidR="00F464F0" w:rsidRDefault="00F464F0"/>
    <w:tbl>
      <w:tblPr>
        <w:tblW w:w="5125"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8093"/>
        <w:gridCol w:w="612"/>
        <w:gridCol w:w="709"/>
        <w:gridCol w:w="664"/>
        <w:gridCol w:w="630"/>
      </w:tblGrid>
      <w:tr w:rsidR="00EE2D48" w:rsidRPr="002D38A0" w:rsidTr="0095330A">
        <w:trPr>
          <w:trHeight w:val="201"/>
        </w:trPr>
        <w:tc>
          <w:tcPr>
            <w:tcW w:w="5000" w:type="pct"/>
            <w:gridSpan w:val="5"/>
            <w:shd w:val="clear" w:color="auto" w:fill="DBE5F1" w:themeFill="accent1" w:themeFillTint="33"/>
          </w:tcPr>
          <w:p w:rsidR="00EE2D48" w:rsidRPr="002D38A0" w:rsidRDefault="00EE2D48" w:rsidP="003A7FB5">
            <w:pPr>
              <w:tabs>
                <w:tab w:val="center" w:pos="5639"/>
              </w:tabs>
              <w:snapToGrid w:val="0"/>
              <w:spacing w:after="0" w:line="240" w:lineRule="auto"/>
              <w:ind w:left="-10"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5</w:t>
            </w:r>
            <w:r>
              <w:rPr>
                <w:rFonts w:ascii="Century Gothic" w:hAnsi="Century Gothic" w:cs="Arial"/>
                <w:b/>
              </w:rPr>
              <w:t xml:space="preserve"> </w:t>
            </w:r>
            <w:r w:rsidRPr="002D38A0">
              <w:rPr>
                <w:rFonts w:ascii="Century Gothic" w:hAnsi="Century Gothic" w:cs="Arial"/>
                <w:b/>
              </w:rPr>
              <w:t>- Analyser, contrôler la qualité de sa production, dresser et participer à la distribution.</w:t>
            </w:r>
          </w:p>
        </w:tc>
      </w:tr>
      <w:tr w:rsidR="00EE2D48" w:rsidRPr="00121E3A" w:rsidTr="0095330A">
        <w:trPr>
          <w:trHeight w:val="256"/>
        </w:trPr>
        <w:tc>
          <w:tcPr>
            <w:tcW w:w="3779"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ind w:left="-10"/>
              <w:jc w:val="center"/>
              <w:rPr>
                <w:rFonts w:ascii="Arial" w:hAnsi="Arial" w:cs="Arial"/>
                <w:b/>
                <w:bCs/>
                <w:sz w:val="18"/>
                <w:szCs w:val="20"/>
              </w:rPr>
            </w:pPr>
            <w:r w:rsidRPr="00121E3A">
              <w:rPr>
                <w:rFonts w:ascii="Arial" w:hAnsi="Arial" w:cs="Arial"/>
                <w:b/>
                <w:sz w:val="18"/>
                <w:szCs w:val="20"/>
              </w:rPr>
              <w:t>Travail demandé </w:t>
            </w:r>
          </w:p>
        </w:tc>
        <w:tc>
          <w:tcPr>
            <w:tcW w:w="286"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MI</w:t>
            </w:r>
          </w:p>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w:t>
            </w:r>
          </w:p>
        </w:tc>
        <w:tc>
          <w:tcPr>
            <w:tcW w:w="331"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MF</w:t>
            </w:r>
          </w:p>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w:t>
            </w:r>
          </w:p>
        </w:tc>
        <w:tc>
          <w:tcPr>
            <w:tcW w:w="310"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MS</w:t>
            </w:r>
          </w:p>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w:t>
            </w:r>
          </w:p>
        </w:tc>
        <w:tc>
          <w:tcPr>
            <w:tcW w:w="294"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TBM</w:t>
            </w:r>
          </w:p>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w:t>
            </w:r>
          </w:p>
        </w:tc>
      </w:tr>
      <w:tr w:rsidR="00EE2D48" w:rsidRPr="00692F34" w:rsidTr="0095330A">
        <w:trPr>
          <w:trHeight w:val="327"/>
        </w:trPr>
        <w:tc>
          <w:tcPr>
            <w:tcW w:w="3779"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ind w:left="-10"/>
              <w:jc w:val="left"/>
              <w:rPr>
                <w:rFonts w:cs="Arial"/>
                <w:sz w:val="16"/>
              </w:rPr>
            </w:pPr>
            <w:r w:rsidRPr="00611FD7">
              <w:rPr>
                <w:rFonts w:cs="Arial"/>
                <w:sz w:val="16"/>
              </w:rPr>
              <w:t xml:space="preserve">TD </w:t>
            </w:r>
            <w:r>
              <w:rPr>
                <w:rFonts w:cs="Arial"/>
                <w:sz w:val="16"/>
              </w:rPr>
              <w:t>21</w:t>
            </w:r>
            <w:r w:rsidRPr="00611FD7">
              <w:rPr>
                <w:rFonts w:cs="Arial"/>
                <w:sz w:val="16"/>
              </w:rPr>
              <w:t xml:space="preserve"> - Choisir et mettre en place les matériels de dressage</w:t>
            </w:r>
          </w:p>
        </w:tc>
        <w:tc>
          <w:tcPr>
            <w:tcW w:w="286"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c>
          <w:tcPr>
            <w:tcW w:w="331"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c>
          <w:tcPr>
            <w:tcW w:w="310"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c>
          <w:tcPr>
            <w:tcW w:w="294"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r>
      <w:tr w:rsidR="00EE2D48" w:rsidRPr="00EE4AB7" w:rsidTr="0095330A">
        <w:trPr>
          <w:trHeight w:val="317"/>
        </w:trPr>
        <w:tc>
          <w:tcPr>
            <w:tcW w:w="3779"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22</w:t>
            </w:r>
            <w:r w:rsidRPr="00611FD7">
              <w:rPr>
                <w:rFonts w:cs="Arial"/>
                <w:sz w:val="16"/>
              </w:rPr>
              <w:t xml:space="preserve"> - Dresser ses préparations culinaires ((</w:t>
            </w:r>
            <w:r w:rsidRPr="00611FD7">
              <w:rPr>
                <w:rFonts w:cs="Arial"/>
                <w:i/>
                <w:sz w:val="16"/>
              </w:rPr>
              <w:t>netteté, disposition, volume</w:t>
            </w:r>
            <w:r w:rsidRPr="00611FD7">
              <w:rPr>
                <w:rFonts w:cs="Arial"/>
                <w:sz w:val="16"/>
              </w:rPr>
              <w:t>)</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31"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294"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r>
      <w:tr w:rsidR="00EE2D48" w:rsidRPr="00692F34" w:rsidTr="0095330A">
        <w:trPr>
          <w:trHeight w:val="346"/>
        </w:trPr>
        <w:tc>
          <w:tcPr>
            <w:tcW w:w="3779"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ind w:left="-10"/>
              <w:jc w:val="left"/>
              <w:rPr>
                <w:rFonts w:cs="Arial"/>
                <w:sz w:val="16"/>
              </w:rPr>
            </w:pPr>
            <w:r w:rsidRPr="00611FD7">
              <w:rPr>
                <w:rFonts w:cs="Arial"/>
                <w:sz w:val="16"/>
              </w:rPr>
              <w:t xml:space="preserve">TD </w:t>
            </w:r>
            <w:r>
              <w:rPr>
                <w:rFonts w:cs="Arial"/>
                <w:sz w:val="16"/>
              </w:rPr>
              <w:t>23</w:t>
            </w:r>
            <w:r w:rsidRPr="00611FD7">
              <w:rPr>
                <w:rFonts w:cs="Arial"/>
                <w:sz w:val="16"/>
              </w:rPr>
              <w:t xml:space="preserve"> - Envoyer ses préparations culinaires (</w:t>
            </w:r>
            <w:r w:rsidRPr="00611FD7">
              <w:rPr>
                <w:rFonts w:cs="Arial"/>
                <w:i/>
                <w:sz w:val="16"/>
              </w:rPr>
              <w:t>respect des horaires, des températures)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31"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294"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r>
      <w:tr w:rsidR="00EE2D48" w:rsidRPr="00692F34" w:rsidTr="0095330A">
        <w:trPr>
          <w:trHeight w:val="275"/>
        </w:trPr>
        <w:tc>
          <w:tcPr>
            <w:tcW w:w="3779"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ind w:left="-10"/>
              <w:jc w:val="left"/>
              <w:rPr>
                <w:rFonts w:cs="Arial"/>
                <w:sz w:val="16"/>
              </w:rPr>
            </w:pPr>
            <w:r w:rsidRPr="00611FD7">
              <w:rPr>
                <w:rFonts w:cs="Arial"/>
                <w:sz w:val="16"/>
              </w:rPr>
              <w:t xml:space="preserve">TD </w:t>
            </w:r>
            <w:r>
              <w:rPr>
                <w:rFonts w:cs="Arial"/>
                <w:sz w:val="16"/>
              </w:rPr>
              <w:t>24</w:t>
            </w:r>
            <w:r w:rsidRPr="00611FD7">
              <w:rPr>
                <w:rFonts w:cs="Arial"/>
                <w:sz w:val="16"/>
              </w:rPr>
              <w:t xml:space="preserve"> - Évaluer la qualité de ses préparations culinaires (équilibre des saveurs et des assaisonnements).</w:t>
            </w:r>
          </w:p>
        </w:tc>
        <w:tc>
          <w:tcPr>
            <w:tcW w:w="286" w:type="pct"/>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31"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294"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r>
    </w:tbl>
    <w:p w:rsidR="00EE2D48" w:rsidRPr="00F464F0" w:rsidRDefault="00EE2D48" w:rsidP="00F464F0">
      <w:pPr>
        <w:spacing w:after="0" w:line="240" w:lineRule="auto"/>
        <w:rPr>
          <w:sz w:val="10"/>
        </w:rPr>
      </w:pPr>
    </w:p>
    <w:tbl>
      <w:tblPr>
        <w:tblW w:w="5125"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8090"/>
        <w:gridCol w:w="557"/>
        <w:gridCol w:w="720"/>
        <w:gridCol w:w="664"/>
        <w:gridCol w:w="677"/>
      </w:tblGrid>
      <w:tr w:rsidR="00EE2D48" w:rsidRPr="001204D1" w:rsidTr="0095330A">
        <w:trPr>
          <w:trHeight w:val="264"/>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EE2D48" w:rsidRPr="001204D1" w:rsidRDefault="00EE2D48" w:rsidP="003A7FB5">
            <w:pPr>
              <w:tabs>
                <w:tab w:val="center" w:pos="5653"/>
              </w:tabs>
              <w:snapToGrid w:val="0"/>
              <w:spacing w:after="0" w:line="240" w:lineRule="auto"/>
              <w:ind w:left="16" w:right="71"/>
              <w:jc w:val="center"/>
              <w:rPr>
                <w:rFonts w:ascii="Century Gothic" w:hAnsi="Century Gothic" w:cs="Arial"/>
                <w:b/>
                <w:szCs w:val="24"/>
                <w:bdr w:val="dashSmallGap" w:sz="4" w:space="0" w:color="244061" w:themeColor="accent1" w:themeShade="80"/>
                <w:shd w:val="clear" w:color="auto" w:fill="FFFFFF" w:themeFill="background1"/>
              </w:rPr>
            </w:pPr>
            <w:r w:rsidRPr="001204D1">
              <w:rPr>
                <w:rFonts w:ascii="Century Gothic" w:hAnsi="Century Gothic" w:cs="Arial"/>
                <w:b/>
                <w:szCs w:val="24"/>
                <w:bdr w:val="dashSmallGap" w:sz="4" w:space="0" w:color="244061" w:themeColor="accent1" w:themeShade="80"/>
                <w:shd w:val="clear" w:color="auto" w:fill="FFFFFF" w:themeFill="background1"/>
              </w:rPr>
              <w:t xml:space="preserve">Compétence 6  </w:t>
            </w:r>
            <w:r w:rsidRPr="001204D1">
              <w:rPr>
                <w:rFonts w:ascii="Century Gothic" w:hAnsi="Century Gothic" w:cs="Arial"/>
                <w:b/>
                <w:szCs w:val="24"/>
                <w:shd w:val="clear" w:color="auto" w:fill="DBE5F1" w:themeFill="accent1" w:themeFillTint="33"/>
              </w:rPr>
              <w:t xml:space="preserve">  - Communiquer</w:t>
            </w:r>
          </w:p>
        </w:tc>
      </w:tr>
      <w:tr w:rsidR="00EE2D48" w:rsidRPr="00121E3A" w:rsidTr="0095330A">
        <w:trPr>
          <w:trHeight w:val="178"/>
        </w:trPr>
        <w:tc>
          <w:tcPr>
            <w:tcW w:w="3778"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ind w:left="16"/>
              <w:jc w:val="center"/>
              <w:rPr>
                <w:rFonts w:ascii="Arial" w:hAnsi="Arial" w:cs="Arial"/>
                <w:b/>
                <w:bCs/>
                <w:sz w:val="18"/>
                <w:szCs w:val="20"/>
              </w:rPr>
            </w:pPr>
            <w:r w:rsidRPr="00121E3A">
              <w:rPr>
                <w:rFonts w:ascii="Arial" w:hAnsi="Arial" w:cs="Arial"/>
                <w:b/>
                <w:sz w:val="18"/>
                <w:szCs w:val="20"/>
              </w:rPr>
              <w:t>Travail demandé </w:t>
            </w:r>
          </w:p>
        </w:tc>
        <w:tc>
          <w:tcPr>
            <w:tcW w:w="260"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MI</w:t>
            </w:r>
          </w:p>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w:t>
            </w:r>
          </w:p>
        </w:tc>
        <w:tc>
          <w:tcPr>
            <w:tcW w:w="336"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MF</w:t>
            </w:r>
          </w:p>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w:t>
            </w:r>
          </w:p>
        </w:tc>
        <w:tc>
          <w:tcPr>
            <w:tcW w:w="310"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MS</w:t>
            </w:r>
          </w:p>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w:t>
            </w:r>
          </w:p>
        </w:tc>
        <w:tc>
          <w:tcPr>
            <w:tcW w:w="317"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TBM</w:t>
            </w:r>
          </w:p>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w:t>
            </w:r>
          </w:p>
        </w:tc>
      </w:tr>
      <w:tr w:rsidR="00EE2D48" w:rsidRPr="00692F34" w:rsidTr="0095330A">
        <w:trPr>
          <w:trHeight w:val="974"/>
        </w:trPr>
        <w:tc>
          <w:tcPr>
            <w:tcW w:w="3778"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uppressAutoHyphens/>
              <w:spacing w:after="0" w:line="240" w:lineRule="auto"/>
              <w:ind w:left="16"/>
              <w:rPr>
                <w:rFonts w:ascii="Arial" w:eastAsia="MS Mincho" w:hAnsi="Arial" w:cs="Arial"/>
                <w:sz w:val="16"/>
                <w:szCs w:val="20"/>
                <w:lang w:eastAsia="ar-SA"/>
              </w:rPr>
            </w:pPr>
            <w:r w:rsidRPr="00611FD7">
              <w:rPr>
                <w:rFonts w:ascii="Arial" w:hAnsi="Arial" w:cs="Arial"/>
                <w:sz w:val="16"/>
              </w:rPr>
              <w:t xml:space="preserve">TD </w:t>
            </w:r>
            <w:r>
              <w:rPr>
                <w:rFonts w:ascii="Arial" w:hAnsi="Arial" w:cs="Arial"/>
                <w:sz w:val="16"/>
              </w:rPr>
              <w:t>25</w:t>
            </w:r>
            <w:r w:rsidRPr="00611FD7">
              <w:rPr>
                <w:rFonts w:ascii="Arial" w:hAnsi="Arial" w:cs="Arial"/>
                <w:sz w:val="16"/>
              </w:rPr>
              <w:t xml:space="preserve"> - </w:t>
            </w:r>
            <w:r w:rsidRPr="00611FD7">
              <w:rPr>
                <w:rFonts w:ascii="Arial" w:eastAsia="MS Mincho" w:hAnsi="Arial" w:cs="Arial"/>
                <w:sz w:val="16"/>
                <w:szCs w:val="20"/>
                <w:lang w:eastAsia="ar-SA"/>
              </w:rPr>
              <w:t>Communiquer dans le cadre d’une situation professionnelle :</w:t>
            </w:r>
          </w:p>
          <w:p w:rsidR="00EE2D48" w:rsidRPr="00611FD7" w:rsidRDefault="00EE2D48" w:rsidP="003A7FB5">
            <w:pPr>
              <w:numPr>
                <w:ilvl w:val="0"/>
                <w:numId w:val="47"/>
              </w:numPr>
              <w:tabs>
                <w:tab w:val="clear" w:pos="720"/>
                <w:tab w:val="num" w:pos="375"/>
              </w:tabs>
              <w:suppressAutoHyphens/>
              <w:spacing w:after="0" w:line="220" w:lineRule="atLeast"/>
              <w:ind w:left="16" w:firstLine="0"/>
              <w:rPr>
                <w:rFonts w:ascii="Arial" w:eastAsia="MS Mincho" w:hAnsi="Arial" w:cs="Arial"/>
                <w:sz w:val="16"/>
                <w:szCs w:val="20"/>
                <w:lang w:eastAsia="ar-SA"/>
              </w:rPr>
            </w:pPr>
            <w:r w:rsidRPr="00611FD7">
              <w:rPr>
                <w:rFonts w:ascii="Arial" w:eastAsia="MS Mincho" w:hAnsi="Arial" w:cs="Arial"/>
                <w:sz w:val="16"/>
                <w:szCs w:val="20"/>
                <w:lang w:eastAsia="ar-SA"/>
              </w:rPr>
              <w:t>au sein de son entreprise</w:t>
            </w:r>
          </w:p>
          <w:p w:rsidR="00EE2D48" w:rsidRPr="00611FD7" w:rsidRDefault="00EE2D48" w:rsidP="003A7FB5">
            <w:pPr>
              <w:numPr>
                <w:ilvl w:val="0"/>
                <w:numId w:val="47"/>
              </w:numPr>
              <w:tabs>
                <w:tab w:val="clear" w:pos="720"/>
                <w:tab w:val="num" w:pos="375"/>
              </w:tabs>
              <w:suppressAutoHyphens/>
              <w:spacing w:after="0" w:line="220" w:lineRule="atLeast"/>
              <w:ind w:left="16" w:firstLine="0"/>
              <w:rPr>
                <w:rFonts w:ascii="Arial" w:hAnsi="Arial" w:cs="Arial"/>
                <w:sz w:val="16"/>
              </w:rPr>
            </w:pPr>
            <w:r w:rsidRPr="00611FD7">
              <w:rPr>
                <w:rFonts w:ascii="Arial" w:eastAsia="MS Mincho" w:hAnsi="Arial" w:cs="Arial"/>
                <w:sz w:val="16"/>
                <w:szCs w:val="20"/>
                <w:lang w:eastAsia="ar-SA"/>
              </w:rPr>
              <w:t>avec les clients</w:t>
            </w:r>
          </w:p>
          <w:p w:rsidR="00EE2D48" w:rsidRPr="00611FD7" w:rsidRDefault="00EE2D48" w:rsidP="003A7FB5">
            <w:pPr>
              <w:numPr>
                <w:ilvl w:val="0"/>
                <w:numId w:val="47"/>
              </w:numPr>
              <w:tabs>
                <w:tab w:val="clear" w:pos="720"/>
                <w:tab w:val="num" w:pos="375"/>
              </w:tabs>
              <w:suppressAutoHyphens/>
              <w:spacing w:after="0" w:line="220" w:lineRule="atLeast"/>
              <w:ind w:left="16" w:firstLine="0"/>
              <w:rPr>
                <w:rFonts w:ascii="Arial" w:hAnsi="Arial" w:cs="Arial"/>
                <w:sz w:val="16"/>
              </w:rPr>
            </w:pPr>
            <w:r w:rsidRPr="00611FD7">
              <w:rPr>
                <w:rFonts w:ascii="Arial" w:eastAsia="MS Mincho" w:hAnsi="Arial" w:cs="Arial"/>
                <w:sz w:val="16"/>
                <w:szCs w:val="20"/>
                <w:lang w:eastAsia="ar-SA"/>
              </w:rPr>
              <w:t>avec des tiers</w:t>
            </w:r>
          </w:p>
        </w:tc>
        <w:tc>
          <w:tcPr>
            <w:tcW w:w="260"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c>
          <w:tcPr>
            <w:tcW w:w="336"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c>
          <w:tcPr>
            <w:tcW w:w="310"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c>
          <w:tcPr>
            <w:tcW w:w="317"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r>
      <w:tr w:rsidR="00EE2D48" w:rsidRPr="00EE4AB7" w:rsidTr="0095330A">
        <w:trPr>
          <w:trHeight w:val="373"/>
        </w:trPr>
        <w:tc>
          <w:tcPr>
            <w:tcW w:w="3778"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uppressAutoHyphens/>
              <w:spacing w:after="0" w:line="240" w:lineRule="auto"/>
              <w:ind w:left="16"/>
              <w:rPr>
                <w:rFonts w:ascii="Arial" w:eastAsia="MS Mincho" w:hAnsi="Arial" w:cs="Arial"/>
                <w:sz w:val="16"/>
                <w:szCs w:val="20"/>
                <w:lang w:eastAsia="ar-SA"/>
              </w:rPr>
            </w:pPr>
            <w:r w:rsidRPr="00611FD7">
              <w:rPr>
                <w:rFonts w:ascii="Arial" w:hAnsi="Arial" w:cs="Arial"/>
                <w:sz w:val="16"/>
              </w:rPr>
              <w:t>TD</w:t>
            </w:r>
            <w:r>
              <w:rPr>
                <w:rFonts w:ascii="Arial" w:hAnsi="Arial" w:cs="Arial"/>
                <w:sz w:val="16"/>
              </w:rPr>
              <w:t xml:space="preserve"> 26</w:t>
            </w:r>
            <w:r w:rsidRPr="00611FD7">
              <w:rPr>
                <w:rFonts w:ascii="Arial" w:hAnsi="Arial" w:cs="Arial"/>
                <w:sz w:val="16"/>
              </w:rPr>
              <w:t xml:space="preserve"> - </w:t>
            </w:r>
            <w:r w:rsidRPr="00611FD7">
              <w:rPr>
                <w:rFonts w:ascii="Arial" w:eastAsia="MS Mincho" w:hAnsi="Arial" w:cs="Arial"/>
                <w:sz w:val="16"/>
                <w:szCs w:val="20"/>
                <w:lang w:eastAsia="ar-SA"/>
              </w:rPr>
              <w:t>Rendre compte de son activité</w:t>
            </w:r>
          </w:p>
        </w:tc>
        <w:tc>
          <w:tcPr>
            <w:tcW w:w="260"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36"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7"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r>
      <w:tr w:rsidR="00EE2D48" w:rsidRPr="00692F34" w:rsidTr="00B441FD">
        <w:trPr>
          <w:trHeight w:val="309"/>
        </w:trPr>
        <w:tc>
          <w:tcPr>
            <w:tcW w:w="3778" w:type="pct"/>
            <w:tcBorders>
              <w:top w:val="dotted" w:sz="4" w:space="0" w:color="auto"/>
              <w:left w:val="single" w:sz="4" w:space="0" w:color="auto"/>
              <w:bottom w:val="single" w:sz="6" w:space="0" w:color="000000"/>
              <w:right w:val="single" w:sz="4" w:space="0" w:color="auto"/>
            </w:tcBorders>
            <w:shd w:val="clear" w:color="auto" w:fill="auto"/>
            <w:vAlign w:val="center"/>
          </w:tcPr>
          <w:p w:rsidR="00EE2D48" w:rsidRPr="00611FD7" w:rsidRDefault="00EE2D48" w:rsidP="003A7FB5">
            <w:pPr>
              <w:pStyle w:val="Travail"/>
              <w:ind w:left="16"/>
              <w:jc w:val="left"/>
              <w:rPr>
                <w:rFonts w:cs="Arial"/>
                <w:sz w:val="16"/>
              </w:rPr>
            </w:pPr>
            <w:r w:rsidRPr="00611FD7">
              <w:rPr>
                <w:rFonts w:cs="Arial"/>
                <w:sz w:val="16"/>
              </w:rPr>
              <w:t xml:space="preserve">TD </w:t>
            </w:r>
            <w:r>
              <w:rPr>
                <w:rFonts w:cs="Arial"/>
                <w:sz w:val="16"/>
              </w:rPr>
              <w:t>27</w:t>
            </w:r>
            <w:r w:rsidRPr="00611FD7">
              <w:rPr>
                <w:rFonts w:cs="Arial"/>
                <w:sz w:val="16"/>
              </w:rPr>
              <w:t xml:space="preserve"> - Se situer dans son environnement professionnel</w:t>
            </w:r>
          </w:p>
        </w:tc>
        <w:tc>
          <w:tcPr>
            <w:tcW w:w="260" w:type="pct"/>
            <w:tcBorders>
              <w:top w:val="dotted" w:sz="4" w:space="0" w:color="auto"/>
              <w:left w:val="single" w:sz="4" w:space="0" w:color="auto"/>
              <w:bottom w:val="single" w:sz="6" w:space="0" w:color="000000"/>
              <w:right w:val="dotted"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36" w:type="pct"/>
            <w:tcBorders>
              <w:top w:val="dotted" w:sz="4" w:space="0" w:color="auto"/>
              <w:left w:val="dotted" w:sz="4" w:space="0" w:color="auto"/>
              <w:bottom w:val="single" w:sz="6" w:space="0" w:color="000000"/>
              <w:right w:val="dotted"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6" w:space="0" w:color="000000"/>
              <w:right w:val="dotted"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7" w:type="pct"/>
            <w:tcBorders>
              <w:top w:val="dotted" w:sz="4" w:space="0" w:color="auto"/>
              <w:left w:val="dotted" w:sz="4" w:space="0" w:color="auto"/>
              <w:bottom w:val="single" w:sz="6" w:space="0" w:color="000000"/>
              <w:right w:val="single"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r>
    </w:tbl>
    <w:p w:rsidR="00EE2D48" w:rsidRPr="00A51F52" w:rsidRDefault="00EE2D48" w:rsidP="00EE2D48">
      <w:pPr>
        <w:spacing w:after="0" w:line="240" w:lineRule="auto"/>
        <w:jc w:val="center"/>
        <w:rPr>
          <w:i/>
          <w:sz w:val="16"/>
        </w:rPr>
      </w:pPr>
      <w:r w:rsidRPr="00A51F52">
        <w:rPr>
          <w:i/>
          <w:sz w:val="16"/>
        </w:rPr>
        <w:t>MI – Maitrise insuffisante ; MF – Maitrise fragile ; MS - Maitrise satisfaisante ; TBM – Très bonne maitrise</w:t>
      </w:r>
    </w:p>
    <w:p w:rsidR="00EE2D48" w:rsidRDefault="00EE2D48">
      <w:pPr>
        <w:spacing w:after="0" w:line="240" w:lineRule="auto"/>
        <w:rPr>
          <w:rFonts w:ascii="Arial" w:hAnsi="Arial" w:cs="Arial"/>
          <w:b/>
          <w:noProof/>
          <w:sz w:val="28"/>
          <w:szCs w:val="28"/>
          <w:lang w:eastAsia="fr-FR"/>
        </w:rPr>
      </w:pPr>
    </w:p>
    <w:p w:rsidR="003C70C6" w:rsidRDefault="003C70C6" w:rsidP="00F90178">
      <w:pPr>
        <w:pStyle w:val="Annexe"/>
        <w:numPr>
          <w:ilvl w:val="0"/>
          <w:numId w:val="0"/>
        </w:numPr>
        <w:tabs>
          <w:tab w:val="clear" w:pos="9923"/>
        </w:tabs>
        <w:ind w:left="567" w:hanging="567"/>
        <w:sectPr w:rsidR="003C70C6" w:rsidSect="003C70C6">
          <w:headerReference w:type="even" r:id="rId104"/>
          <w:headerReference w:type="default" r:id="rId105"/>
          <w:headerReference w:type="first" r:id="rId106"/>
          <w:pgSz w:w="11906" w:h="16838" w:code="9"/>
          <w:pgMar w:top="567" w:right="748" w:bottom="851" w:left="851" w:header="567" w:footer="709" w:gutter="0"/>
          <w:cols w:space="708"/>
          <w:docGrid w:linePitch="360"/>
        </w:sectPr>
      </w:pPr>
    </w:p>
    <w:p w:rsidR="005A56EF" w:rsidRDefault="005943F1" w:rsidP="003C70C6">
      <w:pPr>
        <w:pStyle w:val="Annexe"/>
        <w:tabs>
          <w:tab w:val="clear" w:pos="9923"/>
        </w:tabs>
      </w:pPr>
      <w:bookmarkStart w:id="49" w:name="annexe25"/>
      <w:r w:rsidRPr="00684539">
        <w:lastRenderedPageBreak/>
        <w:t xml:space="preserve">EP2 </w:t>
      </w:r>
      <w:r w:rsidR="003C70C6">
        <w:t xml:space="preserve">- </w:t>
      </w:r>
      <w:r w:rsidR="00692F34" w:rsidRPr="00692F34">
        <w:t>Grille d’évaluation en CC</w:t>
      </w:r>
      <w:r w:rsidR="00E73223">
        <w:t xml:space="preserve">F </w:t>
      </w:r>
      <w:r w:rsidR="005627E9">
        <w:t>– Suivi des compétences</w:t>
      </w:r>
      <w:r w:rsidR="003A7FB5">
        <w:t xml:space="preserve"> </w:t>
      </w:r>
      <w:bookmarkEnd w:id="49"/>
      <w:r w:rsidR="003A7FB5" w:rsidRPr="003A7FB5">
        <w:rPr>
          <w:color w:val="FF0000"/>
        </w:rPr>
        <w:t>(proposition 1)</w:t>
      </w:r>
      <w:r w:rsidR="003C70C6">
        <w:br/>
      </w:r>
      <w:r w:rsidR="003C70C6" w:rsidRPr="003C70C6">
        <w:rPr>
          <w:sz w:val="24"/>
        </w:rPr>
        <w:t>(</w:t>
      </w:r>
      <w:r w:rsidRPr="003C70C6">
        <w:rPr>
          <w:sz w:val="24"/>
        </w:rPr>
        <w:t>évaluations en centre et en milieu professionnel</w:t>
      </w:r>
      <w:r w:rsidR="003C70C6" w:rsidRPr="003C70C6">
        <w:rPr>
          <w:sz w:val="24"/>
        </w:rPr>
        <w:t>)</w:t>
      </w:r>
      <w:r w:rsidR="00EE1623">
        <w:tab/>
        <w:t xml:space="preserve">Annexe </w:t>
      </w:r>
      <w:r w:rsidR="00080BD8">
        <w:t>2</w:t>
      </w:r>
      <w:r w:rsidR="00FC0A15">
        <w:t>5</w:t>
      </w:r>
    </w:p>
    <w:p w:rsidR="005943F1" w:rsidRDefault="005943F1" w:rsidP="003F1C2A">
      <w:pPr>
        <w:pStyle w:val="Annexebis"/>
        <w:numPr>
          <w:ilvl w:val="0"/>
          <w:numId w:val="0"/>
        </w:numPr>
        <w:tabs>
          <w:tab w:val="clear" w:pos="9923"/>
          <w:tab w:val="right" w:pos="10065"/>
          <w:tab w:val="right" w:pos="15451"/>
        </w:tabs>
        <w:ind w:left="1134" w:hanging="283"/>
      </w:pPr>
    </w:p>
    <w:tbl>
      <w:tblPr>
        <w:tblW w:w="17678" w:type="dxa"/>
        <w:tblLayout w:type="fixed"/>
        <w:tblCellMar>
          <w:left w:w="70" w:type="dxa"/>
          <w:right w:w="70" w:type="dxa"/>
        </w:tblCellMar>
        <w:tblLook w:val="04A0" w:firstRow="1" w:lastRow="0" w:firstColumn="1" w:lastColumn="0" w:noHBand="0" w:noVBand="1"/>
      </w:tblPr>
      <w:tblGrid>
        <w:gridCol w:w="2835"/>
        <w:gridCol w:w="2126"/>
        <w:gridCol w:w="399"/>
        <w:gridCol w:w="1869"/>
        <w:gridCol w:w="1883"/>
        <w:gridCol w:w="519"/>
        <w:gridCol w:w="519"/>
        <w:gridCol w:w="333"/>
        <w:gridCol w:w="15"/>
        <w:gridCol w:w="252"/>
        <w:gridCol w:w="98"/>
        <w:gridCol w:w="6"/>
        <w:gridCol w:w="56"/>
        <w:gridCol w:w="160"/>
        <w:gridCol w:w="160"/>
        <w:gridCol w:w="160"/>
        <w:gridCol w:w="160"/>
        <w:gridCol w:w="562"/>
        <w:gridCol w:w="562"/>
        <w:gridCol w:w="562"/>
        <w:gridCol w:w="562"/>
        <w:gridCol w:w="293"/>
        <w:gridCol w:w="269"/>
        <w:gridCol w:w="601"/>
        <w:gridCol w:w="449"/>
        <w:gridCol w:w="99"/>
        <w:gridCol w:w="543"/>
        <w:gridCol w:w="502"/>
        <w:gridCol w:w="581"/>
        <w:gridCol w:w="543"/>
      </w:tblGrid>
      <w:tr w:rsidR="005943F1" w:rsidRPr="00323D4C" w:rsidTr="0095330A">
        <w:trPr>
          <w:gridAfter w:val="5"/>
          <w:wAfter w:w="2267" w:type="dxa"/>
          <w:trHeight w:val="570"/>
        </w:trPr>
        <w:tc>
          <w:tcPr>
            <w:tcW w:w="2836" w:type="dxa"/>
            <w:tcBorders>
              <w:top w:val="dashed" w:sz="8"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1</w:t>
            </w:r>
          </w:p>
        </w:tc>
        <w:tc>
          <w:tcPr>
            <w:tcW w:w="2126" w:type="dxa"/>
            <w:tcBorders>
              <w:top w:val="dashed" w:sz="8" w:space="0" w:color="31869B"/>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31869B"/>
              <w:left w:val="nil"/>
              <w:bottom w:val="dashed" w:sz="8"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71" w:type="dxa"/>
            <w:gridSpan w:val="4"/>
            <w:tcBorders>
              <w:top w:val="nil"/>
              <w:left w:val="dashed" w:sz="8" w:space="0" w:color="31869B"/>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4556" w:type="dxa"/>
            <w:gridSpan w:val="13"/>
            <w:vMerge w:val="restart"/>
            <w:tcBorders>
              <w:top w:val="single" w:sz="8" w:space="0" w:color="31869B"/>
              <w:left w:val="single" w:sz="8" w:space="0" w:color="31869B"/>
              <w:bottom w:val="single" w:sz="8" w:space="0" w:color="31869B"/>
              <w:right w:val="single" w:sz="8" w:space="0" w:color="31869B"/>
            </w:tcBorders>
            <w:shd w:val="clear" w:color="auto" w:fill="auto"/>
            <w:noWrap/>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5943F1" w:rsidRPr="00323D4C" w:rsidTr="0095330A">
        <w:trPr>
          <w:gridAfter w:val="5"/>
          <w:wAfter w:w="2267" w:type="dxa"/>
          <w:trHeight w:val="285"/>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323D4C" w:rsidTr="0095330A">
        <w:trPr>
          <w:gridAfter w:val="5"/>
          <w:wAfter w:w="2267" w:type="dxa"/>
          <w:trHeight w:val="795"/>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684539" w:rsidTr="003C70C6">
        <w:trPr>
          <w:trHeight w:val="60"/>
        </w:trPr>
        <w:tc>
          <w:tcPr>
            <w:tcW w:w="283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tcBorders>
              <w:top w:val="nil"/>
              <w:left w:val="nil"/>
              <w:bottom w:val="nil"/>
              <w:right w:val="nil"/>
            </w:tcBorders>
            <w:shd w:val="clear" w:color="auto" w:fill="auto"/>
            <w:noWrap/>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60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1091" w:type="dxa"/>
            <w:gridSpan w:val="3"/>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r>
      <w:tr w:rsidR="005943F1" w:rsidRPr="00323D4C" w:rsidTr="0095330A">
        <w:trPr>
          <w:gridAfter w:val="5"/>
          <w:wAfter w:w="2267" w:type="dxa"/>
          <w:trHeight w:val="570"/>
        </w:trPr>
        <w:tc>
          <w:tcPr>
            <w:tcW w:w="2836" w:type="dxa"/>
            <w:tcBorders>
              <w:top w:val="dashed" w:sz="8"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2</w:t>
            </w:r>
          </w:p>
        </w:tc>
        <w:tc>
          <w:tcPr>
            <w:tcW w:w="2126" w:type="dxa"/>
            <w:tcBorders>
              <w:top w:val="dashed" w:sz="8" w:space="0" w:color="31869B"/>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31869B"/>
              <w:left w:val="nil"/>
              <w:bottom w:val="dashed" w:sz="8"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71" w:type="dxa"/>
            <w:gridSpan w:val="4"/>
            <w:tcBorders>
              <w:top w:val="nil"/>
              <w:left w:val="dashed" w:sz="8" w:space="0" w:color="31869B"/>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4556" w:type="dxa"/>
            <w:gridSpan w:val="13"/>
            <w:vMerge w:val="restart"/>
            <w:tcBorders>
              <w:top w:val="single" w:sz="8" w:space="0" w:color="31869B"/>
              <w:left w:val="single" w:sz="8" w:space="0" w:color="31869B"/>
              <w:bottom w:val="single" w:sz="8" w:space="0" w:color="31869B"/>
              <w:right w:val="single" w:sz="8" w:space="0" w:color="31869B"/>
            </w:tcBorders>
            <w:shd w:val="clear" w:color="auto" w:fill="auto"/>
            <w:noWrap/>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5943F1" w:rsidRPr="00323D4C" w:rsidTr="0095330A">
        <w:trPr>
          <w:gridAfter w:val="5"/>
          <w:wAfter w:w="2267" w:type="dxa"/>
          <w:trHeight w:val="285"/>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323D4C" w:rsidTr="0095330A">
        <w:trPr>
          <w:gridAfter w:val="5"/>
          <w:wAfter w:w="2267" w:type="dxa"/>
          <w:trHeight w:val="795"/>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684539" w:rsidTr="003C70C6">
        <w:trPr>
          <w:trHeight w:val="60"/>
        </w:trPr>
        <w:tc>
          <w:tcPr>
            <w:tcW w:w="283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tcBorders>
              <w:top w:val="nil"/>
              <w:left w:val="nil"/>
              <w:bottom w:val="nil"/>
              <w:right w:val="nil"/>
            </w:tcBorders>
            <w:shd w:val="clear" w:color="auto" w:fill="auto"/>
            <w:noWrap/>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60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1091" w:type="dxa"/>
            <w:gridSpan w:val="3"/>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r>
      <w:tr w:rsidR="005943F1" w:rsidRPr="00323D4C" w:rsidTr="0095330A">
        <w:trPr>
          <w:gridAfter w:val="5"/>
          <w:wAfter w:w="2267" w:type="dxa"/>
          <w:trHeight w:val="570"/>
        </w:trPr>
        <w:tc>
          <w:tcPr>
            <w:tcW w:w="2836" w:type="dxa"/>
            <w:tcBorders>
              <w:top w:val="dashed" w:sz="8"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3</w:t>
            </w:r>
          </w:p>
        </w:tc>
        <w:tc>
          <w:tcPr>
            <w:tcW w:w="2126" w:type="dxa"/>
            <w:tcBorders>
              <w:top w:val="dashed" w:sz="8" w:space="0" w:color="31869B"/>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31869B"/>
              <w:left w:val="nil"/>
              <w:bottom w:val="dashed" w:sz="8"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71" w:type="dxa"/>
            <w:gridSpan w:val="4"/>
            <w:tcBorders>
              <w:top w:val="nil"/>
              <w:left w:val="dashed" w:sz="8" w:space="0" w:color="31869B"/>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4556" w:type="dxa"/>
            <w:gridSpan w:val="13"/>
            <w:vMerge w:val="restart"/>
            <w:tcBorders>
              <w:top w:val="single" w:sz="8" w:space="0" w:color="31869B"/>
              <w:left w:val="single" w:sz="8" w:space="0" w:color="31869B"/>
              <w:bottom w:val="single" w:sz="8" w:space="0" w:color="31869B"/>
              <w:right w:val="single" w:sz="8" w:space="0" w:color="31869B"/>
            </w:tcBorders>
            <w:shd w:val="clear" w:color="auto" w:fill="auto"/>
            <w:noWrap/>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5943F1" w:rsidRPr="00323D4C" w:rsidTr="0095330A">
        <w:trPr>
          <w:gridAfter w:val="5"/>
          <w:wAfter w:w="2267" w:type="dxa"/>
          <w:trHeight w:val="285"/>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323D4C" w:rsidTr="0095330A">
        <w:trPr>
          <w:gridAfter w:val="5"/>
          <w:wAfter w:w="2267" w:type="dxa"/>
          <w:trHeight w:val="795"/>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684539" w:rsidTr="003C70C6">
        <w:trPr>
          <w:trHeight w:val="75"/>
        </w:trPr>
        <w:tc>
          <w:tcPr>
            <w:tcW w:w="283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60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1091" w:type="dxa"/>
            <w:gridSpan w:val="3"/>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r>
      <w:tr w:rsidR="005943F1" w:rsidRPr="00323D4C" w:rsidTr="002F76BC">
        <w:trPr>
          <w:gridAfter w:val="4"/>
          <w:wAfter w:w="2169" w:type="dxa"/>
          <w:trHeight w:val="360"/>
        </w:trPr>
        <w:tc>
          <w:tcPr>
            <w:tcW w:w="10499" w:type="dxa"/>
            <w:gridSpan w:val="9"/>
            <w:tcBorders>
              <w:top w:val="dashed" w:sz="8" w:space="0" w:color="31869B"/>
              <w:left w:val="dashed" w:sz="8" w:space="0" w:color="31869B"/>
              <w:bottom w:val="dashed" w:sz="8" w:space="0" w:color="31869B"/>
              <w:right w:val="dashed" w:sz="8" w:space="0" w:color="31869B"/>
            </w:tcBorders>
            <w:shd w:val="clear" w:color="auto" w:fill="B8CCE4" w:themeFill="accent1" w:themeFillTint="66"/>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PFMP N°4 - évaluation certificative des compétences 3 à 6</w:t>
            </w:r>
          </w:p>
        </w:tc>
        <w:tc>
          <w:tcPr>
            <w:tcW w:w="350" w:type="dxa"/>
            <w:gridSpan w:val="2"/>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p>
        </w:tc>
        <w:tc>
          <w:tcPr>
            <w:tcW w:w="1825" w:type="dxa"/>
            <w:gridSpan w:val="8"/>
            <w:vMerge w:val="restart"/>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lang w:eastAsia="fr-FR"/>
              </w:rPr>
            </w:pPr>
            <w:r w:rsidRPr="00323D4C">
              <w:rPr>
                <w:rFonts w:ascii="Century Gothic" w:eastAsia="Times New Roman" w:hAnsi="Century Gothic"/>
                <w:b/>
                <w:bCs/>
                <w:color w:val="000000"/>
                <w:lang w:eastAsia="fr-FR"/>
              </w:rPr>
              <w:t>note finale proposée au jury pour l'évaluation certificative parcours PFMP</w:t>
            </w:r>
          </w:p>
        </w:tc>
        <w:tc>
          <w:tcPr>
            <w:tcW w:w="1417" w:type="dxa"/>
            <w:gridSpan w:val="3"/>
            <w:vMerge w:val="restart"/>
            <w:tcBorders>
              <w:top w:val="single" w:sz="8" w:space="0" w:color="31869B"/>
              <w:left w:val="single" w:sz="8" w:space="0" w:color="31869B"/>
              <w:bottom w:val="single" w:sz="8" w:space="0" w:color="31869B"/>
              <w:right w:val="single" w:sz="8" w:space="0" w:color="31869B"/>
            </w:tcBorders>
            <w:shd w:val="clear" w:color="auto" w:fill="auto"/>
            <w:noWrap/>
            <w:vAlign w:val="center"/>
          </w:tcPr>
          <w:p w:rsidR="005943F1" w:rsidRPr="00323D4C" w:rsidRDefault="005943F1" w:rsidP="005943F1">
            <w:pPr>
              <w:spacing w:after="0" w:line="240" w:lineRule="auto"/>
              <w:jc w:val="center"/>
              <w:rPr>
                <w:rFonts w:ascii="Century Gothic" w:eastAsia="Times New Roman" w:hAnsi="Century Gothic"/>
                <w:b/>
                <w:bCs/>
                <w:color w:val="000000"/>
                <w:sz w:val="32"/>
                <w:szCs w:val="32"/>
                <w:lang w:eastAsia="fr-FR"/>
              </w:rPr>
            </w:pPr>
          </w:p>
        </w:tc>
        <w:tc>
          <w:tcPr>
            <w:tcW w:w="1418" w:type="dxa"/>
            <w:gridSpan w:val="4"/>
            <w:vMerge w:val="restart"/>
            <w:tcBorders>
              <w:top w:val="nil"/>
              <w:left w:val="single" w:sz="8" w:space="0" w:color="31869B"/>
              <w:bottom w:val="nil"/>
              <w:right w:val="nil"/>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/20 points</w:t>
            </w:r>
          </w:p>
        </w:tc>
      </w:tr>
      <w:tr w:rsidR="005943F1" w:rsidRPr="00323D4C" w:rsidTr="002F76BC">
        <w:trPr>
          <w:gridAfter w:val="4"/>
          <w:wAfter w:w="2169" w:type="dxa"/>
          <w:trHeight w:val="555"/>
        </w:trPr>
        <w:tc>
          <w:tcPr>
            <w:tcW w:w="2836" w:type="dxa"/>
            <w:tcBorders>
              <w:top w:val="nil"/>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w:t>
            </w:r>
          </w:p>
        </w:tc>
        <w:tc>
          <w:tcPr>
            <w:tcW w:w="2126" w:type="dxa"/>
            <w:tcBorders>
              <w:top w:val="nil"/>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69" w:type="dxa"/>
            <w:gridSpan w:val="5"/>
            <w:tcBorders>
              <w:top w:val="dashed" w:sz="8" w:space="0" w:color="31869B"/>
              <w:left w:val="nil"/>
              <w:bottom w:val="dotted" w:sz="4"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50" w:type="dxa"/>
            <w:gridSpan w:val="2"/>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1825" w:type="dxa"/>
            <w:gridSpan w:val="8"/>
            <w:vMerge/>
            <w:tcBorders>
              <w:top w:val="nil"/>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rPr>
                <w:rFonts w:ascii="Century Gothic" w:eastAsia="Times New Roman" w:hAnsi="Century Gothic"/>
                <w:b/>
                <w:bCs/>
                <w:color w:val="000000"/>
                <w:lang w:eastAsia="fr-FR"/>
              </w:rPr>
            </w:pPr>
          </w:p>
        </w:tc>
        <w:tc>
          <w:tcPr>
            <w:tcW w:w="1417" w:type="dxa"/>
            <w:gridSpan w:val="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32"/>
                <w:szCs w:val="32"/>
                <w:lang w:eastAsia="fr-FR"/>
              </w:rPr>
            </w:pPr>
          </w:p>
        </w:tc>
        <w:tc>
          <w:tcPr>
            <w:tcW w:w="1418" w:type="dxa"/>
            <w:gridSpan w:val="4"/>
            <w:vMerge/>
            <w:tcBorders>
              <w:top w:val="nil"/>
              <w:left w:val="single" w:sz="8" w:space="0" w:color="31869B"/>
              <w:bottom w:val="nil"/>
              <w:right w:val="nil"/>
            </w:tcBorders>
            <w:vAlign w:val="center"/>
            <w:hideMark/>
          </w:tcPr>
          <w:p w:rsidR="005943F1" w:rsidRPr="00323D4C" w:rsidRDefault="005943F1" w:rsidP="005943F1">
            <w:pPr>
              <w:spacing w:after="0" w:line="240" w:lineRule="auto"/>
              <w:rPr>
                <w:rFonts w:ascii="Century Gothic" w:eastAsia="Times New Roman" w:hAnsi="Century Gothic"/>
                <w:b/>
                <w:bCs/>
                <w:color w:val="000000"/>
                <w:sz w:val="24"/>
                <w:szCs w:val="24"/>
                <w:lang w:eastAsia="fr-FR"/>
              </w:rPr>
            </w:pPr>
          </w:p>
        </w:tc>
      </w:tr>
      <w:tr w:rsidR="005943F1" w:rsidRPr="00323D4C" w:rsidTr="002F76BC">
        <w:trPr>
          <w:gridAfter w:val="4"/>
          <w:wAfter w:w="2169" w:type="dxa"/>
          <w:trHeight w:val="270"/>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69" w:type="dxa"/>
            <w:gridSpan w:val="5"/>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50" w:type="dxa"/>
            <w:gridSpan w:val="2"/>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1825" w:type="dxa"/>
            <w:gridSpan w:val="8"/>
            <w:vMerge/>
            <w:tcBorders>
              <w:top w:val="nil"/>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rPr>
                <w:rFonts w:ascii="Century Gothic" w:eastAsia="Times New Roman" w:hAnsi="Century Gothic"/>
                <w:b/>
                <w:bCs/>
                <w:color w:val="000000"/>
                <w:lang w:eastAsia="fr-FR"/>
              </w:rPr>
            </w:pPr>
          </w:p>
        </w:tc>
        <w:tc>
          <w:tcPr>
            <w:tcW w:w="1417" w:type="dxa"/>
            <w:gridSpan w:val="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32"/>
                <w:szCs w:val="32"/>
                <w:lang w:eastAsia="fr-FR"/>
              </w:rPr>
            </w:pPr>
          </w:p>
        </w:tc>
        <w:tc>
          <w:tcPr>
            <w:tcW w:w="1418" w:type="dxa"/>
            <w:gridSpan w:val="4"/>
            <w:vMerge/>
            <w:tcBorders>
              <w:top w:val="nil"/>
              <w:left w:val="single" w:sz="8" w:space="0" w:color="31869B"/>
              <w:bottom w:val="nil"/>
              <w:right w:val="nil"/>
            </w:tcBorders>
            <w:vAlign w:val="center"/>
            <w:hideMark/>
          </w:tcPr>
          <w:p w:rsidR="005943F1" w:rsidRPr="00323D4C" w:rsidRDefault="005943F1" w:rsidP="005943F1">
            <w:pPr>
              <w:spacing w:after="0" w:line="240" w:lineRule="auto"/>
              <w:rPr>
                <w:rFonts w:ascii="Century Gothic" w:eastAsia="Times New Roman" w:hAnsi="Century Gothic"/>
                <w:b/>
                <w:bCs/>
                <w:color w:val="000000"/>
                <w:sz w:val="24"/>
                <w:szCs w:val="24"/>
                <w:lang w:eastAsia="fr-FR"/>
              </w:rPr>
            </w:pPr>
          </w:p>
        </w:tc>
      </w:tr>
      <w:tr w:rsidR="005943F1" w:rsidRPr="00323D4C" w:rsidTr="002F76BC">
        <w:trPr>
          <w:gridAfter w:val="4"/>
          <w:wAfter w:w="2169" w:type="dxa"/>
          <w:trHeight w:val="720"/>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69" w:type="dxa"/>
            <w:gridSpan w:val="5"/>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50" w:type="dxa"/>
            <w:gridSpan w:val="2"/>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1825" w:type="dxa"/>
            <w:gridSpan w:val="8"/>
            <w:vMerge/>
            <w:tcBorders>
              <w:top w:val="nil"/>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rPr>
                <w:rFonts w:ascii="Century Gothic" w:eastAsia="Times New Roman" w:hAnsi="Century Gothic"/>
                <w:b/>
                <w:bCs/>
                <w:color w:val="000000"/>
                <w:lang w:eastAsia="fr-FR"/>
              </w:rPr>
            </w:pPr>
          </w:p>
        </w:tc>
        <w:tc>
          <w:tcPr>
            <w:tcW w:w="1417" w:type="dxa"/>
            <w:gridSpan w:val="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32"/>
                <w:szCs w:val="32"/>
                <w:lang w:eastAsia="fr-FR"/>
              </w:rPr>
            </w:pPr>
          </w:p>
        </w:tc>
        <w:tc>
          <w:tcPr>
            <w:tcW w:w="1418" w:type="dxa"/>
            <w:gridSpan w:val="4"/>
            <w:vMerge/>
            <w:tcBorders>
              <w:top w:val="nil"/>
              <w:left w:val="single" w:sz="8" w:space="0" w:color="31869B"/>
              <w:bottom w:val="nil"/>
              <w:right w:val="nil"/>
            </w:tcBorders>
            <w:vAlign w:val="center"/>
            <w:hideMark/>
          </w:tcPr>
          <w:p w:rsidR="005943F1" w:rsidRPr="00323D4C" w:rsidRDefault="005943F1" w:rsidP="005943F1">
            <w:pPr>
              <w:spacing w:after="0" w:line="240" w:lineRule="auto"/>
              <w:rPr>
                <w:rFonts w:ascii="Century Gothic" w:eastAsia="Times New Roman" w:hAnsi="Century Gothic"/>
                <w:b/>
                <w:bCs/>
                <w:color w:val="000000"/>
                <w:sz w:val="24"/>
                <w:szCs w:val="24"/>
                <w:lang w:eastAsia="fr-FR"/>
              </w:rPr>
            </w:pPr>
          </w:p>
        </w:tc>
      </w:tr>
      <w:tr w:rsidR="005943F1" w:rsidRPr="00323D4C" w:rsidTr="003C70C6">
        <w:trPr>
          <w:gridAfter w:val="5"/>
          <w:wAfter w:w="2267" w:type="dxa"/>
          <w:trHeight w:hRule="exact" w:val="1807"/>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lastRenderedPageBreak/>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n°1]</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2415"/>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2320" behindDoc="0" locked="0" layoutInCell="1" allowOverlap="1" wp14:anchorId="3E27F0E4" wp14:editId="1D5134E5">
                        <wp:simplePos x="0" y="0"/>
                        <wp:positionH relativeFrom="column">
                          <wp:posOffset>2484755</wp:posOffset>
                        </wp:positionH>
                        <wp:positionV relativeFrom="paragraph">
                          <wp:posOffset>50800</wp:posOffset>
                        </wp:positionV>
                        <wp:extent cx="323850" cy="314325"/>
                        <wp:effectExtent l="0" t="0" r="0" b="9525"/>
                        <wp:wrapNone/>
                        <wp:docPr id="186" name="Image 186" descr="Afficher l'image d'origin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A000000}"/>
                            </a:ext>
                          </a:extLst>
                        </wp:docPr>
                        <wp:cNvGraphicFramePr/>
                        <a:graphic xmlns:a="http://schemas.openxmlformats.org/drawingml/2006/main">
                          <a:graphicData uri="http://schemas.openxmlformats.org/drawingml/2006/picture">
                            <pic:pic xmlns:pic="http://schemas.openxmlformats.org/drawingml/2006/picture">
                              <pic:nvPicPr>
                                <pic:cNvPr id="186" name="il_fi" descr="Afficher l'image d'origin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A000000}"/>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gridAfter w:val="5"/>
          <w:wAfter w:w="2267" w:type="dxa"/>
          <w:trHeight w:hRule="exact" w:val="1650"/>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2</w:t>
            </w:r>
            <w:r w:rsidRPr="00323D4C">
              <w:rPr>
                <w:rFonts w:ascii="Century Gothic" w:eastAsia="Times New Roman" w:hAnsi="Century Gothic"/>
                <w:b/>
                <w:bCs/>
                <w:sz w:val="24"/>
                <w:szCs w:val="24"/>
                <w:lang w:eastAsia="fr-FR"/>
              </w:rPr>
              <w:t>]</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2415"/>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3344" behindDoc="0" locked="0" layoutInCell="1" allowOverlap="1" wp14:anchorId="4F66F568" wp14:editId="3BE163CF">
                        <wp:simplePos x="0" y="0"/>
                        <wp:positionH relativeFrom="column">
                          <wp:posOffset>2505075</wp:posOffset>
                        </wp:positionH>
                        <wp:positionV relativeFrom="paragraph">
                          <wp:posOffset>60325</wp:posOffset>
                        </wp:positionV>
                        <wp:extent cx="323850" cy="314325"/>
                        <wp:effectExtent l="0" t="0" r="0" b="9525"/>
                        <wp:wrapNone/>
                        <wp:docPr id="177" name="Image 177" descr="Afficher l'image d'origin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1000000}"/>
                            </a:ext>
                          </a:extLst>
                        </wp:docPr>
                        <wp:cNvGraphicFramePr/>
                        <a:graphic xmlns:a="http://schemas.openxmlformats.org/drawingml/2006/main">
                          <a:graphicData uri="http://schemas.openxmlformats.org/drawingml/2006/picture">
                            <pic:pic xmlns:pic="http://schemas.openxmlformats.org/drawingml/2006/picture">
                              <pic:nvPicPr>
                                <pic:cNvPr id="177" name="il_fi" descr="Afficher l'image d'origin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1000000}"/>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gridAfter w:val="5"/>
          <w:wAfter w:w="2267" w:type="dxa"/>
          <w:trHeight w:val="1297"/>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3]</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1513"/>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4368" behindDoc="0" locked="0" layoutInCell="1" allowOverlap="1" wp14:anchorId="50BECB8C" wp14:editId="4293A169">
                        <wp:simplePos x="0" y="0"/>
                        <wp:positionH relativeFrom="column">
                          <wp:posOffset>2529840</wp:posOffset>
                        </wp:positionH>
                        <wp:positionV relativeFrom="paragraph">
                          <wp:posOffset>42545</wp:posOffset>
                        </wp:positionV>
                        <wp:extent cx="314325" cy="314325"/>
                        <wp:effectExtent l="0" t="0" r="9525" b="0"/>
                        <wp:wrapNone/>
                        <wp:docPr id="178" name="Image 178" descr="Afficher l'image d'origin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2000000}"/>
                            </a:ext>
                          </a:extLst>
                        </wp:docPr>
                        <wp:cNvGraphicFramePr/>
                        <a:graphic xmlns:a="http://schemas.openxmlformats.org/drawingml/2006/main">
                          <a:graphicData uri="http://schemas.openxmlformats.org/drawingml/2006/picture">
                            <pic:pic xmlns:pic="http://schemas.openxmlformats.org/drawingml/2006/picture">
                              <pic:nvPicPr>
                                <pic:cNvPr id="178" name="il_fi" descr="Afficher l'image d'origin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2000000}"/>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gridAfter w:val="5"/>
          <w:wAfter w:w="2267" w:type="dxa"/>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color w:val="FF0000"/>
                <w:sz w:val="32"/>
                <w:szCs w:val="32"/>
                <w:lang w:eastAsia="fr-FR"/>
              </w:rPr>
              <w:t>[période certificative 4]</w:t>
            </w:r>
            <w:r w:rsidRPr="00323D4C">
              <w:rPr>
                <w:rFonts w:ascii="Century Gothic" w:eastAsia="Times New Roman" w:hAnsi="Century Gothic"/>
                <w:b/>
                <w:bCs/>
                <w:sz w:val="24"/>
                <w:szCs w:val="24"/>
                <w:lang w:eastAsia="fr-FR"/>
              </w:rPr>
              <w:t xml:space="preserve"> </w:t>
            </w:r>
            <w:r w:rsidRPr="00323D4C">
              <w:rPr>
                <w:rFonts w:ascii="Century Gothic" w:eastAsia="Times New Roman" w:hAnsi="Century Gothic"/>
                <w:color w:val="000000"/>
                <w:sz w:val="24"/>
                <w:szCs w:val="24"/>
                <w:lang w:eastAsia="fr-FR"/>
              </w:rPr>
              <w:t xml:space="preserve">+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certificative</w:t>
            </w:r>
            <w:r w:rsidRPr="00323D4C">
              <w:rPr>
                <w:rFonts w:ascii="Century Gothic" w:eastAsia="Times New Roman" w:hAnsi="Century Gothic"/>
                <w:noProof/>
                <w:color w:val="000000"/>
                <w:sz w:val="20"/>
                <w:szCs w:val="20"/>
                <w:lang w:eastAsia="fr-FR"/>
              </w:rPr>
              <w:t xml:space="preserve"> </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2415"/>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5392" behindDoc="0" locked="0" layoutInCell="1" allowOverlap="1" wp14:anchorId="34A41409" wp14:editId="15A15D69">
                        <wp:simplePos x="0" y="0"/>
                        <wp:positionH relativeFrom="column">
                          <wp:posOffset>2495550</wp:posOffset>
                        </wp:positionH>
                        <wp:positionV relativeFrom="paragraph">
                          <wp:posOffset>43815</wp:posOffset>
                        </wp:positionV>
                        <wp:extent cx="323850" cy="314325"/>
                        <wp:effectExtent l="0" t="0" r="0" b="9525"/>
                        <wp:wrapNone/>
                        <wp:docPr id="184" name="Image 184" descr="Afficher l'image d'origin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8000000}"/>
                            </a:ext>
                          </a:extLst>
                        </wp:docPr>
                        <wp:cNvGraphicFramePr/>
                        <a:graphic xmlns:a="http://schemas.openxmlformats.org/drawingml/2006/main">
                          <a:graphicData uri="http://schemas.openxmlformats.org/drawingml/2006/picture">
                            <pic:pic xmlns:pic="http://schemas.openxmlformats.org/drawingml/2006/picture">
                              <pic:nvPicPr>
                                <pic:cNvPr id="184" name="il_fi" descr="Afficher l'image d'origin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8000000}"/>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trHeight w:val="180"/>
        </w:trPr>
        <w:tc>
          <w:tcPr>
            <w:tcW w:w="283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rPr>
                <w:rFonts w:ascii="Times New Roman" w:eastAsia="Times New Roman" w:hAnsi="Times New Roman"/>
                <w:sz w:val="20"/>
                <w:szCs w:val="20"/>
                <w:lang w:eastAsia="fr-FR"/>
              </w:rPr>
            </w:pPr>
          </w:p>
        </w:tc>
        <w:tc>
          <w:tcPr>
            <w:tcW w:w="212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Times New Roman" w:eastAsia="Times New Roman" w:hAnsi="Times New Roman"/>
                <w:sz w:val="20"/>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gridSpan w:val="2"/>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601"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091"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0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81"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4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r w:rsidR="005943F1" w:rsidRPr="00323D4C" w:rsidTr="003C70C6">
        <w:trPr>
          <w:gridAfter w:val="5"/>
          <w:wAfter w:w="2267" w:type="dxa"/>
          <w:trHeight w:val="1473"/>
        </w:trPr>
        <w:tc>
          <w:tcPr>
            <w:tcW w:w="283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212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Times New Roman" w:eastAsia="Times New Roman" w:hAnsi="Times New Roman"/>
                <w:sz w:val="20"/>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3269" w:type="dxa"/>
            <w:gridSpan w:val="5"/>
            <w:tcBorders>
              <w:top w:val="nil"/>
              <w:left w:val="nil"/>
              <w:bottom w:val="nil"/>
              <w:right w:val="nil"/>
            </w:tcBorders>
            <w:shd w:val="clear" w:color="000000" w:fill="FFFFFF"/>
            <w:vAlign w:val="center"/>
            <w:hideMark/>
          </w:tcPr>
          <w:p w:rsidR="005943F1" w:rsidRPr="00323D4C" w:rsidRDefault="005943F1" w:rsidP="005943F1">
            <w:pPr>
              <w:spacing w:after="0" w:line="240" w:lineRule="auto"/>
              <w:jc w:val="right"/>
              <w:rPr>
                <w:rFonts w:ascii="Century Gothic" w:eastAsia="Times New Roman" w:hAnsi="Century Gothic"/>
                <w:b/>
                <w:bCs/>
                <w:sz w:val="24"/>
                <w:szCs w:val="24"/>
                <w:lang w:eastAsia="fr-FR"/>
              </w:rPr>
            </w:pPr>
            <w:r w:rsidRPr="00323D4C">
              <w:rPr>
                <w:rFonts w:ascii="Century Gothic" w:eastAsia="Times New Roman" w:hAnsi="Century Gothic"/>
                <w:b/>
                <w:bCs/>
                <w:sz w:val="24"/>
                <w:szCs w:val="24"/>
                <w:lang w:eastAsia="fr-FR"/>
              </w:rPr>
              <w:t>Visa du chef de centre ou de son représentant attestant la validité de la PFMP</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right"/>
              <w:rPr>
                <w:rFonts w:ascii="Century Gothic" w:eastAsia="Times New Roman" w:hAnsi="Century Gothic"/>
                <w:b/>
                <w:bCs/>
                <w:sz w:val="24"/>
                <w:szCs w:val="24"/>
                <w:lang w:eastAsia="fr-FR"/>
              </w:rPr>
            </w:pPr>
          </w:p>
        </w:tc>
        <w:tc>
          <w:tcPr>
            <w:tcW w:w="4660" w:type="dxa"/>
            <w:gridSpan w:val="15"/>
            <w:tcBorders>
              <w:top w:val="single" w:sz="12" w:space="0" w:color="215967"/>
              <w:left w:val="single" w:sz="12" w:space="0" w:color="215967"/>
              <w:bottom w:val="single" w:sz="12" w:space="0" w:color="215967"/>
              <w:right w:val="single" w:sz="12" w:space="0" w:color="215967"/>
            </w:tcBorders>
            <w:shd w:val="clear" w:color="A6A6A6" w:fill="F2F2F2"/>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bl>
    <w:p w:rsidR="005943F1" w:rsidRPr="00E14166" w:rsidRDefault="005943F1" w:rsidP="005943F1">
      <w:pPr>
        <w:rPr>
          <w:rFonts w:ascii="Arial" w:hAnsi="Arial" w:cs="Arial"/>
        </w:rPr>
      </w:pPr>
    </w:p>
    <w:tbl>
      <w:tblPr>
        <w:tblW w:w="15295" w:type="dxa"/>
        <w:tblLayout w:type="fixed"/>
        <w:tblCellMar>
          <w:left w:w="70" w:type="dxa"/>
          <w:right w:w="70" w:type="dxa"/>
        </w:tblCellMar>
        <w:tblLook w:val="04A0" w:firstRow="1" w:lastRow="0" w:firstColumn="1" w:lastColumn="0" w:noHBand="0" w:noVBand="1"/>
      </w:tblPr>
      <w:tblGrid>
        <w:gridCol w:w="4532"/>
        <w:gridCol w:w="5529"/>
        <w:gridCol w:w="2834"/>
        <w:gridCol w:w="1134"/>
        <w:gridCol w:w="1266"/>
      </w:tblGrid>
      <w:tr w:rsidR="005943F1" w:rsidRPr="00485E0B" w:rsidTr="002F76BC">
        <w:trPr>
          <w:trHeight w:val="240"/>
        </w:trPr>
        <w:tc>
          <w:tcPr>
            <w:tcW w:w="4532" w:type="dxa"/>
            <w:tcBorders>
              <w:top w:val="single" w:sz="12" w:space="0" w:color="31869B"/>
              <w:left w:val="single" w:sz="12" w:space="0" w:color="31869B"/>
              <w:bottom w:val="single" w:sz="4" w:space="0" w:color="31869B"/>
              <w:right w:val="single" w:sz="4" w:space="0" w:color="31869B"/>
            </w:tcBorders>
            <w:shd w:val="clear" w:color="auto" w:fill="DBE5F1" w:themeFill="accent1" w:themeFillTint="33"/>
            <w:vAlign w:val="center"/>
            <w:hideMark/>
          </w:tcPr>
          <w:p w:rsidR="005943F1" w:rsidRPr="00485E0B" w:rsidRDefault="005943F1" w:rsidP="00AD0AB5">
            <w:pPr>
              <w:spacing w:after="0" w:line="240" w:lineRule="auto"/>
              <w:jc w:val="center"/>
              <w:rPr>
                <w:rFonts w:ascii="Century Gothic" w:eastAsia="Times New Roman" w:hAnsi="Century Gothic"/>
                <w:b/>
                <w:bCs/>
                <w:color w:val="000000"/>
                <w:sz w:val="20"/>
                <w:szCs w:val="20"/>
                <w:lang w:eastAsia="fr-FR"/>
              </w:rPr>
            </w:pPr>
            <w:r>
              <w:rPr>
                <w:rFonts w:ascii="Arial" w:hAnsi="Arial" w:cs="Arial"/>
              </w:rPr>
              <w:br w:type="page"/>
            </w:r>
            <w:r w:rsidRPr="00485E0B">
              <w:rPr>
                <w:rFonts w:ascii="Century Gothic" w:eastAsia="Times New Roman" w:hAnsi="Century Gothic"/>
                <w:b/>
                <w:bCs/>
                <w:color w:val="000000"/>
                <w:sz w:val="20"/>
                <w:szCs w:val="20"/>
                <w:lang w:eastAsia="fr-FR"/>
              </w:rPr>
              <w:t xml:space="preserve">Date évaluation </w:t>
            </w:r>
            <w:r w:rsidR="00AD0AB5">
              <w:rPr>
                <w:rFonts w:ascii="Century Gothic" w:eastAsia="Times New Roman" w:hAnsi="Century Gothic"/>
                <w:b/>
                <w:bCs/>
                <w:color w:val="000000"/>
                <w:sz w:val="20"/>
                <w:szCs w:val="20"/>
                <w:lang w:eastAsia="fr-FR"/>
              </w:rPr>
              <w:t>S1</w:t>
            </w:r>
          </w:p>
        </w:tc>
        <w:tc>
          <w:tcPr>
            <w:tcW w:w="5529" w:type="dxa"/>
            <w:tcBorders>
              <w:top w:val="single" w:sz="12" w:space="0" w:color="31869B"/>
              <w:left w:val="nil"/>
              <w:bottom w:val="single" w:sz="4" w:space="0" w:color="31869B"/>
              <w:right w:val="single" w:sz="8" w:space="0" w:color="31869B"/>
            </w:tcBorders>
            <w:shd w:val="clear" w:color="auto" w:fill="DBE5F1" w:themeFill="accent1" w:themeFillTint="33"/>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Nom et fonction du professionnel associé à l'évaluation</w:t>
            </w:r>
          </w:p>
        </w:tc>
        <w:tc>
          <w:tcPr>
            <w:tcW w:w="2834" w:type="dxa"/>
            <w:vMerge w:val="restart"/>
            <w:tcBorders>
              <w:top w:val="single" w:sz="12"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D80F2B" w:rsidRDefault="005943F1" w:rsidP="00AD0AB5">
            <w:pPr>
              <w:spacing w:after="0" w:line="240" w:lineRule="auto"/>
              <w:jc w:val="center"/>
              <w:rPr>
                <w:rFonts w:ascii="Century Gothic" w:eastAsia="Times New Roman" w:hAnsi="Century Gothic"/>
                <w:b/>
                <w:bCs/>
                <w:color w:val="000000"/>
                <w:sz w:val="24"/>
                <w:szCs w:val="28"/>
                <w:lang w:eastAsia="fr-FR"/>
              </w:rPr>
            </w:pPr>
            <w:r w:rsidRPr="00D80F2B">
              <w:rPr>
                <w:rFonts w:ascii="Century Gothic" w:eastAsia="Times New Roman" w:hAnsi="Century Gothic"/>
                <w:b/>
                <w:bCs/>
                <w:color w:val="000000"/>
                <w:sz w:val="24"/>
                <w:szCs w:val="28"/>
                <w:lang w:eastAsia="fr-FR"/>
              </w:rPr>
              <w:t xml:space="preserve">Note </w:t>
            </w:r>
            <w:r w:rsidR="00AD0AB5" w:rsidRPr="00D80F2B">
              <w:rPr>
                <w:rFonts w:ascii="Century Gothic" w:eastAsia="Times New Roman" w:hAnsi="Century Gothic"/>
                <w:b/>
                <w:bCs/>
                <w:color w:val="000000"/>
                <w:sz w:val="24"/>
                <w:szCs w:val="28"/>
                <w:lang w:eastAsia="fr-FR"/>
              </w:rPr>
              <w:t>S1</w:t>
            </w:r>
          </w:p>
        </w:tc>
        <w:tc>
          <w:tcPr>
            <w:tcW w:w="1134" w:type="dxa"/>
            <w:vMerge w:val="restart"/>
            <w:tcBorders>
              <w:top w:val="single" w:sz="12" w:space="0" w:color="31869B"/>
              <w:left w:val="single" w:sz="8" w:space="0" w:color="31869B"/>
              <w:bottom w:val="single" w:sz="8" w:space="0" w:color="31869B"/>
              <w:right w:val="single" w:sz="8"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tcBorders>
              <w:top w:val="single" w:sz="12" w:space="0" w:color="31869B"/>
              <w:left w:val="single" w:sz="8" w:space="0" w:color="31869B"/>
              <w:bottom w:val="single" w:sz="8" w:space="0" w:color="31869B"/>
              <w:right w:val="single" w:sz="12" w:space="0" w:color="31869B"/>
            </w:tcBorders>
            <w:shd w:val="clear" w:color="000000" w:fill="FFFFFF"/>
            <w:vAlign w:val="bottom"/>
          </w:tcPr>
          <w:p w:rsidR="005943F1" w:rsidRPr="00485E0B" w:rsidRDefault="005943F1" w:rsidP="006F565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6F5651">
              <w:rPr>
                <w:rFonts w:ascii="Century Gothic" w:eastAsia="Times New Roman" w:hAnsi="Century Gothic"/>
                <w:bCs/>
                <w:color w:val="000000"/>
                <w:sz w:val="28"/>
                <w:szCs w:val="28"/>
                <w:lang w:eastAsia="fr-FR"/>
              </w:rPr>
              <w:t>8</w:t>
            </w:r>
            <w:r w:rsidRPr="00485E0B">
              <w:rPr>
                <w:rFonts w:ascii="Century Gothic" w:eastAsia="Times New Roman" w:hAnsi="Century Gothic"/>
                <w:bCs/>
                <w:color w:val="000000"/>
                <w:sz w:val="28"/>
                <w:szCs w:val="28"/>
                <w:lang w:eastAsia="fr-FR"/>
              </w:rPr>
              <w:t>0</w:t>
            </w:r>
          </w:p>
        </w:tc>
      </w:tr>
      <w:tr w:rsidR="005943F1" w:rsidRPr="00485E0B" w:rsidTr="002F76BC">
        <w:trPr>
          <w:trHeight w:val="1138"/>
        </w:trPr>
        <w:tc>
          <w:tcPr>
            <w:tcW w:w="4532" w:type="dxa"/>
            <w:tcBorders>
              <w:top w:val="nil"/>
              <w:left w:val="single" w:sz="12" w:space="0" w:color="31869B"/>
              <w:bottom w:val="dashed" w:sz="8" w:space="0" w:color="31869B"/>
              <w:right w:val="single" w:sz="4" w:space="0" w:color="31869B"/>
            </w:tcBorders>
            <w:shd w:val="clear" w:color="000000" w:fill="FFFFFF"/>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 </w:t>
            </w:r>
          </w:p>
        </w:tc>
        <w:tc>
          <w:tcPr>
            <w:tcW w:w="5529" w:type="dxa"/>
            <w:tcBorders>
              <w:top w:val="nil"/>
              <w:left w:val="nil"/>
              <w:bottom w:val="dashed" w:sz="8" w:space="0" w:color="31869B"/>
              <w:right w:val="single" w:sz="8" w:space="0" w:color="31869B"/>
            </w:tcBorders>
            <w:shd w:val="clear" w:color="000000" w:fill="FFFFFF"/>
            <w:vAlign w:val="center"/>
            <w:hideMark/>
          </w:tcPr>
          <w:p w:rsidR="005943F1" w:rsidRPr="00485E0B" w:rsidRDefault="005943F1" w:rsidP="005943F1">
            <w:pPr>
              <w:spacing w:after="0" w:line="240" w:lineRule="auto"/>
              <w:jc w:val="center"/>
              <w:rPr>
                <w:rFonts w:ascii="Century Gothic" w:eastAsia="Times New Roman" w:hAnsi="Century Gothic"/>
                <w:color w:val="000000"/>
                <w:sz w:val="20"/>
                <w:szCs w:val="20"/>
                <w:lang w:eastAsia="fr-FR"/>
              </w:rPr>
            </w:pPr>
            <w:r w:rsidRPr="00485E0B">
              <w:rPr>
                <w:rFonts w:ascii="Century Gothic" w:eastAsia="Times New Roman" w:hAnsi="Century Gothic"/>
                <w:color w:val="000000"/>
                <w:sz w:val="20"/>
                <w:szCs w:val="20"/>
                <w:lang w:eastAsia="fr-FR"/>
              </w:rPr>
              <w:t> </w:t>
            </w:r>
          </w:p>
        </w:tc>
        <w:tc>
          <w:tcPr>
            <w:tcW w:w="2834" w:type="dxa"/>
            <w:vMerge/>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D80F2B" w:rsidRDefault="005943F1" w:rsidP="005943F1">
            <w:pPr>
              <w:spacing w:after="0" w:line="240" w:lineRule="auto"/>
              <w:rPr>
                <w:rFonts w:ascii="Century Gothic" w:eastAsia="Times New Roman" w:hAnsi="Century Gothic"/>
                <w:b/>
                <w:bCs/>
                <w:color w:val="000000"/>
                <w:sz w:val="24"/>
                <w:szCs w:val="28"/>
                <w:lang w:eastAsia="fr-FR"/>
              </w:rPr>
            </w:pPr>
          </w:p>
        </w:tc>
        <w:tc>
          <w:tcPr>
            <w:tcW w:w="1134" w:type="dxa"/>
            <w:vMerge/>
            <w:tcBorders>
              <w:top w:val="single" w:sz="8" w:space="0" w:color="31869B"/>
              <w:left w:val="single" w:sz="8" w:space="0" w:color="31869B"/>
              <w:bottom w:val="single" w:sz="8" w:space="0" w:color="31869B"/>
              <w:right w:val="single" w:sz="8" w:space="0" w:color="31869B"/>
            </w:tcBorders>
            <w:vAlign w:val="center"/>
          </w:tcPr>
          <w:p w:rsidR="005943F1" w:rsidRPr="00485E0B" w:rsidRDefault="005943F1" w:rsidP="005943F1">
            <w:pPr>
              <w:spacing w:after="0" w:line="240" w:lineRule="auto"/>
              <w:rPr>
                <w:rFonts w:ascii="Century Gothic" w:eastAsia="Times New Roman" w:hAnsi="Century Gothic"/>
                <w:bCs/>
                <w:color w:val="000000"/>
                <w:sz w:val="28"/>
                <w:szCs w:val="28"/>
                <w:lang w:eastAsia="fr-FR"/>
              </w:rPr>
            </w:pPr>
          </w:p>
        </w:tc>
        <w:tc>
          <w:tcPr>
            <w:tcW w:w="1266" w:type="dxa"/>
            <w:vMerge/>
            <w:tcBorders>
              <w:top w:val="single" w:sz="8" w:space="0" w:color="31869B"/>
              <w:left w:val="single" w:sz="8" w:space="0" w:color="31869B"/>
              <w:bottom w:val="single" w:sz="8" w:space="0" w:color="31869B"/>
              <w:right w:val="single" w:sz="12" w:space="0" w:color="31869B"/>
            </w:tcBorders>
            <w:vAlign w:val="center"/>
          </w:tcPr>
          <w:p w:rsidR="005943F1" w:rsidRPr="00485E0B" w:rsidRDefault="005943F1" w:rsidP="005943F1">
            <w:pPr>
              <w:spacing w:after="0" w:line="240" w:lineRule="auto"/>
              <w:rPr>
                <w:rFonts w:ascii="Century Gothic" w:eastAsia="Times New Roman" w:hAnsi="Century Gothic"/>
                <w:bCs/>
                <w:color w:val="000000"/>
                <w:sz w:val="28"/>
                <w:szCs w:val="28"/>
                <w:lang w:eastAsia="fr-FR"/>
              </w:rPr>
            </w:pPr>
          </w:p>
        </w:tc>
      </w:tr>
      <w:tr w:rsidR="005943F1" w:rsidRPr="00485E0B" w:rsidTr="002F76BC">
        <w:trPr>
          <w:trHeight w:val="225"/>
        </w:trPr>
        <w:tc>
          <w:tcPr>
            <w:tcW w:w="4532" w:type="dxa"/>
            <w:tcBorders>
              <w:top w:val="nil"/>
              <w:left w:val="single" w:sz="12" w:space="0" w:color="31869B"/>
              <w:bottom w:val="single" w:sz="4" w:space="0" w:color="31869B"/>
              <w:right w:val="single" w:sz="4" w:space="0" w:color="31869B"/>
            </w:tcBorders>
            <w:shd w:val="clear" w:color="auto" w:fill="DBE5F1" w:themeFill="accent1" w:themeFillTint="33"/>
            <w:vAlign w:val="center"/>
            <w:hideMark/>
          </w:tcPr>
          <w:p w:rsidR="005943F1" w:rsidRPr="00485E0B" w:rsidRDefault="005943F1" w:rsidP="00AD0AB5">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 xml:space="preserve">Date évaluation </w:t>
            </w:r>
            <w:r w:rsidR="00AD0AB5">
              <w:rPr>
                <w:rFonts w:ascii="Century Gothic" w:eastAsia="Times New Roman" w:hAnsi="Century Gothic"/>
                <w:b/>
                <w:bCs/>
                <w:color w:val="000000"/>
                <w:sz w:val="20"/>
                <w:szCs w:val="20"/>
                <w:lang w:eastAsia="fr-FR"/>
              </w:rPr>
              <w:t>S2</w:t>
            </w:r>
          </w:p>
        </w:tc>
        <w:tc>
          <w:tcPr>
            <w:tcW w:w="5529" w:type="dxa"/>
            <w:tcBorders>
              <w:top w:val="dashed" w:sz="8" w:space="0" w:color="31869B"/>
              <w:left w:val="nil"/>
              <w:bottom w:val="single" w:sz="4" w:space="0" w:color="31869B"/>
              <w:right w:val="single" w:sz="8" w:space="0" w:color="31869B"/>
            </w:tcBorders>
            <w:shd w:val="clear" w:color="auto" w:fill="DBE5F1" w:themeFill="accent1" w:themeFillTint="33"/>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Nom et fonction du professionnel associé à l'évaluation</w:t>
            </w:r>
          </w:p>
        </w:tc>
        <w:tc>
          <w:tcPr>
            <w:tcW w:w="2834" w:type="dxa"/>
            <w:vMerge w:val="restart"/>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D80F2B" w:rsidRDefault="005943F1" w:rsidP="00AD0AB5">
            <w:pPr>
              <w:spacing w:after="0" w:line="240" w:lineRule="auto"/>
              <w:jc w:val="center"/>
              <w:rPr>
                <w:rFonts w:ascii="Century Gothic" w:eastAsia="Times New Roman" w:hAnsi="Century Gothic"/>
                <w:b/>
                <w:bCs/>
                <w:color w:val="000000"/>
                <w:sz w:val="24"/>
                <w:szCs w:val="28"/>
                <w:lang w:eastAsia="fr-FR"/>
              </w:rPr>
            </w:pPr>
            <w:r w:rsidRPr="00D80F2B">
              <w:rPr>
                <w:rFonts w:ascii="Century Gothic" w:eastAsia="Times New Roman" w:hAnsi="Century Gothic"/>
                <w:b/>
                <w:bCs/>
                <w:color w:val="000000"/>
                <w:sz w:val="24"/>
                <w:szCs w:val="28"/>
                <w:lang w:eastAsia="fr-FR"/>
              </w:rPr>
              <w:t xml:space="preserve">Note </w:t>
            </w:r>
            <w:r w:rsidR="00AD0AB5" w:rsidRPr="00D80F2B">
              <w:rPr>
                <w:rFonts w:ascii="Century Gothic" w:eastAsia="Times New Roman" w:hAnsi="Century Gothic"/>
                <w:b/>
                <w:bCs/>
                <w:color w:val="000000"/>
                <w:sz w:val="24"/>
                <w:szCs w:val="28"/>
                <w:lang w:eastAsia="fr-FR"/>
              </w:rPr>
              <w:t>S2</w:t>
            </w:r>
          </w:p>
        </w:tc>
        <w:tc>
          <w:tcPr>
            <w:tcW w:w="1134" w:type="dxa"/>
            <w:vMerge w:val="restart"/>
            <w:tcBorders>
              <w:top w:val="single" w:sz="8" w:space="0" w:color="31869B"/>
              <w:left w:val="single" w:sz="8" w:space="0" w:color="31869B"/>
              <w:bottom w:val="single" w:sz="8" w:space="0" w:color="31869B"/>
              <w:right w:val="single" w:sz="8"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tcBorders>
              <w:top w:val="single" w:sz="8" w:space="0" w:color="31869B"/>
              <w:left w:val="single" w:sz="8" w:space="0" w:color="31869B"/>
              <w:bottom w:val="single" w:sz="8" w:space="0" w:color="31869B"/>
              <w:right w:val="single" w:sz="12" w:space="0" w:color="31869B"/>
            </w:tcBorders>
            <w:shd w:val="clear" w:color="000000" w:fill="FFFFFF"/>
            <w:vAlign w:val="bottom"/>
          </w:tcPr>
          <w:p w:rsidR="005943F1" w:rsidRPr="00485E0B" w:rsidRDefault="005943F1" w:rsidP="006F565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6F5651">
              <w:rPr>
                <w:rFonts w:ascii="Century Gothic" w:eastAsia="Times New Roman" w:hAnsi="Century Gothic"/>
                <w:bCs/>
                <w:color w:val="000000"/>
                <w:sz w:val="28"/>
                <w:szCs w:val="28"/>
                <w:lang w:eastAsia="fr-FR"/>
              </w:rPr>
              <w:t>10</w:t>
            </w:r>
            <w:r w:rsidRPr="00485E0B">
              <w:rPr>
                <w:rFonts w:ascii="Century Gothic" w:eastAsia="Times New Roman" w:hAnsi="Century Gothic"/>
                <w:bCs/>
                <w:color w:val="000000"/>
                <w:sz w:val="28"/>
                <w:szCs w:val="28"/>
                <w:lang w:eastAsia="fr-FR"/>
              </w:rPr>
              <w:t>0</w:t>
            </w:r>
          </w:p>
        </w:tc>
      </w:tr>
      <w:tr w:rsidR="00AD0AB5" w:rsidRPr="00485E0B" w:rsidTr="002F76BC">
        <w:trPr>
          <w:trHeight w:val="822"/>
        </w:trPr>
        <w:tc>
          <w:tcPr>
            <w:tcW w:w="4532" w:type="dxa"/>
            <w:vMerge w:val="restart"/>
            <w:tcBorders>
              <w:top w:val="nil"/>
              <w:left w:val="single" w:sz="12" w:space="0" w:color="31869B"/>
              <w:bottom w:val="nil"/>
              <w:right w:val="single" w:sz="4" w:space="0" w:color="31869B"/>
            </w:tcBorders>
            <w:shd w:val="clear" w:color="000000" w:fill="FFFFFF"/>
            <w:vAlign w:val="center"/>
            <w:hideMark/>
          </w:tcPr>
          <w:p w:rsidR="00AD0AB5" w:rsidRPr="00485E0B" w:rsidRDefault="00AD0AB5"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 </w:t>
            </w:r>
          </w:p>
        </w:tc>
        <w:tc>
          <w:tcPr>
            <w:tcW w:w="5529" w:type="dxa"/>
            <w:vMerge w:val="restart"/>
            <w:tcBorders>
              <w:top w:val="nil"/>
              <w:left w:val="nil"/>
              <w:bottom w:val="nil"/>
              <w:right w:val="single" w:sz="8" w:space="0" w:color="31869B"/>
            </w:tcBorders>
            <w:shd w:val="clear" w:color="000000" w:fill="FFFFFF"/>
            <w:vAlign w:val="center"/>
            <w:hideMark/>
          </w:tcPr>
          <w:p w:rsidR="00AD0AB5" w:rsidRPr="00485E0B" w:rsidRDefault="00AD0AB5" w:rsidP="005943F1">
            <w:pPr>
              <w:spacing w:after="0" w:line="240" w:lineRule="auto"/>
              <w:jc w:val="center"/>
              <w:rPr>
                <w:rFonts w:ascii="Century Gothic" w:eastAsia="Times New Roman" w:hAnsi="Century Gothic"/>
                <w:color w:val="000000"/>
                <w:sz w:val="20"/>
                <w:szCs w:val="20"/>
                <w:lang w:eastAsia="fr-FR"/>
              </w:rPr>
            </w:pPr>
            <w:r w:rsidRPr="00485E0B">
              <w:rPr>
                <w:rFonts w:ascii="Century Gothic" w:eastAsia="Times New Roman" w:hAnsi="Century Gothic"/>
                <w:color w:val="000000"/>
                <w:sz w:val="20"/>
                <w:szCs w:val="20"/>
                <w:lang w:eastAsia="fr-FR"/>
              </w:rPr>
              <w:t> </w:t>
            </w:r>
          </w:p>
        </w:tc>
        <w:tc>
          <w:tcPr>
            <w:tcW w:w="2834" w:type="dxa"/>
            <w:vMerge/>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AD0AB5" w:rsidRPr="00D80F2B" w:rsidRDefault="00AD0AB5" w:rsidP="005943F1">
            <w:pPr>
              <w:spacing w:after="0" w:line="240" w:lineRule="auto"/>
              <w:rPr>
                <w:rFonts w:ascii="Century Gothic" w:eastAsia="Times New Roman" w:hAnsi="Century Gothic"/>
                <w:b/>
                <w:bCs/>
                <w:color w:val="000000"/>
                <w:sz w:val="24"/>
                <w:szCs w:val="28"/>
                <w:lang w:eastAsia="fr-FR"/>
              </w:rPr>
            </w:pPr>
          </w:p>
        </w:tc>
        <w:tc>
          <w:tcPr>
            <w:tcW w:w="1134" w:type="dxa"/>
            <w:vMerge/>
            <w:tcBorders>
              <w:top w:val="single" w:sz="8" w:space="0" w:color="31869B"/>
              <w:left w:val="single" w:sz="8" w:space="0" w:color="31869B"/>
              <w:bottom w:val="single" w:sz="8" w:space="0" w:color="31869B"/>
              <w:right w:val="single" w:sz="8" w:space="0" w:color="31869B"/>
            </w:tcBorders>
            <w:vAlign w:val="center"/>
          </w:tcPr>
          <w:p w:rsidR="00AD0AB5" w:rsidRPr="00485E0B" w:rsidRDefault="00AD0AB5" w:rsidP="005943F1">
            <w:pPr>
              <w:spacing w:after="0" w:line="240" w:lineRule="auto"/>
              <w:rPr>
                <w:rFonts w:ascii="Century Gothic" w:eastAsia="Times New Roman" w:hAnsi="Century Gothic"/>
                <w:bCs/>
                <w:color w:val="000000"/>
                <w:sz w:val="28"/>
                <w:szCs w:val="28"/>
                <w:lang w:eastAsia="fr-FR"/>
              </w:rPr>
            </w:pPr>
          </w:p>
        </w:tc>
        <w:tc>
          <w:tcPr>
            <w:tcW w:w="1266" w:type="dxa"/>
            <w:vMerge/>
            <w:tcBorders>
              <w:top w:val="single" w:sz="8" w:space="0" w:color="31869B"/>
              <w:left w:val="single" w:sz="8" w:space="0" w:color="31869B"/>
              <w:bottom w:val="single" w:sz="8" w:space="0" w:color="31869B"/>
              <w:right w:val="single" w:sz="12" w:space="0" w:color="31869B"/>
            </w:tcBorders>
            <w:vAlign w:val="center"/>
          </w:tcPr>
          <w:p w:rsidR="00AD0AB5" w:rsidRPr="00485E0B" w:rsidRDefault="00AD0AB5" w:rsidP="005943F1">
            <w:pPr>
              <w:spacing w:after="0" w:line="240" w:lineRule="auto"/>
              <w:rPr>
                <w:rFonts w:ascii="Century Gothic" w:eastAsia="Times New Roman" w:hAnsi="Century Gothic"/>
                <w:bCs/>
                <w:color w:val="000000"/>
                <w:sz w:val="28"/>
                <w:szCs w:val="28"/>
                <w:lang w:eastAsia="fr-FR"/>
              </w:rPr>
            </w:pPr>
          </w:p>
        </w:tc>
      </w:tr>
      <w:tr w:rsidR="00AD0AB5" w:rsidRPr="00485E0B" w:rsidTr="002F76BC">
        <w:trPr>
          <w:trHeight w:val="343"/>
        </w:trPr>
        <w:tc>
          <w:tcPr>
            <w:tcW w:w="4532" w:type="dxa"/>
            <w:vMerge/>
            <w:tcBorders>
              <w:left w:val="single" w:sz="12" w:space="0" w:color="31869B"/>
              <w:bottom w:val="single" w:sz="8" w:space="0" w:color="31869B"/>
              <w:right w:val="single" w:sz="4" w:space="0" w:color="31869B"/>
            </w:tcBorders>
            <w:shd w:val="clear" w:color="auto" w:fill="auto"/>
            <w:noWrap/>
            <w:vAlign w:val="center"/>
          </w:tcPr>
          <w:p w:rsidR="00AD0AB5" w:rsidRPr="00485E0B" w:rsidRDefault="00AD0AB5" w:rsidP="005943F1">
            <w:pPr>
              <w:spacing w:after="0" w:line="240" w:lineRule="auto"/>
              <w:jc w:val="center"/>
              <w:rPr>
                <w:rFonts w:ascii="Century Gothic" w:eastAsia="Times New Roman" w:hAnsi="Century Gothic"/>
                <w:b/>
                <w:bCs/>
                <w:color w:val="000000"/>
                <w:sz w:val="28"/>
                <w:szCs w:val="28"/>
                <w:lang w:eastAsia="fr-FR"/>
              </w:rPr>
            </w:pPr>
          </w:p>
        </w:tc>
        <w:tc>
          <w:tcPr>
            <w:tcW w:w="5529" w:type="dxa"/>
            <w:vMerge/>
            <w:tcBorders>
              <w:left w:val="single" w:sz="4" w:space="0" w:color="31869B"/>
              <w:bottom w:val="single" w:sz="8" w:space="0" w:color="31869B"/>
              <w:right w:val="single" w:sz="8" w:space="0" w:color="31869B"/>
            </w:tcBorders>
            <w:shd w:val="clear" w:color="auto" w:fill="auto"/>
            <w:vAlign w:val="center"/>
          </w:tcPr>
          <w:p w:rsidR="00AD0AB5" w:rsidRPr="00485E0B" w:rsidRDefault="00AD0AB5" w:rsidP="005943F1">
            <w:pPr>
              <w:spacing w:after="0" w:line="240" w:lineRule="auto"/>
              <w:jc w:val="center"/>
              <w:rPr>
                <w:rFonts w:ascii="Century Gothic" w:eastAsia="Times New Roman" w:hAnsi="Century Gothic"/>
                <w:b/>
                <w:bCs/>
                <w:color w:val="000000"/>
                <w:sz w:val="28"/>
                <w:szCs w:val="28"/>
                <w:lang w:eastAsia="fr-FR"/>
              </w:rPr>
            </w:pPr>
          </w:p>
        </w:tc>
        <w:tc>
          <w:tcPr>
            <w:tcW w:w="2834" w:type="dxa"/>
            <w:vMerge w:val="restart"/>
            <w:tcBorders>
              <w:top w:val="single" w:sz="8" w:space="0" w:color="31869B"/>
              <w:left w:val="nil"/>
              <w:right w:val="single" w:sz="8" w:space="0" w:color="31869B"/>
            </w:tcBorders>
            <w:shd w:val="clear" w:color="auto" w:fill="DBE5F1" w:themeFill="accent1" w:themeFillTint="33"/>
            <w:vAlign w:val="center"/>
            <w:hideMark/>
          </w:tcPr>
          <w:p w:rsidR="00AD0AB5" w:rsidRPr="00D80F2B" w:rsidRDefault="00AD0AB5" w:rsidP="005943F1">
            <w:pPr>
              <w:spacing w:after="0" w:line="240" w:lineRule="auto"/>
              <w:jc w:val="center"/>
              <w:rPr>
                <w:rFonts w:ascii="Century Gothic" w:eastAsia="Times New Roman" w:hAnsi="Century Gothic"/>
                <w:b/>
                <w:bCs/>
                <w:color w:val="000000"/>
                <w:sz w:val="24"/>
                <w:szCs w:val="26"/>
                <w:lang w:eastAsia="fr-FR"/>
              </w:rPr>
            </w:pPr>
            <w:r w:rsidRPr="00D80F2B">
              <w:rPr>
                <w:rFonts w:ascii="Century Gothic" w:eastAsia="Times New Roman" w:hAnsi="Century Gothic"/>
                <w:b/>
                <w:bCs/>
                <w:color w:val="000000"/>
                <w:sz w:val="24"/>
                <w:szCs w:val="26"/>
                <w:lang w:eastAsia="fr-FR"/>
              </w:rPr>
              <w:t>Note S3</w:t>
            </w:r>
          </w:p>
          <w:p w:rsidR="00AD0AB5" w:rsidRPr="00D80F2B" w:rsidRDefault="00AD0AB5" w:rsidP="00D80F2B">
            <w:pPr>
              <w:spacing w:after="0" w:line="240" w:lineRule="auto"/>
              <w:jc w:val="center"/>
              <w:rPr>
                <w:rFonts w:ascii="Century Gothic" w:eastAsia="Times New Roman" w:hAnsi="Century Gothic"/>
                <w:b/>
                <w:bCs/>
                <w:color w:val="000000"/>
                <w:sz w:val="24"/>
                <w:szCs w:val="26"/>
                <w:lang w:eastAsia="fr-FR"/>
              </w:rPr>
            </w:pPr>
            <w:r w:rsidRPr="00D80F2B">
              <w:rPr>
                <w:rFonts w:ascii="Century Gothic" w:eastAsia="Times New Roman" w:hAnsi="Century Gothic"/>
                <w:b/>
                <w:bCs/>
                <w:color w:val="000000"/>
                <w:sz w:val="24"/>
                <w:szCs w:val="26"/>
                <w:lang w:eastAsia="fr-FR"/>
              </w:rPr>
              <w:t xml:space="preserve"> </w:t>
            </w:r>
            <w:r w:rsidR="00D80F2B">
              <w:rPr>
                <w:rFonts w:ascii="Century Gothic" w:eastAsia="Times New Roman" w:hAnsi="Century Gothic"/>
                <w:b/>
                <w:bCs/>
                <w:color w:val="000000"/>
                <w:sz w:val="24"/>
                <w:szCs w:val="26"/>
                <w:lang w:eastAsia="fr-FR"/>
              </w:rPr>
              <w:t>B</w:t>
            </w:r>
            <w:r w:rsidRPr="00D80F2B">
              <w:rPr>
                <w:rFonts w:ascii="Century Gothic" w:eastAsia="Times New Roman" w:hAnsi="Century Gothic"/>
                <w:b/>
                <w:bCs/>
                <w:color w:val="000000"/>
                <w:sz w:val="24"/>
                <w:szCs w:val="26"/>
                <w:lang w:eastAsia="fr-FR"/>
              </w:rPr>
              <w:t>ilan de compétences en PFMP</w:t>
            </w:r>
          </w:p>
        </w:tc>
        <w:tc>
          <w:tcPr>
            <w:tcW w:w="1134" w:type="dxa"/>
            <w:vMerge w:val="restart"/>
            <w:tcBorders>
              <w:top w:val="single" w:sz="8" w:space="0" w:color="31869B"/>
              <w:left w:val="nil"/>
              <w:right w:val="single" w:sz="8" w:space="0" w:color="31869B"/>
            </w:tcBorders>
            <w:shd w:val="clear" w:color="000000" w:fill="FFFFFF"/>
            <w:vAlign w:val="bottom"/>
          </w:tcPr>
          <w:p w:rsidR="00AD0AB5" w:rsidRPr="00485E0B" w:rsidRDefault="00AD0AB5"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tcBorders>
              <w:top w:val="nil"/>
              <w:left w:val="nil"/>
              <w:right w:val="single" w:sz="12" w:space="0" w:color="31869B"/>
            </w:tcBorders>
            <w:shd w:val="clear" w:color="000000" w:fill="FFFFFF"/>
            <w:vAlign w:val="bottom"/>
          </w:tcPr>
          <w:p w:rsidR="00AD0AB5" w:rsidRPr="00485E0B" w:rsidRDefault="00AD0AB5" w:rsidP="006F565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6F5651">
              <w:rPr>
                <w:rFonts w:ascii="Century Gothic" w:eastAsia="Times New Roman" w:hAnsi="Century Gothic"/>
                <w:bCs/>
                <w:color w:val="000000"/>
                <w:sz w:val="28"/>
                <w:szCs w:val="28"/>
                <w:lang w:eastAsia="fr-FR"/>
              </w:rPr>
              <w:t>8</w:t>
            </w:r>
            <w:r w:rsidRPr="00485E0B">
              <w:rPr>
                <w:rFonts w:ascii="Century Gothic" w:eastAsia="Times New Roman" w:hAnsi="Century Gothic"/>
                <w:bCs/>
                <w:color w:val="000000"/>
                <w:sz w:val="28"/>
                <w:szCs w:val="28"/>
                <w:lang w:eastAsia="fr-FR"/>
              </w:rPr>
              <w:t>0</w:t>
            </w:r>
          </w:p>
        </w:tc>
      </w:tr>
      <w:tr w:rsidR="005943F1" w:rsidRPr="00485E0B" w:rsidTr="002F76BC">
        <w:trPr>
          <w:trHeight w:val="675"/>
        </w:trPr>
        <w:tc>
          <w:tcPr>
            <w:tcW w:w="10061" w:type="dxa"/>
            <w:gridSpan w:val="2"/>
            <w:tcBorders>
              <w:top w:val="dashed" w:sz="8" w:space="0" w:color="31869B"/>
              <w:left w:val="single" w:sz="12" w:space="0" w:color="31869B"/>
              <w:bottom w:val="single" w:sz="8" w:space="0" w:color="31869B"/>
              <w:right w:val="single" w:sz="8" w:space="0" w:color="31869B"/>
            </w:tcBorders>
            <w:shd w:val="clear" w:color="auto" w:fill="auto"/>
            <w:noWrap/>
            <w:vAlign w:val="center"/>
          </w:tcPr>
          <w:p w:rsidR="005943F1" w:rsidRPr="00485E0B" w:rsidRDefault="005943F1" w:rsidP="005943F1">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Comm</w:t>
            </w:r>
            <w:r>
              <w:rPr>
                <w:rFonts w:ascii="Century Gothic" w:eastAsia="Times New Roman" w:hAnsi="Century Gothic"/>
                <w:b/>
                <w:bCs/>
                <w:color w:val="000000"/>
                <w:sz w:val="28"/>
                <w:szCs w:val="28"/>
                <w:lang w:eastAsia="fr-FR"/>
              </w:rPr>
              <w:t>entaires sur le bilan de compétence</w:t>
            </w:r>
            <w:r w:rsidRPr="00485E0B">
              <w:rPr>
                <w:rFonts w:ascii="Century Gothic" w:eastAsia="Times New Roman" w:hAnsi="Century Gothic"/>
                <w:b/>
                <w:bCs/>
                <w:color w:val="000000"/>
                <w:sz w:val="28"/>
                <w:szCs w:val="28"/>
                <w:lang w:eastAsia="fr-FR"/>
              </w:rPr>
              <w:t xml:space="preserve"> du candidat</w:t>
            </w:r>
          </w:p>
        </w:tc>
        <w:tc>
          <w:tcPr>
            <w:tcW w:w="2834" w:type="dxa"/>
            <w:vMerge/>
            <w:tcBorders>
              <w:left w:val="nil"/>
              <w:bottom w:val="single" w:sz="8" w:space="0" w:color="31869B"/>
              <w:right w:val="single" w:sz="8" w:space="0" w:color="31869B"/>
            </w:tcBorders>
            <w:shd w:val="clear" w:color="auto" w:fill="DBE5F1" w:themeFill="accent1" w:themeFillTint="33"/>
            <w:vAlign w:val="center"/>
          </w:tcPr>
          <w:p w:rsidR="005943F1" w:rsidRPr="00485E0B" w:rsidRDefault="005943F1" w:rsidP="005943F1">
            <w:pPr>
              <w:spacing w:after="0" w:line="240" w:lineRule="auto"/>
              <w:jc w:val="center"/>
              <w:rPr>
                <w:rFonts w:ascii="Century Gothic" w:eastAsia="Times New Roman" w:hAnsi="Century Gothic"/>
                <w:b/>
                <w:bCs/>
                <w:color w:val="000000"/>
                <w:sz w:val="26"/>
                <w:szCs w:val="26"/>
                <w:lang w:eastAsia="fr-FR"/>
              </w:rPr>
            </w:pPr>
          </w:p>
        </w:tc>
        <w:tc>
          <w:tcPr>
            <w:tcW w:w="1134" w:type="dxa"/>
            <w:vMerge/>
            <w:tcBorders>
              <w:left w:val="nil"/>
              <w:bottom w:val="single" w:sz="8" w:space="0" w:color="31869B"/>
              <w:right w:val="single" w:sz="8"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p>
        </w:tc>
        <w:tc>
          <w:tcPr>
            <w:tcW w:w="1266" w:type="dxa"/>
            <w:vMerge/>
            <w:tcBorders>
              <w:left w:val="nil"/>
              <w:bottom w:val="single" w:sz="8" w:space="0" w:color="31869B"/>
              <w:right w:val="single" w:sz="12"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p>
        </w:tc>
      </w:tr>
      <w:tr w:rsidR="005943F1" w:rsidRPr="00485E0B" w:rsidTr="002F76BC">
        <w:trPr>
          <w:trHeight w:val="762"/>
        </w:trPr>
        <w:tc>
          <w:tcPr>
            <w:tcW w:w="10061" w:type="dxa"/>
            <w:gridSpan w:val="2"/>
            <w:vMerge w:val="restart"/>
            <w:tcBorders>
              <w:top w:val="single" w:sz="8" w:space="0" w:color="31869B"/>
              <w:left w:val="single" w:sz="12" w:space="0" w:color="31869B"/>
              <w:right w:val="single" w:sz="8" w:space="0" w:color="31869B"/>
            </w:tcBorders>
            <w:shd w:val="clear" w:color="auto" w:fill="auto"/>
            <w:noWrap/>
            <w:hideMark/>
          </w:tcPr>
          <w:p w:rsidR="005943F1" w:rsidRPr="00D20DB6" w:rsidRDefault="005943F1" w:rsidP="005943F1">
            <w:pPr>
              <w:spacing w:after="0" w:line="240" w:lineRule="auto"/>
              <w:jc w:val="center"/>
              <w:rPr>
                <w:rFonts w:ascii="Century Gothic" w:eastAsia="Times New Roman" w:hAnsi="Century Gothic"/>
                <w:i/>
                <w:color w:val="808080"/>
                <w:lang w:eastAsia="fr-FR"/>
              </w:rPr>
            </w:pPr>
            <w:r w:rsidRPr="00D20DB6">
              <w:rPr>
                <w:rFonts w:ascii="Century Gothic" w:eastAsia="Times New Roman" w:hAnsi="Century Gothic"/>
                <w:i/>
                <w:color w:val="808080"/>
                <w:lang w:eastAsia="fr-FR"/>
              </w:rPr>
              <w:t>commentaire sur le niveau de compétence atteint par le candidat en centre</w:t>
            </w:r>
          </w:p>
        </w:tc>
        <w:tc>
          <w:tcPr>
            <w:tcW w:w="3968" w:type="dxa"/>
            <w:gridSpan w:val="2"/>
            <w:tcBorders>
              <w:top w:val="single" w:sz="8" w:space="0" w:color="31869B"/>
              <w:left w:val="nil"/>
              <w:bottom w:val="dotted" w:sz="4" w:space="0" w:color="31869B"/>
              <w:right w:val="dotted" w:sz="4" w:space="0" w:color="31869B"/>
            </w:tcBorders>
            <w:shd w:val="clear" w:color="auto" w:fill="B8CCE4" w:themeFill="accent1" w:themeFillTint="66"/>
            <w:vAlign w:val="center"/>
            <w:hideMark/>
          </w:tcPr>
          <w:p w:rsidR="005943F1" w:rsidRPr="00485E0B" w:rsidRDefault="005943F1" w:rsidP="006F5651">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Bilan sur </w:t>
            </w:r>
            <w:r w:rsidR="006F5651">
              <w:rPr>
                <w:rFonts w:ascii="Century Gothic" w:eastAsia="Times New Roman" w:hAnsi="Century Gothic"/>
                <w:b/>
                <w:bCs/>
                <w:color w:val="000000"/>
                <w:sz w:val="28"/>
                <w:szCs w:val="28"/>
                <w:lang w:eastAsia="fr-FR"/>
              </w:rPr>
              <w:t>260</w:t>
            </w:r>
          </w:p>
        </w:tc>
        <w:tc>
          <w:tcPr>
            <w:tcW w:w="1266" w:type="dxa"/>
            <w:tcBorders>
              <w:top w:val="single" w:sz="8" w:space="0" w:color="31869B"/>
              <w:left w:val="nil"/>
              <w:bottom w:val="dotted" w:sz="4" w:space="0" w:color="31869B"/>
              <w:right w:val="single" w:sz="12" w:space="0" w:color="31869B"/>
            </w:tcBorders>
            <w:shd w:val="clear" w:color="auto" w:fill="auto"/>
            <w:noWrap/>
            <w:vAlign w:val="center"/>
          </w:tcPr>
          <w:p w:rsidR="005943F1" w:rsidRPr="00485E0B" w:rsidRDefault="005943F1" w:rsidP="005943F1">
            <w:pPr>
              <w:spacing w:after="0" w:line="240" w:lineRule="auto"/>
              <w:jc w:val="center"/>
              <w:rPr>
                <w:rFonts w:ascii="Century Gothic" w:eastAsia="Times New Roman" w:hAnsi="Century Gothic"/>
                <w:b/>
                <w:bCs/>
                <w:color w:val="000000"/>
                <w:sz w:val="28"/>
                <w:szCs w:val="28"/>
                <w:lang w:eastAsia="fr-FR"/>
              </w:rPr>
            </w:pPr>
          </w:p>
        </w:tc>
      </w:tr>
      <w:tr w:rsidR="005943F1" w:rsidRPr="00485E0B" w:rsidTr="002F76BC">
        <w:trPr>
          <w:trHeight w:val="981"/>
        </w:trPr>
        <w:tc>
          <w:tcPr>
            <w:tcW w:w="10061" w:type="dxa"/>
            <w:gridSpan w:val="2"/>
            <w:vMerge/>
            <w:tcBorders>
              <w:left w:val="single" w:sz="12" w:space="0" w:color="31869B"/>
              <w:bottom w:val="single" w:sz="12" w:space="0" w:color="31869B"/>
              <w:right w:val="single" w:sz="8" w:space="0" w:color="31869B"/>
            </w:tcBorders>
            <w:shd w:val="clear" w:color="auto" w:fill="auto"/>
            <w:hideMark/>
          </w:tcPr>
          <w:p w:rsidR="005943F1" w:rsidRPr="00D20DB6" w:rsidRDefault="005943F1" w:rsidP="005943F1">
            <w:pPr>
              <w:spacing w:after="0" w:line="240" w:lineRule="auto"/>
              <w:jc w:val="center"/>
              <w:rPr>
                <w:rFonts w:ascii="Century Gothic" w:eastAsia="Times New Roman" w:hAnsi="Century Gothic"/>
                <w:i/>
                <w:color w:val="808080"/>
                <w:lang w:eastAsia="fr-FR"/>
              </w:rPr>
            </w:pPr>
          </w:p>
        </w:tc>
        <w:tc>
          <w:tcPr>
            <w:tcW w:w="3968" w:type="dxa"/>
            <w:gridSpan w:val="2"/>
            <w:tcBorders>
              <w:top w:val="dotted" w:sz="4" w:space="0" w:color="31869B"/>
              <w:left w:val="nil"/>
              <w:bottom w:val="single" w:sz="12" w:space="0" w:color="31869B"/>
              <w:right w:val="dotted" w:sz="4" w:space="0" w:color="31869B"/>
            </w:tcBorders>
            <w:shd w:val="clear" w:color="auto" w:fill="B8CCE4" w:themeFill="accent1" w:themeFillTint="66"/>
            <w:vAlign w:val="center"/>
            <w:hideMark/>
          </w:tcPr>
          <w:p w:rsidR="005943F1" w:rsidRDefault="005943F1" w:rsidP="005943F1">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note finale sur 20 </w:t>
            </w:r>
          </w:p>
          <w:p w:rsidR="005943F1" w:rsidRPr="00485E0B" w:rsidRDefault="005943F1" w:rsidP="00AD0AB5">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color w:val="808080"/>
                <w:lang w:eastAsia="fr-FR"/>
              </w:rPr>
              <w:t>(note arrondie</w:t>
            </w:r>
            <w:r w:rsidR="00AD0AB5">
              <w:rPr>
                <w:rFonts w:ascii="Century Gothic" w:eastAsia="Times New Roman" w:hAnsi="Century Gothic"/>
                <w:color w:val="808080"/>
                <w:lang w:eastAsia="fr-FR"/>
              </w:rPr>
              <w:t xml:space="preserve"> au ½ point supérieur</w:t>
            </w:r>
          </w:p>
        </w:tc>
        <w:tc>
          <w:tcPr>
            <w:tcW w:w="1266" w:type="dxa"/>
            <w:tcBorders>
              <w:top w:val="dotted" w:sz="4" w:space="0" w:color="31869B"/>
              <w:left w:val="nil"/>
              <w:bottom w:val="single" w:sz="12" w:space="0" w:color="31869B"/>
              <w:right w:val="single" w:sz="12" w:space="0" w:color="31869B"/>
            </w:tcBorders>
            <w:shd w:val="clear" w:color="auto" w:fill="auto"/>
            <w:noWrap/>
            <w:vAlign w:val="center"/>
          </w:tcPr>
          <w:p w:rsidR="005943F1" w:rsidRPr="00485E0B" w:rsidRDefault="005943F1" w:rsidP="005943F1">
            <w:pPr>
              <w:spacing w:after="0" w:line="240" w:lineRule="auto"/>
              <w:jc w:val="center"/>
              <w:rPr>
                <w:rFonts w:ascii="Century Gothic" w:eastAsia="Times New Roman" w:hAnsi="Century Gothic"/>
                <w:b/>
                <w:bCs/>
                <w:color w:val="FF0000"/>
                <w:sz w:val="36"/>
                <w:szCs w:val="36"/>
                <w:lang w:eastAsia="fr-FR"/>
              </w:rPr>
            </w:pPr>
          </w:p>
        </w:tc>
      </w:tr>
    </w:tbl>
    <w:p w:rsidR="005943F1" w:rsidRDefault="005943F1" w:rsidP="005943F1">
      <w:pPr>
        <w:rPr>
          <w:rFonts w:ascii="Arial" w:hAnsi="Arial" w:cs="Arial"/>
        </w:rPr>
      </w:pPr>
    </w:p>
    <w:p w:rsidR="005943F1" w:rsidRDefault="005943F1" w:rsidP="005943F1">
      <w:pPr>
        <w:rPr>
          <w:rFonts w:ascii="Arial" w:hAnsi="Arial" w:cs="Arial"/>
        </w:rPr>
      </w:pPr>
      <w:r>
        <w:rPr>
          <w:rFonts w:ascii="Arial" w:hAnsi="Arial" w:cs="Arial"/>
        </w:rPr>
        <w:br w:type="page"/>
      </w:r>
    </w:p>
    <w:p w:rsidR="005943F1" w:rsidRDefault="005943F1" w:rsidP="005943F1">
      <w:pPr>
        <w:rPr>
          <w:rFonts w:ascii="Arial" w:hAnsi="Arial" w:cs="Arial"/>
        </w:rPr>
      </w:pPr>
    </w:p>
    <w:tbl>
      <w:tblPr>
        <w:tblW w:w="506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50"/>
        <w:gridCol w:w="4428"/>
        <w:gridCol w:w="888"/>
        <w:gridCol w:w="495"/>
        <w:gridCol w:w="400"/>
        <w:gridCol w:w="9"/>
        <w:gridCol w:w="457"/>
        <w:gridCol w:w="599"/>
        <w:gridCol w:w="876"/>
        <w:gridCol w:w="529"/>
        <w:gridCol w:w="510"/>
        <w:gridCol w:w="599"/>
        <w:gridCol w:w="709"/>
        <w:gridCol w:w="690"/>
        <w:gridCol w:w="602"/>
        <w:gridCol w:w="561"/>
        <w:gridCol w:w="548"/>
      </w:tblGrid>
      <w:tr w:rsidR="008053A7" w:rsidRPr="00E14166" w:rsidTr="00B441FD">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43F1" w:rsidRPr="00E14166" w:rsidRDefault="005943F1" w:rsidP="00FA6C4A">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Compétence 3</w:t>
            </w:r>
            <w:r w:rsidRPr="00E14166">
              <w:rPr>
                <w:rFonts w:ascii="Arial" w:hAnsi="Arial" w:cs="Arial"/>
                <w:b/>
                <w:sz w:val="24"/>
                <w:szCs w:val="24"/>
              </w:rPr>
              <w:t xml:space="preserve">-  </w:t>
            </w:r>
            <w:r w:rsidR="00FA6C4A">
              <w:rPr>
                <w:rFonts w:ascii="Arial" w:hAnsi="Arial" w:cs="Arial"/>
                <w:b/>
                <w:sz w:val="24"/>
                <w:szCs w:val="24"/>
              </w:rPr>
              <w:t>Préparer, organiser et maintenir en état son poste de travail</w:t>
            </w:r>
          </w:p>
        </w:tc>
      </w:tr>
      <w:tr w:rsidR="008053A7" w:rsidRPr="00E14166" w:rsidTr="000965F7">
        <w:trPr>
          <w:trHeight w:val="359"/>
        </w:trPr>
        <w:tc>
          <w:tcPr>
            <w:tcW w:w="905" w:type="pct"/>
            <w:vMerge w:val="restart"/>
            <w:tcBorders>
              <w:top w:val="single" w:sz="6" w:space="0" w:color="000000"/>
              <w:left w:val="single" w:sz="6" w:space="0" w:color="000000"/>
              <w:right w:val="single" w:sz="6" w:space="0" w:color="000000"/>
            </w:tcBorders>
            <w:vAlign w:val="center"/>
          </w:tcPr>
          <w:p w:rsidR="005943F1" w:rsidRPr="00485E0B" w:rsidRDefault="005943F1" w:rsidP="005943F1">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06" w:type="pct"/>
            <w:vMerge w:val="restart"/>
            <w:tcBorders>
              <w:top w:val="single" w:sz="6" w:space="0" w:color="000000"/>
              <w:left w:val="single" w:sz="6" w:space="0" w:color="000000"/>
              <w:right w:val="single" w:sz="6" w:space="0" w:color="000000"/>
            </w:tcBorders>
            <w:vAlign w:val="center"/>
          </w:tcPr>
          <w:p w:rsidR="005943F1" w:rsidRPr="00E14166" w:rsidRDefault="005943F1" w:rsidP="005943F1">
            <w:pPr>
              <w:pStyle w:val="Travail"/>
              <w:rPr>
                <w:b/>
              </w:rPr>
            </w:pPr>
            <w:r w:rsidRPr="00E14166">
              <w:rPr>
                <w:b/>
              </w:rPr>
              <w:t>Indicateurs de performance</w:t>
            </w:r>
          </w:p>
          <w:p w:rsidR="005943F1" w:rsidRPr="00E14166" w:rsidRDefault="005943F1" w:rsidP="005943F1">
            <w:pPr>
              <w:pStyle w:val="Travail"/>
              <w:rPr>
                <w:b/>
              </w:rPr>
            </w:pPr>
            <w:r w:rsidRPr="00F21812">
              <w:rPr>
                <w:sz w:val="12"/>
              </w:rPr>
              <w:t>(à sélectionner ou à proposer en fonction de la situation)</w:t>
            </w:r>
          </w:p>
        </w:tc>
        <w:tc>
          <w:tcPr>
            <w:tcW w:w="904" w:type="pct"/>
            <w:gridSpan w:val="6"/>
            <w:vMerge w:val="restart"/>
            <w:tcBorders>
              <w:top w:val="single" w:sz="6" w:space="0" w:color="000000"/>
              <w:left w:val="single" w:sz="6" w:space="0" w:color="000000"/>
              <w:bottom w:val="nil"/>
              <w:right w:val="double" w:sz="4" w:space="0" w:color="000000"/>
            </w:tcBorders>
            <w:vAlign w:val="center"/>
          </w:tcPr>
          <w:p w:rsidR="005943F1" w:rsidRPr="00317112" w:rsidRDefault="005943F1" w:rsidP="005943F1">
            <w:pPr>
              <w:snapToGrid w:val="0"/>
              <w:spacing w:after="0" w:line="240" w:lineRule="auto"/>
              <w:jc w:val="center"/>
              <w:rPr>
                <w:rFonts w:ascii="Arial" w:hAnsi="Arial" w:cs="Arial"/>
                <w:b/>
                <w:sz w:val="28"/>
                <w:szCs w:val="14"/>
              </w:rPr>
            </w:pPr>
            <w:r w:rsidRPr="00AD0AB5">
              <w:rPr>
                <w:rFonts w:ascii="Arial" w:hAnsi="Arial" w:cs="Arial"/>
                <w:b/>
                <w:sz w:val="20"/>
                <w:szCs w:val="14"/>
              </w:rPr>
              <w:t>ACTIVITÉS EN CENTRE DE FORMATION</w:t>
            </w:r>
          </w:p>
        </w:tc>
        <w:tc>
          <w:tcPr>
            <w:tcW w:w="1784" w:type="pct"/>
            <w:gridSpan w:val="9"/>
            <w:tcBorders>
              <w:top w:val="single" w:sz="6" w:space="0" w:color="000000"/>
              <w:left w:val="double" w:sz="4" w:space="0" w:color="000000"/>
              <w:right w:val="single" w:sz="6" w:space="0" w:color="000000"/>
            </w:tcBorders>
            <w:vAlign w:val="center"/>
          </w:tcPr>
          <w:p w:rsidR="005943F1" w:rsidRPr="00485E0B" w:rsidRDefault="005943F1" w:rsidP="005943F1">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8053A7" w:rsidRPr="00E14166" w:rsidTr="0095330A">
        <w:trPr>
          <w:trHeight w:val="75"/>
        </w:trPr>
        <w:tc>
          <w:tcPr>
            <w:tcW w:w="905" w:type="pct"/>
            <w:vMerge/>
            <w:tcBorders>
              <w:left w:val="single" w:sz="6" w:space="0" w:color="000000"/>
              <w:right w:val="single" w:sz="6" w:space="0" w:color="000000"/>
            </w:tcBorders>
            <w:vAlign w:val="center"/>
          </w:tcPr>
          <w:p w:rsidR="005943F1" w:rsidRPr="00E14166" w:rsidRDefault="005943F1" w:rsidP="005943F1">
            <w:pPr>
              <w:snapToGrid w:val="0"/>
              <w:spacing w:after="0" w:line="240" w:lineRule="auto"/>
              <w:jc w:val="center"/>
              <w:rPr>
                <w:rFonts w:ascii="Arial" w:hAnsi="Arial" w:cs="Arial"/>
                <w:b/>
                <w:sz w:val="20"/>
                <w:szCs w:val="20"/>
              </w:rPr>
            </w:pPr>
          </w:p>
        </w:tc>
        <w:tc>
          <w:tcPr>
            <w:tcW w:w="1406" w:type="pct"/>
            <w:vMerge/>
            <w:tcBorders>
              <w:left w:val="single" w:sz="6" w:space="0" w:color="000000"/>
              <w:right w:val="single" w:sz="6" w:space="0" w:color="000000"/>
            </w:tcBorders>
            <w:vAlign w:val="center"/>
          </w:tcPr>
          <w:p w:rsidR="005943F1" w:rsidRPr="00E14166" w:rsidRDefault="005943F1" w:rsidP="005943F1">
            <w:pPr>
              <w:pStyle w:val="Travail"/>
              <w:rPr>
                <w:b/>
              </w:rPr>
            </w:pPr>
          </w:p>
        </w:tc>
        <w:tc>
          <w:tcPr>
            <w:tcW w:w="904" w:type="pct"/>
            <w:gridSpan w:val="6"/>
            <w:vMerge/>
            <w:tcBorders>
              <w:left w:val="single" w:sz="6" w:space="0" w:color="000000"/>
              <w:bottom w:val="nil"/>
              <w:right w:val="double" w:sz="4" w:space="0" w:color="000000"/>
            </w:tcBorders>
          </w:tcPr>
          <w:p w:rsidR="005943F1" w:rsidRPr="007407BB" w:rsidRDefault="005943F1" w:rsidP="005943F1">
            <w:pPr>
              <w:snapToGrid w:val="0"/>
              <w:spacing w:after="0" w:line="240" w:lineRule="auto"/>
              <w:jc w:val="center"/>
              <w:rPr>
                <w:rFonts w:ascii="Arial" w:hAnsi="Arial" w:cs="Arial"/>
                <w:b/>
                <w:bCs/>
                <w:sz w:val="18"/>
                <w:szCs w:val="14"/>
              </w:rPr>
            </w:pPr>
          </w:p>
        </w:tc>
        <w:tc>
          <w:tcPr>
            <w:tcW w:w="1022"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5943F1" w:rsidRPr="007407BB" w:rsidRDefault="005943F1" w:rsidP="005943F1">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sidR="007C43BF">
              <w:rPr>
                <w:rFonts w:ascii="Arial" w:hAnsi="Arial" w:cs="Arial"/>
                <w:b/>
                <w:bCs/>
                <w:sz w:val="18"/>
                <w:szCs w:val="14"/>
              </w:rPr>
              <w:t>U</w:t>
            </w:r>
            <w:r w:rsidRPr="007407BB">
              <w:rPr>
                <w:rFonts w:ascii="Arial" w:hAnsi="Arial" w:cs="Arial"/>
                <w:b/>
                <w:bCs/>
                <w:sz w:val="18"/>
                <w:szCs w:val="14"/>
              </w:rPr>
              <w:t>ATIONS FORMATIVES</w:t>
            </w:r>
          </w:p>
        </w:tc>
        <w:tc>
          <w:tcPr>
            <w:tcW w:w="762"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5943F1" w:rsidRDefault="005943F1" w:rsidP="005943F1">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5943F1">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447"/>
        </w:trPr>
        <w:tc>
          <w:tcPr>
            <w:tcW w:w="905" w:type="pct"/>
            <w:vMerge/>
            <w:tcBorders>
              <w:left w:val="single" w:sz="6" w:space="0" w:color="000000"/>
              <w:bottom w:val="single" w:sz="6" w:space="0" w:color="000000"/>
              <w:right w:val="single" w:sz="6" w:space="0" w:color="000000"/>
            </w:tcBorders>
            <w:vAlign w:val="center"/>
            <w:hideMark/>
          </w:tcPr>
          <w:p w:rsidR="005943F1" w:rsidRPr="00E14166" w:rsidRDefault="005943F1" w:rsidP="005943F1">
            <w:pPr>
              <w:snapToGrid w:val="0"/>
              <w:spacing w:after="0" w:line="240" w:lineRule="auto"/>
              <w:jc w:val="center"/>
              <w:rPr>
                <w:rFonts w:ascii="Arial" w:hAnsi="Arial" w:cs="Arial"/>
                <w:b/>
                <w:bCs/>
                <w:sz w:val="14"/>
                <w:szCs w:val="14"/>
              </w:rPr>
            </w:pPr>
          </w:p>
        </w:tc>
        <w:tc>
          <w:tcPr>
            <w:tcW w:w="1406" w:type="pct"/>
            <w:vMerge/>
            <w:tcBorders>
              <w:left w:val="single" w:sz="6" w:space="0" w:color="000000"/>
              <w:bottom w:val="single" w:sz="4" w:space="0" w:color="auto"/>
              <w:right w:val="single" w:sz="6" w:space="0" w:color="000000"/>
            </w:tcBorders>
            <w:vAlign w:val="center"/>
          </w:tcPr>
          <w:p w:rsidR="005943F1" w:rsidRPr="00E14166" w:rsidRDefault="005943F1" w:rsidP="005943F1">
            <w:pPr>
              <w:pStyle w:val="Travail"/>
              <w:rPr>
                <w:sz w:val="18"/>
              </w:rPr>
            </w:pPr>
          </w:p>
        </w:tc>
        <w:tc>
          <w:tcPr>
            <w:tcW w:w="282" w:type="pct"/>
            <w:tcBorders>
              <w:top w:val="nil"/>
              <w:left w:val="single" w:sz="6" w:space="0" w:color="000000"/>
              <w:bottom w:val="single" w:sz="4" w:space="0" w:color="auto"/>
              <w:right w:val="single" w:sz="6" w:space="0" w:color="000000"/>
            </w:tcBorders>
            <w:shd w:val="clear" w:color="auto" w:fill="auto"/>
          </w:tcPr>
          <w:p w:rsidR="005943F1" w:rsidRDefault="005943F1" w:rsidP="005943F1">
            <w:pPr>
              <w:snapToGrid w:val="0"/>
              <w:spacing w:after="0" w:line="240" w:lineRule="auto"/>
              <w:jc w:val="center"/>
              <w:rPr>
                <w:rFonts w:ascii="Arial" w:hAnsi="Arial" w:cs="Arial"/>
                <w:b/>
                <w:bCs/>
                <w:sz w:val="14"/>
                <w:szCs w:val="14"/>
              </w:rPr>
            </w:pPr>
          </w:p>
        </w:tc>
        <w:tc>
          <w:tcPr>
            <w:tcW w:w="15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5"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190"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78" w:type="pct"/>
            <w:tcBorders>
              <w:top w:val="nil"/>
              <w:left w:val="double" w:sz="4" w:space="0" w:color="000000"/>
              <w:bottom w:val="single" w:sz="4" w:space="0" w:color="auto"/>
              <w:right w:val="single" w:sz="6" w:space="0" w:color="000000"/>
            </w:tcBorders>
            <w:shd w:val="clear" w:color="auto" w:fill="B8CCE4" w:themeFill="accent1" w:themeFillTint="66"/>
          </w:tcPr>
          <w:p w:rsidR="005943F1" w:rsidRDefault="005943F1" w:rsidP="005943F1">
            <w:pPr>
              <w:snapToGrid w:val="0"/>
              <w:spacing w:after="0" w:line="240" w:lineRule="auto"/>
              <w:jc w:val="center"/>
              <w:rPr>
                <w:rFonts w:ascii="Arial" w:hAnsi="Arial" w:cs="Arial"/>
                <w:b/>
                <w:bCs/>
                <w:sz w:val="14"/>
                <w:szCs w:val="14"/>
              </w:rPr>
            </w:pPr>
          </w:p>
        </w:tc>
        <w:tc>
          <w:tcPr>
            <w:tcW w:w="168"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9"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1"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8"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75" w:type="pct"/>
            <w:tcBorders>
              <w:top w:val="single" w:sz="6" w:space="0" w:color="000000"/>
              <w:left w:val="dotted" w:sz="4" w:space="0" w:color="auto"/>
              <w:bottom w:val="single" w:sz="4" w:space="0" w:color="auto"/>
              <w:right w:val="single"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pStyle w:val="Travail"/>
              <w:jc w:val="left"/>
              <w:rPr>
                <w:rFonts w:cs="Arial"/>
                <w:sz w:val="16"/>
              </w:rPr>
            </w:pPr>
            <w:r w:rsidRPr="00F90178">
              <w:rPr>
                <w:rFonts w:cs="Arial"/>
                <w:sz w:val="16"/>
              </w:rPr>
              <w:t xml:space="preserve">TD 9 - </w:t>
            </w:r>
            <w:r w:rsidR="003C70C6" w:rsidRPr="00F90178">
              <w:rPr>
                <w:rFonts w:cs="Arial"/>
                <w:sz w:val="16"/>
              </w:rPr>
              <w:t>Contrôler ses denrées</w:t>
            </w:r>
          </w:p>
          <w:p w:rsidR="003C70C6" w:rsidRPr="00F90178" w:rsidRDefault="003C70C6" w:rsidP="00AD0AB5">
            <w:pPr>
              <w:pStyle w:val="Travail"/>
              <w:jc w:val="left"/>
              <w:rPr>
                <w:rFonts w:cs="Arial"/>
                <w:sz w:val="16"/>
              </w:rPr>
            </w:pP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24765034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Rigueur du contrôle qualitatif des denrées  </w:t>
            </w:r>
          </w:p>
          <w:p w:rsidR="003C70C6" w:rsidRPr="00F90178" w:rsidRDefault="005730FB"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68397136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Anomalies repérées et signalées</w:t>
            </w:r>
          </w:p>
          <w:p w:rsidR="003C70C6" w:rsidRPr="00F90178" w:rsidRDefault="005730FB"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197062884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Réalisation et précision des pesées, des mesures  </w:t>
            </w:r>
          </w:p>
          <w:p w:rsidR="003C70C6" w:rsidRPr="00F90178" w:rsidRDefault="005730FB" w:rsidP="00CF7D32">
            <w:pPr>
              <w:snapToGrid w:val="0"/>
              <w:spacing w:after="0" w:line="240" w:lineRule="auto"/>
              <w:ind w:left="243" w:hanging="224"/>
              <w:rPr>
                <w:rFonts w:ascii="Arial" w:hAnsi="Arial" w:cs="Arial"/>
                <w:sz w:val="16"/>
                <w:szCs w:val="18"/>
              </w:rPr>
            </w:pPr>
            <w:sdt>
              <w:sdtPr>
                <w:rPr>
                  <w:rFonts w:ascii="Arial" w:hAnsi="Arial" w:cs="Arial"/>
                  <w:sz w:val="16"/>
                  <w:szCs w:val="18"/>
                </w:rPr>
                <w:id w:val="-186705614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Respect des procédures de conservation et de conditionnement des denrées tout au long de l’activité</w:t>
            </w:r>
          </w:p>
          <w:p w:rsidR="003C70C6" w:rsidRPr="00F90178" w:rsidRDefault="005730FB" w:rsidP="00CF7D32">
            <w:pPr>
              <w:snapToGrid w:val="0"/>
              <w:spacing w:after="0" w:line="240" w:lineRule="auto"/>
              <w:ind w:left="243" w:hanging="224"/>
              <w:rPr>
                <w:rFonts w:ascii="Arial" w:hAnsi="Arial" w:cs="Arial"/>
                <w:sz w:val="16"/>
                <w:szCs w:val="18"/>
              </w:rPr>
            </w:pPr>
            <w:sdt>
              <w:sdtPr>
                <w:rPr>
                  <w:rFonts w:ascii="Arial" w:hAnsi="Arial" w:cs="Arial"/>
                  <w:sz w:val="16"/>
                  <w:szCs w:val="18"/>
                </w:rPr>
                <w:id w:val="-49032991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5943F1">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5943F1">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4" w:space="0" w:color="auto"/>
              <w:left w:val="double" w:sz="4" w:space="0" w:color="000000"/>
              <w:right w:val="dotted" w:sz="4" w:space="0" w:color="000000"/>
            </w:tcBorders>
          </w:tcPr>
          <w:p w:rsidR="003C70C6" w:rsidRPr="008053A7" w:rsidRDefault="003C70C6" w:rsidP="005943F1">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5943F1">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5943F1">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5943F1">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FA6C4A">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bottom w:val="double" w:sz="4" w:space="0" w:color="000000"/>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5943F1">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5943F1">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5943F1">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6A281C">
            <w:pPr>
              <w:pStyle w:val="Travail"/>
              <w:jc w:val="left"/>
              <w:rPr>
                <w:rFonts w:cs="Arial"/>
                <w:sz w:val="16"/>
              </w:rPr>
            </w:pPr>
            <w:r w:rsidRPr="00F90178">
              <w:rPr>
                <w:rFonts w:cs="Arial"/>
                <w:sz w:val="16"/>
              </w:rPr>
              <w:t xml:space="preserve">TD 10 - </w:t>
            </w:r>
            <w:r w:rsidR="003C70C6" w:rsidRPr="00F90178">
              <w:rPr>
                <w:rFonts w:cs="Arial"/>
                <w:sz w:val="16"/>
              </w:rPr>
              <w:t>Mettre en place et maintenir en état son espace de travail</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CF7D32">
            <w:pPr>
              <w:snapToGrid w:val="0"/>
              <w:spacing w:after="0" w:line="240" w:lineRule="auto"/>
              <w:ind w:left="243" w:hanging="224"/>
              <w:rPr>
                <w:rFonts w:ascii="Arial" w:eastAsia="MS Gothic" w:hAnsi="Arial" w:cs="Arial"/>
                <w:sz w:val="16"/>
                <w:szCs w:val="18"/>
              </w:rPr>
            </w:pPr>
            <w:sdt>
              <w:sdtPr>
                <w:rPr>
                  <w:rFonts w:ascii="Arial" w:eastAsia="MS Gothic" w:hAnsi="Arial" w:cs="Arial"/>
                  <w:sz w:val="16"/>
                  <w:szCs w:val="18"/>
                </w:rPr>
                <w:id w:val="-61552831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Organisation rationnelle du poste de travail tout au long de l’activité     </w:t>
            </w:r>
          </w:p>
          <w:p w:rsidR="003C70C6" w:rsidRPr="00F90178" w:rsidRDefault="005730FB" w:rsidP="00CF7D32">
            <w:pPr>
              <w:snapToGrid w:val="0"/>
              <w:spacing w:after="0" w:line="240" w:lineRule="auto"/>
              <w:ind w:left="243" w:hanging="224"/>
              <w:rPr>
                <w:rFonts w:ascii="Arial" w:eastAsia="MS Gothic" w:hAnsi="Arial" w:cs="Arial"/>
                <w:sz w:val="16"/>
                <w:szCs w:val="18"/>
              </w:rPr>
            </w:pPr>
            <w:sdt>
              <w:sdtPr>
                <w:rPr>
                  <w:rFonts w:ascii="Arial" w:eastAsia="MS Gothic" w:hAnsi="Arial" w:cs="Arial"/>
                  <w:sz w:val="16"/>
                  <w:szCs w:val="18"/>
                </w:rPr>
                <w:id w:val="255951288"/>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Propreté de l’espace de travail  </w:t>
            </w:r>
          </w:p>
          <w:p w:rsidR="003C70C6" w:rsidRPr="00F90178" w:rsidRDefault="005730FB" w:rsidP="00CF7D32">
            <w:pPr>
              <w:snapToGrid w:val="0"/>
              <w:spacing w:after="0" w:line="240" w:lineRule="auto"/>
              <w:ind w:left="243" w:hanging="224"/>
              <w:rPr>
                <w:rFonts w:ascii="Arial" w:eastAsia="Times New Roman" w:hAnsi="Arial" w:cs="Arial"/>
                <w:sz w:val="16"/>
                <w:szCs w:val="18"/>
                <w:lang w:eastAsia="fr-FR"/>
              </w:rPr>
            </w:pPr>
            <w:sdt>
              <w:sdtPr>
                <w:rPr>
                  <w:rFonts w:ascii="Arial" w:hAnsi="Arial" w:cs="Arial"/>
                  <w:sz w:val="16"/>
                  <w:szCs w:val="18"/>
                </w:rPr>
                <w:id w:val="-71874536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6" w:space="0" w:color="000000"/>
              <w:left w:val="double" w:sz="4" w:space="0" w:color="000000"/>
              <w:right w:val="dotted" w:sz="4" w:space="0" w:color="000000"/>
            </w:tcBorders>
          </w:tcPr>
          <w:p w:rsidR="003C70C6" w:rsidRPr="008053A7" w:rsidRDefault="003C70C6" w:rsidP="003C70C6">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3C70C6">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bottom w:val="double" w:sz="4" w:space="0" w:color="000000"/>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pStyle w:val="Travail"/>
              <w:jc w:val="left"/>
              <w:rPr>
                <w:rFonts w:cs="Arial"/>
                <w:sz w:val="16"/>
              </w:rPr>
            </w:pPr>
            <w:r w:rsidRPr="00F90178">
              <w:rPr>
                <w:rFonts w:cs="Arial"/>
                <w:sz w:val="16"/>
              </w:rPr>
              <w:t xml:space="preserve">TD 11 - </w:t>
            </w:r>
            <w:r w:rsidR="006A281C" w:rsidRPr="00611FD7">
              <w:rPr>
                <w:rFonts w:cs="Arial"/>
                <w:sz w:val="16"/>
                <w:szCs w:val="16"/>
              </w:rPr>
              <w:t>Mettre en œuvre les bonnes pratiques d’hygiène, de sécurité et de santé</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1657300136"/>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Application et suivi des protocoles, des pratiques d’hygiène, de sécurité et de santé</w:t>
            </w:r>
          </w:p>
          <w:p w:rsidR="003C70C6" w:rsidRPr="00F90178" w:rsidRDefault="005730FB" w:rsidP="00CF7D32">
            <w:pPr>
              <w:snapToGrid w:val="0"/>
              <w:spacing w:after="0" w:line="240" w:lineRule="auto"/>
              <w:ind w:left="243" w:hanging="224"/>
              <w:rPr>
                <w:rFonts w:ascii="Arial" w:eastAsia="Times New Roman" w:hAnsi="Arial" w:cs="Arial"/>
                <w:sz w:val="16"/>
                <w:szCs w:val="18"/>
                <w:lang w:eastAsia="fr-FR"/>
              </w:rPr>
            </w:pPr>
            <w:sdt>
              <w:sdtPr>
                <w:rPr>
                  <w:rFonts w:ascii="Arial" w:hAnsi="Arial" w:cs="Arial"/>
                  <w:sz w:val="16"/>
                  <w:szCs w:val="18"/>
                </w:rPr>
                <w:id w:val="-74804365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6" w:space="0" w:color="000000"/>
              <w:left w:val="double" w:sz="4" w:space="0" w:color="000000"/>
              <w:right w:val="dotted" w:sz="4" w:space="0" w:color="000000"/>
            </w:tcBorders>
          </w:tcPr>
          <w:p w:rsidR="003C70C6" w:rsidRPr="008053A7" w:rsidRDefault="003C70C6" w:rsidP="003C70C6">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3C70C6">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bottom w:val="double" w:sz="4" w:space="0" w:color="000000"/>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snapToGrid w:val="0"/>
              <w:spacing w:after="0" w:line="240" w:lineRule="auto"/>
              <w:rPr>
                <w:rFonts w:ascii="Arial" w:eastAsia="Times New Roman" w:hAnsi="Arial" w:cs="Arial"/>
                <w:b/>
                <w:sz w:val="16"/>
                <w:szCs w:val="4"/>
                <w:lang w:eastAsia="fr-FR"/>
              </w:rPr>
            </w:pPr>
            <w:r w:rsidRPr="00F90178">
              <w:rPr>
                <w:rFonts w:ascii="Arial" w:hAnsi="Arial" w:cs="Arial"/>
                <w:sz w:val="16"/>
              </w:rPr>
              <w:t xml:space="preserve">TD 12 - </w:t>
            </w:r>
            <w:r w:rsidR="003C70C6" w:rsidRPr="00F90178">
              <w:rPr>
                <w:rFonts w:ascii="Arial" w:hAnsi="Arial" w:cs="Arial"/>
                <w:sz w:val="16"/>
              </w:rPr>
              <w:t>Mettre en œuvre les bonnes pratiques en matière de développement durable</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CF7D32">
            <w:pPr>
              <w:snapToGrid w:val="0"/>
              <w:spacing w:after="0" w:line="240" w:lineRule="auto"/>
              <w:ind w:left="243" w:hanging="224"/>
              <w:rPr>
                <w:rFonts w:ascii="Arial" w:hAnsi="Arial" w:cs="Arial"/>
                <w:sz w:val="16"/>
                <w:szCs w:val="20"/>
              </w:rPr>
            </w:pPr>
            <w:sdt>
              <w:sdtPr>
                <w:rPr>
                  <w:rFonts w:ascii="Arial" w:hAnsi="Arial" w:cs="Arial"/>
                  <w:sz w:val="16"/>
                </w:rPr>
                <w:id w:val="58411382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Application de principes du développement durable dans sa pratique   </w:t>
            </w:r>
          </w:p>
          <w:p w:rsidR="003C70C6" w:rsidRPr="00F90178" w:rsidRDefault="005730FB" w:rsidP="00CF7D32">
            <w:pPr>
              <w:snapToGrid w:val="0"/>
              <w:spacing w:after="0" w:line="240" w:lineRule="auto"/>
              <w:ind w:left="243" w:hanging="224"/>
              <w:rPr>
                <w:rFonts w:ascii="Arial" w:eastAsia="Times New Roman" w:hAnsi="Arial" w:cs="Arial"/>
                <w:sz w:val="16"/>
                <w:szCs w:val="20"/>
                <w:lang w:eastAsia="fr-FR"/>
              </w:rPr>
            </w:pPr>
            <w:sdt>
              <w:sdtPr>
                <w:rPr>
                  <w:rFonts w:ascii="Arial" w:eastAsia="MS Gothic" w:hAnsi="Arial" w:cs="Arial"/>
                  <w:sz w:val="16"/>
                </w:rPr>
                <w:id w:val="-127885949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szCs w:val="20"/>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6" w:space="0" w:color="000000"/>
              <w:left w:val="double" w:sz="4" w:space="0" w:color="000000"/>
              <w:right w:val="dotted" w:sz="4" w:space="0" w:color="000000"/>
            </w:tcBorders>
          </w:tcPr>
          <w:p w:rsidR="003C70C6" w:rsidRPr="008053A7" w:rsidRDefault="003C70C6" w:rsidP="003C70C6">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7407BB" w:rsidRDefault="003C70C6" w:rsidP="003C70C6">
            <w:pPr>
              <w:snapToGrid w:val="0"/>
              <w:spacing w:after="0" w:line="240" w:lineRule="auto"/>
              <w:rPr>
                <w:rFonts w:ascii="Arial" w:eastAsia="Times New Roman" w:hAnsi="Arial" w:cs="Arial"/>
                <w:color w:val="000000"/>
                <w:sz w:val="20"/>
                <w:lang w:eastAsia="fr-FR"/>
              </w:rPr>
            </w:pPr>
          </w:p>
        </w:tc>
        <w:tc>
          <w:tcPr>
            <w:tcW w:w="1406" w:type="pct"/>
            <w:vMerge/>
            <w:tcBorders>
              <w:left w:val="single" w:sz="4" w:space="0" w:color="auto"/>
              <w:right w:val="single" w:sz="4" w:space="0" w:color="auto"/>
            </w:tcBorders>
          </w:tcPr>
          <w:p w:rsidR="003C70C6" w:rsidRPr="003007BB" w:rsidRDefault="003C70C6" w:rsidP="003C70C6">
            <w:pPr>
              <w:pStyle w:val="styleval"/>
              <w:numPr>
                <w:ilvl w:val="0"/>
                <w:numId w:val="0"/>
              </w:numPr>
              <w:jc w:val="left"/>
              <w:rPr>
                <w:rFonts w:ascii="Arial" w:hAnsi="Arial" w:cs="Arial"/>
                <w:sz w:val="18"/>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3C70C6">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7407BB" w:rsidRDefault="003C70C6" w:rsidP="003C70C6">
            <w:pPr>
              <w:snapToGrid w:val="0"/>
              <w:spacing w:after="0" w:line="240" w:lineRule="auto"/>
              <w:rPr>
                <w:rFonts w:ascii="Arial" w:eastAsia="Times New Roman" w:hAnsi="Arial" w:cs="Arial"/>
                <w:color w:val="000000"/>
                <w:sz w:val="20"/>
                <w:lang w:eastAsia="fr-FR"/>
              </w:rPr>
            </w:pPr>
          </w:p>
        </w:tc>
        <w:tc>
          <w:tcPr>
            <w:tcW w:w="1406" w:type="pct"/>
            <w:vMerge/>
            <w:tcBorders>
              <w:left w:val="single" w:sz="4" w:space="0" w:color="auto"/>
              <w:bottom w:val="double" w:sz="4" w:space="0" w:color="000000"/>
              <w:right w:val="single" w:sz="4" w:space="0" w:color="auto"/>
            </w:tcBorders>
          </w:tcPr>
          <w:p w:rsidR="003C70C6" w:rsidRPr="003007BB" w:rsidRDefault="003C70C6" w:rsidP="003C70C6">
            <w:pPr>
              <w:pStyle w:val="styleval"/>
              <w:numPr>
                <w:ilvl w:val="0"/>
                <w:numId w:val="0"/>
              </w:numPr>
              <w:jc w:val="left"/>
              <w:rPr>
                <w:rFonts w:ascii="Arial" w:hAnsi="Arial" w:cs="Arial"/>
                <w:sz w:val="18"/>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58495B" w:rsidRDefault="0058495B" w:rsidP="008053A7"/>
    <w:p w:rsidR="006A281C" w:rsidRDefault="0058495B">
      <w:pPr>
        <w:spacing w:after="0" w:line="240" w:lineRule="auto"/>
      </w:pPr>
      <w:r>
        <w:br w:type="page"/>
      </w:r>
    </w:p>
    <w:p w:rsidR="0058495B" w:rsidRDefault="0058495B">
      <w:pPr>
        <w:spacing w:after="0" w:line="240" w:lineRule="auto"/>
      </w:pPr>
    </w:p>
    <w:p w:rsidR="008053A7" w:rsidRPr="002E6079" w:rsidRDefault="008053A7" w:rsidP="002E6079">
      <w:pPr>
        <w:spacing w:after="0" w:line="240" w:lineRule="auto"/>
        <w:rPr>
          <w:sz w:val="2"/>
        </w:rPr>
      </w:pP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774"/>
        <w:gridCol w:w="5766"/>
        <w:gridCol w:w="430"/>
        <w:gridCol w:w="496"/>
        <w:gridCol w:w="401"/>
        <w:gridCol w:w="9"/>
        <w:gridCol w:w="465"/>
        <w:gridCol w:w="604"/>
        <w:gridCol w:w="872"/>
        <w:gridCol w:w="528"/>
        <w:gridCol w:w="512"/>
        <w:gridCol w:w="597"/>
        <w:gridCol w:w="721"/>
        <w:gridCol w:w="749"/>
        <w:gridCol w:w="601"/>
        <w:gridCol w:w="560"/>
        <w:gridCol w:w="721"/>
      </w:tblGrid>
      <w:tr w:rsidR="0058495B" w:rsidRPr="00E14166" w:rsidTr="002F76BC">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8495B" w:rsidRPr="00E14166" w:rsidRDefault="0058495B" w:rsidP="0058495B">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 xml:space="preserve">Compétence </w:t>
            </w:r>
            <w:r>
              <w:rPr>
                <w:rFonts w:ascii="Arial" w:hAnsi="Arial" w:cs="Arial"/>
                <w:b/>
                <w:sz w:val="24"/>
                <w:szCs w:val="24"/>
                <w:bdr w:val="dashSmallGap" w:sz="4" w:space="0" w:color="244061" w:themeColor="accent1" w:themeShade="80" w:frame="1"/>
                <w:shd w:val="clear" w:color="auto" w:fill="FFFFFF" w:themeFill="background1"/>
              </w:rPr>
              <w:t>4</w:t>
            </w:r>
            <w:r w:rsidRPr="00E14166">
              <w:rPr>
                <w:rFonts w:ascii="Arial" w:hAnsi="Arial" w:cs="Arial"/>
                <w:b/>
                <w:sz w:val="24"/>
                <w:szCs w:val="24"/>
              </w:rPr>
              <w:t xml:space="preserve">-  </w:t>
            </w:r>
            <w:r w:rsidRPr="00082FFF">
              <w:rPr>
                <w:rFonts w:ascii="Century Gothic" w:hAnsi="Century Gothic" w:cs="Arial"/>
                <w:b/>
                <w:sz w:val="24"/>
                <w:szCs w:val="24"/>
              </w:rPr>
              <w:t>Maitriser les techniques culinaires de base et réaliser une production.</w:t>
            </w:r>
          </w:p>
        </w:tc>
      </w:tr>
      <w:tr w:rsidR="003C70C6" w:rsidRPr="00E14166" w:rsidTr="00FE4ADF">
        <w:trPr>
          <w:trHeight w:val="286"/>
        </w:trPr>
        <w:tc>
          <w:tcPr>
            <w:tcW w:w="561" w:type="pct"/>
            <w:vMerge w:val="restart"/>
            <w:tcBorders>
              <w:top w:val="single" w:sz="6" w:space="0" w:color="000000"/>
              <w:left w:val="single" w:sz="6" w:space="0" w:color="000000"/>
              <w:right w:val="single" w:sz="6" w:space="0" w:color="000000"/>
            </w:tcBorders>
            <w:vAlign w:val="center"/>
          </w:tcPr>
          <w:p w:rsidR="0058495B" w:rsidRPr="00485E0B" w:rsidRDefault="0058495B" w:rsidP="003C70C6">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824" w:type="pct"/>
            <w:vMerge w:val="restart"/>
            <w:tcBorders>
              <w:top w:val="single" w:sz="6" w:space="0" w:color="000000"/>
              <w:left w:val="single" w:sz="6" w:space="0" w:color="000000"/>
              <w:right w:val="single" w:sz="6" w:space="0" w:color="000000"/>
            </w:tcBorders>
            <w:vAlign w:val="center"/>
          </w:tcPr>
          <w:p w:rsidR="0058495B" w:rsidRPr="00E14166" w:rsidRDefault="0058495B" w:rsidP="003C70C6">
            <w:pPr>
              <w:pStyle w:val="Travail"/>
              <w:rPr>
                <w:b/>
              </w:rPr>
            </w:pPr>
            <w:r w:rsidRPr="00E14166">
              <w:rPr>
                <w:b/>
              </w:rPr>
              <w:t>Indicateurs de performance</w:t>
            </w:r>
          </w:p>
          <w:p w:rsidR="0058495B" w:rsidRPr="00E14166" w:rsidRDefault="0058495B" w:rsidP="003C70C6">
            <w:pPr>
              <w:pStyle w:val="Travail"/>
              <w:rPr>
                <w:b/>
              </w:rPr>
            </w:pPr>
            <w:r w:rsidRPr="00F21812">
              <w:rPr>
                <w:sz w:val="12"/>
              </w:rPr>
              <w:t>(à sélectionner ou à proposer en fonction de la situation)</w:t>
            </w:r>
          </w:p>
        </w:tc>
        <w:tc>
          <w:tcPr>
            <w:tcW w:w="760" w:type="pct"/>
            <w:gridSpan w:val="6"/>
            <w:vMerge w:val="restart"/>
            <w:tcBorders>
              <w:top w:val="single" w:sz="6" w:space="0" w:color="000000"/>
              <w:left w:val="single" w:sz="6" w:space="0" w:color="000000"/>
              <w:bottom w:val="nil"/>
              <w:right w:val="double" w:sz="4" w:space="0" w:color="000000"/>
            </w:tcBorders>
            <w:vAlign w:val="center"/>
          </w:tcPr>
          <w:p w:rsidR="0058495B" w:rsidRPr="003C70C6" w:rsidRDefault="0058495B" w:rsidP="003C70C6">
            <w:pPr>
              <w:snapToGrid w:val="0"/>
              <w:spacing w:after="0" w:line="240" w:lineRule="auto"/>
              <w:jc w:val="center"/>
              <w:rPr>
                <w:rFonts w:ascii="Arial" w:hAnsi="Arial" w:cs="Arial"/>
                <w:b/>
                <w:sz w:val="20"/>
                <w:szCs w:val="14"/>
              </w:rPr>
            </w:pPr>
            <w:r w:rsidRPr="003C70C6">
              <w:rPr>
                <w:rFonts w:ascii="Arial" w:hAnsi="Arial" w:cs="Arial"/>
                <w:b/>
                <w:sz w:val="20"/>
                <w:szCs w:val="14"/>
              </w:rPr>
              <w:t>ACTIVITÉS EN CENTRE DE FORMATION</w:t>
            </w:r>
          </w:p>
        </w:tc>
        <w:tc>
          <w:tcPr>
            <w:tcW w:w="1856" w:type="pct"/>
            <w:gridSpan w:val="9"/>
            <w:tcBorders>
              <w:top w:val="single" w:sz="6" w:space="0" w:color="000000"/>
              <w:left w:val="double" w:sz="4" w:space="0" w:color="000000"/>
              <w:right w:val="single" w:sz="6" w:space="0" w:color="000000"/>
            </w:tcBorders>
            <w:vAlign w:val="center"/>
          </w:tcPr>
          <w:p w:rsidR="0058495B" w:rsidRPr="00485E0B" w:rsidRDefault="0058495B" w:rsidP="003C70C6">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3C70C6" w:rsidRPr="00E14166" w:rsidTr="0095330A">
        <w:trPr>
          <w:trHeight w:val="75"/>
        </w:trPr>
        <w:tc>
          <w:tcPr>
            <w:tcW w:w="561" w:type="pct"/>
            <w:vMerge/>
            <w:tcBorders>
              <w:left w:val="single" w:sz="6" w:space="0" w:color="000000"/>
              <w:right w:val="single" w:sz="6" w:space="0" w:color="000000"/>
            </w:tcBorders>
            <w:vAlign w:val="center"/>
          </w:tcPr>
          <w:p w:rsidR="0058495B" w:rsidRPr="00E14166" w:rsidRDefault="0058495B" w:rsidP="003C70C6">
            <w:pPr>
              <w:snapToGrid w:val="0"/>
              <w:spacing w:after="0" w:line="240" w:lineRule="auto"/>
              <w:jc w:val="center"/>
              <w:rPr>
                <w:rFonts w:ascii="Arial" w:hAnsi="Arial" w:cs="Arial"/>
                <w:b/>
                <w:sz w:val="20"/>
                <w:szCs w:val="20"/>
              </w:rPr>
            </w:pPr>
          </w:p>
        </w:tc>
        <w:tc>
          <w:tcPr>
            <w:tcW w:w="1824" w:type="pct"/>
            <w:vMerge/>
            <w:tcBorders>
              <w:left w:val="single" w:sz="6" w:space="0" w:color="000000"/>
              <w:right w:val="single" w:sz="6" w:space="0" w:color="000000"/>
            </w:tcBorders>
            <w:vAlign w:val="center"/>
          </w:tcPr>
          <w:p w:rsidR="0058495B" w:rsidRPr="00E14166" w:rsidRDefault="0058495B" w:rsidP="003C70C6">
            <w:pPr>
              <w:pStyle w:val="Travail"/>
              <w:rPr>
                <w:b/>
              </w:rPr>
            </w:pPr>
          </w:p>
        </w:tc>
        <w:tc>
          <w:tcPr>
            <w:tcW w:w="760" w:type="pct"/>
            <w:gridSpan w:val="6"/>
            <w:vMerge/>
            <w:tcBorders>
              <w:left w:val="single" w:sz="6" w:space="0" w:color="000000"/>
              <w:bottom w:val="nil"/>
              <w:right w:val="double" w:sz="4" w:space="0" w:color="000000"/>
            </w:tcBorders>
          </w:tcPr>
          <w:p w:rsidR="0058495B" w:rsidRPr="007407BB" w:rsidRDefault="0058495B" w:rsidP="003C70C6">
            <w:pPr>
              <w:snapToGrid w:val="0"/>
              <w:spacing w:after="0" w:line="240" w:lineRule="auto"/>
              <w:jc w:val="center"/>
              <w:rPr>
                <w:rFonts w:ascii="Arial" w:hAnsi="Arial" w:cs="Arial"/>
                <w:b/>
                <w:bCs/>
                <w:sz w:val="18"/>
                <w:szCs w:val="14"/>
              </w:rPr>
            </w:pPr>
          </w:p>
        </w:tc>
        <w:tc>
          <w:tcPr>
            <w:tcW w:w="1022"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58495B" w:rsidRPr="007407BB" w:rsidRDefault="007C43BF" w:rsidP="003C70C6">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58495B" w:rsidRPr="007407BB">
              <w:rPr>
                <w:rFonts w:ascii="Arial" w:hAnsi="Arial" w:cs="Arial"/>
                <w:b/>
                <w:bCs/>
                <w:sz w:val="18"/>
                <w:szCs w:val="14"/>
              </w:rPr>
              <w:t>FORMATIVES</w:t>
            </w:r>
          </w:p>
        </w:tc>
        <w:tc>
          <w:tcPr>
            <w:tcW w:w="834"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58495B" w:rsidRDefault="0058495B" w:rsidP="003C70C6">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3C70C6">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313"/>
        </w:trPr>
        <w:tc>
          <w:tcPr>
            <w:tcW w:w="561" w:type="pct"/>
            <w:vMerge/>
            <w:tcBorders>
              <w:left w:val="single" w:sz="6" w:space="0" w:color="000000"/>
              <w:bottom w:val="single" w:sz="6" w:space="0" w:color="000000"/>
              <w:right w:val="single" w:sz="6" w:space="0" w:color="000000"/>
            </w:tcBorders>
            <w:vAlign w:val="center"/>
            <w:hideMark/>
          </w:tcPr>
          <w:p w:rsidR="0058495B" w:rsidRPr="00E14166" w:rsidRDefault="0058495B" w:rsidP="003C70C6">
            <w:pPr>
              <w:snapToGrid w:val="0"/>
              <w:spacing w:after="0" w:line="240" w:lineRule="auto"/>
              <w:jc w:val="center"/>
              <w:rPr>
                <w:rFonts w:ascii="Arial" w:hAnsi="Arial" w:cs="Arial"/>
                <w:b/>
                <w:bCs/>
                <w:sz w:val="14"/>
                <w:szCs w:val="14"/>
              </w:rPr>
            </w:pPr>
          </w:p>
        </w:tc>
        <w:tc>
          <w:tcPr>
            <w:tcW w:w="1824" w:type="pct"/>
            <w:vMerge/>
            <w:tcBorders>
              <w:left w:val="single" w:sz="6" w:space="0" w:color="000000"/>
              <w:bottom w:val="single" w:sz="4" w:space="0" w:color="auto"/>
              <w:right w:val="single" w:sz="6" w:space="0" w:color="000000"/>
            </w:tcBorders>
            <w:vAlign w:val="center"/>
          </w:tcPr>
          <w:p w:rsidR="0058495B" w:rsidRPr="00E14166" w:rsidRDefault="0058495B" w:rsidP="003C70C6">
            <w:pPr>
              <w:pStyle w:val="Travail"/>
              <w:rPr>
                <w:sz w:val="18"/>
              </w:rPr>
            </w:pPr>
          </w:p>
        </w:tc>
        <w:tc>
          <w:tcPr>
            <w:tcW w:w="136" w:type="pct"/>
            <w:tcBorders>
              <w:top w:val="nil"/>
              <w:left w:val="single" w:sz="6" w:space="0" w:color="000000"/>
              <w:bottom w:val="single" w:sz="4" w:space="0" w:color="auto"/>
              <w:right w:val="single" w:sz="6" w:space="0" w:color="000000"/>
            </w:tcBorders>
            <w:shd w:val="clear" w:color="auto" w:fill="auto"/>
          </w:tcPr>
          <w:p w:rsidR="0058495B" w:rsidRDefault="0058495B" w:rsidP="003C70C6">
            <w:pPr>
              <w:snapToGrid w:val="0"/>
              <w:spacing w:after="0" w:line="240" w:lineRule="auto"/>
              <w:jc w:val="center"/>
              <w:rPr>
                <w:rFonts w:ascii="Arial" w:hAnsi="Arial" w:cs="Arial"/>
                <w:b/>
                <w:bCs/>
                <w:sz w:val="14"/>
                <w:szCs w:val="14"/>
              </w:rPr>
            </w:pPr>
          </w:p>
        </w:tc>
        <w:tc>
          <w:tcPr>
            <w:tcW w:w="15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MI</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MF</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7"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MS</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191"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TBM</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276" w:type="pct"/>
            <w:tcBorders>
              <w:top w:val="nil"/>
              <w:left w:val="double" w:sz="4" w:space="0" w:color="000000"/>
              <w:bottom w:val="single" w:sz="4" w:space="0" w:color="auto"/>
              <w:right w:val="single" w:sz="6" w:space="0" w:color="000000"/>
            </w:tcBorders>
            <w:shd w:val="clear" w:color="auto" w:fill="B8CCE4" w:themeFill="accent1" w:themeFillTint="66"/>
          </w:tcPr>
          <w:p w:rsidR="0058495B" w:rsidRDefault="0058495B" w:rsidP="003C70C6">
            <w:pPr>
              <w:snapToGrid w:val="0"/>
              <w:spacing w:after="0" w:line="240" w:lineRule="auto"/>
              <w:jc w:val="center"/>
              <w:rPr>
                <w:rFonts w:ascii="Arial" w:hAnsi="Arial" w:cs="Arial"/>
                <w:b/>
                <w:bCs/>
                <w:sz w:val="14"/>
                <w:szCs w:val="14"/>
              </w:rPr>
            </w:pPr>
          </w:p>
        </w:tc>
        <w:tc>
          <w:tcPr>
            <w:tcW w:w="16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MI</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MF</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9"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MS</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228"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TBM</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237"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7"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230" w:type="pct"/>
            <w:tcBorders>
              <w:top w:val="single" w:sz="6" w:space="0" w:color="000000"/>
              <w:left w:val="dotted" w:sz="4" w:space="0" w:color="auto"/>
              <w:bottom w:val="single" w:sz="4" w:space="0" w:color="auto"/>
              <w:right w:val="single"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27"/>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13 - </w:t>
            </w:r>
            <w:r w:rsidR="002E6079" w:rsidRPr="00F90178">
              <w:rPr>
                <w:rFonts w:cs="Arial"/>
                <w:sz w:val="16"/>
                <w:szCs w:val="16"/>
              </w:rPr>
              <w:t>Réaliser les techniques préliminaires</w:t>
            </w:r>
          </w:p>
        </w:tc>
        <w:tc>
          <w:tcPr>
            <w:tcW w:w="1824" w:type="pct"/>
            <w:vMerge w:val="restart"/>
            <w:tcBorders>
              <w:top w:val="single" w:sz="4" w:space="0" w:color="auto"/>
              <w:left w:val="single" w:sz="4" w:space="0" w:color="auto"/>
              <w:bottom w:val="single" w:sz="6" w:space="0" w:color="000000"/>
              <w:right w:val="single" w:sz="4" w:space="0" w:color="auto"/>
            </w:tcBorders>
          </w:tcPr>
          <w:p w:rsidR="002E6079" w:rsidRPr="00F90178" w:rsidRDefault="005730FB" w:rsidP="003C70C6">
            <w:pPr>
              <w:snapToGrid w:val="0"/>
              <w:spacing w:after="0" w:line="240" w:lineRule="auto"/>
              <w:rPr>
                <w:rFonts w:ascii="Arial" w:hAnsi="Arial" w:cs="Arial"/>
                <w:sz w:val="16"/>
                <w:szCs w:val="16"/>
              </w:rPr>
            </w:pPr>
            <w:sdt>
              <w:sdtPr>
                <w:rPr>
                  <w:rFonts w:ascii="Arial" w:eastAsia="MS Gothic" w:hAnsi="Arial" w:cs="Arial"/>
                  <w:sz w:val="16"/>
                  <w:szCs w:val="16"/>
                </w:rPr>
                <w:id w:val="760105189"/>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 xml:space="preserve"> Dextérité des gestes  </w:t>
            </w:r>
          </w:p>
          <w:p w:rsidR="002E6079" w:rsidRPr="00F90178" w:rsidRDefault="005730FB" w:rsidP="003C70C6">
            <w:pPr>
              <w:snapToGrid w:val="0"/>
              <w:spacing w:after="0" w:line="240" w:lineRule="auto"/>
              <w:rPr>
                <w:rFonts w:ascii="Arial" w:hAnsi="Arial" w:cs="Arial"/>
                <w:sz w:val="16"/>
                <w:szCs w:val="16"/>
              </w:rPr>
            </w:pPr>
            <w:sdt>
              <w:sdtPr>
                <w:rPr>
                  <w:rFonts w:ascii="Arial" w:eastAsia="MS Gothic" w:hAnsi="Arial" w:cs="Arial"/>
                  <w:sz w:val="16"/>
                  <w:szCs w:val="16"/>
                </w:rPr>
                <w:id w:val="-1062867996"/>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 xml:space="preserve"> Qualité du résultat  </w:t>
            </w:r>
          </w:p>
          <w:p w:rsidR="002E6079" w:rsidRPr="00F90178" w:rsidRDefault="005730FB" w:rsidP="003C70C6">
            <w:pPr>
              <w:snapToGrid w:val="0"/>
              <w:spacing w:after="0" w:line="240" w:lineRule="auto"/>
              <w:rPr>
                <w:rFonts w:ascii="Arial" w:hAnsi="Arial" w:cs="Arial"/>
                <w:sz w:val="16"/>
                <w:szCs w:val="16"/>
              </w:rPr>
            </w:pPr>
            <w:sdt>
              <w:sdtPr>
                <w:rPr>
                  <w:rFonts w:ascii="Arial" w:eastAsia="MS Gothic" w:hAnsi="Arial" w:cs="Arial"/>
                  <w:sz w:val="16"/>
                  <w:szCs w:val="16"/>
                </w:rPr>
                <w:id w:val="-5448129"/>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 xml:space="preserve">Rapidité d’exécution  </w:t>
            </w:r>
          </w:p>
          <w:p w:rsidR="002E6079" w:rsidRPr="00F90178" w:rsidRDefault="005730FB" w:rsidP="003C70C6">
            <w:pPr>
              <w:snapToGrid w:val="0"/>
              <w:spacing w:after="0" w:line="240" w:lineRule="auto"/>
              <w:rPr>
                <w:rFonts w:ascii="Arial" w:hAnsi="Arial" w:cs="Arial"/>
                <w:sz w:val="16"/>
                <w:szCs w:val="16"/>
              </w:rPr>
            </w:pPr>
            <w:sdt>
              <w:sdtPr>
                <w:rPr>
                  <w:rFonts w:ascii="Arial" w:hAnsi="Arial" w:cs="Arial"/>
                  <w:sz w:val="16"/>
                  <w:szCs w:val="16"/>
                </w:rPr>
                <w:id w:val="2009558523"/>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 xml:space="preserve">Application des procédures de désinfection et de décontamination  </w:t>
            </w:r>
          </w:p>
          <w:p w:rsidR="002E6079" w:rsidRPr="00F90178" w:rsidRDefault="005730FB" w:rsidP="003C70C6">
            <w:pPr>
              <w:snapToGrid w:val="0"/>
              <w:spacing w:after="0" w:line="240" w:lineRule="auto"/>
              <w:rPr>
                <w:rFonts w:ascii="Arial" w:hAnsi="Arial" w:cs="Arial"/>
                <w:sz w:val="16"/>
                <w:szCs w:val="16"/>
              </w:rPr>
            </w:pPr>
            <w:sdt>
              <w:sdtPr>
                <w:rPr>
                  <w:rFonts w:ascii="Arial" w:hAnsi="Arial" w:cs="Arial"/>
                  <w:sz w:val="16"/>
                  <w:szCs w:val="16"/>
                </w:rPr>
                <w:id w:val="-1668934727"/>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w:t>
            </w: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4" w:space="0" w:color="auto"/>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bottom w:val="double" w:sz="4" w:space="0" w:color="000000"/>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98"/>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14 - </w:t>
            </w:r>
            <w:r w:rsidR="002E6079" w:rsidRPr="00F90178">
              <w:rPr>
                <w:rFonts w:cs="Arial"/>
                <w:sz w:val="16"/>
                <w:szCs w:val="16"/>
              </w:rPr>
              <w:t>Cuisiner des appareils, des fonds et des sauces</w:t>
            </w:r>
          </w:p>
        </w:tc>
        <w:tc>
          <w:tcPr>
            <w:tcW w:w="1824" w:type="pct"/>
            <w:vMerge w:val="restart"/>
            <w:tcBorders>
              <w:top w:val="single" w:sz="4" w:space="0" w:color="auto"/>
              <w:left w:val="single" w:sz="4" w:space="0" w:color="auto"/>
              <w:right w:val="single" w:sz="4" w:space="0" w:color="auto"/>
            </w:tcBorders>
            <w:vAlign w:val="center"/>
          </w:tcPr>
          <w:p w:rsidR="002E6079" w:rsidRPr="00F90178" w:rsidRDefault="005730FB" w:rsidP="0058495B">
            <w:pPr>
              <w:snapToGrid w:val="0"/>
              <w:spacing w:after="0" w:line="240" w:lineRule="auto"/>
              <w:rPr>
                <w:rFonts w:ascii="Arial" w:eastAsia="MS Gothic" w:hAnsi="Arial" w:cs="Arial"/>
                <w:sz w:val="16"/>
                <w:szCs w:val="16"/>
              </w:rPr>
            </w:pPr>
            <w:sdt>
              <w:sdtPr>
                <w:rPr>
                  <w:rFonts w:ascii="Arial" w:eastAsia="MS Gothic" w:hAnsi="Arial" w:cs="Arial"/>
                  <w:sz w:val="16"/>
                  <w:szCs w:val="16"/>
                </w:rPr>
                <w:id w:val="-2087064806"/>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Prise en compte des consignes et contraintes de production</w:t>
            </w:r>
          </w:p>
          <w:p w:rsidR="002E6079" w:rsidRPr="00F90178" w:rsidRDefault="005730FB" w:rsidP="0058495B">
            <w:pPr>
              <w:snapToGrid w:val="0"/>
              <w:spacing w:after="0" w:line="240" w:lineRule="auto"/>
              <w:rPr>
                <w:rFonts w:ascii="Arial" w:eastAsia="MS Gothic" w:hAnsi="Arial" w:cs="Arial"/>
                <w:sz w:val="16"/>
                <w:szCs w:val="16"/>
              </w:rPr>
            </w:pPr>
            <w:sdt>
              <w:sdtPr>
                <w:rPr>
                  <w:rFonts w:ascii="Arial" w:eastAsia="MS Gothic" w:hAnsi="Arial" w:cs="Arial"/>
                  <w:sz w:val="16"/>
                  <w:szCs w:val="16"/>
                </w:rPr>
                <w:id w:val="-1064639957"/>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 xml:space="preserve">Utilisation appropriée et rationnelle des matériels et des moyens  </w:t>
            </w:r>
          </w:p>
          <w:p w:rsidR="002E6079" w:rsidRPr="00F90178" w:rsidRDefault="005730FB" w:rsidP="0058495B">
            <w:pPr>
              <w:snapToGrid w:val="0"/>
              <w:spacing w:after="0" w:line="240" w:lineRule="auto"/>
              <w:rPr>
                <w:rFonts w:ascii="Arial" w:hAnsi="Arial" w:cs="Arial"/>
                <w:sz w:val="16"/>
                <w:szCs w:val="16"/>
              </w:rPr>
            </w:pPr>
            <w:sdt>
              <w:sdtPr>
                <w:rPr>
                  <w:rFonts w:ascii="Arial" w:eastAsia="MS Gothic" w:hAnsi="Arial" w:cs="Arial"/>
                  <w:sz w:val="16"/>
                  <w:szCs w:val="16"/>
                </w:rPr>
                <w:id w:val="-43682067"/>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 xml:space="preserve">Respect des techniques culinaires   </w:t>
            </w:r>
          </w:p>
          <w:p w:rsidR="002E6079" w:rsidRPr="00F90178" w:rsidRDefault="005730FB" w:rsidP="00CF7D32">
            <w:pPr>
              <w:snapToGrid w:val="0"/>
              <w:spacing w:after="0" w:line="240" w:lineRule="auto"/>
              <w:ind w:left="173" w:hanging="173"/>
              <w:rPr>
                <w:rFonts w:ascii="Arial" w:hAnsi="Arial" w:cs="Arial"/>
                <w:sz w:val="16"/>
                <w:szCs w:val="16"/>
              </w:rPr>
            </w:pPr>
            <w:sdt>
              <w:sdtPr>
                <w:rPr>
                  <w:rFonts w:ascii="Arial" w:hAnsi="Arial" w:cs="Arial"/>
                  <w:sz w:val="16"/>
                  <w:szCs w:val="16"/>
                </w:rPr>
                <w:id w:val="428473588"/>
                <w14:checkbox>
                  <w14:checked w14:val="0"/>
                  <w14:checkedState w14:val="2612" w14:font="MS Gothic"/>
                  <w14:uncheckedState w14:val="2610" w14:font="MS Gothic"/>
                </w14:checkbox>
              </w:sdtPr>
              <w:sdtEndPr/>
              <w:sdtContent>
                <w:r w:rsidR="00CF7D32"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Autocontrôle de sa production tout au long de l’activité (rectification des textures, des assaisonnements, des appoints de cuisson, etc.)</w:t>
            </w:r>
          </w:p>
          <w:p w:rsidR="002E6079" w:rsidRPr="00F90178" w:rsidRDefault="005730FB" w:rsidP="0058495B">
            <w:pPr>
              <w:snapToGrid w:val="0"/>
              <w:spacing w:after="0" w:line="240" w:lineRule="auto"/>
              <w:rPr>
                <w:rFonts w:ascii="Arial" w:hAnsi="Arial" w:cs="Arial"/>
                <w:sz w:val="16"/>
                <w:szCs w:val="16"/>
              </w:rPr>
            </w:pPr>
            <w:sdt>
              <w:sdtPr>
                <w:rPr>
                  <w:rFonts w:ascii="Arial" w:hAnsi="Arial" w:cs="Arial"/>
                  <w:sz w:val="16"/>
                  <w:szCs w:val="16"/>
                </w:rPr>
                <w:id w:val="-917253459"/>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 xml:space="preserve">Conformité du résultat attendu     </w:t>
            </w:r>
          </w:p>
          <w:p w:rsidR="002E6079" w:rsidRPr="00F90178" w:rsidRDefault="005730FB" w:rsidP="0058495B">
            <w:pPr>
              <w:snapToGrid w:val="0"/>
              <w:spacing w:after="0" w:line="240" w:lineRule="auto"/>
              <w:rPr>
                <w:rFonts w:ascii="Arial" w:hAnsi="Arial" w:cs="Arial"/>
                <w:sz w:val="16"/>
                <w:szCs w:val="16"/>
              </w:rPr>
            </w:pPr>
            <w:sdt>
              <w:sdtPr>
                <w:rPr>
                  <w:rFonts w:ascii="Arial" w:hAnsi="Arial" w:cs="Arial"/>
                  <w:sz w:val="16"/>
                  <w:szCs w:val="16"/>
                </w:rPr>
                <w:id w:val="-1608030972"/>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 xml:space="preserve">Adaptabilité aux différents aléas   </w:t>
            </w:r>
          </w:p>
          <w:p w:rsidR="002E6079" w:rsidRPr="00F90178" w:rsidRDefault="005730FB" w:rsidP="0058495B">
            <w:pPr>
              <w:snapToGrid w:val="0"/>
              <w:spacing w:after="0" w:line="240" w:lineRule="auto"/>
              <w:rPr>
                <w:rFonts w:ascii="Arial" w:hAnsi="Arial" w:cs="Arial"/>
                <w:sz w:val="16"/>
                <w:szCs w:val="16"/>
              </w:rPr>
            </w:pPr>
            <w:sdt>
              <w:sdtPr>
                <w:rPr>
                  <w:rFonts w:ascii="Arial" w:hAnsi="Arial" w:cs="Arial"/>
                  <w:sz w:val="16"/>
                  <w:szCs w:val="16"/>
                </w:rPr>
                <w:id w:val="-1548744375"/>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Prise en compte des attentes de l’entreprise et de ses clients</w:t>
            </w:r>
          </w:p>
          <w:p w:rsidR="002E6079" w:rsidRPr="00F90178" w:rsidRDefault="005730FB" w:rsidP="0058495B">
            <w:pPr>
              <w:snapToGrid w:val="0"/>
              <w:spacing w:after="0" w:line="240" w:lineRule="auto"/>
              <w:rPr>
                <w:rFonts w:ascii="Arial" w:eastAsia="MS Gothic" w:hAnsi="Arial" w:cs="Arial"/>
                <w:sz w:val="16"/>
                <w:szCs w:val="16"/>
              </w:rPr>
            </w:pPr>
            <w:sdt>
              <w:sdtPr>
                <w:rPr>
                  <w:rFonts w:ascii="Arial" w:hAnsi="Arial" w:cs="Arial"/>
                  <w:sz w:val="16"/>
                  <w:szCs w:val="16"/>
                </w:rPr>
                <w:id w:val="-1901595575"/>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Adaptabilité au contexte de l’entreprise</w:t>
            </w:r>
          </w:p>
          <w:p w:rsidR="002E6079" w:rsidRPr="00F90178" w:rsidRDefault="005730FB" w:rsidP="0058495B">
            <w:pPr>
              <w:snapToGrid w:val="0"/>
              <w:spacing w:after="0" w:line="240" w:lineRule="auto"/>
              <w:rPr>
                <w:rFonts w:ascii="Arial" w:eastAsia="Times New Roman" w:hAnsi="Arial" w:cs="Arial"/>
                <w:sz w:val="16"/>
                <w:szCs w:val="16"/>
                <w:lang w:eastAsia="fr-FR"/>
              </w:rPr>
            </w:pPr>
            <w:sdt>
              <w:sdtPr>
                <w:rPr>
                  <w:rFonts w:ascii="Arial" w:eastAsia="MS Gothic" w:hAnsi="Arial" w:cs="Arial"/>
                  <w:sz w:val="16"/>
                  <w:szCs w:val="16"/>
                </w:rPr>
                <w:id w:val="64534894"/>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w:t>
            </w: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56"/>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40"/>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15 - </w:t>
            </w:r>
            <w:r w:rsidR="002E6079" w:rsidRPr="00F90178">
              <w:rPr>
                <w:rFonts w:cs="Arial"/>
                <w:sz w:val="16"/>
                <w:szCs w:val="16"/>
              </w:rPr>
              <w:t>Cuisiner des entrées froides et des entrées chaudes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56"/>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16 - </w:t>
            </w:r>
            <w:r w:rsidR="002E6079" w:rsidRPr="00F90178">
              <w:rPr>
                <w:rFonts w:cs="Arial"/>
                <w:sz w:val="16"/>
                <w:szCs w:val="16"/>
              </w:rPr>
              <w:t>Cuisiner des mets à base de poissons, de coquillages, de crustacés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84"/>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snapToGrid w:val="0"/>
              <w:spacing w:after="0" w:line="240" w:lineRule="auto"/>
              <w:rPr>
                <w:rFonts w:ascii="Arial" w:eastAsia="Times New Roman" w:hAnsi="Arial" w:cs="Arial"/>
                <w:b/>
                <w:sz w:val="16"/>
                <w:szCs w:val="16"/>
                <w:lang w:eastAsia="fr-FR"/>
              </w:rPr>
            </w:pPr>
            <w:r w:rsidRPr="00F90178">
              <w:rPr>
                <w:rFonts w:ascii="Arial" w:hAnsi="Arial" w:cs="Arial"/>
                <w:sz w:val="16"/>
                <w:szCs w:val="16"/>
              </w:rPr>
              <w:t xml:space="preserve">TD 17 - </w:t>
            </w:r>
            <w:r w:rsidR="002E6079" w:rsidRPr="00F90178">
              <w:rPr>
                <w:rFonts w:ascii="Arial" w:hAnsi="Arial" w:cs="Arial"/>
                <w:sz w:val="16"/>
                <w:szCs w:val="16"/>
              </w:rPr>
              <w:t>Cuisiner des mets à base de viandes, de volailles, de gibiers, d’abats, d’œufs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56"/>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40"/>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snapToGrid w:val="0"/>
              <w:spacing w:after="0" w:line="240" w:lineRule="auto"/>
              <w:rPr>
                <w:rFonts w:ascii="Arial" w:eastAsia="Times New Roman" w:hAnsi="Arial" w:cs="Arial"/>
                <w:b/>
                <w:sz w:val="16"/>
                <w:szCs w:val="16"/>
                <w:lang w:eastAsia="fr-FR"/>
              </w:rPr>
            </w:pPr>
            <w:r w:rsidRPr="00F90178">
              <w:rPr>
                <w:rFonts w:ascii="Arial" w:hAnsi="Arial" w:cs="Arial"/>
                <w:sz w:val="16"/>
                <w:szCs w:val="16"/>
              </w:rPr>
              <w:t xml:space="preserve">TD 18 - </w:t>
            </w:r>
            <w:r w:rsidR="002E6079" w:rsidRPr="00F90178">
              <w:rPr>
                <w:rFonts w:ascii="Arial" w:hAnsi="Arial" w:cs="Arial"/>
                <w:sz w:val="16"/>
                <w:szCs w:val="16"/>
              </w:rPr>
              <w:t>Cuisiner des garnitures d’accompagnement</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76"/>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snapToGrid w:val="0"/>
              <w:spacing w:after="0" w:line="240" w:lineRule="auto"/>
              <w:rPr>
                <w:rFonts w:ascii="Arial" w:eastAsia="Times New Roman" w:hAnsi="Arial" w:cs="Arial"/>
                <w:b/>
                <w:sz w:val="16"/>
                <w:szCs w:val="16"/>
                <w:lang w:eastAsia="fr-FR"/>
              </w:rPr>
            </w:pPr>
            <w:r w:rsidRPr="00F90178">
              <w:rPr>
                <w:rFonts w:ascii="Arial" w:hAnsi="Arial" w:cs="Arial"/>
                <w:sz w:val="16"/>
                <w:szCs w:val="16"/>
              </w:rPr>
              <w:t xml:space="preserve">TD 19 - </w:t>
            </w:r>
            <w:r w:rsidR="002E6079" w:rsidRPr="00F90178">
              <w:rPr>
                <w:rFonts w:ascii="Arial" w:hAnsi="Arial" w:cs="Arial"/>
                <w:sz w:val="16"/>
                <w:szCs w:val="16"/>
              </w:rPr>
              <w:t>Préparer des desserts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bottom w:val="double" w:sz="4" w:space="0" w:color="000000"/>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71"/>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20 - </w:t>
            </w:r>
            <w:r w:rsidR="002E6079" w:rsidRPr="00F90178">
              <w:rPr>
                <w:rFonts w:cs="Arial"/>
                <w:sz w:val="16"/>
                <w:szCs w:val="16"/>
              </w:rPr>
              <w:t>Utiliser et mettre en valeur des produits de sa région</w:t>
            </w:r>
          </w:p>
        </w:tc>
        <w:tc>
          <w:tcPr>
            <w:tcW w:w="1824" w:type="pct"/>
            <w:vMerge w:val="restart"/>
            <w:tcBorders>
              <w:top w:val="single" w:sz="4" w:space="0" w:color="auto"/>
              <w:left w:val="single" w:sz="4" w:space="0" w:color="auto"/>
              <w:bottom w:val="single" w:sz="6" w:space="0" w:color="000000"/>
              <w:right w:val="single" w:sz="4" w:space="0" w:color="auto"/>
            </w:tcBorders>
            <w:vAlign w:val="center"/>
          </w:tcPr>
          <w:p w:rsidR="002E6079" w:rsidRPr="00F90178" w:rsidRDefault="005730FB" w:rsidP="00CF7D32">
            <w:pPr>
              <w:snapToGrid w:val="0"/>
              <w:spacing w:after="0" w:line="240" w:lineRule="auto"/>
              <w:ind w:left="212" w:hanging="212"/>
              <w:rPr>
                <w:rFonts w:ascii="Arial" w:hAnsi="Arial" w:cs="Arial"/>
                <w:sz w:val="16"/>
                <w:szCs w:val="16"/>
              </w:rPr>
            </w:pPr>
            <w:sdt>
              <w:sdtPr>
                <w:rPr>
                  <w:rFonts w:ascii="Arial" w:hAnsi="Arial" w:cs="Arial"/>
                  <w:sz w:val="16"/>
                  <w:szCs w:val="16"/>
                </w:rPr>
                <w:id w:val="-1874461892"/>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Utilisation pertinente des produits marqueurs régionaux et des spécialités</w:t>
            </w:r>
          </w:p>
          <w:p w:rsidR="002E6079" w:rsidRPr="00F90178" w:rsidRDefault="005730FB" w:rsidP="00CF7D32">
            <w:pPr>
              <w:snapToGrid w:val="0"/>
              <w:spacing w:after="0" w:line="240" w:lineRule="auto"/>
              <w:rPr>
                <w:rFonts w:ascii="Arial" w:hAnsi="Arial" w:cs="Arial"/>
                <w:sz w:val="16"/>
                <w:szCs w:val="16"/>
              </w:rPr>
            </w:pPr>
            <w:sdt>
              <w:sdtPr>
                <w:rPr>
                  <w:rFonts w:ascii="Arial" w:hAnsi="Arial" w:cs="Arial"/>
                  <w:sz w:val="16"/>
                  <w:szCs w:val="16"/>
                </w:rPr>
                <w:id w:val="-1010521155"/>
                <w14:checkbox>
                  <w14:checked w14:val="0"/>
                  <w14:checkedState w14:val="2612" w14:font="MS Gothic"/>
                  <w14:uncheckedState w14:val="2610" w14:font="MS Gothic"/>
                </w14:checkbox>
              </w:sdtPr>
              <w:sdtEnd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w:t>
            </w: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7407BB" w:rsidRDefault="002E6079" w:rsidP="003C70C6">
            <w:pPr>
              <w:snapToGrid w:val="0"/>
              <w:spacing w:after="0" w:line="240" w:lineRule="auto"/>
              <w:rPr>
                <w:rFonts w:ascii="Arial" w:eastAsia="Times New Roman" w:hAnsi="Arial" w:cs="Arial"/>
                <w:color w:val="000000"/>
                <w:sz w:val="20"/>
                <w:lang w:eastAsia="fr-FR"/>
              </w:rPr>
            </w:pPr>
          </w:p>
        </w:tc>
        <w:tc>
          <w:tcPr>
            <w:tcW w:w="1824" w:type="pct"/>
            <w:vMerge/>
            <w:tcBorders>
              <w:left w:val="single" w:sz="4" w:space="0" w:color="auto"/>
              <w:right w:val="single" w:sz="4" w:space="0" w:color="auto"/>
            </w:tcBorders>
          </w:tcPr>
          <w:p w:rsidR="002E6079" w:rsidRPr="003007BB" w:rsidRDefault="002E6079" w:rsidP="003C70C6">
            <w:pPr>
              <w:pStyle w:val="styleval"/>
              <w:numPr>
                <w:ilvl w:val="0"/>
                <w:numId w:val="0"/>
              </w:numPr>
              <w:jc w:val="left"/>
              <w:rPr>
                <w:rFonts w:ascii="Arial" w:hAnsi="Arial" w:cs="Arial"/>
                <w:sz w:val="18"/>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7407BB" w:rsidRDefault="002E6079" w:rsidP="003C70C6">
            <w:pPr>
              <w:snapToGrid w:val="0"/>
              <w:spacing w:after="0" w:line="240" w:lineRule="auto"/>
              <w:rPr>
                <w:rFonts w:ascii="Arial" w:eastAsia="Times New Roman" w:hAnsi="Arial" w:cs="Arial"/>
                <w:color w:val="000000"/>
                <w:sz w:val="20"/>
                <w:lang w:eastAsia="fr-FR"/>
              </w:rPr>
            </w:pPr>
          </w:p>
        </w:tc>
        <w:tc>
          <w:tcPr>
            <w:tcW w:w="1824" w:type="pct"/>
            <w:vMerge/>
            <w:tcBorders>
              <w:left w:val="single" w:sz="4" w:space="0" w:color="auto"/>
              <w:bottom w:val="double" w:sz="4" w:space="0" w:color="000000"/>
              <w:right w:val="single" w:sz="4" w:space="0" w:color="auto"/>
            </w:tcBorders>
          </w:tcPr>
          <w:p w:rsidR="002E6079" w:rsidRPr="003007BB" w:rsidRDefault="002E6079" w:rsidP="003C70C6">
            <w:pPr>
              <w:pStyle w:val="styleval"/>
              <w:numPr>
                <w:ilvl w:val="0"/>
                <w:numId w:val="0"/>
              </w:numPr>
              <w:jc w:val="left"/>
              <w:rPr>
                <w:rFonts w:ascii="Arial" w:hAnsi="Arial" w:cs="Arial"/>
                <w:sz w:val="18"/>
                <w:szCs w:val="16"/>
                <w:lang w:eastAsia="fr-FR"/>
              </w:rPr>
            </w:pPr>
          </w:p>
        </w:tc>
        <w:tc>
          <w:tcPr>
            <w:tcW w:w="136" w:type="pct"/>
            <w:vMerge/>
            <w:tcBorders>
              <w:top w:val="dotted" w:sz="4" w:space="0" w:color="auto"/>
              <w:left w:val="single" w:sz="4" w:space="0" w:color="auto"/>
              <w:bottom w:val="double" w:sz="4" w:space="0" w:color="000000"/>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lastRenderedPageBreak/>
        <w:t>MI – Maitrise insuffisante ; MF – Maitrise fragile ; MS - Maitrise satisfaisante ; TBM – Très bonne maitrise</w:t>
      </w:r>
    </w:p>
    <w:p w:rsidR="003C70C6" w:rsidRDefault="003C70C6"/>
    <w:tbl>
      <w:tblPr>
        <w:tblW w:w="504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04"/>
        <w:gridCol w:w="4432"/>
        <w:gridCol w:w="889"/>
        <w:gridCol w:w="496"/>
        <w:gridCol w:w="402"/>
        <w:gridCol w:w="6"/>
        <w:gridCol w:w="462"/>
        <w:gridCol w:w="610"/>
        <w:gridCol w:w="877"/>
        <w:gridCol w:w="528"/>
        <w:gridCol w:w="509"/>
        <w:gridCol w:w="597"/>
        <w:gridCol w:w="707"/>
        <w:gridCol w:w="650"/>
        <w:gridCol w:w="600"/>
        <w:gridCol w:w="559"/>
        <w:gridCol w:w="584"/>
      </w:tblGrid>
      <w:tr w:rsidR="007C0C32" w:rsidRPr="00E14166" w:rsidTr="002F76BC">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7C0C32" w:rsidRPr="00E14166" w:rsidRDefault="007C0C32" w:rsidP="007C0C32">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 xml:space="preserve">Compétence </w:t>
            </w:r>
            <w:r>
              <w:rPr>
                <w:rFonts w:ascii="Arial" w:hAnsi="Arial" w:cs="Arial"/>
                <w:b/>
                <w:sz w:val="24"/>
                <w:szCs w:val="24"/>
                <w:bdr w:val="dashSmallGap" w:sz="4" w:space="0" w:color="244061" w:themeColor="accent1" w:themeShade="80" w:frame="1"/>
                <w:shd w:val="clear" w:color="auto" w:fill="FFFFFF" w:themeFill="background1"/>
              </w:rPr>
              <w:t>5</w:t>
            </w:r>
            <w:r w:rsidRPr="00E14166">
              <w:rPr>
                <w:rFonts w:ascii="Arial" w:hAnsi="Arial" w:cs="Arial"/>
                <w:b/>
                <w:sz w:val="24"/>
                <w:szCs w:val="24"/>
              </w:rPr>
              <w:t xml:space="preserve">-  </w:t>
            </w:r>
            <w:r w:rsidRPr="000934CC">
              <w:rPr>
                <w:rFonts w:ascii="Century Gothic" w:hAnsi="Century Gothic" w:cs="Arial"/>
                <w:b/>
                <w:sz w:val="24"/>
              </w:rPr>
              <w:t>Analyser, contrôler la qualité de sa production, dresser et participer à la distribution.</w:t>
            </w:r>
          </w:p>
        </w:tc>
      </w:tr>
      <w:tr w:rsidR="003C70C6" w:rsidRPr="00E14166" w:rsidTr="000965F7">
        <w:trPr>
          <w:trHeight w:val="258"/>
        </w:trPr>
        <w:tc>
          <w:tcPr>
            <w:tcW w:w="892" w:type="pct"/>
            <w:vMerge w:val="restart"/>
            <w:tcBorders>
              <w:top w:val="single" w:sz="6" w:space="0" w:color="000000"/>
              <w:left w:val="single" w:sz="6" w:space="0" w:color="000000"/>
              <w:right w:val="single" w:sz="6" w:space="0" w:color="000000"/>
            </w:tcBorders>
            <w:vAlign w:val="center"/>
          </w:tcPr>
          <w:p w:rsidR="007C0C32" w:rsidRPr="00485E0B" w:rsidRDefault="007C0C32" w:rsidP="00611FD7">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10" w:type="pct"/>
            <w:vMerge w:val="restart"/>
            <w:tcBorders>
              <w:top w:val="single" w:sz="6" w:space="0" w:color="000000"/>
              <w:left w:val="single" w:sz="6" w:space="0" w:color="000000"/>
              <w:right w:val="single" w:sz="6" w:space="0" w:color="000000"/>
            </w:tcBorders>
            <w:vAlign w:val="center"/>
          </w:tcPr>
          <w:p w:rsidR="007C0C32" w:rsidRPr="00E14166" w:rsidRDefault="007C0C32" w:rsidP="00611FD7">
            <w:pPr>
              <w:pStyle w:val="Travail"/>
              <w:rPr>
                <w:b/>
              </w:rPr>
            </w:pPr>
            <w:r w:rsidRPr="00E14166">
              <w:rPr>
                <w:b/>
              </w:rPr>
              <w:t>Indicateurs de performance</w:t>
            </w:r>
          </w:p>
          <w:p w:rsidR="007C0C32" w:rsidRPr="00E14166" w:rsidRDefault="007C0C32" w:rsidP="00611FD7">
            <w:pPr>
              <w:pStyle w:val="Travail"/>
              <w:rPr>
                <w:b/>
              </w:rPr>
            </w:pPr>
            <w:r w:rsidRPr="00F21812">
              <w:rPr>
                <w:sz w:val="12"/>
              </w:rPr>
              <w:t>(à sélectionner ou à proposer en fonction de la situation)</w:t>
            </w:r>
          </w:p>
        </w:tc>
        <w:tc>
          <w:tcPr>
            <w:tcW w:w="911" w:type="pct"/>
            <w:gridSpan w:val="6"/>
            <w:vMerge w:val="restart"/>
            <w:tcBorders>
              <w:top w:val="nil"/>
              <w:left w:val="single" w:sz="6" w:space="0" w:color="000000"/>
              <w:bottom w:val="single" w:sz="4" w:space="0" w:color="auto"/>
              <w:right w:val="double" w:sz="4" w:space="0" w:color="000000"/>
            </w:tcBorders>
            <w:vAlign w:val="center"/>
          </w:tcPr>
          <w:p w:rsidR="007C0C32" w:rsidRPr="003C70C6" w:rsidRDefault="007C0C32" w:rsidP="00611FD7">
            <w:pPr>
              <w:snapToGrid w:val="0"/>
              <w:spacing w:after="0" w:line="240" w:lineRule="auto"/>
              <w:jc w:val="center"/>
              <w:rPr>
                <w:rFonts w:ascii="Arial" w:hAnsi="Arial" w:cs="Arial"/>
                <w:b/>
                <w:sz w:val="20"/>
                <w:szCs w:val="14"/>
              </w:rPr>
            </w:pPr>
            <w:r w:rsidRPr="003C70C6">
              <w:rPr>
                <w:rFonts w:ascii="Arial" w:hAnsi="Arial" w:cs="Arial"/>
                <w:b/>
                <w:sz w:val="20"/>
                <w:szCs w:val="14"/>
              </w:rPr>
              <w:t>ACTIVITÉS EN CENTRE DE FORMATION</w:t>
            </w:r>
          </w:p>
        </w:tc>
        <w:tc>
          <w:tcPr>
            <w:tcW w:w="1788" w:type="pct"/>
            <w:gridSpan w:val="9"/>
            <w:tcBorders>
              <w:top w:val="single" w:sz="6" w:space="0" w:color="000000"/>
              <w:left w:val="double" w:sz="4" w:space="0" w:color="000000"/>
              <w:right w:val="single" w:sz="6" w:space="0" w:color="000000"/>
            </w:tcBorders>
            <w:vAlign w:val="center"/>
          </w:tcPr>
          <w:p w:rsidR="007C0C32" w:rsidRPr="00485E0B" w:rsidRDefault="007C0C32" w:rsidP="00611FD7">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3C70C6" w:rsidRPr="00E14166" w:rsidTr="0095330A">
        <w:trPr>
          <w:trHeight w:val="75"/>
        </w:trPr>
        <w:tc>
          <w:tcPr>
            <w:tcW w:w="892" w:type="pct"/>
            <w:vMerge/>
            <w:tcBorders>
              <w:left w:val="single" w:sz="6" w:space="0" w:color="000000"/>
              <w:right w:val="single" w:sz="6" w:space="0" w:color="000000"/>
            </w:tcBorders>
            <w:vAlign w:val="center"/>
          </w:tcPr>
          <w:p w:rsidR="007C0C32" w:rsidRPr="00E14166" w:rsidRDefault="007C0C32" w:rsidP="00611FD7">
            <w:pPr>
              <w:snapToGrid w:val="0"/>
              <w:spacing w:after="0" w:line="240" w:lineRule="auto"/>
              <w:jc w:val="center"/>
              <w:rPr>
                <w:rFonts w:ascii="Arial" w:hAnsi="Arial" w:cs="Arial"/>
                <w:b/>
                <w:sz w:val="20"/>
                <w:szCs w:val="20"/>
              </w:rPr>
            </w:pPr>
          </w:p>
        </w:tc>
        <w:tc>
          <w:tcPr>
            <w:tcW w:w="1410" w:type="pct"/>
            <w:vMerge/>
            <w:tcBorders>
              <w:left w:val="single" w:sz="6" w:space="0" w:color="000000"/>
              <w:right w:val="single" w:sz="6" w:space="0" w:color="000000"/>
            </w:tcBorders>
            <w:vAlign w:val="center"/>
          </w:tcPr>
          <w:p w:rsidR="007C0C32" w:rsidRPr="00E14166" w:rsidRDefault="007C0C32" w:rsidP="00611FD7">
            <w:pPr>
              <w:pStyle w:val="Travail"/>
              <w:rPr>
                <w:b/>
              </w:rPr>
            </w:pPr>
          </w:p>
        </w:tc>
        <w:tc>
          <w:tcPr>
            <w:tcW w:w="911" w:type="pct"/>
            <w:gridSpan w:val="6"/>
            <w:vMerge/>
            <w:tcBorders>
              <w:left w:val="single" w:sz="6" w:space="0" w:color="000000"/>
              <w:bottom w:val="nil"/>
              <w:right w:val="double" w:sz="4" w:space="0" w:color="000000"/>
            </w:tcBorders>
          </w:tcPr>
          <w:p w:rsidR="007C0C32" w:rsidRPr="007407BB" w:rsidRDefault="007C0C32" w:rsidP="00611FD7">
            <w:pPr>
              <w:snapToGrid w:val="0"/>
              <w:spacing w:after="0" w:line="240" w:lineRule="auto"/>
              <w:jc w:val="center"/>
              <w:rPr>
                <w:rFonts w:ascii="Arial" w:hAnsi="Arial" w:cs="Arial"/>
                <w:b/>
                <w:bCs/>
                <w:sz w:val="18"/>
                <w:szCs w:val="14"/>
              </w:rPr>
            </w:pPr>
          </w:p>
        </w:tc>
        <w:tc>
          <w:tcPr>
            <w:tcW w:w="1024"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7C0C32" w:rsidRPr="007407BB" w:rsidRDefault="007C43BF" w:rsidP="00611FD7">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7C0C32" w:rsidRPr="007407BB">
              <w:rPr>
                <w:rFonts w:ascii="Arial" w:hAnsi="Arial" w:cs="Arial"/>
                <w:b/>
                <w:bCs/>
                <w:sz w:val="18"/>
                <w:szCs w:val="14"/>
              </w:rPr>
              <w:t>FORMATIVES</w:t>
            </w:r>
          </w:p>
        </w:tc>
        <w:tc>
          <w:tcPr>
            <w:tcW w:w="764"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7C0C32" w:rsidRDefault="007C0C32" w:rsidP="00611FD7">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611FD7">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355"/>
        </w:trPr>
        <w:tc>
          <w:tcPr>
            <w:tcW w:w="892" w:type="pct"/>
            <w:vMerge/>
            <w:tcBorders>
              <w:left w:val="single" w:sz="6" w:space="0" w:color="000000"/>
              <w:bottom w:val="single" w:sz="6" w:space="0" w:color="000000"/>
              <w:right w:val="single" w:sz="6" w:space="0" w:color="000000"/>
            </w:tcBorders>
            <w:vAlign w:val="center"/>
            <w:hideMark/>
          </w:tcPr>
          <w:p w:rsidR="007C0C32" w:rsidRPr="00E14166" w:rsidRDefault="007C0C32" w:rsidP="00611FD7">
            <w:pPr>
              <w:snapToGrid w:val="0"/>
              <w:spacing w:after="0" w:line="240" w:lineRule="auto"/>
              <w:jc w:val="center"/>
              <w:rPr>
                <w:rFonts w:ascii="Arial" w:hAnsi="Arial" w:cs="Arial"/>
                <w:b/>
                <w:bCs/>
                <w:sz w:val="14"/>
                <w:szCs w:val="14"/>
              </w:rPr>
            </w:pPr>
          </w:p>
        </w:tc>
        <w:tc>
          <w:tcPr>
            <w:tcW w:w="1410" w:type="pct"/>
            <w:vMerge/>
            <w:tcBorders>
              <w:left w:val="single" w:sz="6" w:space="0" w:color="000000"/>
              <w:bottom w:val="single" w:sz="4" w:space="0" w:color="auto"/>
              <w:right w:val="single" w:sz="6" w:space="0" w:color="000000"/>
            </w:tcBorders>
            <w:vAlign w:val="center"/>
          </w:tcPr>
          <w:p w:rsidR="007C0C32" w:rsidRPr="00E14166" w:rsidRDefault="007C0C32" w:rsidP="00611FD7">
            <w:pPr>
              <w:pStyle w:val="Travail"/>
              <w:rPr>
                <w:sz w:val="18"/>
              </w:rPr>
            </w:pPr>
          </w:p>
        </w:tc>
        <w:tc>
          <w:tcPr>
            <w:tcW w:w="283" w:type="pct"/>
            <w:tcBorders>
              <w:top w:val="nil"/>
              <w:left w:val="single" w:sz="6" w:space="0" w:color="000000"/>
              <w:bottom w:val="single" w:sz="4" w:space="0" w:color="auto"/>
              <w:right w:val="single" w:sz="6" w:space="0" w:color="000000"/>
            </w:tcBorders>
            <w:shd w:val="clear" w:color="auto" w:fill="auto"/>
          </w:tcPr>
          <w:p w:rsidR="007C0C32" w:rsidRDefault="007C0C32" w:rsidP="00611FD7">
            <w:pPr>
              <w:snapToGrid w:val="0"/>
              <w:spacing w:after="0" w:line="240" w:lineRule="auto"/>
              <w:jc w:val="center"/>
              <w:rPr>
                <w:rFonts w:ascii="Arial" w:hAnsi="Arial" w:cs="Arial"/>
                <w:b/>
                <w:bCs/>
                <w:sz w:val="14"/>
                <w:szCs w:val="14"/>
              </w:rPr>
            </w:pPr>
          </w:p>
        </w:tc>
        <w:tc>
          <w:tcPr>
            <w:tcW w:w="158"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6"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194"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79" w:type="pct"/>
            <w:tcBorders>
              <w:top w:val="nil"/>
              <w:left w:val="double" w:sz="4" w:space="0" w:color="000000"/>
              <w:bottom w:val="single" w:sz="4" w:space="0" w:color="auto"/>
              <w:right w:val="single" w:sz="6" w:space="0" w:color="000000"/>
            </w:tcBorders>
            <w:shd w:val="clear" w:color="auto" w:fill="B8CCE4" w:themeFill="accent1" w:themeFillTint="66"/>
          </w:tcPr>
          <w:p w:rsidR="007C0C32" w:rsidRDefault="007C0C32" w:rsidP="00611FD7">
            <w:pPr>
              <w:snapToGrid w:val="0"/>
              <w:spacing w:after="0" w:line="240" w:lineRule="auto"/>
              <w:jc w:val="center"/>
              <w:rPr>
                <w:rFonts w:ascii="Arial" w:hAnsi="Arial" w:cs="Arial"/>
                <w:b/>
                <w:bCs/>
                <w:sz w:val="14"/>
                <w:szCs w:val="14"/>
              </w:rPr>
            </w:pPr>
          </w:p>
        </w:tc>
        <w:tc>
          <w:tcPr>
            <w:tcW w:w="168"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07"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1"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8"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87" w:type="pct"/>
            <w:tcBorders>
              <w:top w:val="single" w:sz="6" w:space="0" w:color="000000"/>
              <w:left w:val="dotted" w:sz="4" w:space="0" w:color="auto"/>
              <w:bottom w:val="single" w:sz="4" w:space="0" w:color="auto"/>
              <w:right w:val="single"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pStyle w:val="Travail"/>
              <w:jc w:val="left"/>
              <w:rPr>
                <w:rFonts w:cs="Arial"/>
                <w:sz w:val="16"/>
              </w:rPr>
            </w:pPr>
            <w:r w:rsidRPr="00F90178">
              <w:rPr>
                <w:rFonts w:cs="Arial"/>
                <w:sz w:val="16"/>
              </w:rPr>
              <w:t xml:space="preserve">TD 21 - </w:t>
            </w:r>
            <w:r w:rsidR="003C70C6" w:rsidRPr="00F90178">
              <w:rPr>
                <w:rFonts w:cs="Arial"/>
                <w:sz w:val="16"/>
              </w:rPr>
              <w:t>Choisir et mettre en place les matériels de dressage</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611FD7">
            <w:pPr>
              <w:snapToGrid w:val="0"/>
              <w:spacing w:after="0" w:line="240" w:lineRule="auto"/>
              <w:rPr>
                <w:rFonts w:ascii="Arial" w:hAnsi="Arial" w:cs="Arial"/>
                <w:sz w:val="16"/>
              </w:rPr>
            </w:pPr>
            <w:sdt>
              <w:sdtPr>
                <w:rPr>
                  <w:rFonts w:ascii="Arial" w:eastAsia="MS Gothic" w:hAnsi="Arial" w:cs="Arial"/>
                  <w:sz w:val="16"/>
                </w:rPr>
                <w:id w:val="-131317092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Choix pertinent du matériel de dressage</w:t>
            </w:r>
          </w:p>
          <w:p w:rsidR="003C70C6" w:rsidRPr="00F90178" w:rsidRDefault="005730FB" w:rsidP="00611FD7">
            <w:pPr>
              <w:snapToGrid w:val="0"/>
              <w:spacing w:after="0" w:line="240" w:lineRule="auto"/>
              <w:rPr>
                <w:rFonts w:ascii="Arial" w:hAnsi="Arial" w:cs="Arial"/>
                <w:sz w:val="16"/>
              </w:rPr>
            </w:pPr>
            <w:sdt>
              <w:sdtPr>
                <w:rPr>
                  <w:rFonts w:ascii="Arial" w:hAnsi="Arial" w:cs="Arial"/>
                  <w:sz w:val="16"/>
                </w:rPr>
                <w:id w:val="-39937684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4" w:space="0" w:color="auto"/>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bottom w:val="double" w:sz="4" w:space="0" w:color="000000"/>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pStyle w:val="Travail"/>
              <w:jc w:val="left"/>
              <w:rPr>
                <w:rFonts w:cs="Arial"/>
                <w:sz w:val="16"/>
              </w:rPr>
            </w:pPr>
            <w:r w:rsidRPr="00F90178">
              <w:rPr>
                <w:rFonts w:cs="Arial"/>
                <w:sz w:val="16"/>
              </w:rPr>
              <w:t xml:space="preserve">TD 22 - </w:t>
            </w:r>
            <w:r w:rsidR="003C70C6" w:rsidRPr="00F90178">
              <w:rPr>
                <w:rFonts w:cs="Arial"/>
                <w:sz w:val="16"/>
              </w:rPr>
              <w:t>Dresser ses préparations culinaires ((</w:t>
            </w:r>
            <w:r w:rsidR="003C70C6" w:rsidRPr="00F90178">
              <w:rPr>
                <w:rFonts w:cs="Arial"/>
                <w:i/>
                <w:sz w:val="16"/>
              </w:rPr>
              <w:t>netteté, disposition, volume</w:t>
            </w:r>
            <w:r w:rsidR="003C70C6" w:rsidRPr="00F90178">
              <w:rPr>
                <w:rFonts w:cs="Arial"/>
                <w:sz w:val="16"/>
              </w:rPr>
              <w:t>)</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611FD7">
            <w:pPr>
              <w:snapToGrid w:val="0"/>
              <w:spacing w:after="0" w:line="240" w:lineRule="auto"/>
              <w:rPr>
                <w:rFonts w:ascii="Arial" w:eastAsia="MS Gothic" w:hAnsi="Arial" w:cs="Arial"/>
                <w:sz w:val="16"/>
              </w:rPr>
            </w:pPr>
            <w:sdt>
              <w:sdtPr>
                <w:rPr>
                  <w:rFonts w:ascii="Arial" w:eastAsia="MS Gothic" w:hAnsi="Arial" w:cs="Arial"/>
                  <w:sz w:val="16"/>
                </w:rPr>
                <w:id w:val="67970137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 xml:space="preserve">Respect des consignes de dressage et d’envoi   </w:t>
            </w:r>
          </w:p>
          <w:p w:rsidR="003C70C6" w:rsidRPr="00F90178" w:rsidRDefault="005730FB" w:rsidP="00611FD7">
            <w:pPr>
              <w:snapToGrid w:val="0"/>
              <w:spacing w:after="0" w:line="240" w:lineRule="auto"/>
              <w:rPr>
                <w:rFonts w:ascii="Arial" w:eastAsia="MS Gothic" w:hAnsi="Arial" w:cs="Arial"/>
                <w:sz w:val="16"/>
              </w:rPr>
            </w:pPr>
            <w:sdt>
              <w:sdtPr>
                <w:rPr>
                  <w:rFonts w:ascii="Arial" w:eastAsia="MS Gothic" w:hAnsi="Arial" w:cs="Arial"/>
                  <w:sz w:val="16"/>
                </w:rPr>
                <w:id w:val="1178312438"/>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 xml:space="preserve">Mise en valeur des mets  </w:t>
            </w:r>
          </w:p>
          <w:p w:rsidR="003C70C6" w:rsidRPr="00F90178" w:rsidRDefault="005730FB" w:rsidP="00611FD7">
            <w:pPr>
              <w:snapToGrid w:val="0"/>
              <w:spacing w:after="0" w:line="240" w:lineRule="auto"/>
              <w:rPr>
                <w:rFonts w:ascii="Arial" w:eastAsia="MS Gothic" w:hAnsi="Arial" w:cs="Arial"/>
                <w:sz w:val="16"/>
              </w:rPr>
            </w:pPr>
            <w:sdt>
              <w:sdtPr>
                <w:rPr>
                  <w:rFonts w:ascii="Arial" w:eastAsia="MS Gothic" w:hAnsi="Arial" w:cs="Arial"/>
                  <w:sz w:val="16"/>
                </w:rPr>
                <w:id w:val="-1750573713"/>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Soin apporté au dressage</w:t>
            </w:r>
          </w:p>
          <w:p w:rsidR="003C70C6" w:rsidRPr="00F90178" w:rsidRDefault="005730FB" w:rsidP="00611FD7">
            <w:pPr>
              <w:snapToGrid w:val="0"/>
              <w:spacing w:after="0" w:line="240" w:lineRule="auto"/>
              <w:rPr>
                <w:rFonts w:ascii="Arial" w:eastAsia="Times New Roman" w:hAnsi="Arial" w:cs="Arial"/>
                <w:sz w:val="16"/>
                <w:szCs w:val="20"/>
                <w:lang w:eastAsia="fr-FR"/>
              </w:rPr>
            </w:pPr>
            <w:sdt>
              <w:sdtPr>
                <w:rPr>
                  <w:rFonts w:ascii="Arial" w:hAnsi="Arial" w:cs="Arial"/>
                  <w:sz w:val="16"/>
                </w:rPr>
                <w:id w:val="-1216268018"/>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bottom w:val="double" w:sz="4" w:space="0" w:color="000000"/>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pStyle w:val="Travail"/>
              <w:jc w:val="left"/>
              <w:rPr>
                <w:rFonts w:cs="Arial"/>
                <w:sz w:val="16"/>
              </w:rPr>
            </w:pPr>
            <w:r w:rsidRPr="00F90178">
              <w:rPr>
                <w:rFonts w:cs="Arial"/>
                <w:sz w:val="16"/>
              </w:rPr>
              <w:t xml:space="preserve">TD 23 - </w:t>
            </w:r>
            <w:r w:rsidR="003C70C6" w:rsidRPr="00F90178">
              <w:rPr>
                <w:rFonts w:cs="Arial"/>
                <w:sz w:val="16"/>
              </w:rPr>
              <w:t>Envoyer ses préparations culinaires (</w:t>
            </w:r>
            <w:r w:rsidR="003C70C6" w:rsidRPr="00F90178">
              <w:rPr>
                <w:rFonts w:cs="Arial"/>
                <w:i/>
                <w:sz w:val="16"/>
              </w:rPr>
              <w:t>respect des horaires, des températures)</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7C0C32">
            <w:pPr>
              <w:snapToGrid w:val="0"/>
              <w:spacing w:after="0" w:line="240" w:lineRule="auto"/>
              <w:rPr>
                <w:rFonts w:ascii="Arial" w:hAnsi="Arial" w:cs="Arial"/>
                <w:sz w:val="16"/>
              </w:rPr>
            </w:pPr>
            <w:sdt>
              <w:sdtPr>
                <w:rPr>
                  <w:rFonts w:ascii="Arial" w:eastAsia="MS Gothic" w:hAnsi="Arial" w:cs="Arial"/>
                  <w:sz w:val="16"/>
                </w:rPr>
                <w:id w:val="208263411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Respect des températures  </w:t>
            </w:r>
          </w:p>
          <w:p w:rsidR="003C70C6" w:rsidRPr="00F90178" w:rsidRDefault="005730FB" w:rsidP="007C0C32">
            <w:pPr>
              <w:snapToGrid w:val="0"/>
              <w:spacing w:after="0" w:line="240" w:lineRule="auto"/>
              <w:rPr>
                <w:rFonts w:ascii="Arial" w:hAnsi="Arial" w:cs="Arial"/>
                <w:sz w:val="16"/>
              </w:rPr>
            </w:pPr>
            <w:sdt>
              <w:sdtPr>
                <w:rPr>
                  <w:rFonts w:ascii="Arial" w:hAnsi="Arial" w:cs="Arial"/>
                  <w:sz w:val="16"/>
                </w:rPr>
                <w:id w:val="-66986878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Respect des temps impartis</w:t>
            </w:r>
          </w:p>
          <w:p w:rsidR="003C70C6" w:rsidRPr="00F90178" w:rsidRDefault="005730FB" w:rsidP="007C0C32">
            <w:pPr>
              <w:snapToGrid w:val="0"/>
              <w:spacing w:after="0" w:line="240" w:lineRule="auto"/>
              <w:rPr>
                <w:rFonts w:ascii="Arial" w:eastAsia="Times New Roman" w:hAnsi="Arial" w:cs="Arial"/>
                <w:sz w:val="16"/>
                <w:szCs w:val="18"/>
                <w:lang w:eastAsia="fr-FR"/>
              </w:rPr>
            </w:pPr>
            <w:sdt>
              <w:sdtPr>
                <w:rPr>
                  <w:rFonts w:ascii="Arial" w:hAnsi="Arial" w:cs="Arial"/>
                  <w:sz w:val="16"/>
                </w:rPr>
                <w:id w:val="159751715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bottom w:val="double" w:sz="4" w:space="0" w:color="000000"/>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snapToGrid w:val="0"/>
              <w:spacing w:after="0" w:line="240" w:lineRule="auto"/>
              <w:rPr>
                <w:rFonts w:ascii="Arial" w:eastAsia="Times New Roman" w:hAnsi="Arial" w:cs="Arial"/>
                <w:b/>
                <w:sz w:val="16"/>
                <w:szCs w:val="4"/>
                <w:lang w:eastAsia="fr-FR"/>
              </w:rPr>
            </w:pPr>
            <w:r w:rsidRPr="00F90178">
              <w:rPr>
                <w:rFonts w:ascii="Arial" w:hAnsi="Arial" w:cs="Arial"/>
                <w:sz w:val="16"/>
              </w:rPr>
              <w:t xml:space="preserve">TD24 - </w:t>
            </w:r>
            <w:r w:rsidR="003C70C6" w:rsidRPr="00F90178">
              <w:rPr>
                <w:rFonts w:ascii="Arial" w:hAnsi="Arial" w:cs="Arial"/>
                <w:sz w:val="16"/>
              </w:rPr>
              <w:t>Évaluer la qualité de ses préparations culinaires (équilibre des saveurs et des assaisonnements).</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7C0C32">
            <w:pPr>
              <w:snapToGrid w:val="0"/>
              <w:spacing w:after="0" w:line="240" w:lineRule="auto"/>
              <w:rPr>
                <w:rFonts w:ascii="Arial" w:hAnsi="Arial" w:cs="Arial"/>
                <w:sz w:val="16"/>
              </w:rPr>
            </w:pPr>
            <w:sdt>
              <w:sdtPr>
                <w:rPr>
                  <w:rFonts w:ascii="Arial" w:hAnsi="Arial" w:cs="Arial"/>
                  <w:sz w:val="16"/>
                </w:rPr>
                <w:id w:val="-214387229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Produit commercialisable  </w:t>
            </w:r>
          </w:p>
          <w:p w:rsidR="003C70C6" w:rsidRPr="00F90178" w:rsidRDefault="005730FB" w:rsidP="007C0C32">
            <w:pPr>
              <w:snapToGrid w:val="0"/>
              <w:spacing w:after="0" w:line="240" w:lineRule="auto"/>
              <w:rPr>
                <w:rFonts w:ascii="Arial" w:eastAsia="MS Gothic" w:hAnsi="Arial" w:cs="Arial"/>
                <w:sz w:val="16"/>
              </w:rPr>
            </w:pPr>
            <w:sdt>
              <w:sdtPr>
                <w:rPr>
                  <w:rFonts w:ascii="Arial" w:eastAsia="MS Gothic" w:hAnsi="Arial" w:cs="Arial"/>
                  <w:sz w:val="16"/>
                </w:rPr>
                <w:id w:val="-1469968211"/>
                <w14:checkbox>
                  <w14:checked w14:val="0"/>
                  <w14:checkedState w14:val="2612" w14:font="MS Gothic"/>
                  <w14:uncheckedState w14:val="2610" w14:font="MS Gothic"/>
                </w14:checkbox>
              </w:sdtPr>
              <w:sdtEndPr/>
              <w:sdtContent>
                <w:r w:rsidR="00CF7D32" w:rsidRPr="00F90178">
                  <w:rPr>
                    <w:rFonts w:ascii="MS Gothic" w:eastAsia="MS Gothic" w:hAnsi="MS Gothic" w:cs="MS Gothic" w:hint="eastAsia"/>
                    <w:sz w:val="16"/>
                  </w:rPr>
                  <w:t>☐</w:t>
                </w:r>
              </w:sdtContent>
            </w:sdt>
            <w:r w:rsidR="00CF7D32" w:rsidRPr="00F90178">
              <w:rPr>
                <w:rFonts w:ascii="Arial" w:eastAsia="MS Gothic" w:hAnsi="Arial" w:cs="Arial"/>
                <w:sz w:val="16"/>
              </w:rPr>
              <w:t xml:space="preserve"> </w:t>
            </w:r>
            <w:r w:rsidR="003C70C6" w:rsidRPr="00F90178">
              <w:rPr>
                <w:rFonts w:ascii="Arial" w:eastAsia="MS Gothic" w:hAnsi="Arial" w:cs="Arial"/>
                <w:sz w:val="16"/>
              </w:rPr>
              <w:t>Qualité de l’autocontrôle de la production</w:t>
            </w:r>
          </w:p>
          <w:p w:rsidR="003C70C6" w:rsidRPr="00F90178" w:rsidRDefault="005730FB" w:rsidP="007C0C32">
            <w:pPr>
              <w:snapToGrid w:val="0"/>
              <w:spacing w:after="0" w:line="240" w:lineRule="auto"/>
              <w:rPr>
                <w:rFonts w:ascii="Arial" w:hAnsi="Arial" w:cs="Arial"/>
                <w:sz w:val="16"/>
              </w:rPr>
            </w:pPr>
            <w:sdt>
              <w:sdtPr>
                <w:rPr>
                  <w:rFonts w:ascii="Arial" w:eastAsia="MS Gothic" w:hAnsi="Arial" w:cs="Arial"/>
                  <w:sz w:val="16"/>
                </w:rPr>
                <w:id w:val="16806682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Pertinence du vocabulaire professionnel</w:t>
            </w:r>
          </w:p>
          <w:p w:rsidR="003C70C6" w:rsidRPr="00F90178" w:rsidRDefault="005730FB" w:rsidP="007C0C32">
            <w:pPr>
              <w:tabs>
                <w:tab w:val="left" w:pos="1197"/>
              </w:tabs>
              <w:snapToGrid w:val="0"/>
              <w:spacing w:after="0" w:line="240" w:lineRule="auto"/>
              <w:rPr>
                <w:rFonts w:ascii="Arial" w:hAnsi="Arial" w:cs="Arial"/>
                <w:sz w:val="16"/>
              </w:rPr>
            </w:pPr>
            <w:sdt>
              <w:sdtPr>
                <w:rPr>
                  <w:rFonts w:ascii="Arial" w:hAnsi="Arial" w:cs="Arial"/>
                  <w:sz w:val="16"/>
                </w:rPr>
                <w:id w:val="1829551780"/>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Pertinence de l’analyse de son travail   </w:t>
            </w:r>
          </w:p>
          <w:p w:rsidR="003C70C6" w:rsidRPr="00F90178" w:rsidRDefault="005730FB" w:rsidP="007C0C32">
            <w:pPr>
              <w:snapToGrid w:val="0"/>
              <w:spacing w:after="0" w:line="240" w:lineRule="auto"/>
              <w:rPr>
                <w:rFonts w:ascii="Arial" w:eastAsia="Times New Roman" w:hAnsi="Arial" w:cs="Arial"/>
                <w:sz w:val="16"/>
                <w:szCs w:val="20"/>
                <w:lang w:eastAsia="fr-FR"/>
              </w:rPr>
            </w:pPr>
            <w:sdt>
              <w:sdtPr>
                <w:rPr>
                  <w:rFonts w:ascii="Arial" w:hAnsi="Arial" w:cs="Arial"/>
                  <w:sz w:val="16"/>
                  <w:szCs w:val="20"/>
                </w:rPr>
                <w:id w:val="-228458393"/>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20"/>
                  </w:rPr>
                  <w:t>☐</w:t>
                </w:r>
              </w:sdtContent>
            </w:sdt>
            <w:r w:rsidR="003C70C6" w:rsidRPr="00F90178">
              <w:rPr>
                <w:rFonts w:ascii="Arial" w:hAnsi="Arial" w:cs="Arial"/>
                <w:sz w:val="16"/>
                <w:szCs w:val="20"/>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10" w:type="pct"/>
            <w:vMerge/>
            <w:tcBorders>
              <w:left w:val="single" w:sz="4" w:space="0" w:color="auto"/>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10" w:type="pct"/>
            <w:vMerge/>
            <w:tcBorders>
              <w:left w:val="single" w:sz="4" w:space="0" w:color="auto"/>
              <w:bottom w:val="double" w:sz="4" w:space="0" w:color="000000"/>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AD0AB5" w:rsidRDefault="00AD0AB5" w:rsidP="007C0C32"/>
    <w:p w:rsidR="00AD0AB5" w:rsidRDefault="00AD0AB5">
      <w:pPr>
        <w:spacing w:after="0" w:line="240" w:lineRule="auto"/>
      </w:pPr>
      <w:r>
        <w:br w:type="page"/>
      </w:r>
    </w:p>
    <w:p w:rsidR="003C70C6" w:rsidRDefault="003C70C6" w:rsidP="007C0C32"/>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52"/>
        <w:gridCol w:w="4430"/>
        <w:gridCol w:w="888"/>
        <w:gridCol w:w="496"/>
        <w:gridCol w:w="401"/>
        <w:gridCol w:w="9"/>
        <w:gridCol w:w="462"/>
        <w:gridCol w:w="604"/>
        <w:gridCol w:w="872"/>
        <w:gridCol w:w="528"/>
        <w:gridCol w:w="509"/>
        <w:gridCol w:w="597"/>
        <w:gridCol w:w="714"/>
        <w:gridCol w:w="607"/>
        <w:gridCol w:w="601"/>
        <w:gridCol w:w="560"/>
        <w:gridCol w:w="676"/>
      </w:tblGrid>
      <w:tr w:rsidR="007C0C32" w:rsidRPr="00E14166" w:rsidTr="002F76BC">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7C0C32" w:rsidRPr="00E14166" w:rsidRDefault="007C0C32" w:rsidP="007C0C32">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 xml:space="preserve">Compétence </w:t>
            </w:r>
            <w:r>
              <w:rPr>
                <w:rFonts w:ascii="Arial" w:hAnsi="Arial" w:cs="Arial"/>
                <w:b/>
                <w:sz w:val="24"/>
                <w:szCs w:val="24"/>
                <w:bdr w:val="dashSmallGap" w:sz="4" w:space="0" w:color="244061" w:themeColor="accent1" w:themeShade="80" w:frame="1"/>
                <w:shd w:val="clear" w:color="auto" w:fill="FFFFFF" w:themeFill="background1"/>
              </w:rPr>
              <w:t xml:space="preserve">6 </w:t>
            </w:r>
            <w:r w:rsidRPr="00E14166">
              <w:rPr>
                <w:rFonts w:ascii="Arial" w:hAnsi="Arial" w:cs="Arial"/>
                <w:b/>
                <w:sz w:val="24"/>
                <w:szCs w:val="24"/>
              </w:rPr>
              <w:t xml:space="preserve">-  </w:t>
            </w:r>
            <w:r>
              <w:rPr>
                <w:rFonts w:ascii="Century Gothic" w:hAnsi="Century Gothic" w:cs="Arial"/>
                <w:b/>
                <w:sz w:val="24"/>
              </w:rPr>
              <w:t>Communiquer</w:t>
            </w:r>
          </w:p>
        </w:tc>
      </w:tr>
      <w:tr w:rsidR="007C0C32" w:rsidRPr="00E14166" w:rsidTr="000965F7">
        <w:trPr>
          <w:trHeight w:val="285"/>
        </w:trPr>
        <w:tc>
          <w:tcPr>
            <w:tcW w:w="902" w:type="pct"/>
            <w:vMerge w:val="restart"/>
            <w:tcBorders>
              <w:top w:val="single" w:sz="6" w:space="0" w:color="000000"/>
              <w:left w:val="single" w:sz="6" w:space="0" w:color="000000"/>
              <w:right w:val="single" w:sz="6" w:space="0" w:color="000000"/>
            </w:tcBorders>
            <w:vAlign w:val="center"/>
          </w:tcPr>
          <w:p w:rsidR="007C0C32" w:rsidRPr="00485E0B" w:rsidRDefault="007C0C32" w:rsidP="00611FD7">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01" w:type="pct"/>
            <w:vMerge w:val="restart"/>
            <w:tcBorders>
              <w:top w:val="single" w:sz="6" w:space="0" w:color="000000"/>
              <w:left w:val="single" w:sz="6" w:space="0" w:color="000000"/>
              <w:right w:val="single" w:sz="6" w:space="0" w:color="000000"/>
            </w:tcBorders>
            <w:vAlign w:val="center"/>
          </w:tcPr>
          <w:p w:rsidR="007C0C32" w:rsidRPr="00E14166" w:rsidRDefault="007C0C32" w:rsidP="00611FD7">
            <w:pPr>
              <w:pStyle w:val="Travail"/>
              <w:rPr>
                <w:b/>
              </w:rPr>
            </w:pPr>
            <w:r w:rsidRPr="00E14166">
              <w:rPr>
                <w:b/>
              </w:rPr>
              <w:t>Indicateurs de performance</w:t>
            </w:r>
          </w:p>
          <w:p w:rsidR="007C0C32" w:rsidRPr="00E14166" w:rsidRDefault="007C0C32" w:rsidP="00611FD7">
            <w:pPr>
              <w:pStyle w:val="Travail"/>
              <w:rPr>
                <w:b/>
              </w:rPr>
            </w:pPr>
            <w:r w:rsidRPr="00F21812">
              <w:rPr>
                <w:sz w:val="12"/>
              </w:rPr>
              <w:t>(à sélectionner ou à proposer en fonction de la situation)</w:t>
            </w:r>
          </w:p>
        </w:tc>
        <w:tc>
          <w:tcPr>
            <w:tcW w:w="904" w:type="pct"/>
            <w:gridSpan w:val="6"/>
            <w:vMerge w:val="restart"/>
            <w:tcBorders>
              <w:top w:val="single" w:sz="6" w:space="0" w:color="000000"/>
              <w:left w:val="single" w:sz="6" w:space="0" w:color="000000"/>
              <w:bottom w:val="nil"/>
              <w:right w:val="double" w:sz="4" w:space="0" w:color="000000"/>
            </w:tcBorders>
            <w:vAlign w:val="center"/>
          </w:tcPr>
          <w:p w:rsidR="007C0C32" w:rsidRPr="003C70C6" w:rsidRDefault="007C0C32" w:rsidP="00611FD7">
            <w:pPr>
              <w:snapToGrid w:val="0"/>
              <w:spacing w:after="0" w:line="240" w:lineRule="auto"/>
              <w:jc w:val="center"/>
              <w:rPr>
                <w:rFonts w:ascii="Arial" w:hAnsi="Arial" w:cs="Arial"/>
                <w:b/>
                <w:sz w:val="20"/>
                <w:szCs w:val="14"/>
              </w:rPr>
            </w:pPr>
            <w:r w:rsidRPr="003C70C6">
              <w:rPr>
                <w:rFonts w:ascii="Arial" w:hAnsi="Arial" w:cs="Arial"/>
                <w:b/>
                <w:sz w:val="20"/>
                <w:szCs w:val="14"/>
              </w:rPr>
              <w:t>ACTIVITÉS EN CENTRE DE FORMATION</w:t>
            </w:r>
          </w:p>
        </w:tc>
        <w:tc>
          <w:tcPr>
            <w:tcW w:w="1793" w:type="pct"/>
            <w:gridSpan w:val="9"/>
            <w:tcBorders>
              <w:top w:val="single" w:sz="6" w:space="0" w:color="000000"/>
              <w:left w:val="double" w:sz="4" w:space="0" w:color="000000"/>
              <w:right w:val="single" w:sz="6" w:space="0" w:color="000000"/>
            </w:tcBorders>
            <w:vAlign w:val="center"/>
          </w:tcPr>
          <w:p w:rsidR="007C0C32" w:rsidRPr="00485E0B" w:rsidRDefault="007C0C32" w:rsidP="00611FD7">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3C70C6" w:rsidRPr="00E14166" w:rsidTr="0095330A">
        <w:trPr>
          <w:trHeight w:val="383"/>
        </w:trPr>
        <w:tc>
          <w:tcPr>
            <w:tcW w:w="902" w:type="pct"/>
            <w:vMerge/>
            <w:tcBorders>
              <w:left w:val="single" w:sz="6" w:space="0" w:color="000000"/>
              <w:right w:val="single" w:sz="6" w:space="0" w:color="000000"/>
            </w:tcBorders>
            <w:vAlign w:val="center"/>
          </w:tcPr>
          <w:p w:rsidR="007C0C32" w:rsidRPr="00E14166" w:rsidRDefault="007C0C32" w:rsidP="00611FD7">
            <w:pPr>
              <w:snapToGrid w:val="0"/>
              <w:spacing w:after="0" w:line="240" w:lineRule="auto"/>
              <w:jc w:val="center"/>
              <w:rPr>
                <w:rFonts w:ascii="Arial" w:hAnsi="Arial" w:cs="Arial"/>
                <w:b/>
                <w:sz w:val="20"/>
                <w:szCs w:val="20"/>
              </w:rPr>
            </w:pPr>
          </w:p>
        </w:tc>
        <w:tc>
          <w:tcPr>
            <w:tcW w:w="1401" w:type="pct"/>
            <w:vMerge/>
            <w:tcBorders>
              <w:left w:val="single" w:sz="6" w:space="0" w:color="000000"/>
              <w:right w:val="single" w:sz="6" w:space="0" w:color="000000"/>
            </w:tcBorders>
            <w:vAlign w:val="center"/>
          </w:tcPr>
          <w:p w:rsidR="007C0C32" w:rsidRPr="00E14166" w:rsidRDefault="007C0C32" w:rsidP="00611FD7">
            <w:pPr>
              <w:pStyle w:val="Travail"/>
              <w:rPr>
                <w:b/>
              </w:rPr>
            </w:pPr>
          </w:p>
        </w:tc>
        <w:tc>
          <w:tcPr>
            <w:tcW w:w="904" w:type="pct"/>
            <w:gridSpan w:val="6"/>
            <w:vMerge/>
            <w:tcBorders>
              <w:left w:val="single" w:sz="6" w:space="0" w:color="000000"/>
              <w:bottom w:val="nil"/>
              <w:right w:val="double" w:sz="4" w:space="0" w:color="000000"/>
            </w:tcBorders>
          </w:tcPr>
          <w:p w:rsidR="007C0C32" w:rsidRPr="007407BB" w:rsidRDefault="007C0C32" w:rsidP="00611FD7">
            <w:pPr>
              <w:snapToGrid w:val="0"/>
              <w:spacing w:after="0" w:line="240" w:lineRule="auto"/>
              <w:jc w:val="center"/>
              <w:rPr>
                <w:rFonts w:ascii="Arial" w:hAnsi="Arial" w:cs="Arial"/>
                <w:b/>
                <w:bCs/>
                <w:sz w:val="18"/>
                <w:szCs w:val="14"/>
              </w:rPr>
            </w:pPr>
          </w:p>
        </w:tc>
        <w:tc>
          <w:tcPr>
            <w:tcW w:w="1019"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7C0C32" w:rsidRPr="007407BB" w:rsidRDefault="007C43BF" w:rsidP="00611FD7">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7C0C32" w:rsidRPr="007407BB">
              <w:rPr>
                <w:rFonts w:ascii="Arial" w:hAnsi="Arial" w:cs="Arial"/>
                <w:b/>
                <w:bCs/>
                <w:sz w:val="18"/>
                <w:szCs w:val="14"/>
              </w:rPr>
              <w:t>FORMATIVES</w:t>
            </w:r>
          </w:p>
        </w:tc>
        <w:tc>
          <w:tcPr>
            <w:tcW w:w="774"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7C0C32" w:rsidRDefault="007C0C32" w:rsidP="00611FD7">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611FD7">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313"/>
        </w:trPr>
        <w:tc>
          <w:tcPr>
            <w:tcW w:w="902" w:type="pct"/>
            <w:vMerge/>
            <w:tcBorders>
              <w:left w:val="single" w:sz="6" w:space="0" w:color="000000"/>
              <w:bottom w:val="single" w:sz="6" w:space="0" w:color="000000"/>
              <w:right w:val="single" w:sz="6" w:space="0" w:color="000000"/>
            </w:tcBorders>
            <w:vAlign w:val="center"/>
            <w:hideMark/>
          </w:tcPr>
          <w:p w:rsidR="007C0C32" w:rsidRPr="00E14166" w:rsidRDefault="007C0C32" w:rsidP="00611FD7">
            <w:pPr>
              <w:snapToGrid w:val="0"/>
              <w:spacing w:after="0" w:line="240" w:lineRule="auto"/>
              <w:jc w:val="center"/>
              <w:rPr>
                <w:rFonts w:ascii="Arial" w:hAnsi="Arial" w:cs="Arial"/>
                <w:b/>
                <w:bCs/>
                <w:sz w:val="14"/>
                <w:szCs w:val="14"/>
              </w:rPr>
            </w:pPr>
          </w:p>
        </w:tc>
        <w:tc>
          <w:tcPr>
            <w:tcW w:w="1401" w:type="pct"/>
            <w:vMerge/>
            <w:tcBorders>
              <w:left w:val="single" w:sz="6" w:space="0" w:color="000000"/>
              <w:bottom w:val="single" w:sz="4" w:space="0" w:color="auto"/>
              <w:right w:val="single" w:sz="6" w:space="0" w:color="000000"/>
            </w:tcBorders>
            <w:vAlign w:val="center"/>
          </w:tcPr>
          <w:p w:rsidR="007C0C32" w:rsidRPr="00E14166" w:rsidRDefault="007C0C32" w:rsidP="00611FD7">
            <w:pPr>
              <w:pStyle w:val="Travail"/>
              <w:rPr>
                <w:sz w:val="18"/>
              </w:rPr>
            </w:pPr>
          </w:p>
        </w:tc>
        <w:tc>
          <w:tcPr>
            <w:tcW w:w="281" w:type="pct"/>
            <w:tcBorders>
              <w:top w:val="nil"/>
              <w:left w:val="single" w:sz="6" w:space="0" w:color="000000"/>
              <w:bottom w:val="single" w:sz="4" w:space="0" w:color="auto"/>
              <w:right w:val="single" w:sz="6" w:space="0" w:color="000000"/>
            </w:tcBorders>
            <w:shd w:val="clear" w:color="auto" w:fill="auto"/>
          </w:tcPr>
          <w:p w:rsidR="007C0C32" w:rsidRDefault="007C0C32" w:rsidP="00611FD7">
            <w:pPr>
              <w:snapToGrid w:val="0"/>
              <w:spacing w:after="0" w:line="240" w:lineRule="auto"/>
              <w:jc w:val="center"/>
              <w:rPr>
                <w:rFonts w:ascii="Arial" w:hAnsi="Arial" w:cs="Arial"/>
                <w:b/>
                <w:bCs/>
                <w:sz w:val="14"/>
                <w:szCs w:val="14"/>
              </w:rPr>
            </w:pPr>
          </w:p>
        </w:tc>
        <w:tc>
          <w:tcPr>
            <w:tcW w:w="15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6"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191"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76" w:type="pct"/>
            <w:tcBorders>
              <w:top w:val="nil"/>
              <w:left w:val="double" w:sz="4" w:space="0" w:color="000000"/>
              <w:bottom w:val="single" w:sz="4" w:space="0" w:color="auto"/>
              <w:right w:val="single" w:sz="6" w:space="0" w:color="000000"/>
            </w:tcBorders>
            <w:shd w:val="clear" w:color="auto" w:fill="B8CCE4" w:themeFill="accent1" w:themeFillTint="66"/>
          </w:tcPr>
          <w:p w:rsidR="007C0C32" w:rsidRDefault="007C0C32" w:rsidP="00611FD7">
            <w:pPr>
              <w:snapToGrid w:val="0"/>
              <w:spacing w:after="0" w:line="240" w:lineRule="auto"/>
              <w:jc w:val="center"/>
              <w:rPr>
                <w:rFonts w:ascii="Arial" w:hAnsi="Arial" w:cs="Arial"/>
                <w:b/>
                <w:bCs/>
                <w:sz w:val="14"/>
                <w:szCs w:val="14"/>
              </w:rPr>
            </w:pPr>
          </w:p>
        </w:tc>
        <w:tc>
          <w:tcPr>
            <w:tcW w:w="16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1"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9"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192"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7"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215" w:type="pct"/>
            <w:tcBorders>
              <w:top w:val="single" w:sz="6" w:space="0" w:color="000000"/>
              <w:left w:val="dotted" w:sz="4" w:space="0" w:color="auto"/>
              <w:bottom w:val="single" w:sz="4" w:space="0" w:color="auto"/>
              <w:right w:val="single" w:sz="6" w:space="0" w:color="000000"/>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83"/>
        </w:trPr>
        <w:tc>
          <w:tcPr>
            <w:tcW w:w="90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CF7D32" w:rsidP="007C0C32">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003C70C6" w:rsidRPr="00F90178">
              <w:rPr>
                <w:rFonts w:ascii="Arial" w:eastAsia="MS Mincho" w:hAnsi="Arial" w:cs="Arial"/>
                <w:sz w:val="16"/>
                <w:szCs w:val="20"/>
                <w:lang w:eastAsia="ar-SA"/>
              </w:rPr>
              <w:t>Communiquer dans le cadre d’une situation professionnelle :</w:t>
            </w:r>
          </w:p>
          <w:p w:rsidR="003C70C6" w:rsidRPr="00F90178" w:rsidRDefault="003C70C6" w:rsidP="007C0C32">
            <w:pPr>
              <w:numPr>
                <w:ilvl w:val="0"/>
                <w:numId w:val="47"/>
              </w:numPr>
              <w:tabs>
                <w:tab w:val="clear" w:pos="720"/>
                <w:tab w:val="num" w:pos="375"/>
              </w:tabs>
              <w:suppressAutoHyphens/>
              <w:spacing w:after="0" w:line="220" w:lineRule="atLeast"/>
              <w:ind w:left="375" w:hanging="284"/>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3C70C6" w:rsidRPr="00F90178" w:rsidRDefault="003C70C6" w:rsidP="007C0C32">
            <w:pPr>
              <w:numPr>
                <w:ilvl w:val="0"/>
                <w:numId w:val="47"/>
              </w:numPr>
              <w:tabs>
                <w:tab w:val="clear" w:pos="720"/>
                <w:tab w:val="num" w:pos="375"/>
              </w:tabs>
              <w:suppressAutoHyphens/>
              <w:spacing w:after="0" w:line="220" w:lineRule="atLeast"/>
              <w:ind w:left="375" w:hanging="284"/>
              <w:rPr>
                <w:rFonts w:ascii="Arial" w:hAnsi="Arial" w:cs="Arial"/>
                <w:sz w:val="16"/>
              </w:rPr>
            </w:pPr>
            <w:r w:rsidRPr="00F90178">
              <w:rPr>
                <w:rFonts w:ascii="Arial" w:eastAsia="MS Mincho" w:hAnsi="Arial" w:cs="Arial"/>
                <w:sz w:val="16"/>
                <w:szCs w:val="20"/>
                <w:lang w:eastAsia="ar-SA"/>
              </w:rPr>
              <w:t>avec les clients</w:t>
            </w:r>
          </w:p>
          <w:p w:rsidR="003C70C6" w:rsidRPr="00F90178" w:rsidRDefault="003C70C6" w:rsidP="007C0C32">
            <w:pPr>
              <w:numPr>
                <w:ilvl w:val="0"/>
                <w:numId w:val="47"/>
              </w:numPr>
              <w:tabs>
                <w:tab w:val="clear" w:pos="720"/>
                <w:tab w:val="num" w:pos="375"/>
              </w:tabs>
              <w:suppressAutoHyphens/>
              <w:spacing w:after="0" w:line="220" w:lineRule="atLeast"/>
              <w:ind w:left="375" w:hanging="284"/>
              <w:rPr>
                <w:rFonts w:ascii="Arial" w:hAnsi="Arial" w:cs="Arial"/>
                <w:sz w:val="16"/>
              </w:rPr>
            </w:pPr>
            <w:r w:rsidRPr="00F90178">
              <w:rPr>
                <w:rFonts w:ascii="Arial" w:eastAsia="MS Mincho" w:hAnsi="Arial" w:cs="Arial"/>
                <w:sz w:val="16"/>
                <w:szCs w:val="20"/>
                <w:lang w:eastAsia="ar-SA"/>
              </w:rPr>
              <w:t>avec des tiers</w:t>
            </w:r>
          </w:p>
        </w:tc>
        <w:tc>
          <w:tcPr>
            <w:tcW w:w="1401"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1898551410"/>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Conformité de la tenue professionnelle tout au long de la production   </w:t>
            </w:r>
          </w:p>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1614289500"/>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Comportements et attitudes professionnels adaptés  </w:t>
            </w:r>
          </w:p>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53423265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Travail en équipe </w:t>
            </w:r>
          </w:p>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81495423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 xml:space="preserve">Qualité de l’écoute   </w:t>
            </w:r>
          </w:p>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202955606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 xml:space="preserve">Exactitude et pertinence des informations et des messages transmis    </w:t>
            </w:r>
          </w:p>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516534641"/>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Utilisation d’un vocabulaire professionnel à l’oral comme à l’écrit</w:t>
            </w:r>
          </w:p>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434326217"/>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Utilisation pertinente et adaptée des supports et outils numériques de l’entreprise</w:t>
            </w:r>
          </w:p>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564412733"/>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1"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1"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2" w:type="pct"/>
            <w:vMerge w:val="restart"/>
            <w:tcBorders>
              <w:top w:val="single" w:sz="4" w:space="0" w:color="auto"/>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15"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2" w:type="pct"/>
            <w:vMerge/>
            <w:tcBorders>
              <w:left w:val="sing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2" w:type="pct"/>
            <w:vMerge/>
            <w:tcBorders>
              <w:left w:val="single" w:sz="4" w:space="0" w:color="000000"/>
              <w:bottom w:val="doub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bottom w:val="double" w:sz="4" w:space="0" w:color="000000"/>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CF7D32" w:rsidP="00CF7D32">
            <w:pPr>
              <w:pStyle w:val="Travail"/>
              <w:rPr>
                <w:rFonts w:cs="Arial"/>
                <w:sz w:val="16"/>
              </w:rPr>
            </w:pPr>
            <w:r w:rsidRPr="00F90178">
              <w:rPr>
                <w:rFonts w:cs="Arial"/>
                <w:sz w:val="16"/>
              </w:rPr>
              <w:t xml:space="preserve">TD 26 - </w:t>
            </w:r>
            <w:r w:rsidR="003C70C6" w:rsidRPr="00F90178">
              <w:rPr>
                <w:rFonts w:cs="Arial"/>
                <w:sz w:val="16"/>
              </w:rPr>
              <w:t>Rendre compte de son activité</w:t>
            </w:r>
          </w:p>
        </w:tc>
        <w:tc>
          <w:tcPr>
            <w:tcW w:w="1401"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F90178">
            <w:pPr>
              <w:snapToGrid w:val="0"/>
              <w:spacing w:after="0" w:line="240" w:lineRule="auto"/>
              <w:ind w:left="244" w:hanging="244"/>
              <w:rPr>
                <w:rFonts w:ascii="Arial" w:eastAsia="MS Gothic" w:hAnsi="Arial" w:cs="Arial"/>
                <w:sz w:val="16"/>
                <w:szCs w:val="18"/>
              </w:rPr>
            </w:pPr>
            <w:sdt>
              <w:sdtPr>
                <w:rPr>
                  <w:rFonts w:ascii="Arial" w:eastAsia="MS Gothic" w:hAnsi="Arial" w:cs="Arial"/>
                  <w:sz w:val="16"/>
                  <w:szCs w:val="18"/>
                </w:rPr>
                <w:id w:val="-373700164"/>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Efficacité, opportunité et pertinence du compte-rendu de l’activité  </w:t>
            </w:r>
          </w:p>
          <w:p w:rsidR="003C70C6" w:rsidRPr="00F90178" w:rsidRDefault="005730FB" w:rsidP="00F90178">
            <w:pPr>
              <w:snapToGrid w:val="0"/>
              <w:spacing w:after="0" w:line="240" w:lineRule="auto"/>
              <w:ind w:left="244" w:hanging="244"/>
              <w:rPr>
                <w:rFonts w:ascii="Arial" w:eastAsia="Times New Roman" w:hAnsi="Arial" w:cs="Arial"/>
                <w:sz w:val="16"/>
                <w:szCs w:val="18"/>
                <w:lang w:eastAsia="fr-FR"/>
              </w:rPr>
            </w:pPr>
            <w:sdt>
              <w:sdtPr>
                <w:rPr>
                  <w:rFonts w:ascii="Arial" w:hAnsi="Arial" w:cs="Arial"/>
                  <w:sz w:val="16"/>
                  <w:szCs w:val="18"/>
                </w:rPr>
                <w:id w:val="-154405436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1"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1"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2"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15"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2" w:type="pct"/>
            <w:vMerge/>
            <w:tcBorders>
              <w:left w:val="sing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2" w:type="pct"/>
            <w:vMerge/>
            <w:tcBorders>
              <w:left w:val="single" w:sz="4" w:space="0" w:color="000000"/>
              <w:bottom w:val="doub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bottom w:val="double" w:sz="4" w:space="0" w:color="000000"/>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CF7D32" w:rsidP="00CF7D32">
            <w:pPr>
              <w:pStyle w:val="Travail"/>
              <w:rPr>
                <w:rFonts w:cs="Arial"/>
                <w:sz w:val="16"/>
              </w:rPr>
            </w:pPr>
            <w:r w:rsidRPr="00F90178">
              <w:rPr>
                <w:rFonts w:cs="Arial"/>
                <w:sz w:val="16"/>
              </w:rPr>
              <w:t xml:space="preserve">TD 27 - </w:t>
            </w:r>
            <w:r w:rsidR="003C70C6" w:rsidRPr="00F90178">
              <w:rPr>
                <w:rFonts w:cs="Arial"/>
                <w:sz w:val="16"/>
              </w:rPr>
              <w:t>Se situer dans son environnement professionnel</w:t>
            </w:r>
          </w:p>
        </w:tc>
        <w:tc>
          <w:tcPr>
            <w:tcW w:w="1401" w:type="pct"/>
            <w:vMerge w:val="restart"/>
            <w:tcBorders>
              <w:top w:val="single" w:sz="4" w:space="0" w:color="auto"/>
              <w:left w:val="single" w:sz="4" w:space="0" w:color="auto"/>
              <w:bottom w:val="single" w:sz="6" w:space="0" w:color="000000"/>
              <w:right w:val="single" w:sz="4" w:space="0" w:color="auto"/>
            </w:tcBorders>
          </w:tcPr>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561407812"/>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Identification pertinente des informations économiques, sociales et juridiques liées au contexte professionnel</w:t>
            </w:r>
          </w:p>
          <w:p w:rsidR="003C70C6" w:rsidRPr="00F90178" w:rsidRDefault="005730FB"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050066405"/>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Positionnement et communication adaptés au contexte professionnel  </w:t>
            </w:r>
          </w:p>
          <w:p w:rsidR="003C70C6" w:rsidRPr="00F90178" w:rsidRDefault="005730FB" w:rsidP="00F90178">
            <w:pPr>
              <w:snapToGrid w:val="0"/>
              <w:spacing w:after="0" w:line="240" w:lineRule="auto"/>
              <w:ind w:left="244" w:hanging="244"/>
              <w:rPr>
                <w:rFonts w:ascii="Arial" w:eastAsia="Times New Roman" w:hAnsi="Arial" w:cs="Arial"/>
                <w:sz w:val="16"/>
                <w:szCs w:val="18"/>
                <w:lang w:eastAsia="fr-FR"/>
              </w:rPr>
            </w:pPr>
            <w:sdt>
              <w:sdtPr>
                <w:rPr>
                  <w:rFonts w:ascii="Arial" w:hAnsi="Arial" w:cs="Arial"/>
                  <w:sz w:val="16"/>
                  <w:szCs w:val="18"/>
                </w:rPr>
                <w:id w:val="1276841809"/>
                <w14:checkbox>
                  <w14:checked w14:val="0"/>
                  <w14:checkedState w14:val="2612" w14:font="MS Gothic"/>
                  <w14:uncheckedState w14:val="2610" w14:font="MS Gothic"/>
                </w14:checkbox>
              </w:sdtPr>
              <w:sdtEnd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1"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1"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2"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15"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2" w:type="pct"/>
            <w:vMerge/>
            <w:tcBorders>
              <w:left w:val="sing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01" w:type="pct"/>
            <w:vMerge/>
            <w:tcBorders>
              <w:left w:val="single" w:sz="4" w:space="0" w:color="auto"/>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1"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2" w:type="pct"/>
            <w:vMerge/>
            <w:tcBorders>
              <w:left w:val="single" w:sz="4" w:space="0" w:color="000000"/>
              <w:bottom w:val="doub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01" w:type="pct"/>
            <w:vMerge/>
            <w:tcBorders>
              <w:left w:val="single" w:sz="4" w:space="0" w:color="auto"/>
              <w:bottom w:val="double" w:sz="4" w:space="0" w:color="000000"/>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1"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3C70C6" w:rsidRDefault="003C70C6" w:rsidP="007C0C32">
      <w:pPr>
        <w:sectPr w:rsidR="003C70C6" w:rsidSect="003C70C6">
          <w:headerReference w:type="even" r:id="rId109"/>
          <w:headerReference w:type="default" r:id="rId110"/>
          <w:headerReference w:type="first" r:id="rId111"/>
          <w:pgSz w:w="16838" w:h="11906" w:orient="landscape" w:code="9"/>
          <w:pgMar w:top="748" w:right="851" w:bottom="851" w:left="567" w:header="567" w:footer="709" w:gutter="0"/>
          <w:cols w:space="708"/>
          <w:docGrid w:linePitch="360"/>
        </w:sectPr>
      </w:pPr>
    </w:p>
    <w:p w:rsidR="003A7FB5" w:rsidRPr="003A7FB5" w:rsidRDefault="003A7FB5" w:rsidP="00E50D26">
      <w:pPr>
        <w:pStyle w:val="Annexebis"/>
        <w:tabs>
          <w:tab w:val="clear" w:pos="9923"/>
          <w:tab w:val="right" w:pos="10490"/>
          <w:tab w:val="right" w:pos="15309"/>
        </w:tabs>
        <w:rPr>
          <w:rFonts w:ascii="Arial Narrow" w:hAnsi="Arial Narrow"/>
          <w:noProof/>
        </w:rPr>
      </w:pPr>
      <w:bookmarkStart w:id="50" w:name="Annexe26"/>
      <w:r w:rsidRPr="00692F34">
        <w:rPr>
          <w:noProof/>
        </w:rPr>
        <w:lastRenderedPageBreak/>
        <w:t xml:space="preserve">Grille d’évaluation en CCF </w:t>
      </w:r>
      <w:bookmarkEnd w:id="50"/>
      <w:r w:rsidRPr="00692F34">
        <w:rPr>
          <w:noProof/>
        </w:rPr>
        <w:t xml:space="preserve">– </w:t>
      </w:r>
      <w:r w:rsidR="00E50D26">
        <w:rPr>
          <w:noProof/>
        </w:rPr>
        <w:t xml:space="preserve">en centre de formation </w:t>
      </w:r>
      <w:r>
        <w:rPr>
          <w:noProof/>
        </w:rPr>
        <w:tab/>
      </w:r>
      <w:r w:rsidRPr="00692F34">
        <w:rPr>
          <w:noProof/>
        </w:rPr>
        <w:t xml:space="preserve">Annexe </w:t>
      </w:r>
      <w:r>
        <w:rPr>
          <w:noProof/>
        </w:rPr>
        <w:t>2</w:t>
      </w:r>
      <w:r w:rsidR="00FC0A15">
        <w:rPr>
          <w:noProof/>
        </w:rPr>
        <w:t>6</w:t>
      </w:r>
    </w:p>
    <w:p w:rsidR="003A7FB5" w:rsidRPr="003A7FB5" w:rsidRDefault="003A7FB5" w:rsidP="003A7FB5">
      <w:pPr>
        <w:ind w:left="1843"/>
        <w:rPr>
          <w:b/>
          <w:noProof/>
          <w:color w:val="FF0000"/>
          <w:sz w:val="28"/>
        </w:rPr>
      </w:pPr>
      <w:r w:rsidRPr="003A7FB5">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3A7FB5" w:rsidRPr="0090496E" w:rsidTr="003A7FB5">
        <w:trPr>
          <w:trHeight w:val="1000"/>
          <w:jc w:val="center"/>
        </w:trPr>
        <w:tc>
          <w:tcPr>
            <w:tcW w:w="4202" w:type="dxa"/>
            <w:shd w:val="clear" w:color="auto" w:fill="D9D9D9" w:themeFill="background1" w:themeFillShade="D9"/>
            <w:vAlign w:val="center"/>
          </w:tcPr>
          <w:p w:rsidR="003A7FB5" w:rsidRPr="00CC5496" w:rsidRDefault="003A7FB5" w:rsidP="003A7FB5">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617" w:type="dxa"/>
            <w:shd w:val="clear" w:color="auto" w:fill="D9D9D9" w:themeFill="background1" w:themeFillShade="D9"/>
            <w:vAlign w:val="center"/>
          </w:tcPr>
          <w:p w:rsidR="003A7FB5" w:rsidRPr="00AC663D" w:rsidRDefault="003A7FB5"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3A7FB5" w:rsidRPr="00AC663D" w:rsidRDefault="003A7FB5"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3A7FB5" w:rsidRDefault="003A7FB5" w:rsidP="003A7FB5">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3A7FB5" w:rsidRPr="00D66DC1" w:rsidRDefault="003A7FB5" w:rsidP="003A7FB5">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Situations S1 et S2 en centre de formation</w:t>
            </w:r>
          </w:p>
        </w:tc>
      </w:tr>
    </w:tbl>
    <w:p w:rsidR="003A7FB5" w:rsidRPr="00CC5496" w:rsidRDefault="003A7FB5" w:rsidP="003A7FB5">
      <w:pPr>
        <w:spacing w:after="0" w:line="240" w:lineRule="auto"/>
        <w:rPr>
          <w:rFonts w:ascii="Arial" w:hAnsi="Arial" w:cs="Arial"/>
          <w:b/>
          <w:color w:val="993300"/>
          <w:sz w:val="8"/>
          <w:szCs w:val="8"/>
        </w:rPr>
      </w:pPr>
    </w:p>
    <w:p w:rsidR="003A7FB5" w:rsidRPr="00CC5496" w:rsidRDefault="003A7FB5" w:rsidP="003A7FB5">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3A7FB5" w:rsidRPr="00692F34" w:rsidTr="003A7FB5">
        <w:tc>
          <w:tcPr>
            <w:tcW w:w="1263"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A7FB5" w:rsidRPr="00044C18" w:rsidRDefault="003A7FB5" w:rsidP="003A7FB5">
            <w:pPr>
              <w:snapToGrid w:val="0"/>
              <w:spacing w:after="0" w:line="240" w:lineRule="auto"/>
              <w:rPr>
                <w:rFonts w:ascii="Arial" w:hAnsi="Arial" w:cs="Arial"/>
                <w:b/>
                <w:color w:val="548DD4" w:themeColor="text2" w:themeTint="99"/>
              </w:rPr>
            </w:pPr>
          </w:p>
        </w:tc>
        <w:tc>
          <w:tcPr>
            <w:tcW w:w="459" w:type="pct"/>
            <w:vMerge w:val="restart"/>
            <w:tcBorders>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3A7FB5" w:rsidRPr="00692F34" w:rsidRDefault="003A7FB5" w:rsidP="003A7FB5">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3A7FB5" w:rsidRPr="00692F34" w:rsidTr="003A7FB5">
        <w:trPr>
          <w:trHeight w:val="508"/>
        </w:trPr>
        <w:tc>
          <w:tcPr>
            <w:tcW w:w="1263"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A7FB5" w:rsidRPr="00044C18" w:rsidRDefault="003A7FB5" w:rsidP="003A7FB5">
            <w:pPr>
              <w:snapToGrid w:val="0"/>
              <w:spacing w:after="0" w:line="240" w:lineRule="auto"/>
              <w:rPr>
                <w:rFonts w:ascii="Arial" w:hAnsi="Arial" w:cs="Arial"/>
                <w:b/>
                <w:color w:val="548DD4" w:themeColor="text2" w:themeTint="99"/>
              </w:rPr>
            </w:pPr>
          </w:p>
        </w:tc>
        <w:tc>
          <w:tcPr>
            <w:tcW w:w="459" w:type="pct"/>
            <w:vMerge/>
            <w:tcBorders>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r>
    </w:tbl>
    <w:p w:rsidR="003A7FB5" w:rsidRPr="00692F34" w:rsidRDefault="003A7FB5" w:rsidP="003A7FB5">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1"/>
        <w:gridCol w:w="7153"/>
      </w:tblGrid>
      <w:tr w:rsidR="003A7FB5" w:rsidRPr="00692F34" w:rsidTr="00584543">
        <w:trPr>
          <w:trHeight w:val="570"/>
        </w:trPr>
        <w:tc>
          <w:tcPr>
            <w:tcW w:w="1646"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3A7FB5" w:rsidRPr="00692F34" w:rsidRDefault="003A7FB5" w:rsidP="003A7FB5">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4" w:type="pct"/>
            <w:tcBorders>
              <w:top w:val="single" w:sz="6" w:space="0" w:color="000000"/>
              <w:left w:val="single" w:sz="6" w:space="0" w:color="000000"/>
              <w:bottom w:val="single" w:sz="6" w:space="0" w:color="000000"/>
              <w:right w:val="single" w:sz="6" w:space="0" w:color="000000"/>
            </w:tcBorders>
            <w:vAlign w:val="center"/>
          </w:tcPr>
          <w:p w:rsidR="003A7FB5" w:rsidRPr="002F76BC" w:rsidRDefault="003A7FB5" w:rsidP="003A7FB5">
            <w:pPr>
              <w:snapToGrid w:val="0"/>
              <w:spacing w:after="0" w:line="360" w:lineRule="auto"/>
              <w:jc w:val="both"/>
              <w:rPr>
                <w:rFonts w:ascii="Arial" w:hAnsi="Arial" w:cs="Arial"/>
                <w:b/>
              </w:rPr>
            </w:pPr>
            <w:r w:rsidRPr="002F76BC">
              <w:rPr>
                <w:rFonts w:ascii="Arial" w:hAnsi="Arial" w:cs="Arial"/>
                <w:b/>
              </w:rPr>
              <w:t>…………………………</w:t>
            </w:r>
            <w:r w:rsidR="002F76BC">
              <w:rPr>
                <w:rFonts w:ascii="Arial" w:hAnsi="Arial" w:cs="Arial"/>
                <w:b/>
              </w:rPr>
              <w:t>……………………………………………………</w:t>
            </w:r>
          </w:p>
        </w:tc>
      </w:tr>
    </w:tbl>
    <w:p w:rsidR="003A7FB5" w:rsidRDefault="003A7FB5" w:rsidP="003A7FB5">
      <w:pPr>
        <w:spacing w:after="0" w:line="240" w:lineRule="auto"/>
        <w:jc w:val="center"/>
        <w:rPr>
          <w:rFonts w:ascii="Arial" w:hAnsi="Arial" w:cs="Arial"/>
          <w:b/>
          <w:color w:val="993300"/>
          <w:sz w:val="8"/>
          <w:szCs w:val="16"/>
        </w:rPr>
      </w:pPr>
    </w:p>
    <w:p w:rsidR="00F464F0" w:rsidRPr="00F464F0" w:rsidRDefault="00111DEE"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sz w:val="20"/>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Pr="00692F34"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rFonts w:ascii="Arial" w:hAnsi="Arial" w:cs="Arial"/>
          <w:b/>
          <w:sz w:val="28"/>
          <w:szCs w:val="28"/>
        </w:rPr>
      </w:pPr>
    </w:p>
    <w:p w:rsidR="00F464F0" w:rsidRPr="00611FD7" w:rsidRDefault="00F464F0" w:rsidP="003A7FB5">
      <w:pPr>
        <w:spacing w:after="0" w:line="240" w:lineRule="auto"/>
        <w:jc w:val="center"/>
        <w:rPr>
          <w:rFonts w:ascii="Arial" w:hAnsi="Arial" w:cs="Arial"/>
          <w:b/>
          <w:color w:val="993300"/>
          <w:sz w:val="8"/>
          <w:szCs w:val="16"/>
        </w:rPr>
      </w:pPr>
    </w:p>
    <w:tbl>
      <w:tblPr>
        <w:tblW w:w="5087"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000" w:firstRow="0" w:lastRow="0" w:firstColumn="0" w:lastColumn="0" w:noHBand="0" w:noVBand="0"/>
      </w:tblPr>
      <w:tblGrid>
        <w:gridCol w:w="1185"/>
        <w:gridCol w:w="1330"/>
        <w:gridCol w:w="3312"/>
        <w:gridCol w:w="3477"/>
        <w:gridCol w:w="1402"/>
      </w:tblGrid>
      <w:tr w:rsidR="00E50D26" w:rsidRPr="00692F34" w:rsidTr="0095330A">
        <w:trPr>
          <w:trHeight w:val="409"/>
        </w:trPr>
        <w:tc>
          <w:tcPr>
            <w:tcW w:w="553" w:type="pct"/>
            <w:shd w:val="clear" w:color="auto" w:fill="DBE5F1" w:themeFill="accent1" w:themeFillTint="33"/>
            <w:vAlign w:val="center"/>
          </w:tcPr>
          <w:p w:rsidR="00E50D26" w:rsidRPr="00970096" w:rsidRDefault="00E50D26" w:rsidP="003A7FB5">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Situations</w:t>
            </w:r>
          </w:p>
        </w:tc>
        <w:tc>
          <w:tcPr>
            <w:tcW w:w="621"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Date</w:t>
            </w:r>
          </w:p>
        </w:tc>
        <w:tc>
          <w:tcPr>
            <w:tcW w:w="1547"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Pr>
                <w:rFonts w:ascii="Arial" w:hAnsi="Arial" w:cs="Arial"/>
                <w:b/>
                <w:sz w:val="20"/>
                <w:szCs w:val="20"/>
              </w:rPr>
              <w:t>Formateur de spécialité</w:t>
            </w:r>
          </w:p>
        </w:tc>
        <w:tc>
          <w:tcPr>
            <w:tcW w:w="1624"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Professionne</w:t>
            </w:r>
            <w:r>
              <w:rPr>
                <w:rFonts w:ascii="Arial" w:hAnsi="Arial" w:cs="Arial"/>
                <w:b/>
                <w:sz w:val="20"/>
                <w:szCs w:val="20"/>
              </w:rPr>
              <w:t>l(s)</w:t>
            </w:r>
            <w:r w:rsidRPr="003A7FB5">
              <w:rPr>
                <w:rFonts w:ascii="Arial" w:hAnsi="Arial" w:cs="Arial"/>
                <w:b/>
                <w:sz w:val="20"/>
                <w:szCs w:val="20"/>
              </w:rPr>
              <w:t xml:space="preserve"> associé</w:t>
            </w:r>
            <w:r>
              <w:rPr>
                <w:rFonts w:ascii="Arial" w:hAnsi="Arial" w:cs="Arial"/>
                <w:b/>
                <w:sz w:val="20"/>
                <w:szCs w:val="20"/>
              </w:rPr>
              <w:t>(s)</w:t>
            </w:r>
          </w:p>
        </w:tc>
        <w:tc>
          <w:tcPr>
            <w:tcW w:w="655" w:type="pct"/>
            <w:shd w:val="clear" w:color="auto" w:fill="DBE5F1" w:themeFill="accent1" w:themeFillTint="33"/>
            <w:vAlign w:val="center"/>
          </w:tcPr>
          <w:p w:rsidR="00E50D26" w:rsidRPr="003A7FB5" w:rsidRDefault="00E50D26" w:rsidP="00E50D26">
            <w:pPr>
              <w:snapToGrid w:val="0"/>
              <w:spacing w:after="0" w:line="240" w:lineRule="auto"/>
              <w:jc w:val="center"/>
              <w:rPr>
                <w:rFonts w:ascii="Arial" w:hAnsi="Arial" w:cs="Arial"/>
                <w:b/>
                <w:sz w:val="20"/>
                <w:szCs w:val="20"/>
              </w:rPr>
            </w:pPr>
            <w:r w:rsidRPr="001622FA">
              <w:rPr>
                <w:rFonts w:ascii="Arial" w:hAnsi="Arial" w:cs="Arial"/>
                <w:b/>
                <w:sz w:val="28"/>
                <w:szCs w:val="20"/>
              </w:rPr>
              <w:t>Note / 20</w:t>
            </w:r>
          </w:p>
        </w:tc>
      </w:tr>
      <w:tr w:rsidR="00E50D26" w:rsidRPr="00692F34" w:rsidTr="0095330A">
        <w:trPr>
          <w:trHeight w:val="544"/>
        </w:trPr>
        <w:tc>
          <w:tcPr>
            <w:tcW w:w="553" w:type="pct"/>
            <w:vAlign w:val="center"/>
          </w:tcPr>
          <w:p w:rsidR="00E50D26" w:rsidRPr="003A7FB5" w:rsidRDefault="00E50D26" w:rsidP="003A7FB5">
            <w:pPr>
              <w:snapToGrid w:val="0"/>
              <w:spacing w:after="0" w:line="240" w:lineRule="auto"/>
              <w:jc w:val="center"/>
              <w:rPr>
                <w:rFonts w:ascii="Arial" w:hAnsi="Arial" w:cs="Arial"/>
                <w:b/>
                <w:sz w:val="20"/>
                <w:szCs w:val="20"/>
              </w:rPr>
            </w:pPr>
            <w:r w:rsidRPr="003A7FB5">
              <w:rPr>
                <w:rFonts w:ascii="Arial" w:hAnsi="Arial" w:cs="Arial"/>
                <w:b/>
                <w:sz w:val="20"/>
                <w:szCs w:val="20"/>
              </w:rPr>
              <w:t>1</w:t>
            </w:r>
          </w:p>
        </w:tc>
        <w:tc>
          <w:tcPr>
            <w:tcW w:w="621"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547"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624"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655" w:type="pct"/>
          </w:tcPr>
          <w:p w:rsidR="00E50D26" w:rsidRPr="00970096" w:rsidRDefault="00E50D26" w:rsidP="003A7FB5">
            <w:pPr>
              <w:snapToGrid w:val="0"/>
              <w:spacing w:after="0" w:line="240" w:lineRule="auto"/>
              <w:jc w:val="center"/>
              <w:rPr>
                <w:rFonts w:ascii="Arial" w:hAnsi="Arial" w:cs="Arial"/>
                <w:sz w:val="20"/>
                <w:szCs w:val="20"/>
                <w:highlight w:val="yellow"/>
              </w:rPr>
            </w:pPr>
          </w:p>
        </w:tc>
      </w:tr>
      <w:tr w:rsidR="00E50D26" w:rsidRPr="00692F34" w:rsidTr="0095330A">
        <w:trPr>
          <w:trHeight w:val="543"/>
        </w:trPr>
        <w:tc>
          <w:tcPr>
            <w:tcW w:w="553" w:type="pct"/>
            <w:vAlign w:val="center"/>
          </w:tcPr>
          <w:p w:rsidR="00E50D26" w:rsidRPr="003A7FB5" w:rsidRDefault="00E50D26" w:rsidP="003A7FB5">
            <w:pPr>
              <w:snapToGrid w:val="0"/>
              <w:spacing w:after="0" w:line="240" w:lineRule="auto"/>
              <w:jc w:val="center"/>
              <w:rPr>
                <w:rFonts w:ascii="Arial" w:hAnsi="Arial" w:cs="Arial"/>
                <w:b/>
                <w:sz w:val="20"/>
                <w:szCs w:val="20"/>
              </w:rPr>
            </w:pPr>
            <w:r w:rsidRPr="003A7FB5">
              <w:rPr>
                <w:rFonts w:ascii="Arial" w:hAnsi="Arial" w:cs="Arial"/>
                <w:b/>
                <w:sz w:val="20"/>
                <w:szCs w:val="20"/>
              </w:rPr>
              <w:t>2</w:t>
            </w:r>
          </w:p>
        </w:tc>
        <w:tc>
          <w:tcPr>
            <w:tcW w:w="621"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547"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624"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655" w:type="pct"/>
          </w:tcPr>
          <w:p w:rsidR="00E50D26" w:rsidRPr="00970096" w:rsidRDefault="00E50D26" w:rsidP="003A7FB5">
            <w:pPr>
              <w:snapToGrid w:val="0"/>
              <w:spacing w:after="0" w:line="240" w:lineRule="auto"/>
              <w:jc w:val="center"/>
              <w:rPr>
                <w:rFonts w:ascii="Arial" w:hAnsi="Arial" w:cs="Arial"/>
                <w:sz w:val="20"/>
                <w:szCs w:val="20"/>
                <w:highlight w:val="yellow"/>
              </w:rPr>
            </w:pPr>
          </w:p>
        </w:tc>
      </w:tr>
    </w:tbl>
    <w:p w:rsidR="003A7FB5" w:rsidRPr="00611FD7" w:rsidRDefault="003A7FB5" w:rsidP="003A7FB5">
      <w:pPr>
        <w:spacing w:after="0" w:line="240" w:lineRule="auto"/>
        <w:jc w:val="center"/>
        <w:rPr>
          <w:rFonts w:ascii="Arial" w:hAnsi="Arial" w:cs="Arial"/>
          <w:b/>
          <w:color w:val="993300"/>
          <w:sz w:val="10"/>
          <w:szCs w:val="16"/>
        </w:rPr>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037"/>
        <w:gridCol w:w="604"/>
        <w:gridCol w:w="567"/>
        <w:gridCol w:w="565"/>
        <w:gridCol w:w="571"/>
        <w:gridCol w:w="629"/>
        <w:gridCol w:w="571"/>
        <w:gridCol w:w="569"/>
        <w:gridCol w:w="562"/>
      </w:tblGrid>
      <w:tr w:rsidR="003A7FB5" w:rsidRPr="00692F34" w:rsidTr="00E50D26">
        <w:trPr>
          <w:trHeight w:val="312"/>
        </w:trPr>
        <w:tc>
          <w:tcPr>
            <w:tcW w:w="6037" w:type="dxa"/>
            <w:tcBorders>
              <w:top w:val="nil"/>
              <w:left w:val="nil"/>
            </w:tcBorders>
            <w:shd w:val="clear" w:color="auto" w:fill="auto"/>
          </w:tcPr>
          <w:p w:rsidR="003A7FB5" w:rsidRPr="00692F34" w:rsidRDefault="003A7FB5" w:rsidP="003A7FB5">
            <w:pPr>
              <w:tabs>
                <w:tab w:val="left" w:pos="1702"/>
              </w:tabs>
              <w:snapToGrid w:val="0"/>
              <w:spacing w:after="0" w:line="240" w:lineRule="auto"/>
              <w:ind w:right="71"/>
              <w:jc w:val="center"/>
              <w:rPr>
                <w:rFonts w:ascii="Century Gothic" w:hAnsi="Century Gothic" w:cs="Arial"/>
                <w:b/>
                <w:sz w:val="24"/>
                <w:bdr w:val="dashSmallGap" w:sz="4" w:space="0" w:color="244061" w:themeColor="accent1" w:themeShade="80"/>
                <w:shd w:val="clear" w:color="auto" w:fill="FFFFFF" w:themeFill="background1"/>
              </w:rPr>
            </w:pPr>
          </w:p>
        </w:tc>
        <w:tc>
          <w:tcPr>
            <w:tcW w:w="2307" w:type="dxa"/>
            <w:gridSpan w:val="4"/>
            <w:shd w:val="clear" w:color="auto" w:fill="F2F2F2" w:themeFill="background1" w:themeFillShade="F2"/>
            <w:vAlign w:val="center"/>
          </w:tcPr>
          <w:p w:rsidR="003A7FB5" w:rsidRPr="003A7FB5" w:rsidRDefault="003A7FB5" w:rsidP="003A7FB5">
            <w:pPr>
              <w:tabs>
                <w:tab w:val="left" w:pos="1702"/>
              </w:tabs>
              <w:snapToGrid w:val="0"/>
              <w:spacing w:after="0" w:line="240" w:lineRule="auto"/>
              <w:ind w:right="71"/>
              <w:jc w:val="center"/>
              <w:rPr>
                <w:rFonts w:ascii="Arial" w:hAnsi="Arial" w:cs="Arial"/>
                <w:b/>
                <w:sz w:val="18"/>
                <w:szCs w:val="14"/>
              </w:rPr>
            </w:pPr>
            <w:r w:rsidRPr="00210084">
              <w:rPr>
                <w:rFonts w:ascii="Arial" w:hAnsi="Arial" w:cs="Arial"/>
                <w:b/>
                <w:sz w:val="18"/>
                <w:szCs w:val="14"/>
              </w:rPr>
              <w:t>Situation 1</w:t>
            </w:r>
          </w:p>
        </w:tc>
        <w:tc>
          <w:tcPr>
            <w:tcW w:w="2331" w:type="dxa"/>
            <w:gridSpan w:val="4"/>
            <w:shd w:val="clear" w:color="auto" w:fill="F2F2F2" w:themeFill="background1" w:themeFillShade="F2"/>
            <w:vAlign w:val="center"/>
          </w:tcPr>
          <w:p w:rsidR="003A7FB5" w:rsidRPr="003A7FB5" w:rsidRDefault="003A7FB5" w:rsidP="003A7FB5">
            <w:pPr>
              <w:tabs>
                <w:tab w:val="left" w:pos="1702"/>
              </w:tabs>
              <w:snapToGrid w:val="0"/>
              <w:spacing w:after="0" w:line="240" w:lineRule="auto"/>
              <w:ind w:right="71"/>
              <w:jc w:val="center"/>
              <w:rPr>
                <w:rFonts w:ascii="Arial" w:hAnsi="Arial" w:cs="Arial"/>
                <w:b/>
                <w:sz w:val="18"/>
                <w:szCs w:val="14"/>
              </w:rPr>
            </w:pPr>
            <w:r w:rsidRPr="00210084">
              <w:rPr>
                <w:rFonts w:ascii="Arial" w:hAnsi="Arial" w:cs="Arial"/>
                <w:b/>
                <w:sz w:val="18"/>
                <w:szCs w:val="14"/>
              </w:rPr>
              <w:t>Situation 2</w:t>
            </w:r>
          </w:p>
        </w:tc>
      </w:tr>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3</w:t>
            </w:r>
            <w:r w:rsidRPr="00286443">
              <w:rPr>
                <w:rFonts w:ascii="Century Gothic" w:hAnsi="Century Gothic" w:cs="Arial"/>
                <w:b/>
              </w:rPr>
              <w:t xml:space="preserve"> </w:t>
            </w:r>
            <w:r w:rsidRPr="002D38A0">
              <w:rPr>
                <w:rFonts w:ascii="Century Gothic" w:hAnsi="Century Gothic" w:cs="Arial"/>
                <w:b/>
              </w:rPr>
              <w:t xml:space="preserve">- </w:t>
            </w:r>
            <w:r w:rsidRPr="002D38A0">
              <w:rPr>
                <w:rFonts w:ascii="Century Gothic" w:hAnsi="Century Gothic" w:cs="Arial"/>
                <w:b/>
                <w:szCs w:val="24"/>
              </w:rPr>
              <w:t>Préparer, organiser et maintenir en état son poste de travail</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6" w:space="0" w:color="000000"/>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A571C8">
        <w:trPr>
          <w:trHeight w:val="318"/>
        </w:trPr>
        <w:tc>
          <w:tcPr>
            <w:tcW w:w="6037" w:type="dxa"/>
            <w:tcBorders>
              <w:top w:val="single" w:sz="4" w:space="0" w:color="auto"/>
              <w:left w:val="single" w:sz="4" w:space="0" w:color="auto"/>
              <w:bottom w:val="dotted" w:sz="4" w:space="0" w:color="auto"/>
              <w:right w:val="single" w:sz="6" w:space="0" w:color="000000"/>
            </w:tcBorders>
            <w:shd w:val="clear" w:color="auto" w:fill="auto"/>
            <w:vAlign w:val="center"/>
          </w:tcPr>
          <w:p w:rsidR="003A7FB5" w:rsidRPr="00F90178" w:rsidRDefault="003A7FB5" w:rsidP="00A571C8">
            <w:pPr>
              <w:pStyle w:val="Travail"/>
              <w:jc w:val="both"/>
              <w:rPr>
                <w:rFonts w:cs="Arial"/>
                <w:sz w:val="16"/>
              </w:rPr>
            </w:pPr>
            <w:r w:rsidRPr="00F90178">
              <w:rPr>
                <w:rFonts w:cs="Arial"/>
                <w:sz w:val="16"/>
              </w:rPr>
              <w:t>TD 9 - Contrôler ses denrées</w:t>
            </w:r>
          </w:p>
          <w:p w:rsidR="003A7FB5" w:rsidRPr="00F90178" w:rsidRDefault="003A7FB5" w:rsidP="00A571C8">
            <w:pPr>
              <w:pStyle w:val="Travail"/>
              <w:jc w:val="both"/>
              <w:rPr>
                <w:rFonts w:cs="Arial"/>
                <w:sz w:val="16"/>
              </w:rPr>
            </w:pPr>
          </w:p>
        </w:tc>
        <w:tc>
          <w:tcPr>
            <w:tcW w:w="604" w:type="dxa"/>
            <w:tcBorders>
              <w:top w:val="dotted" w:sz="4" w:space="0" w:color="auto"/>
              <w:left w:val="single" w:sz="6" w:space="0" w:color="000000"/>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7"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5"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629" w:type="dxa"/>
            <w:tcBorders>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9" w:type="dxa"/>
            <w:tcBorders>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2" w:type="dxa"/>
            <w:tcBorders>
              <w:left w:val="dotted" w:sz="4" w:space="0" w:color="auto"/>
              <w:bottom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r>
      <w:tr w:rsidR="003A7FB5" w:rsidRPr="00692F34" w:rsidTr="00A571C8">
        <w:trPr>
          <w:trHeight w:val="371"/>
        </w:trPr>
        <w:tc>
          <w:tcPr>
            <w:tcW w:w="6037" w:type="dxa"/>
            <w:tcBorders>
              <w:top w:val="dotted" w:sz="4" w:space="0" w:color="auto"/>
              <w:left w:val="single" w:sz="4" w:space="0" w:color="auto"/>
              <w:bottom w:val="dotted" w:sz="4" w:space="0" w:color="auto"/>
              <w:right w:val="single" w:sz="6" w:space="0" w:color="000000"/>
            </w:tcBorders>
            <w:shd w:val="clear" w:color="auto" w:fill="auto"/>
            <w:vAlign w:val="center"/>
          </w:tcPr>
          <w:p w:rsidR="003A7FB5" w:rsidRPr="00F90178" w:rsidRDefault="003A7FB5" w:rsidP="00A571C8">
            <w:pPr>
              <w:pStyle w:val="Travail"/>
              <w:jc w:val="both"/>
              <w:rPr>
                <w:rFonts w:cs="Arial"/>
                <w:sz w:val="16"/>
              </w:rPr>
            </w:pPr>
            <w:r w:rsidRPr="00F90178">
              <w:rPr>
                <w:rFonts w:cs="Arial"/>
                <w:sz w:val="16"/>
              </w:rPr>
              <w:t>TD 10 - Mettre en place et maintenir en état son espace de travail</w:t>
            </w:r>
          </w:p>
        </w:tc>
        <w:tc>
          <w:tcPr>
            <w:tcW w:w="604" w:type="dxa"/>
            <w:tcBorders>
              <w:top w:val="dotted" w:sz="4" w:space="0" w:color="auto"/>
              <w:left w:val="single" w:sz="6" w:space="0" w:color="000000"/>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296"/>
        </w:trPr>
        <w:tc>
          <w:tcPr>
            <w:tcW w:w="6037" w:type="dxa"/>
            <w:tcBorders>
              <w:top w:val="dotted" w:sz="4" w:space="0" w:color="auto"/>
              <w:left w:val="single" w:sz="4" w:space="0" w:color="auto"/>
              <w:bottom w:val="dotted" w:sz="4" w:space="0" w:color="auto"/>
              <w:right w:val="single" w:sz="6" w:space="0" w:color="000000"/>
            </w:tcBorders>
            <w:shd w:val="clear" w:color="auto" w:fill="auto"/>
            <w:vAlign w:val="center"/>
          </w:tcPr>
          <w:p w:rsidR="003A7FB5" w:rsidRPr="00F90178" w:rsidRDefault="003A7FB5" w:rsidP="00A571C8">
            <w:pPr>
              <w:pStyle w:val="Travail"/>
              <w:jc w:val="both"/>
              <w:rPr>
                <w:rFonts w:cs="Arial"/>
                <w:sz w:val="16"/>
              </w:rPr>
            </w:pPr>
            <w:r w:rsidRPr="00F90178">
              <w:rPr>
                <w:rFonts w:cs="Arial"/>
                <w:sz w:val="16"/>
              </w:rPr>
              <w:t xml:space="preserve">TD 11 </w:t>
            </w:r>
            <w:r w:rsidR="006A281C">
              <w:rPr>
                <w:rFonts w:cs="Arial"/>
                <w:sz w:val="16"/>
              </w:rPr>
              <w:t>–</w:t>
            </w:r>
            <w:r w:rsidRPr="00F90178">
              <w:rPr>
                <w:rFonts w:cs="Arial"/>
                <w:sz w:val="16"/>
              </w:rPr>
              <w:t xml:space="preserve"> </w:t>
            </w:r>
            <w:r w:rsidR="006A281C">
              <w:rPr>
                <w:rFonts w:cs="Arial"/>
                <w:sz w:val="16"/>
              </w:rPr>
              <w:t>Mettre en œuvre les bonnes pratiques d’hygiène, de sécurité et de santé</w:t>
            </w:r>
          </w:p>
        </w:tc>
        <w:tc>
          <w:tcPr>
            <w:tcW w:w="604" w:type="dxa"/>
            <w:tcBorders>
              <w:top w:val="dotted" w:sz="4" w:space="0" w:color="auto"/>
              <w:left w:val="single" w:sz="6" w:space="0" w:color="000000"/>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439"/>
        </w:trPr>
        <w:tc>
          <w:tcPr>
            <w:tcW w:w="6037" w:type="dxa"/>
            <w:tcBorders>
              <w:top w:val="dotted" w:sz="4" w:space="0" w:color="auto"/>
              <w:left w:val="single" w:sz="4" w:space="0" w:color="auto"/>
              <w:bottom w:val="single" w:sz="4" w:space="0" w:color="auto"/>
              <w:right w:val="single" w:sz="6" w:space="0" w:color="000000"/>
            </w:tcBorders>
            <w:shd w:val="clear" w:color="auto" w:fill="auto"/>
            <w:vAlign w:val="center"/>
          </w:tcPr>
          <w:p w:rsidR="003A7FB5" w:rsidRPr="00F90178" w:rsidRDefault="003A7FB5" w:rsidP="00A571C8">
            <w:pPr>
              <w:snapToGrid w:val="0"/>
              <w:spacing w:after="0" w:line="240" w:lineRule="auto"/>
              <w:jc w:val="both"/>
              <w:rPr>
                <w:rFonts w:ascii="Arial" w:eastAsia="Times New Roman" w:hAnsi="Arial" w:cs="Arial"/>
                <w:b/>
                <w:sz w:val="16"/>
                <w:szCs w:val="4"/>
                <w:lang w:eastAsia="fr-FR"/>
              </w:rPr>
            </w:pPr>
            <w:r w:rsidRPr="00F90178">
              <w:rPr>
                <w:rFonts w:ascii="Arial" w:hAnsi="Arial" w:cs="Arial"/>
                <w:sz w:val="16"/>
              </w:rPr>
              <w:t xml:space="preserve">TD 12 - Mettre en œuvre les bonnes pratiques en matière de développement </w:t>
            </w:r>
            <w:r w:rsidR="00A571C8">
              <w:rPr>
                <w:rFonts w:ascii="Arial" w:hAnsi="Arial" w:cs="Arial"/>
                <w:sz w:val="16"/>
              </w:rPr>
              <w:br/>
              <w:t xml:space="preserve">             </w:t>
            </w:r>
            <w:r w:rsidRPr="00F90178">
              <w:rPr>
                <w:rFonts w:ascii="Arial" w:hAnsi="Arial" w:cs="Arial"/>
                <w:sz w:val="16"/>
              </w:rPr>
              <w:t>durable</w:t>
            </w:r>
          </w:p>
        </w:tc>
        <w:tc>
          <w:tcPr>
            <w:tcW w:w="604" w:type="dxa"/>
            <w:tcBorders>
              <w:top w:val="dotted" w:sz="4" w:space="0" w:color="auto"/>
              <w:left w:val="single" w:sz="6" w:space="0" w:color="000000"/>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Pr="00F464F0" w:rsidRDefault="00F464F0" w:rsidP="00F464F0">
      <w:pPr>
        <w:pStyle w:val="aa0"/>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037"/>
        <w:gridCol w:w="604"/>
        <w:gridCol w:w="567"/>
        <w:gridCol w:w="565"/>
        <w:gridCol w:w="571"/>
        <w:gridCol w:w="629"/>
        <w:gridCol w:w="571"/>
        <w:gridCol w:w="569"/>
        <w:gridCol w:w="562"/>
      </w:tblGrid>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4</w:t>
            </w:r>
            <w:r w:rsidRPr="00286443">
              <w:rPr>
                <w:rFonts w:ascii="Century Gothic" w:hAnsi="Century Gothic" w:cs="Arial"/>
                <w:b/>
              </w:rPr>
              <w:t xml:space="preserve"> </w:t>
            </w:r>
            <w:r w:rsidRPr="002D38A0">
              <w:rPr>
                <w:rFonts w:ascii="Century Gothic" w:hAnsi="Century Gothic" w:cs="Arial"/>
                <w:b/>
                <w:sz w:val="20"/>
              </w:rPr>
              <w:t xml:space="preserve">– </w:t>
            </w:r>
            <w:r w:rsidRPr="002D38A0">
              <w:rPr>
                <w:rFonts w:ascii="Century Gothic" w:hAnsi="Century Gothic" w:cs="Arial"/>
                <w:b/>
                <w:sz w:val="20"/>
                <w:szCs w:val="24"/>
              </w:rPr>
              <w:t>Maitriser les techniques culinaires de base et réaliser une production</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4" w:space="0" w:color="auto"/>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313"/>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13 - Réaliser les techniques préliminaires</w:t>
            </w:r>
          </w:p>
        </w:tc>
        <w:tc>
          <w:tcPr>
            <w:tcW w:w="604" w:type="dxa"/>
            <w:tcBorders>
              <w:top w:val="single" w:sz="4" w:space="0" w:color="auto"/>
              <w:left w:val="single"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7" w:type="dxa"/>
            <w:tcBorders>
              <w:top w:val="single" w:sz="4" w:space="0" w:color="auto"/>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5" w:type="dxa"/>
            <w:tcBorders>
              <w:top w:val="single" w:sz="4" w:space="0" w:color="auto"/>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571" w:type="dxa"/>
            <w:tcBorders>
              <w:top w:val="single" w:sz="4" w:space="0" w:color="auto"/>
              <w:left w:val="dotted" w:sz="4" w:space="0" w:color="auto"/>
              <w:bottom w:val="dotted" w:sz="4" w:space="0" w:color="auto"/>
              <w:right w:val="single"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629" w:type="dxa"/>
            <w:tcBorders>
              <w:top w:val="single" w:sz="6" w:space="0" w:color="000000"/>
              <w:left w:val="single"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71" w:type="dxa"/>
            <w:tcBorders>
              <w:top w:val="single" w:sz="6" w:space="0" w:color="000000"/>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9" w:type="dxa"/>
            <w:tcBorders>
              <w:top w:val="single" w:sz="6" w:space="0" w:color="000000"/>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562" w:type="dxa"/>
            <w:tcBorders>
              <w:top w:val="single" w:sz="6" w:space="0" w:color="000000"/>
              <w:left w:val="dotted" w:sz="4" w:space="0" w:color="auto"/>
              <w:bottom w:val="dotted" w:sz="4" w:space="0" w:color="auto"/>
              <w:right w:val="single"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r>
      <w:tr w:rsidR="003A7FB5" w:rsidRPr="00EE4AB7" w:rsidTr="00E50D26">
        <w:trPr>
          <w:trHeight w:val="346"/>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14 - Cuisiner des appareils, des fonds et des sauces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r>
      <w:tr w:rsidR="003A7FB5" w:rsidRPr="00692F34" w:rsidTr="00E50D26">
        <w:trPr>
          <w:trHeight w:val="331"/>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15 - Cuisiner des entrées froides et des entrées chaudes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31"/>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16 - Cuisiner des mets à base de poissons, de coquillages, de crustacés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87"/>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 xml:space="preserve">TD 17 - Cuisiner des mets à base de viandes, de volailles, de gibiers, d’abats, </w:t>
            </w:r>
            <w:r w:rsidR="00A571C8">
              <w:rPr>
                <w:rFonts w:cs="Arial"/>
                <w:sz w:val="16"/>
                <w:szCs w:val="16"/>
              </w:rPr>
              <w:br/>
              <w:t xml:space="preserve">             </w:t>
            </w:r>
            <w:r w:rsidRPr="00F90178">
              <w:rPr>
                <w:rFonts w:cs="Arial"/>
                <w:sz w:val="16"/>
                <w:szCs w:val="16"/>
              </w:rPr>
              <w:t>d’œufs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45"/>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18 - Cuisiner des garnitures d’accompagnement</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04"/>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F90178" w:rsidRDefault="003A7FB5" w:rsidP="003A7FB5">
            <w:pPr>
              <w:pStyle w:val="Travail"/>
              <w:jc w:val="left"/>
              <w:rPr>
                <w:rFonts w:cs="Arial"/>
                <w:sz w:val="16"/>
                <w:szCs w:val="16"/>
              </w:rPr>
            </w:pPr>
            <w:r w:rsidRPr="00F90178">
              <w:rPr>
                <w:rFonts w:cs="Arial"/>
                <w:sz w:val="16"/>
                <w:szCs w:val="16"/>
              </w:rPr>
              <w:t>TD 19 - Préparer des desserts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59"/>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20 - Utiliser et mettre en valeur des produits de sa région</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Default="006E6580" w:rsidP="006E6580">
      <w:pPr>
        <w:jc w:val="center"/>
      </w:pPr>
      <w:r w:rsidRPr="00A51F52">
        <w:rPr>
          <w:i/>
          <w:sz w:val="16"/>
        </w:rPr>
        <w:t>MI – Maitrise insuffisante ; MF – Maitrise fragile ; MS - Maitrise satisfaisante ; TBM – Très bonne maitrise</w:t>
      </w:r>
    </w:p>
    <w:p w:rsidR="001622FA" w:rsidRDefault="001622FA">
      <w:pPr>
        <w:spacing w:after="0" w:line="240" w:lineRule="auto"/>
      </w:pPr>
      <w:r>
        <w:br w:type="page"/>
      </w:r>
    </w:p>
    <w:p w:rsidR="00F464F0" w:rsidRDefault="00F464F0" w:rsidP="00F464F0">
      <w:pPr>
        <w:spacing w:after="0" w:line="240" w:lineRule="auto"/>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037"/>
        <w:gridCol w:w="604"/>
        <w:gridCol w:w="567"/>
        <w:gridCol w:w="565"/>
        <w:gridCol w:w="582"/>
        <w:gridCol w:w="605"/>
        <w:gridCol w:w="575"/>
        <w:gridCol w:w="578"/>
        <w:gridCol w:w="562"/>
      </w:tblGrid>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5</w:t>
            </w:r>
            <w:r w:rsidRPr="00286443">
              <w:rPr>
                <w:rFonts w:ascii="Century Gothic" w:hAnsi="Century Gothic" w:cs="Arial"/>
                <w:b/>
              </w:rPr>
              <w:t xml:space="preserve"> – Analyser, contrôler la qualité de sa production, dresser et participer à la distribution</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82" w:type="dxa"/>
            <w:tcBorders>
              <w:left w:val="dotted" w:sz="4" w:space="0" w:color="auto"/>
              <w:bottom w:val="single" w:sz="4" w:space="0" w:color="auto"/>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05" w:type="dxa"/>
            <w:tcBorders>
              <w:left w:val="single" w:sz="6" w:space="0" w:color="000000"/>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8"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339"/>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21 - Choisir et mettre en place les matériels de dressage</w:t>
            </w:r>
          </w:p>
        </w:tc>
        <w:tc>
          <w:tcPr>
            <w:tcW w:w="604" w:type="dxa"/>
            <w:tcBorders>
              <w:top w:val="single" w:sz="4" w:space="0" w:color="auto"/>
              <w:left w:val="single"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single" w:sz="4" w:space="0" w:color="auto"/>
              <w:left w:val="dotted" w:sz="4" w:space="0" w:color="auto"/>
              <w:bottom w:val="dotted" w:sz="4" w:space="0" w:color="auto"/>
              <w:right w:val="single"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single" w:sz="4" w:space="0" w:color="auto"/>
              <w:left w:val="single"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single" w:sz="4" w:space="0" w:color="auto"/>
              <w:left w:val="dotted"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single" w:sz="4" w:space="0" w:color="auto"/>
              <w:left w:val="dotted" w:sz="4" w:space="0" w:color="auto"/>
              <w:bottom w:val="dotted" w:sz="4" w:space="0" w:color="auto"/>
              <w:right w:val="single" w:sz="4" w:space="0" w:color="auto"/>
            </w:tcBorders>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EE4AB7" w:rsidTr="00E50D26">
        <w:trPr>
          <w:trHeight w:val="287"/>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22 - Dresser ses préparations culinaires ((</w:t>
            </w:r>
            <w:r w:rsidRPr="00F90178">
              <w:rPr>
                <w:rFonts w:cs="Arial"/>
                <w:i/>
                <w:sz w:val="16"/>
              </w:rPr>
              <w:t>netteté, disposition, volume</w:t>
            </w:r>
            <w:r w:rsidRPr="00F90178">
              <w:rPr>
                <w:rFonts w:cs="Arial"/>
                <w:sz w:val="16"/>
              </w:rPr>
              <w:t>)</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dotted" w:sz="4" w:space="0" w:color="auto"/>
              <w:right w:val="single"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458"/>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23 - Envoyer ses préparations culinaires (</w:t>
            </w:r>
            <w:r w:rsidRPr="00F90178">
              <w:rPr>
                <w:rFonts w:cs="Arial"/>
                <w:i/>
                <w:sz w:val="16"/>
              </w:rPr>
              <w:t xml:space="preserve">respect des horaires, des </w:t>
            </w:r>
            <w:r w:rsidR="00A571C8">
              <w:rPr>
                <w:rFonts w:cs="Arial"/>
                <w:i/>
                <w:sz w:val="16"/>
              </w:rPr>
              <w:br/>
              <w:t xml:space="preserve">             </w:t>
            </w:r>
            <w:r w:rsidRPr="00F90178">
              <w:rPr>
                <w:rFonts w:cs="Arial"/>
                <w:i/>
                <w:sz w:val="16"/>
              </w:rPr>
              <w:t>températures)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dotted" w:sz="4" w:space="0" w:color="auto"/>
              <w:right w:val="single"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543"/>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176631" w:rsidRDefault="003A7FB5" w:rsidP="00A571C8">
            <w:pPr>
              <w:pStyle w:val="Travail"/>
              <w:jc w:val="left"/>
              <w:rPr>
                <w:rFonts w:cs="Arial"/>
                <w:sz w:val="16"/>
                <w:szCs w:val="16"/>
              </w:rPr>
            </w:pPr>
            <w:r w:rsidRPr="00F90178">
              <w:rPr>
                <w:rFonts w:cs="Arial"/>
                <w:sz w:val="16"/>
              </w:rPr>
              <w:t>TD24 - Évaluer la qualité de ses préparations culinaires (équilibre des saveurs et</w:t>
            </w:r>
            <w:r w:rsidR="00A571C8">
              <w:rPr>
                <w:rFonts w:cs="Arial"/>
                <w:sz w:val="16"/>
              </w:rPr>
              <w:br/>
              <w:t xml:space="preserve">            </w:t>
            </w:r>
            <w:r w:rsidRPr="00F90178">
              <w:rPr>
                <w:rFonts w:cs="Arial"/>
                <w:sz w:val="16"/>
              </w:rPr>
              <w:t>des assaisonnements).</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Default="00F464F0" w:rsidP="00F464F0">
      <w:pPr>
        <w:pStyle w:val="aa0"/>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037"/>
        <w:gridCol w:w="604"/>
        <w:gridCol w:w="567"/>
        <w:gridCol w:w="565"/>
        <w:gridCol w:w="571"/>
        <w:gridCol w:w="629"/>
        <w:gridCol w:w="571"/>
        <w:gridCol w:w="569"/>
        <w:gridCol w:w="562"/>
      </w:tblGrid>
      <w:tr w:rsidR="003A7FB5" w:rsidRPr="00F464F0" w:rsidTr="00E50D26">
        <w:trPr>
          <w:trHeight w:val="312"/>
        </w:trPr>
        <w:tc>
          <w:tcPr>
            <w:tcW w:w="10675" w:type="dxa"/>
            <w:gridSpan w:val="9"/>
            <w:shd w:val="clear" w:color="auto" w:fill="DBE5F1" w:themeFill="accent1" w:themeFillTint="33"/>
          </w:tcPr>
          <w:p w:rsidR="003A7FB5" w:rsidRPr="00F464F0" w:rsidRDefault="003A7FB5" w:rsidP="003A7FB5">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6</w:t>
            </w:r>
            <w:r w:rsidRPr="00F464F0">
              <w:rPr>
                <w:rFonts w:ascii="Century Gothic" w:hAnsi="Century Gothic" w:cs="Arial"/>
                <w:b/>
              </w:rPr>
              <w:t xml:space="preserve"> – Communiquer</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6" w:space="0" w:color="000000"/>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543"/>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F90178" w:rsidRDefault="003A7FB5" w:rsidP="003A7FB5">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Pr="00F90178">
              <w:rPr>
                <w:rFonts w:ascii="Arial" w:eastAsia="MS Mincho" w:hAnsi="Arial" w:cs="Arial"/>
                <w:sz w:val="16"/>
                <w:szCs w:val="20"/>
                <w:lang w:eastAsia="ar-SA"/>
              </w:rPr>
              <w:t>Communiquer dans le cadre d’une situation professionnelle :</w:t>
            </w:r>
          </w:p>
          <w:p w:rsidR="003A7FB5" w:rsidRPr="00F90178" w:rsidRDefault="003A7FB5" w:rsidP="003A7FB5">
            <w:pPr>
              <w:numPr>
                <w:ilvl w:val="0"/>
                <w:numId w:val="47"/>
              </w:numPr>
              <w:tabs>
                <w:tab w:val="clear" w:pos="720"/>
                <w:tab w:val="num" w:pos="466"/>
              </w:tabs>
              <w:suppressAutoHyphens/>
              <w:spacing w:after="0" w:line="220" w:lineRule="atLeast"/>
              <w:ind w:left="375" w:hanging="231"/>
              <w:jc w:val="both"/>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3A7FB5" w:rsidRPr="00F90178" w:rsidRDefault="003A7FB5" w:rsidP="003A7FB5">
            <w:pPr>
              <w:numPr>
                <w:ilvl w:val="0"/>
                <w:numId w:val="47"/>
              </w:numPr>
              <w:tabs>
                <w:tab w:val="clear" w:pos="720"/>
                <w:tab w:val="num" w:pos="466"/>
              </w:tabs>
              <w:suppressAutoHyphens/>
              <w:spacing w:after="0" w:line="220" w:lineRule="atLeast"/>
              <w:ind w:left="375" w:hanging="231"/>
              <w:jc w:val="both"/>
              <w:rPr>
                <w:rFonts w:ascii="Arial" w:hAnsi="Arial" w:cs="Arial"/>
                <w:sz w:val="16"/>
              </w:rPr>
            </w:pPr>
            <w:r w:rsidRPr="00F90178">
              <w:rPr>
                <w:rFonts w:ascii="Arial" w:eastAsia="MS Mincho" w:hAnsi="Arial" w:cs="Arial"/>
                <w:sz w:val="16"/>
                <w:szCs w:val="20"/>
                <w:lang w:eastAsia="ar-SA"/>
              </w:rPr>
              <w:t>avec les clients</w:t>
            </w:r>
          </w:p>
          <w:p w:rsidR="003A7FB5" w:rsidRPr="00176631" w:rsidRDefault="003A7FB5" w:rsidP="003A7FB5">
            <w:pPr>
              <w:pStyle w:val="Indic20"/>
              <w:tabs>
                <w:tab w:val="clear" w:pos="182"/>
                <w:tab w:val="num" w:pos="382"/>
              </w:tabs>
              <w:ind w:left="396" w:hanging="238"/>
              <w:rPr>
                <w:rFonts w:ascii="Arial" w:hAnsi="Arial" w:cs="Arial"/>
                <w:i w:val="0"/>
                <w:szCs w:val="16"/>
              </w:rPr>
            </w:pPr>
            <w:r w:rsidRPr="00176631">
              <w:rPr>
                <w:rFonts w:ascii="Arial" w:eastAsia="MS Mincho" w:hAnsi="Arial" w:cs="Arial"/>
                <w:i w:val="0"/>
                <w:sz w:val="16"/>
              </w:rPr>
              <w:t xml:space="preserve">avec les tiers </w:t>
            </w:r>
          </w:p>
        </w:tc>
        <w:tc>
          <w:tcPr>
            <w:tcW w:w="604" w:type="dxa"/>
            <w:tcBorders>
              <w:top w:val="single" w:sz="6" w:space="0" w:color="000000"/>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single" w:sz="6" w:space="0" w:color="000000"/>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single" w:sz="6" w:space="0" w:color="000000"/>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single" w:sz="6" w:space="0" w:color="000000"/>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single" w:sz="6" w:space="0" w:color="000000"/>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69"/>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26 - Rendre compte de son activité</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275"/>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F90178" w:rsidRDefault="003A7FB5" w:rsidP="003A7FB5">
            <w:pPr>
              <w:pStyle w:val="Travail"/>
              <w:jc w:val="left"/>
              <w:rPr>
                <w:rFonts w:cs="Arial"/>
                <w:sz w:val="16"/>
                <w:szCs w:val="16"/>
              </w:rPr>
            </w:pPr>
            <w:r w:rsidRPr="00F90178">
              <w:rPr>
                <w:rFonts w:cs="Arial"/>
                <w:sz w:val="16"/>
              </w:rPr>
              <w:t>TD 27 - Se situer dans son environnement professionnel</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E50D26" w:rsidRDefault="006E6580" w:rsidP="006E6580">
      <w:pPr>
        <w:jc w:val="center"/>
      </w:pPr>
      <w:r w:rsidRPr="00A51F52">
        <w:rPr>
          <w:i/>
          <w:sz w:val="16"/>
        </w:rPr>
        <w:t>MI – Maitrise insuffisante ; MF – Maitrise fragile ; MS - Maitrise satisfaisante ; TBM – Très bonne maitrise</w:t>
      </w:r>
    </w:p>
    <w:p w:rsidR="00E50D26" w:rsidRDefault="00E50D26">
      <w:pPr>
        <w:spacing w:after="0" w:line="240" w:lineRule="auto"/>
        <w:rPr>
          <w:rFonts w:ascii="Arial" w:eastAsia="Times New Roman" w:hAnsi="Arial" w:cs="Arial"/>
          <w:b/>
          <w:sz w:val="28"/>
          <w:szCs w:val="28"/>
          <w:lang w:eastAsia="fr-FR"/>
        </w:rPr>
      </w:pPr>
      <w:r>
        <w:br w:type="page"/>
      </w:r>
    </w:p>
    <w:p w:rsidR="00E50D26" w:rsidRPr="003A7FB5" w:rsidRDefault="00E50D26" w:rsidP="00E50D26">
      <w:pPr>
        <w:pStyle w:val="Annexebis"/>
        <w:tabs>
          <w:tab w:val="clear" w:pos="9923"/>
          <w:tab w:val="right" w:pos="10490"/>
          <w:tab w:val="right" w:pos="15309"/>
        </w:tabs>
        <w:rPr>
          <w:rFonts w:ascii="Arial Narrow" w:hAnsi="Arial Narrow"/>
          <w:noProof/>
        </w:rPr>
      </w:pPr>
      <w:bookmarkStart w:id="51" w:name="ANNEXES_27"/>
      <w:r w:rsidRPr="00692F34">
        <w:rPr>
          <w:noProof/>
        </w:rPr>
        <w:lastRenderedPageBreak/>
        <w:t xml:space="preserve">Grille d’évaluation en CCF – </w:t>
      </w:r>
      <w:r>
        <w:rPr>
          <w:noProof/>
        </w:rPr>
        <w:t xml:space="preserve">en entreprise </w:t>
      </w:r>
      <w:bookmarkEnd w:id="51"/>
      <w:r>
        <w:rPr>
          <w:noProof/>
        </w:rPr>
        <w:tab/>
      </w:r>
      <w:r w:rsidRPr="00692F34">
        <w:rPr>
          <w:noProof/>
        </w:rPr>
        <w:t xml:space="preserve">Annexe </w:t>
      </w:r>
      <w:r>
        <w:rPr>
          <w:noProof/>
        </w:rPr>
        <w:t>2</w:t>
      </w:r>
      <w:r w:rsidR="00FC0A15">
        <w:rPr>
          <w:noProof/>
        </w:rPr>
        <w:t>7</w:t>
      </w:r>
    </w:p>
    <w:p w:rsidR="00E50D26" w:rsidRPr="003A7FB5" w:rsidRDefault="00E50D26" w:rsidP="006E6580">
      <w:pPr>
        <w:spacing w:after="0" w:line="240" w:lineRule="auto"/>
        <w:ind w:left="1843"/>
        <w:rPr>
          <w:b/>
          <w:noProof/>
          <w:color w:val="FF0000"/>
          <w:sz w:val="28"/>
        </w:rPr>
      </w:pPr>
      <w:r w:rsidRPr="003A7FB5">
        <w:rPr>
          <w:b/>
          <w:noProof/>
          <w:color w:val="FF0000"/>
          <w:sz w:val="28"/>
        </w:rPr>
        <w:t>(Proposition 2</w:t>
      </w:r>
      <w:r>
        <w:rPr>
          <w:b/>
          <w:noProof/>
          <w:color w:val="FF0000"/>
          <w:sz w:val="28"/>
        </w:rPr>
        <w:t xml:space="preserve"> suite</w:t>
      </w:r>
      <w:r w:rsidRPr="003A7FB5">
        <w:rPr>
          <w:b/>
          <w:noProof/>
          <w:color w:val="FF0000"/>
          <w:sz w:val="28"/>
        </w:rPr>
        <w:t>)</w:t>
      </w:r>
    </w:p>
    <w:tbl>
      <w:tblPr>
        <w:tblStyle w:val="Grilledutableau"/>
        <w:tblW w:w="10859"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05"/>
        <w:gridCol w:w="6954"/>
      </w:tblGrid>
      <w:tr w:rsidR="00E50D26" w:rsidRPr="0090496E" w:rsidTr="006E6580">
        <w:trPr>
          <w:trHeight w:val="1000"/>
        </w:trPr>
        <w:tc>
          <w:tcPr>
            <w:tcW w:w="3905" w:type="dxa"/>
            <w:shd w:val="clear" w:color="auto" w:fill="D9D9D9" w:themeFill="background1" w:themeFillShade="D9"/>
            <w:vAlign w:val="center"/>
          </w:tcPr>
          <w:p w:rsidR="00E50D26" w:rsidRPr="00CC5496" w:rsidRDefault="00E50D26" w:rsidP="00A34238">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954" w:type="dxa"/>
            <w:shd w:val="clear" w:color="auto" w:fill="D9D9D9" w:themeFill="background1" w:themeFillShade="D9"/>
            <w:vAlign w:val="center"/>
          </w:tcPr>
          <w:p w:rsidR="00E50D26" w:rsidRPr="00AC663D" w:rsidRDefault="00E50D26" w:rsidP="00A34238">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E50D26" w:rsidRPr="00AC663D" w:rsidRDefault="00E50D26" w:rsidP="00A34238">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E50D26" w:rsidRDefault="00E50D26"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E50D26" w:rsidRPr="00D66DC1" w:rsidRDefault="00E50D26"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Évaluations en entreprise</w:t>
            </w:r>
          </w:p>
        </w:tc>
      </w:tr>
    </w:tbl>
    <w:p w:rsidR="00E50D26" w:rsidRPr="00CC5496" w:rsidRDefault="00E50D26" w:rsidP="00E50D26">
      <w:pPr>
        <w:snapToGrid w:val="0"/>
        <w:spacing w:after="0" w:line="240" w:lineRule="auto"/>
        <w:rPr>
          <w:rFonts w:ascii="Arial" w:hAnsi="Arial" w:cs="Arial"/>
          <w:b/>
          <w:sz w:val="8"/>
          <w:szCs w:val="8"/>
        </w:rPr>
      </w:pPr>
    </w:p>
    <w:tbl>
      <w:tblPr>
        <w:tblW w:w="5153" w:type="pct"/>
        <w:tblLook w:val="0000" w:firstRow="0" w:lastRow="0" w:firstColumn="0" w:lastColumn="0" w:noHBand="0" w:noVBand="0"/>
      </w:tblPr>
      <w:tblGrid>
        <w:gridCol w:w="2693"/>
        <w:gridCol w:w="293"/>
        <w:gridCol w:w="3152"/>
        <w:gridCol w:w="978"/>
        <w:gridCol w:w="3729"/>
      </w:tblGrid>
      <w:tr w:rsidR="00E50D26" w:rsidRPr="00692F34" w:rsidTr="006E6580">
        <w:tc>
          <w:tcPr>
            <w:tcW w:w="1242"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w:t>
            </w:r>
          </w:p>
        </w:tc>
        <w:tc>
          <w:tcPr>
            <w:tcW w:w="1453" w:type="pct"/>
            <w:vAlign w:val="center"/>
          </w:tcPr>
          <w:p w:rsidR="00E50D26" w:rsidRPr="002F76BC" w:rsidRDefault="00E50D26" w:rsidP="00A34238">
            <w:pPr>
              <w:snapToGrid w:val="0"/>
              <w:spacing w:after="0" w:line="240" w:lineRule="auto"/>
              <w:rPr>
                <w:rFonts w:ascii="Arial" w:hAnsi="Arial" w:cs="Arial"/>
                <w:b/>
              </w:rPr>
            </w:pPr>
          </w:p>
        </w:tc>
        <w:tc>
          <w:tcPr>
            <w:tcW w:w="451" w:type="pct"/>
            <w:vMerge w:val="restart"/>
            <w:tcBorders>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c>
          <w:tcPr>
            <w:tcW w:w="1719" w:type="pct"/>
            <w:vMerge w:val="restart"/>
            <w:tcBorders>
              <w:top w:val="single" w:sz="6" w:space="0" w:color="000000"/>
              <w:left w:val="single" w:sz="6" w:space="0" w:color="000000"/>
              <w:bottom w:val="single" w:sz="6" w:space="0" w:color="000000"/>
              <w:right w:val="single" w:sz="6" w:space="0" w:color="000000"/>
            </w:tcBorders>
            <w:vAlign w:val="center"/>
          </w:tcPr>
          <w:p w:rsidR="00E50D26" w:rsidRPr="00692F34" w:rsidRDefault="00E50D26"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50D26" w:rsidRPr="00692F34" w:rsidTr="00915EDB">
        <w:trPr>
          <w:trHeight w:val="410"/>
        </w:trPr>
        <w:tc>
          <w:tcPr>
            <w:tcW w:w="1242"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w:t>
            </w:r>
          </w:p>
        </w:tc>
        <w:tc>
          <w:tcPr>
            <w:tcW w:w="1453" w:type="pct"/>
            <w:vAlign w:val="center"/>
          </w:tcPr>
          <w:p w:rsidR="00E50D26" w:rsidRPr="002F76BC" w:rsidRDefault="00E50D26" w:rsidP="00A34238">
            <w:pPr>
              <w:snapToGrid w:val="0"/>
              <w:spacing w:after="0" w:line="240" w:lineRule="auto"/>
              <w:rPr>
                <w:rFonts w:ascii="Arial" w:hAnsi="Arial" w:cs="Arial"/>
                <w:b/>
              </w:rPr>
            </w:pPr>
          </w:p>
        </w:tc>
        <w:tc>
          <w:tcPr>
            <w:tcW w:w="451" w:type="pct"/>
            <w:vMerge/>
            <w:tcBorders>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c>
          <w:tcPr>
            <w:tcW w:w="1719" w:type="pct"/>
            <w:vMerge/>
            <w:tcBorders>
              <w:left w:val="single" w:sz="6" w:space="0" w:color="000000"/>
              <w:bottom w:val="single" w:sz="6" w:space="0" w:color="000000"/>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r>
    </w:tbl>
    <w:p w:rsidR="00E50D26" w:rsidRPr="006E6580" w:rsidRDefault="00E50D26" w:rsidP="00E50D26">
      <w:pPr>
        <w:spacing w:after="0" w:line="240" w:lineRule="auto"/>
        <w:rPr>
          <w:rFonts w:ascii="Arial" w:hAnsi="Arial" w:cs="Arial"/>
          <w:b/>
          <w:color w:val="993300"/>
          <w:sz w:val="6"/>
          <w:szCs w:val="12"/>
        </w:rPr>
      </w:pPr>
    </w:p>
    <w:tbl>
      <w:tblPr>
        <w:tblW w:w="515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4"/>
        <w:gridCol w:w="7761"/>
      </w:tblGrid>
      <w:tr w:rsidR="00915EDB" w:rsidRPr="00692F34" w:rsidTr="00915EDB">
        <w:trPr>
          <w:trHeight w:val="452"/>
        </w:trPr>
        <w:tc>
          <w:tcPr>
            <w:tcW w:w="142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915EDB" w:rsidRPr="00692F34" w:rsidRDefault="00915EDB" w:rsidP="00A45B7D">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578"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915EDB">
            <w:pPr>
              <w:tabs>
                <w:tab w:val="right" w:leader="dot" w:pos="7264"/>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153" w:type="pct"/>
        <w:tblLook w:val="0000" w:firstRow="0" w:lastRow="0" w:firstColumn="0" w:lastColumn="0" w:noHBand="0" w:noVBand="0"/>
      </w:tblPr>
      <w:tblGrid>
        <w:gridCol w:w="8898"/>
        <w:gridCol w:w="236"/>
        <w:gridCol w:w="1711"/>
      </w:tblGrid>
      <w:tr w:rsidR="00915EDB" w:rsidRPr="00692F34" w:rsidTr="00915EDB">
        <w:trPr>
          <w:trHeight w:val="490"/>
        </w:trPr>
        <w:tc>
          <w:tcPr>
            <w:tcW w:w="4102"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09"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915EDB">
        <w:trPr>
          <w:trHeight w:val="681"/>
        </w:trPr>
        <w:tc>
          <w:tcPr>
            <w:tcW w:w="4102"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09"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E50D26" w:rsidRPr="00611FD7" w:rsidRDefault="00E50D26" w:rsidP="006E6580">
      <w:pPr>
        <w:spacing w:after="0" w:line="240" w:lineRule="auto"/>
        <w:rPr>
          <w:rFonts w:ascii="Arial" w:hAnsi="Arial" w:cs="Arial"/>
          <w:b/>
          <w:color w:val="993300"/>
          <w:sz w:val="10"/>
          <w:szCs w:val="16"/>
        </w:rPr>
      </w:pPr>
    </w:p>
    <w:tbl>
      <w:tblPr>
        <w:tblW w:w="11027"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056"/>
        <w:gridCol w:w="105"/>
        <w:gridCol w:w="292"/>
        <w:gridCol w:w="105"/>
        <w:gridCol w:w="292"/>
        <w:gridCol w:w="105"/>
        <w:gridCol w:w="292"/>
        <w:gridCol w:w="105"/>
        <w:gridCol w:w="378"/>
        <w:gridCol w:w="99"/>
        <w:gridCol w:w="6"/>
        <w:gridCol w:w="292"/>
        <w:gridCol w:w="105"/>
        <w:gridCol w:w="292"/>
        <w:gridCol w:w="105"/>
        <w:gridCol w:w="292"/>
        <w:gridCol w:w="105"/>
        <w:gridCol w:w="357"/>
        <w:gridCol w:w="99"/>
        <w:gridCol w:w="6"/>
        <w:gridCol w:w="292"/>
        <w:gridCol w:w="309"/>
        <w:gridCol w:w="297"/>
        <w:gridCol w:w="100"/>
        <w:gridCol w:w="297"/>
        <w:gridCol w:w="100"/>
        <w:gridCol w:w="347"/>
        <w:gridCol w:w="100"/>
        <w:gridCol w:w="297"/>
        <w:gridCol w:w="100"/>
        <w:gridCol w:w="297"/>
        <w:gridCol w:w="100"/>
        <w:gridCol w:w="297"/>
        <w:gridCol w:w="100"/>
        <w:gridCol w:w="400"/>
        <w:gridCol w:w="106"/>
      </w:tblGrid>
      <w:tr w:rsidR="00E50D26" w:rsidRPr="00692F34" w:rsidTr="0064094D">
        <w:trPr>
          <w:gridBefore w:val="2"/>
          <w:wBefore w:w="4162" w:type="dxa"/>
          <w:trHeight w:val="352"/>
        </w:trPr>
        <w:tc>
          <w:tcPr>
            <w:tcW w:w="5168" w:type="dxa"/>
            <w:gridSpan w:val="26"/>
            <w:tcBorders>
              <w:top w:val="single" w:sz="6" w:space="0" w:color="000000"/>
              <w:left w:val="single" w:sz="6" w:space="0" w:color="000000"/>
            </w:tcBorders>
            <w:shd w:val="clear" w:color="auto" w:fill="F2F2F2" w:themeFill="background1" w:themeFillShade="F2"/>
            <w:vAlign w:val="center"/>
          </w:tcPr>
          <w:p w:rsidR="00E50D26" w:rsidRDefault="00E50D26"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Évaluations formatives</w:t>
            </w:r>
          </w:p>
        </w:tc>
        <w:tc>
          <w:tcPr>
            <w:tcW w:w="1697" w:type="dxa"/>
            <w:gridSpan w:val="8"/>
            <w:shd w:val="clear" w:color="auto" w:fill="F2F2F2" w:themeFill="background1" w:themeFillShade="F2"/>
            <w:vAlign w:val="center"/>
          </w:tcPr>
          <w:p w:rsidR="00E50D26" w:rsidRDefault="00E50D26"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 certificative</w:t>
            </w:r>
          </w:p>
        </w:tc>
      </w:tr>
      <w:tr w:rsidR="00E50D26" w:rsidRPr="00692F34" w:rsidTr="0064094D">
        <w:trPr>
          <w:gridBefore w:val="2"/>
          <w:wBefore w:w="4162" w:type="dxa"/>
          <w:trHeight w:val="352"/>
        </w:trPr>
        <w:tc>
          <w:tcPr>
            <w:tcW w:w="1668" w:type="dxa"/>
            <w:gridSpan w:val="8"/>
            <w:tcBorders>
              <w:top w:val="single" w:sz="6" w:space="0" w:color="000000"/>
              <w:left w:val="single" w:sz="6" w:space="0" w:color="000000"/>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PFMP</w:t>
            </w:r>
            <w:r>
              <w:rPr>
                <w:rFonts w:ascii="Arial" w:hAnsi="Arial" w:cs="Arial"/>
                <w:b/>
                <w:sz w:val="16"/>
                <w:szCs w:val="14"/>
              </w:rPr>
              <w:t xml:space="preserve"> N°…</w:t>
            </w:r>
          </w:p>
        </w:tc>
        <w:tc>
          <w:tcPr>
            <w:tcW w:w="1653" w:type="dxa"/>
            <w:gridSpan w:val="9"/>
            <w:tcBorders>
              <w:top w:val="single" w:sz="6" w:space="0" w:color="000000"/>
              <w:left w:val="nil"/>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left="2859" w:right="71" w:hanging="2859"/>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tc>
        <w:tc>
          <w:tcPr>
            <w:tcW w:w="1847" w:type="dxa"/>
            <w:gridSpan w:val="9"/>
            <w:tcBorders>
              <w:top w:val="single" w:sz="6" w:space="0" w:color="000000"/>
              <w:left w:val="nil"/>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DC7D6E">
              <w:rPr>
                <w:rFonts w:ascii="Arial" w:hAnsi="Arial" w:cs="Arial"/>
                <w:b/>
                <w:sz w:val="16"/>
                <w:szCs w:val="14"/>
              </w:rPr>
              <w:t xml:space="preserve">PFMP </w:t>
            </w:r>
            <w:r>
              <w:rPr>
                <w:rFonts w:ascii="Arial" w:hAnsi="Arial" w:cs="Arial"/>
                <w:b/>
                <w:sz w:val="16"/>
                <w:szCs w:val="14"/>
              </w:rPr>
              <w:t>N°…</w:t>
            </w:r>
          </w:p>
        </w:tc>
        <w:tc>
          <w:tcPr>
            <w:tcW w:w="1697" w:type="dxa"/>
            <w:gridSpan w:val="8"/>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DC7D6E">
              <w:rPr>
                <w:rFonts w:ascii="Arial" w:hAnsi="Arial" w:cs="Arial"/>
                <w:b/>
                <w:sz w:val="16"/>
                <w:szCs w:val="14"/>
              </w:rPr>
              <w:t xml:space="preserve">PFMP </w:t>
            </w:r>
            <w:r>
              <w:rPr>
                <w:rFonts w:ascii="Arial" w:hAnsi="Arial" w:cs="Arial"/>
                <w:b/>
                <w:sz w:val="16"/>
                <w:szCs w:val="14"/>
              </w:rPr>
              <w:t>N°…</w:t>
            </w:r>
          </w:p>
        </w:tc>
      </w:tr>
      <w:tr w:rsidR="00E50D26" w:rsidRPr="002D38A0" w:rsidTr="0064094D">
        <w:trPr>
          <w:trHeight w:val="312"/>
        </w:trPr>
        <w:tc>
          <w:tcPr>
            <w:tcW w:w="11027" w:type="dxa"/>
            <w:gridSpan w:val="36"/>
            <w:shd w:val="clear" w:color="auto" w:fill="DBE5F1" w:themeFill="accent1" w:themeFillTint="33"/>
          </w:tcPr>
          <w:p w:rsidR="00E50D26" w:rsidRPr="002D38A0" w:rsidRDefault="00E50D26" w:rsidP="00A34238">
            <w:pPr>
              <w:tabs>
                <w:tab w:val="left" w:pos="1702"/>
              </w:tabs>
              <w:snapToGrid w:val="0"/>
              <w:spacing w:after="0" w:line="240" w:lineRule="auto"/>
              <w:ind w:right="71"/>
              <w:jc w:val="center"/>
              <w:rPr>
                <w:rFonts w:ascii="Century Gothic" w:hAnsi="Century Gothic"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w:t>
            </w:r>
            <w:r w:rsidRPr="002D38A0">
              <w:rPr>
                <w:rFonts w:ascii="Century Gothic" w:hAnsi="Century Gothic" w:cs="Arial"/>
                <w:b/>
                <w:szCs w:val="24"/>
              </w:rPr>
              <w:t>Préparer, organiser et maintenir en état son poste de travail</w:t>
            </w:r>
          </w:p>
        </w:tc>
      </w:tr>
      <w:tr w:rsidR="00E50D26" w:rsidRPr="00692F34" w:rsidTr="0064094D">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6" w:space="0" w:color="000000"/>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601"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4094D">
        <w:trPr>
          <w:trHeight w:val="445"/>
        </w:trPr>
        <w:tc>
          <w:tcPr>
            <w:tcW w:w="4162" w:type="dxa"/>
            <w:gridSpan w:val="2"/>
            <w:tcBorders>
              <w:top w:val="single" w:sz="4" w:space="0" w:color="auto"/>
              <w:left w:val="single" w:sz="4" w:space="0" w:color="auto"/>
              <w:bottom w:val="dotted" w:sz="4" w:space="0" w:color="auto"/>
              <w:right w:val="single" w:sz="6" w:space="0" w:color="000000"/>
            </w:tcBorders>
            <w:shd w:val="clear" w:color="auto" w:fill="auto"/>
            <w:vAlign w:val="center"/>
          </w:tcPr>
          <w:p w:rsidR="00E50D26" w:rsidRPr="00F90178" w:rsidRDefault="00E50D26" w:rsidP="00A34238">
            <w:pPr>
              <w:pStyle w:val="Travail"/>
              <w:jc w:val="left"/>
              <w:rPr>
                <w:rFonts w:cs="Arial"/>
                <w:sz w:val="16"/>
              </w:rPr>
            </w:pPr>
            <w:r w:rsidRPr="00F90178">
              <w:rPr>
                <w:rFonts w:cs="Arial"/>
                <w:sz w:val="16"/>
              </w:rPr>
              <w:t>TD 9 - Contrôler ses denrées</w:t>
            </w:r>
          </w:p>
          <w:p w:rsidR="00E50D26" w:rsidRPr="00F90178" w:rsidRDefault="00E50D26" w:rsidP="00A34238">
            <w:pPr>
              <w:pStyle w:val="Travail"/>
              <w:jc w:val="left"/>
              <w:rPr>
                <w:rFonts w:cs="Arial"/>
                <w:sz w:val="16"/>
              </w:rPr>
            </w:pPr>
          </w:p>
        </w:tc>
        <w:tc>
          <w:tcPr>
            <w:tcW w:w="397" w:type="dxa"/>
            <w:gridSpan w:val="2"/>
            <w:tcBorders>
              <w:top w:val="dotted" w:sz="4" w:space="0" w:color="auto"/>
              <w:left w:val="single" w:sz="6" w:space="0" w:color="000000"/>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601"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4094D">
        <w:trPr>
          <w:trHeight w:val="486"/>
        </w:trPr>
        <w:tc>
          <w:tcPr>
            <w:tcW w:w="4162" w:type="dxa"/>
            <w:gridSpan w:val="2"/>
            <w:tcBorders>
              <w:top w:val="dotted" w:sz="4" w:space="0" w:color="auto"/>
              <w:left w:val="single" w:sz="4" w:space="0" w:color="auto"/>
              <w:bottom w:val="dotted" w:sz="4" w:space="0" w:color="auto"/>
              <w:right w:val="single" w:sz="6" w:space="0" w:color="000000"/>
            </w:tcBorders>
            <w:shd w:val="clear" w:color="auto" w:fill="auto"/>
            <w:vAlign w:val="center"/>
          </w:tcPr>
          <w:p w:rsidR="00E50D26" w:rsidRPr="00F90178" w:rsidRDefault="00E50D26" w:rsidP="00B563F9">
            <w:pPr>
              <w:pStyle w:val="Travail"/>
              <w:jc w:val="left"/>
              <w:rPr>
                <w:rFonts w:cs="Arial"/>
                <w:sz w:val="16"/>
              </w:rPr>
            </w:pPr>
            <w:r w:rsidRPr="00F90178">
              <w:rPr>
                <w:rFonts w:cs="Arial"/>
                <w:sz w:val="16"/>
              </w:rPr>
              <w:t>TD 10 - Mettre en place et maintenir en état son espace</w:t>
            </w:r>
            <w:r w:rsidR="00A571C8">
              <w:rPr>
                <w:rFonts w:cs="Arial"/>
                <w:sz w:val="16"/>
              </w:rPr>
              <w:br/>
              <w:t xml:space="preserve">            </w:t>
            </w:r>
            <w:r w:rsidRPr="00F90178">
              <w:rPr>
                <w:rFonts w:cs="Arial"/>
                <w:sz w:val="16"/>
              </w:rPr>
              <w:t xml:space="preserve"> de travail</w:t>
            </w:r>
          </w:p>
        </w:tc>
        <w:tc>
          <w:tcPr>
            <w:tcW w:w="397"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296"/>
        </w:trPr>
        <w:tc>
          <w:tcPr>
            <w:tcW w:w="4162" w:type="dxa"/>
            <w:gridSpan w:val="2"/>
            <w:tcBorders>
              <w:top w:val="dotted" w:sz="4" w:space="0" w:color="auto"/>
              <w:left w:val="single" w:sz="4" w:space="0" w:color="auto"/>
              <w:bottom w:val="dotted" w:sz="4" w:space="0" w:color="auto"/>
              <w:right w:val="single" w:sz="6" w:space="0" w:color="000000"/>
            </w:tcBorders>
            <w:shd w:val="clear" w:color="auto" w:fill="auto"/>
            <w:vAlign w:val="center"/>
          </w:tcPr>
          <w:p w:rsidR="00E50D26" w:rsidRPr="00F90178" w:rsidRDefault="00E50D26" w:rsidP="00B563F9">
            <w:pPr>
              <w:pStyle w:val="Travail"/>
              <w:jc w:val="left"/>
              <w:rPr>
                <w:rFonts w:cs="Arial"/>
                <w:sz w:val="16"/>
              </w:rPr>
            </w:pPr>
            <w:r w:rsidRPr="00F90178">
              <w:rPr>
                <w:rFonts w:cs="Arial"/>
                <w:sz w:val="16"/>
              </w:rPr>
              <w:t xml:space="preserve">TD 11 </w:t>
            </w:r>
            <w:r w:rsidR="00B563F9">
              <w:rPr>
                <w:rFonts w:cs="Arial"/>
                <w:sz w:val="16"/>
              </w:rPr>
              <w:t>–</w:t>
            </w:r>
            <w:r w:rsidRPr="00F90178">
              <w:rPr>
                <w:rFonts w:cs="Arial"/>
                <w:sz w:val="16"/>
              </w:rPr>
              <w:t xml:space="preserve"> </w:t>
            </w:r>
            <w:r w:rsidR="00B563F9">
              <w:rPr>
                <w:rFonts w:cs="Arial"/>
                <w:sz w:val="16"/>
              </w:rPr>
              <w:t xml:space="preserve">Mettre en œuvre les bonnes pratiques </w:t>
            </w:r>
            <w:r w:rsidR="00A571C8">
              <w:rPr>
                <w:rFonts w:cs="Arial"/>
                <w:sz w:val="16"/>
              </w:rPr>
              <w:br/>
              <w:t xml:space="preserve">              </w:t>
            </w:r>
            <w:r w:rsidR="00B563F9">
              <w:rPr>
                <w:rFonts w:cs="Arial"/>
                <w:sz w:val="16"/>
              </w:rPr>
              <w:t>d’hygiène, de sécurité et de santé</w:t>
            </w:r>
          </w:p>
        </w:tc>
        <w:tc>
          <w:tcPr>
            <w:tcW w:w="397"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439"/>
        </w:trPr>
        <w:tc>
          <w:tcPr>
            <w:tcW w:w="4162" w:type="dxa"/>
            <w:gridSpan w:val="2"/>
            <w:tcBorders>
              <w:top w:val="dotted" w:sz="4" w:space="0" w:color="auto"/>
              <w:left w:val="single" w:sz="4" w:space="0" w:color="auto"/>
              <w:bottom w:val="single" w:sz="4" w:space="0" w:color="auto"/>
              <w:right w:val="single" w:sz="6" w:space="0" w:color="000000"/>
            </w:tcBorders>
            <w:shd w:val="clear" w:color="auto" w:fill="auto"/>
            <w:vAlign w:val="center"/>
          </w:tcPr>
          <w:p w:rsidR="00E50D26" w:rsidRPr="00F90178" w:rsidRDefault="00E50D26" w:rsidP="00A34238">
            <w:pPr>
              <w:snapToGrid w:val="0"/>
              <w:spacing w:after="0" w:line="240" w:lineRule="auto"/>
              <w:rPr>
                <w:rFonts w:ascii="Arial" w:eastAsia="Times New Roman" w:hAnsi="Arial" w:cs="Arial"/>
                <w:b/>
                <w:sz w:val="16"/>
                <w:szCs w:val="4"/>
                <w:lang w:eastAsia="fr-FR"/>
              </w:rPr>
            </w:pPr>
            <w:r w:rsidRPr="00F90178">
              <w:rPr>
                <w:rFonts w:ascii="Arial" w:hAnsi="Arial" w:cs="Arial"/>
                <w:sz w:val="16"/>
              </w:rPr>
              <w:t xml:space="preserve">TD 12 - Mettre en œuvre les bonnes pratiques en </w:t>
            </w:r>
            <w:r w:rsidR="0064094D">
              <w:rPr>
                <w:rFonts w:ascii="Arial" w:hAnsi="Arial" w:cs="Arial"/>
                <w:sz w:val="16"/>
              </w:rPr>
              <w:br/>
              <w:t xml:space="preserve">             </w:t>
            </w:r>
            <w:r w:rsidRPr="00F90178">
              <w:rPr>
                <w:rFonts w:ascii="Arial" w:hAnsi="Arial" w:cs="Arial"/>
                <w:sz w:val="16"/>
              </w:rPr>
              <w:t>matière de développement durable</w:t>
            </w:r>
          </w:p>
        </w:tc>
        <w:tc>
          <w:tcPr>
            <w:tcW w:w="397" w:type="dxa"/>
            <w:gridSpan w:val="2"/>
            <w:tcBorders>
              <w:top w:val="dotted" w:sz="4" w:space="0" w:color="auto"/>
              <w:left w:val="single" w:sz="6" w:space="0" w:color="000000"/>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286443" w:rsidTr="0064094D">
        <w:trPr>
          <w:trHeight w:val="312"/>
        </w:trPr>
        <w:tc>
          <w:tcPr>
            <w:tcW w:w="11027" w:type="dxa"/>
            <w:gridSpan w:val="36"/>
            <w:shd w:val="clear" w:color="auto" w:fill="DBE5F1" w:themeFill="accent1" w:themeFillTint="33"/>
          </w:tcPr>
          <w:p w:rsidR="00E50D26" w:rsidRPr="00286443" w:rsidRDefault="00E50D26" w:rsidP="00A34238">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4</w:t>
            </w:r>
            <w:r w:rsidRPr="00286443">
              <w:rPr>
                <w:rFonts w:ascii="Century Gothic" w:hAnsi="Century Gothic" w:cs="Arial"/>
                <w:b/>
              </w:rPr>
              <w:t xml:space="preserve"> – </w:t>
            </w:r>
            <w:r w:rsidRPr="00286443">
              <w:rPr>
                <w:rFonts w:ascii="Century Gothic" w:hAnsi="Century Gothic" w:cs="Arial"/>
                <w:b/>
                <w:szCs w:val="24"/>
              </w:rPr>
              <w:t>Maitriser les techniques culinaires de base et réaliser une production</w:t>
            </w:r>
          </w:p>
        </w:tc>
      </w:tr>
      <w:tr w:rsidR="00E50D26" w:rsidRPr="00692F34" w:rsidTr="0064094D">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6" w:space="0" w:color="000000"/>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601"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4094D">
        <w:trPr>
          <w:trHeight w:val="313"/>
        </w:trPr>
        <w:tc>
          <w:tcPr>
            <w:tcW w:w="4162"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13 - Réaliser les techniques préliminaires</w:t>
            </w: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601"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EE4AB7" w:rsidTr="0064094D">
        <w:trPr>
          <w:trHeight w:val="360"/>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14 - Cuisiner des appareils, des fonds et des sauces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359"/>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 xml:space="preserve">TD 15 - Cuisiner des entrées froides et des entrées </w:t>
            </w:r>
            <w:r w:rsidR="00A571C8">
              <w:rPr>
                <w:rFonts w:cs="Arial"/>
                <w:sz w:val="16"/>
                <w:szCs w:val="16"/>
              </w:rPr>
              <w:br/>
              <w:t xml:space="preserve">             </w:t>
            </w:r>
            <w:r w:rsidRPr="00F90178">
              <w:rPr>
                <w:rFonts w:cs="Arial"/>
                <w:sz w:val="16"/>
                <w:szCs w:val="16"/>
              </w:rPr>
              <w:t>chaudes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331"/>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 xml:space="preserve">TD 16 - Cuisiner des mets à base de poissons, de </w:t>
            </w:r>
            <w:r w:rsidR="00A571C8">
              <w:rPr>
                <w:rFonts w:cs="Arial"/>
                <w:sz w:val="16"/>
                <w:szCs w:val="16"/>
              </w:rPr>
              <w:br/>
              <w:t xml:space="preserve">             </w:t>
            </w:r>
            <w:r w:rsidRPr="00F90178">
              <w:rPr>
                <w:rFonts w:cs="Arial"/>
                <w:sz w:val="16"/>
                <w:szCs w:val="16"/>
              </w:rPr>
              <w:t>coquillages, de crustacés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429"/>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 xml:space="preserve">TD 17 - Cuisiner des mets à base de viandes, de </w:t>
            </w:r>
            <w:r w:rsidR="00A571C8">
              <w:rPr>
                <w:rFonts w:cs="Arial"/>
                <w:sz w:val="16"/>
                <w:szCs w:val="16"/>
              </w:rPr>
              <w:br/>
              <w:t xml:space="preserve">             </w:t>
            </w:r>
            <w:r w:rsidRPr="00F90178">
              <w:rPr>
                <w:rFonts w:cs="Arial"/>
                <w:sz w:val="16"/>
                <w:szCs w:val="16"/>
              </w:rPr>
              <w:t>volailles, de gibiers, d’abats, d’œufs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r>
      <w:tr w:rsidR="00E50D26" w:rsidRPr="00692F34" w:rsidTr="0064094D">
        <w:trPr>
          <w:trHeight w:val="304"/>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18 - Cuisiner des garnitures d’accompagnement</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4094D">
        <w:trPr>
          <w:trHeight w:val="247"/>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F90178" w:rsidRDefault="00E50D26" w:rsidP="00A34238">
            <w:pPr>
              <w:pStyle w:val="Travail"/>
              <w:jc w:val="left"/>
              <w:rPr>
                <w:rFonts w:cs="Arial"/>
                <w:sz w:val="16"/>
                <w:szCs w:val="16"/>
              </w:rPr>
            </w:pPr>
            <w:r w:rsidRPr="00F90178">
              <w:rPr>
                <w:rFonts w:cs="Arial"/>
                <w:sz w:val="16"/>
                <w:szCs w:val="16"/>
              </w:rPr>
              <w:t>TD 19 - Préparer des desserts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415"/>
        </w:trPr>
        <w:tc>
          <w:tcPr>
            <w:tcW w:w="416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 xml:space="preserve">TD 20 - Utiliser et mettre en valeur des produits de sa </w:t>
            </w:r>
            <w:r w:rsidR="00A571C8">
              <w:rPr>
                <w:rFonts w:cs="Arial"/>
                <w:sz w:val="16"/>
                <w:szCs w:val="16"/>
              </w:rPr>
              <w:t xml:space="preserve"> </w:t>
            </w:r>
            <w:r w:rsidR="00A571C8">
              <w:rPr>
                <w:rFonts w:cs="Arial"/>
                <w:sz w:val="16"/>
                <w:szCs w:val="16"/>
              </w:rPr>
              <w:br/>
              <w:t xml:space="preserve">             </w:t>
            </w:r>
            <w:r w:rsidRPr="00F90178">
              <w:rPr>
                <w:rFonts w:cs="Arial"/>
                <w:sz w:val="16"/>
                <w:szCs w:val="16"/>
              </w:rPr>
              <w:t>région</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286443" w:rsidTr="0064094D">
        <w:trPr>
          <w:trHeight w:val="312"/>
        </w:trPr>
        <w:tc>
          <w:tcPr>
            <w:tcW w:w="11027" w:type="dxa"/>
            <w:gridSpan w:val="36"/>
            <w:shd w:val="clear" w:color="auto" w:fill="DBE5F1" w:themeFill="accent1" w:themeFillTint="33"/>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r w:rsidRPr="00286443">
              <w:rPr>
                <w:rFonts w:ascii="Century Gothic" w:hAnsi="Century Gothic" w:cs="Arial"/>
                <w:b/>
                <w:bdr w:val="dashSmallGap" w:sz="4" w:space="0" w:color="244061" w:themeColor="accent1" w:themeShade="80"/>
                <w:shd w:val="clear" w:color="auto" w:fill="FFFFFF" w:themeFill="background1"/>
              </w:rPr>
              <w:t>Compétence 5</w:t>
            </w:r>
            <w:r w:rsidRPr="00286443">
              <w:rPr>
                <w:rFonts w:ascii="Century Gothic" w:hAnsi="Century Gothic" w:cs="Arial"/>
                <w:b/>
              </w:rPr>
              <w:t xml:space="preserve"> – Analyser, contrôler la qualité de sa production, dresser et participer à la distribution</w:t>
            </w:r>
          </w:p>
        </w:tc>
      </w:tr>
      <w:tr w:rsidR="00E50D26" w:rsidRPr="00692F34" w:rsidTr="0064094D">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4" w:space="0" w:color="auto"/>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601"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4094D">
        <w:trPr>
          <w:trHeight w:val="339"/>
        </w:trPr>
        <w:tc>
          <w:tcPr>
            <w:tcW w:w="4162"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 xml:space="preserve">TD 21 - Choisir et mettre en place les matériels de </w:t>
            </w:r>
            <w:r w:rsidR="00A571C8">
              <w:rPr>
                <w:rFonts w:cs="Arial"/>
                <w:sz w:val="16"/>
              </w:rPr>
              <w:br/>
              <w:t xml:space="preserve">             </w:t>
            </w:r>
            <w:r w:rsidRPr="00F90178">
              <w:rPr>
                <w:rFonts w:cs="Arial"/>
                <w:sz w:val="16"/>
              </w:rPr>
              <w:t>dressage</w:t>
            </w:r>
          </w:p>
        </w:tc>
        <w:tc>
          <w:tcPr>
            <w:tcW w:w="397" w:type="dxa"/>
            <w:gridSpan w:val="2"/>
            <w:tcBorders>
              <w:top w:val="single"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Cs w:val="20"/>
                <w:lang w:eastAsia="fr-FR"/>
              </w:rPr>
            </w:pPr>
          </w:p>
        </w:tc>
        <w:tc>
          <w:tcPr>
            <w:tcW w:w="462" w:type="dxa"/>
            <w:gridSpan w:val="3"/>
            <w:tcBorders>
              <w:top w:val="single"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Cs w:val="20"/>
                <w:lang w:eastAsia="fr-FR"/>
              </w:rPr>
            </w:pPr>
          </w:p>
        </w:tc>
        <w:tc>
          <w:tcPr>
            <w:tcW w:w="601"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EE4AB7" w:rsidTr="0064094D">
        <w:trPr>
          <w:trHeight w:val="287"/>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22 - Dresser ses préparations culinaires ((</w:t>
            </w:r>
            <w:r w:rsidRPr="00F90178">
              <w:rPr>
                <w:rFonts w:cs="Arial"/>
                <w:i/>
                <w:sz w:val="16"/>
              </w:rPr>
              <w:t xml:space="preserve">netteté, </w:t>
            </w:r>
            <w:r w:rsidR="00A571C8">
              <w:rPr>
                <w:rFonts w:cs="Arial"/>
                <w:i/>
                <w:sz w:val="16"/>
              </w:rPr>
              <w:br/>
              <w:t xml:space="preserve">            </w:t>
            </w:r>
            <w:r w:rsidRPr="00F90178">
              <w:rPr>
                <w:rFonts w:cs="Arial"/>
                <w:i/>
                <w:sz w:val="16"/>
              </w:rPr>
              <w:t>disposition, volume</w:t>
            </w:r>
            <w:r w:rsidRPr="00F90178">
              <w:rPr>
                <w:rFonts w:cs="Arial"/>
                <w:sz w:val="16"/>
              </w:rPr>
              <w:t>)</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401"/>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23 - Envoyer ses préparations culinaires (</w:t>
            </w:r>
            <w:r w:rsidRPr="00F90178">
              <w:rPr>
                <w:rFonts w:cs="Arial"/>
                <w:i/>
                <w:sz w:val="16"/>
              </w:rPr>
              <w:t xml:space="preserve">respect </w:t>
            </w:r>
            <w:r w:rsidR="00A571C8">
              <w:rPr>
                <w:rFonts w:cs="Arial"/>
                <w:i/>
                <w:sz w:val="16"/>
              </w:rPr>
              <w:br/>
              <w:t xml:space="preserve">             </w:t>
            </w:r>
            <w:r w:rsidRPr="00F90178">
              <w:rPr>
                <w:rFonts w:cs="Arial"/>
                <w:i/>
                <w:sz w:val="16"/>
              </w:rPr>
              <w:t>des horaires, des températures)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543"/>
        </w:trPr>
        <w:tc>
          <w:tcPr>
            <w:tcW w:w="416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 xml:space="preserve">TD24 - Évaluer la qualité de ses préparations culinaires </w:t>
            </w:r>
            <w:r w:rsidR="00A571C8">
              <w:rPr>
                <w:rFonts w:cs="Arial"/>
                <w:sz w:val="16"/>
              </w:rPr>
              <w:br/>
              <w:t xml:space="preserve">            </w:t>
            </w:r>
            <w:r w:rsidRPr="00F90178">
              <w:rPr>
                <w:rFonts w:cs="Arial"/>
                <w:sz w:val="16"/>
              </w:rPr>
              <w:t>(équilibre des saveurs et des assaisonnements).</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456728" w:rsidTr="0064094D">
        <w:trPr>
          <w:gridAfter w:val="1"/>
          <w:wAfter w:w="105" w:type="dxa"/>
          <w:trHeight w:val="312"/>
        </w:trPr>
        <w:tc>
          <w:tcPr>
            <w:tcW w:w="10922" w:type="dxa"/>
            <w:gridSpan w:val="35"/>
            <w:shd w:val="clear" w:color="auto" w:fill="DBE5F1" w:themeFill="accent1" w:themeFillTint="33"/>
          </w:tcPr>
          <w:p w:rsidR="00E50D26" w:rsidRPr="00456728" w:rsidRDefault="00E50D26" w:rsidP="00A34238">
            <w:pPr>
              <w:tabs>
                <w:tab w:val="left" w:pos="1702"/>
                <w:tab w:val="center" w:pos="5246"/>
                <w:tab w:val="right" w:pos="10493"/>
              </w:tabs>
              <w:snapToGrid w:val="0"/>
              <w:spacing w:after="0" w:line="240" w:lineRule="auto"/>
              <w:ind w:right="71"/>
              <w:jc w:val="center"/>
              <w:rPr>
                <w:rFonts w:ascii="Arial" w:hAnsi="Arial" w:cs="Arial"/>
                <w:b/>
                <w:szCs w:val="20"/>
              </w:rPr>
            </w:pPr>
            <w:r w:rsidRPr="00456728">
              <w:rPr>
                <w:rFonts w:ascii="Century Gothic" w:hAnsi="Century Gothic" w:cs="Arial"/>
                <w:b/>
                <w:bdr w:val="dashSmallGap" w:sz="4" w:space="0" w:color="244061" w:themeColor="accent1" w:themeShade="80"/>
                <w:shd w:val="clear" w:color="auto" w:fill="FFFFFF" w:themeFill="background1"/>
              </w:rPr>
              <w:t>Compétence 6</w:t>
            </w:r>
            <w:r w:rsidRPr="00456728">
              <w:rPr>
                <w:rFonts w:ascii="Century Gothic" w:hAnsi="Century Gothic" w:cs="Arial"/>
                <w:b/>
              </w:rPr>
              <w:t xml:space="preserve"> – Communiquer</w:t>
            </w:r>
          </w:p>
        </w:tc>
      </w:tr>
      <w:tr w:rsidR="00E50D26" w:rsidRPr="00692F34" w:rsidTr="0064094D">
        <w:trPr>
          <w:gridAfter w:val="1"/>
          <w:wAfter w:w="105" w:type="dxa"/>
          <w:trHeight w:val="283"/>
        </w:trPr>
        <w:tc>
          <w:tcPr>
            <w:tcW w:w="4057" w:type="dxa"/>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lastRenderedPageBreak/>
              <w:t>Travail demandé </w:t>
            </w:r>
          </w:p>
        </w:tc>
        <w:tc>
          <w:tcPr>
            <w:tcW w:w="397" w:type="dxa"/>
            <w:gridSpan w:val="2"/>
            <w:tcBorders>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4" w:space="0" w:color="auto"/>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606"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4094D">
        <w:trPr>
          <w:gridAfter w:val="1"/>
          <w:wAfter w:w="105" w:type="dxa"/>
          <w:trHeight w:val="543"/>
        </w:trPr>
        <w:tc>
          <w:tcPr>
            <w:tcW w:w="4057" w:type="dxa"/>
            <w:tcBorders>
              <w:top w:val="single" w:sz="4" w:space="0" w:color="auto"/>
              <w:left w:val="single" w:sz="4" w:space="0" w:color="auto"/>
              <w:bottom w:val="dotted" w:sz="4" w:space="0" w:color="auto"/>
              <w:right w:val="single" w:sz="4" w:space="0" w:color="auto"/>
            </w:tcBorders>
            <w:shd w:val="clear" w:color="auto" w:fill="auto"/>
            <w:vAlign w:val="center"/>
          </w:tcPr>
          <w:p w:rsidR="00E50D26" w:rsidRPr="00F90178" w:rsidRDefault="00E50D26" w:rsidP="00A34238">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Pr="00F90178">
              <w:rPr>
                <w:rFonts w:ascii="Arial" w:eastAsia="MS Mincho" w:hAnsi="Arial" w:cs="Arial"/>
                <w:sz w:val="16"/>
                <w:szCs w:val="20"/>
                <w:lang w:eastAsia="ar-SA"/>
              </w:rPr>
              <w:t xml:space="preserve">Communiquer dans le cadre d’une situation </w:t>
            </w:r>
            <w:r w:rsidR="00A571C8">
              <w:rPr>
                <w:rFonts w:ascii="Arial" w:eastAsia="MS Mincho" w:hAnsi="Arial" w:cs="Arial"/>
                <w:sz w:val="16"/>
                <w:szCs w:val="20"/>
                <w:lang w:eastAsia="ar-SA"/>
              </w:rPr>
              <w:br/>
              <w:t xml:space="preserve">              </w:t>
            </w:r>
            <w:r w:rsidRPr="00F90178">
              <w:rPr>
                <w:rFonts w:ascii="Arial" w:eastAsia="MS Mincho" w:hAnsi="Arial" w:cs="Arial"/>
                <w:sz w:val="16"/>
                <w:szCs w:val="20"/>
                <w:lang w:eastAsia="ar-SA"/>
              </w:rPr>
              <w:t>professionnelle :</w:t>
            </w:r>
          </w:p>
          <w:p w:rsidR="00E50D26" w:rsidRPr="00F90178" w:rsidRDefault="00E50D26" w:rsidP="00A34238">
            <w:pPr>
              <w:numPr>
                <w:ilvl w:val="0"/>
                <w:numId w:val="47"/>
              </w:numPr>
              <w:tabs>
                <w:tab w:val="clear" w:pos="720"/>
                <w:tab w:val="num" w:pos="466"/>
              </w:tabs>
              <w:suppressAutoHyphens/>
              <w:spacing w:after="0" w:line="220" w:lineRule="atLeast"/>
              <w:ind w:left="375" w:hanging="231"/>
              <w:jc w:val="both"/>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E50D26" w:rsidRPr="00F90178" w:rsidRDefault="00E50D26" w:rsidP="00A34238">
            <w:pPr>
              <w:numPr>
                <w:ilvl w:val="0"/>
                <w:numId w:val="47"/>
              </w:numPr>
              <w:tabs>
                <w:tab w:val="clear" w:pos="720"/>
                <w:tab w:val="num" w:pos="466"/>
              </w:tabs>
              <w:suppressAutoHyphens/>
              <w:spacing w:after="0" w:line="220" w:lineRule="atLeast"/>
              <w:ind w:left="375" w:hanging="231"/>
              <w:jc w:val="both"/>
              <w:rPr>
                <w:rFonts w:ascii="Arial" w:hAnsi="Arial" w:cs="Arial"/>
                <w:sz w:val="16"/>
              </w:rPr>
            </w:pPr>
            <w:r w:rsidRPr="00F90178">
              <w:rPr>
                <w:rFonts w:ascii="Arial" w:eastAsia="MS Mincho" w:hAnsi="Arial" w:cs="Arial"/>
                <w:sz w:val="16"/>
                <w:szCs w:val="20"/>
                <w:lang w:eastAsia="ar-SA"/>
              </w:rPr>
              <w:t>avec les clients</w:t>
            </w:r>
          </w:p>
          <w:p w:rsidR="00E50D26" w:rsidRPr="00176631" w:rsidRDefault="00E50D26" w:rsidP="00A34238">
            <w:pPr>
              <w:pStyle w:val="Indic20"/>
              <w:tabs>
                <w:tab w:val="clear" w:pos="182"/>
                <w:tab w:val="num" w:pos="382"/>
              </w:tabs>
              <w:ind w:left="396" w:hanging="238"/>
              <w:rPr>
                <w:rFonts w:ascii="Arial" w:hAnsi="Arial" w:cs="Arial"/>
                <w:i w:val="0"/>
                <w:szCs w:val="16"/>
              </w:rPr>
            </w:pPr>
            <w:r w:rsidRPr="00176631">
              <w:rPr>
                <w:rFonts w:ascii="Arial" w:eastAsia="MS Mincho" w:hAnsi="Arial" w:cs="Arial"/>
                <w:i w:val="0"/>
                <w:sz w:val="16"/>
              </w:rPr>
              <w:t xml:space="preserve">avec les tiers </w:t>
            </w:r>
          </w:p>
        </w:tc>
        <w:tc>
          <w:tcPr>
            <w:tcW w:w="397" w:type="dxa"/>
            <w:gridSpan w:val="2"/>
            <w:tcBorders>
              <w:top w:val="single"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606"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4094D">
        <w:trPr>
          <w:gridAfter w:val="1"/>
          <w:wAfter w:w="105" w:type="dxa"/>
          <w:trHeight w:val="369"/>
        </w:trPr>
        <w:tc>
          <w:tcPr>
            <w:tcW w:w="4057" w:type="dxa"/>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26 - Rendre compte de son activité</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606"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gridAfter w:val="1"/>
          <w:wAfter w:w="105" w:type="dxa"/>
          <w:trHeight w:val="275"/>
        </w:trPr>
        <w:tc>
          <w:tcPr>
            <w:tcW w:w="4057" w:type="dxa"/>
            <w:tcBorders>
              <w:top w:val="dotted" w:sz="4" w:space="0" w:color="auto"/>
              <w:left w:val="single" w:sz="4" w:space="0" w:color="auto"/>
              <w:bottom w:val="single" w:sz="4" w:space="0" w:color="auto"/>
              <w:right w:val="single" w:sz="4" w:space="0" w:color="auto"/>
            </w:tcBorders>
            <w:shd w:val="clear" w:color="auto" w:fill="auto"/>
            <w:vAlign w:val="center"/>
          </w:tcPr>
          <w:p w:rsidR="00E50D26" w:rsidRPr="00F90178" w:rsidRDefault="00E50D26" w:rsidP="00A34238">
            <w:pPr>
              <w:pStyle w:val="Travail"/>
              <w:jc w:val="left"/>
              <w:rPr>
                <w:rFonts w:cs="Arial"/>
                <w:sz w:val="16"/>
                <w:szCs w:val="16"/>
              </w:rPr>
            </w:pPr>
            <w:r w:rsidRPr="00F90178">
              <w:rPr>
                <w:rFonts w:cs="Arial"/>
                <w:sz w:val="16"/>
              </w:rPr>
              <w:t xml:space="preserve">TD 27 - Se situer dans son environnement </w:t>
            </w:r>
            <w:r w:rsidR="00A571C8">
              <w:rPr>
                <w:rFonts w:cs="Arial"/>
                <w:sz w:val="16"/>
              </w:rPr>
              <w:br/>
              <w:t xml:space="preserve">             </w:t>
            </w:r>
            <w:r w:rsidRPr="00F90178">
              <w:rPr>
                <w:rFonts w:cs="Arial"/>
                <w:sz w:val="16"/>
              </w:rPr>
              <w:t>professionnel</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6"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bl>
    <w:p w:rsidR="00E50D26" w:rsidRDefault="006E6580" w:rsidP="006E6580">
      <w:pPr>
        <w:spacing w:after="0" w:line="240" w:lineRule="auto"/>
        <w:jc w:val="center"/>
        <w:rPr>
          <w:i/>
          <w:sz w:val="16"/>
        </w:rPr>
      </w:pPr>
      <w:r w:rsidRPr="00A51F52">
        <w:rPr>
          <w:i/>
          <w:sz w:val="16"/>
        </w:rPr>
        <w:t>MI – Maitrise insuffisante ; MF – Maitrise fragile ; MS - Maitrise satisfaisante ; TBM – Très bonne maitrise</w:t>
      </w:r>
    </w:p>
    <w:p w:rsidR="006E6580" w:rsidRDefault="006E6580" w:rsidP="006E6580">
      <w:pPr>
        <w:spacing w:after="0" w:line="240" w:lineRule="auto"/>
        <w:jc w:val="center"/>
      </w:pPr>
    </w:p>
    <w:tbl>
      <w:tblPr>
        <w:tblW w:w="5101"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86"/>
        <w:gridCol w:w="1125"/>
        <w:gridCol w:w="2190"/>
        <w:gridCol w:w="2353"/>
        <w:gridCol w:w="3682"/>
      </w:tblGrid>
      <w:tr w:rsidR="00A97BE9" w:rsidRPr="003A7FB5" w:rsidTr="00FC0A15">
        <w:trPr>
          <w:trHeight w:val="409"/>
        </w:trPr>
        <w:tc>
          <w:tcPr>
            <w:tcW w:w="645" w:type="pct"/>
            <w:shd w:val="clear" w:color="auto" w:fill="DBE5F1" w:themeFill="accent1" w:themeFillTint="33"/>
            <w:vAlign w:val="center"/>
          </w:tcPr>
          <w:p w:rsidR="00A97BE9" w:rsidRPr="00970096" w:rsidRDefault="00A97BE9" w:rsidP="00A34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524" w:type="pct"/>
            <w:shd w:val="clear" w:color="auto" w:fill="DBE5F1" w:themeFill="accent1" w:themeFillTint="33"/>
            <w:vAlign w:val="center"/>
          </w:tcPr>
          <w:p w:rsidR="00A97BE9" w:rsidRPr="00970096" w:rsidRDefault="00A97BE9" w:rsidP="00A34238">
            <w:pPr>
              <w:snapToGrid w:val="0"/>
              <w:spacing w:after="0" w:line="240" w:lineRule="auto"/>
              <w:jc w:val="center"/>
              <w:rPr>
                <w:rFonts w:ascii="Arial" w:hAnsi="Arial" w:cs="Arial"/>
                <w:b/>
                <w:sz w:val="20"/>
                <w:szCs w:val="20"/>
                <w:highlight w:val="yellow"/>
              </w:rPr>
            </w:pPr>
            <w:r>
              <w:rPr>
                <w:rFonts w:ascii="Arial" w:hAnsi="Arial" w:cs="Arial"/>
                <w:b/>
                <w:sz w:val="20"/>
                <w:szCs w:val="20"/>
              </w:rPr>
              <w:t>Période</w:t>
            </w:r>
          </w:p>
        </w:tc>
        <w:tc>
          <w:tcPr>
            <w:tcW w:w="1020" w:type="pct"/>
            <w:shd w:val="clear" w:color="auto" w:fill="DBE5F1" w:themeFill="accent1" w:themeFillTint="33"/>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Formateur de spécialité</w:t>
            </w:r>
          </w:p>
          <w:p w:rsidR="00A97BE9" w:rsidRPr="00A97BE9" w:rsidRDefault="00A97BE9" w:rsidP="00A34238">
            <w:pPr>
              <w:snapToGrid w:val="0"/>
              <w:spacing w:after="0" w:line="240" w:lineRule="auto"/>
              <w:jc w:val="center"/>
              <w:rPr>
                <w:rFonts w:ascii="Arial" w:hAnsi="Arial" w:cs="Arial"/>
                <w:sz w:val="20"/>
                <w:szCs w:val="20"/>
                <w:highlight w:val="yellow"/>
              </w:rPr>
            </w:pPr>
            <w:r w:rsidRPr="00A97BE9">
              <w:rPr>
                <w:rFonts w:ascii="Arial" w:hAnsi="Arial" w:cs="Arial"/>
                <w:sz w:val="20"/>
                <w:szCs w:val="20"/>
              </w:rPr>
              <w:t>(nom et signature)</w:t>
            </w:r>
          </w:p>
        </w:tc>
        <w:tc>
          <w:tcPr>
            <w:tcW w:w="1096" w:type="pct"/>
            <w:shd w:val="clear" w:color="auto" w:fill="DBE5F1" w:themeFill="accent1" w:themeFillTint="33"/>
            <w:vAlign w:val="center"/>
          </w:tcPr>
          <w:p w:rsidR="00A97BE9" w:rsidRDefault="00A97BE9" w:rsidP="00A34238">
            <w:pPr>
              <w:snapToGrid w:val="0"/>
              <w:spacing w:after="0" w:line="240" w:lineRule="auto"/>
              <w:jc w:val="center"/>
              <w:rPr>
                <w:rFonts w:ascii="Arial" w:hAnsi="Arial" w:cs="Arial"/>
                <w:b/>
                <w:sz w:val="20"/>
                <w:szCs w:val="20"/>
              </w:rPr>
            </w:pPr>
            <w:r w:rsidRPr="003A7FB5">
              <w:rPr>
                <w:rFonts w:ascii="Arial" w:hAnsi="Arial" w:cs="Arial"/>
                <w:b/>
                <w:sz w:val="20"/>
                <w:szCs w:val="20"/>
              </w:rPr>
              <w:t>Professionne</w:t>
            </w:r>
            <w:r>
              <w:rPr>
                <w:rFonts w:ascii="Arial" w:hAnsi="Arial" w:cs="Arial"/>
                <w:b/>
                <w:sz w:val="20"/>
                <w:szCs w:val="20"/>
              </w:rPr>
              <w:t>l tuteur</w:t>
            </w:r>
            <w:r w:rsidRPr="003A7FB5">
              <w:rPr>
                <w:rFonts w:ascii="Arial" w:hAnsi="Arial" w:cs="Arial"/>
                <w:b/>
                <w:sz w:val="20"/>
                <w:szCs w:val="20"/>
              </w:rPr>
              <w:t xml:space="preserve"> associé</w:t>
            </w:r>
          </w:p>
          <w:p w:rsidR="00A97BE9" w:rsidRPr="00970096" w:rsidRDefault="00A97BE9" w:rsidP="00A34238">
            <w:pPr>
              <w:snapToGrid w:val="0"/>
              <w:spacing w:after="0" w:line="240" w:lineRule="auto"/>
              <w:jc w:val="center"/>
              <w:rPr>
                <w:rFonts w:ascii="Arial" w:hAnsi="Arial" w:cs="Arial"/>
                <w:b/>
                <w:sz w:val="20"/>
                <w:szCs w:val="20"/>
                <w:highlight w:val="yellow"/>
              </w:rPr>
            </w:pPr>
            <w:r w:rsidRPr="00A97BE9">
              <w:rPr>
                <w:rFonts w:ascii="Arial" w:hAnsi="Arial" w:cs="Arial"/>
                <w:sz w:val="20"/>
                <w:szCs w:val="20"/>
              </w:rPr>
              <w:t>(nom et signature)</w:t>
            </w:r>
          </w:p>
        </w:tc>
        <w:tc>
          <w:tcPr>
            <w:tcW w:w="1715" w:type="pct"/>
            <w:shd w:val="clear" w:color="auto" w:fill="DBE5F1" w:themeFill="accent1" w:themeFillTint="33"/>
            <w:vAlign w:val="center"/>
          </w:tcPr>
          <w:p w:rsidR="00A97BE9" w:rsidRPr="003A7FB5" w:rsidRDefault="00A97BE9" w:rsidP="00FC0A15">
            <w:pPr>
              <w:snapToGrid w:val="0"/>
              <w:spacing w:after="0" w:line="240" w:lineRule="auto"/>
              <w:jc w:val="center"/>
              <w:rPr>
                <w:rFonts w:ascii="Arial" w:hAnsi="Arial" w:cs="Arial"/>
                <w:b/>
                <w:sz w:val="20"/>
                <w:szCs w:val="20"/>
              </w:rPr>
            </w:pPr>
            <w:r>
              <w:rPr>
                <w:rFonts w:ascii="Arial" w:hAnsi="Arial" w:cs="Arial"/>
                <w:b/>
                <w:sz w:val="20"/>
                <w:szCs w:val="20"/>
              </w:rPr>
              <w:t>Cachet de l’entreprise</w:t>
            </w:r>
          </w:p>
        </w:tc>
      </w:tr>
      <w:tr w:rsidR="00A97BE9" w:rsidRPr="00970096" w:rsidTr="00A97BE9">
        <w:trPr>
          <w:trHeight w:val="1108"/>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97BE9">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24"/>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34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26"/>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34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14"/>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A97BE9" w:rsidRDefault="00A97BE9" w:rsidP="00A34238">
            <w:pPr>
              <w:snapToGrid w:val="0"/>
              <w:spacing w:after="0" w:line="240" w:lineRule="auto"/>
              <w:jc w:val="center"/>
              <w:rPr>
                <w:rFonts w:ascii="Arial" w:hAnsi="Arial" w:cs="Arial"/>
                <w:sz w:val="18"/>
                <w:szCs w:val="18"/>
              </w:rPr>
            </w:pPr>
            <w:r w:rsidRPr="00A97BE9">
              <w:rPr>
                <w:rFonts w:ascii="Arial" w:hAnsi="Arial" w:cs="Arial"/>
                <w:sz w:val="18"/>
                <w:szCs w:val="18"/>
              </w:rPr>
              <w:t>(certificative)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bl>
    <w:p w:rsidR="00A97BE9" w:rsidRPr="00A97BE9" w:rsidRDefault="00A97BE9" w:rsidP="00FC0A15">
      <w:pPr>
        <w:spacing w:after="0" w:line="240" w:lineRule="auto"/>
        <w:rPr>
          <w:noProof/>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73"/>
        <w:gridCol w:w="9367"/>
      </w:tblGrid>
      <w:tr w:rsidR="00A97BE9" w:rsidRPr="003A7FB5" w:rsidTr="00A97BE9">
        <w:trPr>
          <w:trHeight w:val="409"/>
        </w:trPr>
        <w:tc>
          <w:tcPr>
            <w:tcW w:w="639" w:type="pct"/>
            <w:shd w:val="clear" w:color="auto" w:fill="DBE5F1" w:themeFill="accent1" w:themeFillTint="33"/>
            <w:vAlign w:val="center"/>
          </w:tcPr>
          <w:p w:rsidR="00A97BE9" w:rsidRPr="00970096" w:rsidRDefault="00A97BE9" w:rsidP="00A97BE9">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4361" w:type="pct"/>
            <w:shd w:val="clear" w:color="auto" w:fill="DBE5F1" w:themeFill="accent1" w:themeFillTint="33"/>
            <w:vAlign w:val="center"/>
          </w:tcPr>
          <w:p w:rsidR="00A97BE9" w:rsidRPr="00A97BE9" w:rsidRDefault="00A97BE9" w:rsidP="00A97BE9">
            <w:pPr>
              <w:snapToGrid w:val="0"/>
              <w:spacing w:after="0" w:line="240" w:lineRule="auto"/>
              <w:jc w:val="center"/>
              <w:rPr>
                <w:rFonts w:ascii="Arial" w:hAnsi="Arial" w:cs="Arial"/>
                <w:b/>
                <w:sz w:val="20"/>
                <w:szCs w:val="20"/>
                <w:highlight w:val="yellow"/>
              </w:rPr>
            </w:pPr>
            <w:r>
              <w:rPr>
                <w:rFonts w:ascii="Arial" w:hAnsi="Arial" w:cs="Arial"/>
                <w:b/>
                <w:sz w:val="20"/>
                <w:szCs w:val="20"/>
              </w:rPr>
              <w:t>Commentaire</w:t>
            </w:r>
          </w:p>
        </w:tc>
      </w:tr>
      <w:tr w:rsidR="00A97BE9" w:rsidRPr="00970096" w:rsidTr="006E6580">
        <w:trPr>
          <w:trHeight w:val="1393"/>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6E6580">
        <w:trPr>
          <w:trHeight w:val="1398"/>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6E6580">
        <w:trPr>
          <w:trHeight w:val="1404"/>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027"/>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(certificative)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bl>
    <w:p w:rsidR="003A7FB5" w:rsidRDefault="003A7FB5" w:rsidP="00763D0E">
      <w:pPr>
        <w:rPr>
          <w:rFonts w:ascii="Arial" w:eastAsia="Times New Roman" w:hAnsi="Arial" w:cs="Arial"/>
          <w:b/>
          <w:sz w:val="28"/>
          <w:szCs w:val="28"/>
          <w:lang w:eastAsia="fr-FR"/>
        </w:rPr>
      </w:pPr>
      <w:r>
        <w:br w:type="page"/>
      </w:r>
    </w:p>
    <w:p w:rsidR="00692F34" w:rsidRDefault="00692F34" w:rsidP="00194A55">
      <w:pPr>
        <w:pStyle w:val="Annexebis"/>
        <w:tabs>
          <w:tab w:val="clear" w:pos="9923"/>
          <w:tab w:val="right" w:pos="10348"/>
        </w:tabs>
      </w:pPr>
      <w:bookmarkStart w:id="52" w:name="ANNEXES_28"/>
      <w:r w:rsidRPr="00692F34">
        <w:lastRenderedPageBreak/>
        <w:t>Grille d’évaluation en CCF – Grille récapitulative</w:t>
      </w:r>
      <w:bookmarkEnd w:id="52"/>
      <w:r w:rsidRPr="00692F34">
        <w:tab/>
        <w:t xml:space="preserve">Annexe </w:t>
      </w:r>
      <w:r w:rsidR="00521DF1">
        <w:t>2</w:t>
      </w:r>
      <w:r w:rsidR="00FC0A15">
        <w:t>8</w:t>
      </w:r>
    </w:p>
    <w:p w:rsidR="00ED2A98" w:rsidRDefault="00ED2A98" w:rsidP="00ED2A98">
      <w:pPr>
        <w:pStyle w:val="AA"/>
      </w:pPr>
    </w:p>
    <w:p w:rsidR="007270B9" w:rsidRDefault="007270B9" w:rsidP="00692F34">
      <w:pPr>
        <w:spacing w:after="0" w:line="240" w:lineRule="auto"/>
        <w:rPr>
          <w:sz w:val="8"/>
          <w:szCs w:val="8"/>
        </w:rPr>
      </w:pPr>
    </w:p>
    <w:p w:rsidR="007270B9" w:rsidRDefault="007270B9" w:rsidP="00692F34">
      <w:pPr>
        <w:spacing w:after="0" w:line="240" w:lineRule="auto"/>
        <w:rPr>
          <w:sz w:val="8"/>
          <w:szCs w:val="8"/>
        </w:rPr>
      </w:pPr>
    </w:p>
    <w:tbl>
      <w:tblPr>
        <w:tblStyle w:val="Grilledutableau"/>
        <w:tblW w:w="10635"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066"/>
        <w:gridCol w:w="7569"/>
      </w:tblGrid>
      <w:tr w:rsidR="00AB708E" w:rsidRPr="00CC5496" w:rsidTr="00E97706">
        <w:trPr>
          <w:trHeight w:val="1000"/>
        </w:trPr>
        <w:tc>
          <w:tcPr>
            <w:tcW w:w="3066" w:type="dxa"/>
            <w:shd w:val="clear" w:color="auto" w:fill="D9D9D9" w:themeFill="background1" w:themeFillShade="D9"/>
            <w:vAlign w:val="center"/>
          </w:tcPr>
          <w:p w:rsidR="00AB708E" w:rsidRPr="00CC5496" w:rsidRDefault="00AB708E" w:rsidP="00AB708E">
            <w:pPr>
              <w:shd w:val="clear" w:color="auto" w:fill="D9D9D9" w:themeFill="background1" w:themeFillShade="D9"/>
              <w:spacing w:after="0" w:line="240" w:lineRule="auto"/>
              <w:ind w:right="-86"/>
              <w:jc w:val="center"/>
              <w:rPr>
                <w:rFonts w:ascii="Arial Black" w:hAnsi="Arial Black" w:cs="Aharoni"/>
                <w:sz w:val="40"/>
                <w:szCs w:val="28"/>
              </w:rPr>
            </w:pPr>
            <w:r w:rsidRPr="0090496E">
              <w:rPr>
                <w:rFonts w:ascii="Arial Black" w:hAnsi="Arial Black" w:cs="Aharoni"/>
                <w:b/>
                <w:sz w:val="40"/>
                <w:szCs w:val="28"/>
              </w:rPr>
              <w:t>CAP CUISINE</w:t>
            </w:r>
          </w:p>
        </w:tc>
        <w:tc>
          <w:tcPr>
            <w:tcW w:w="7569" w:type="dxa"/>
            <w:shd w:val="clear" w:color="auto" w:fill="D9D9D9" w:themeFill="background1" w:themeFillShade="D9"/>
            <w:vAlign w:val="center"/>
          </w:tcPr>
          <w:p w:rsidR="007943F5" w:rsidRPr="00AC663D" w:rsidRDefault="007943F5" w:rsidP="00406327">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AB708E" w:rsidRPr="00AC663D" w:rsidRDefault="00AB708E" w:rsidP="00406327">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AB708E" w:rsidRDefault="00AB708E" w:rsidP="00406327">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Contrôle en cours de formation</w:t>
            </w:r>
          </w:p>
          <w:p w:rsidR="00AB708E" w:rsidRPr="00AB708E" w:rsidRDefault="00AB708E" w:rsidP="00406327">
            <w:pPr>
              <w:shd w:val="clear" w:color="auto" w:fill="D9D9D9" w:themeFill="background1" w:themeFillShade="D9"/>
              <w:spacing w:after="0" w:line="240" w:lineRule="auto"/>
              <w:ind w:right="-246"/>
              <w:jc w:val="center"/>
              <w:rPr>
                <w:rFonts w:ascii="Arial" w:hAnsi="Arial" w:cs="Arial"/>
                <w:b/>
                <w:sz w:val="28"/>
                <w:szCs w:val="28"/>
              </w:rPr>
            </w:pPr>
            <w:r>
              <w:rPr>
                <w:rFonts w:ascii="Arial" w:hAnsi="Arial" w:cs="Arial"/>
                <w:b/>
                <w:sz w:val="28"/>
                <w:szCs w:val="28"/>
              </w:rPr>
              <w:t>Grille d’évaluation récapitulative</w:t>
            </w:r>
          </w:p>
        </w:tc>
      </w:tr>
    </w:tbl>
    <w:p w:rsidR="00692F34" w:rsidRPr="00692F34" w:rsidRDefault="00692F34" w:rsidP="00692F34">
      <w:pPr>
        <w:spacing w:after="0" w:line="240" w:lineRule="auto"/>
        <w:rPr>
          <w:sz w:val="8"/>
          <w:szCs w:val="8"/>
        </w:rPr>
      </w:pPr>
    </w:p>
    <w:tbl>
      <w:tblPr>
        <w:tblW w:w="5060" w:type="pct"/>
        <w:tblLook w:val="0000" w:firstRow="0" w:lastRow="0" w:firstColumn="0" w:lastColumn="0" w:noHBand="0" w:noVBand="0"/>
      </w:tblPr>
      <w:tblGrid>
        <w:gridCol w:w="2722"/>
        <w:gridCol w:w="290"/>
        <w:gridCol w:w="3190"/>
        <w:gridCol w:w="822"/>
        <w:gridCol w:w="3625"/>
      </w:tblGrid>
      <w:tr w:rsidR="00692F34" w:rsidRPr="00692F34" w:rsidTr="00E97706">
        <w:trPr>
          <w:trHeight w:val="379"/>
        </w:trPr>
        <w:tc>
          <w:tcPr>
            <w:tcW w:w="1278"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98" w:type="pct"/>
            <w:vAlign w:val="center"/>
          </w:tcPr>
          <w:p w:rsidR="00692F34" w:rsidRPr="002F76BC" w:rsidRDefault="00692F34" w:rsidP="00692F34">
            <w:pPr>
              <w:snapToGrid w:val="0"/>
              <w:spacing w:after="0" w:line="240" w:lineRule="auto"/>
              <w:rPr>
                <w:rFonts w:ascii="Arial" w:hAnsi="Arial" w:cs="Arial"/>
                <w:b/>
              </w:rPr>
            </w:pPr>
          </w:p>
        </w:tc>
        <w:tc>
          <w:tcPr>
            <w:tcW w:w="386" w:type="pct"/>
            <w:vMerge w:val="restart"/>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702" w:type="pct"/>
            <w:vMerge w:val="restar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692F34" w:rsidRPr="00692F34" w:rsidTr="00E97706">
        <w:trPr>
          <w:trHeight w:val="322"/>
        </w:trPr>
        <w:tc>
          <w:tcPr>
            <w:tcW w:w="1278"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98" w:type="pct"/>
            <w:vAlign w:val="center"/>
          </w:tcPr>
          <w:p w:rsidR="00692F34" w:rsidRPr="002F76BC" w:rsidRDefault="00692F34" w:rsidP="00692F34">
            <w:pPr>
              <w:snapToGrid w:val="0"/>
              <w:spacing w:after="0" w:line="240" w:lineRule="auto"/>
              <w:rPr>
                <w:rFonts w:ascii="Arial" w:hAnsi="Arial" w:cs="Arial"/>
                <w:b/>
              </w:rPr>
            </w:pPr>
          </w:p>
        </w:tc>
        <w:tc>
          <w:tcPr>
            <w:tcW w:w="386" w:type="pct"/>
            <w:vMerge/>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702" w:type="pct"/>
            <w:vMerge/>
            <w:tcBorders>
              <w:top w:val="dotted" w:sz="6" w:space="0" w:color="auto"/>
              <w:left w:val="single" w:sz="6" w:space="0" w:color="000000"/>
              <w:bottom w:val="single" w:sz="6" w:space="0" w:color="000000"/>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r>
    </w:tbl>
    <w:p w:rsidR="00692F34" w:rsidRPr="00692F34" w:rsidRDefault="00692F34" w:rsidP="00692F34">
      <w:pPr>
        <w:spacing w:after="0" w:line="240" w:lineRule="auto"/>
        <w:rPr>
          <w:rFonts w:ascii="Arial" w:hAnsi="Arial" w:cs="Arial"/>
          <w:b/>
          <w:color w:val="993300"/>
          <w:sz w:val="12"/>
          <w:szCs w:val="12"/>
        </w:rPr>
      </w:pPr>
    </w:p>
    <w:tbl>
      <w:tblPr>
        <w:tblW w:w="506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3"/>
        <w:gridCol w:w="7246"/>
      </w:tblGrid>
      <w:tr w:rsidR="00692F34" w:rsidRPr="00692F34" w:rsidTr="001622FA">
        <w:trPr>
          <w:trHeight w:val="722"/>
        </w:trPr>
        <w:tc>
          <w:tcPr>
            <w:tcW w:w="159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92F34" w:rsidRPr="00692F34" w:rsidRDefault="00692F34" w:rsidP="00692F34">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402" w:type="pc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both"/>
              <w:rPr>
                <w:rFonts w:ascii="Arial" w:hAnsi="Arial" w:cs="Arial"/>
                <w:b/>
                <w:color w:val="993300"/>
              </w:rPr>
            </w:pPr>
            <w:r w:rsidRPr="002F76BC">
              <w:rPr>
                <w:rFonts w:ascii="Arial" w:hAnsi="Arial" w:cs="Arial"/>
                <w:b/>
              </w:rPr>
              <w:t>……………………………….…………………....................................</w:t>
            </w:r>
          </w:p>
        </w:tc>
      </w:tr>
    </w:tbl>
    <w:p w:rsidR="00692F34" w:rsidRPr="00692F34" w:rsidRDefault="00692F34" w:rsidP="00692F34">
      <w:pPr>
        <w:spacing w:after="0" w:line="240" w:lineRule="auto"/>
        <w:rPr>
          <w:sz w:val="8"/>
          <w:szCs w:val="8"/>
        </w:rPr>
      </w:pPr>
    </w:p>
    <w:p w:rsidR="003A5656" w:rsidRDefault="003A5656" w:rsidP="00692F34">
      <w:pPr>
        <w:spacing w:after="0" w:line="240" w:lineRule="auto"/>
      </w:pPr>
    </w:p>
    <w:p w:rsidR="00915EDB" w:rsidRDefault="00915EDB" w:rsidP="00692F34">
      <w:pPr>
        <w:spacing w:after="0" w:line="240" w:lineRule="auto"/>
      </w:pPr>
    </w:p>
    <w:p w:rsidR="00692F34" w:rsidRPr="00692F34" w:rsidRDefault="00C61E17" w:rsidP="00692F34">
      <w:pPr>
        <w:spacing w:after="0" w:line="240" w:lineRule="auto"/>
      </w:pPr>
      <w:r w:rsidRPr="00692F34">
        <w:rPr>
          <w:noProof/>
          <w:lang w:eastAsia="fr-FR"/>
        </w:rPr>
        <mc:AlternateContent>
          <mc:Choice Requires="wpg">
            <w:drawing>
              <wp:anchor distT="0" distB="0" distL="114300" distR="114300" simplePos="0" relativeHeight="252133888" behindDoc="0" locked="0" layoutInCell="1" allowOverlap="1" wp14:anchorId="01643439" wp14:editId="7C3423C1">
                <wp:simplePos x="0" y="0"/>
                <wp:positionH relativeFrom="column">
                  <wp:posOffset>1195109</wp:posOffset>
                </wp:positionH>
                <wp:positionV relativeFrom="paragraph">
                  <wp:posOffset>153553</wp:posOffset>
                </wp:positionV>
                <wp:extent cx="3876675" cy="2458945"/>
                <wp:effectExtent l="0" t="0" r="9525" b="0"/>
                <wp:wrapNone/>
                <wp:docPr id="7"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2458945"/>
                          <a:chOff x="19591" y="2127"/>
                          <a:chExt cx="33688" cy="24337"/>
                        </a:xfrm>
                      </wpg:grpSpPr>
                      <wps:wsp>
                        <wps:cNvPr id="8" name="Ellipse 14"/>
                        <wps:cNvSpPr>
                          <a:spLocks noChangeArrowheads="1"/>
                        </wps:cNvSpPr>
                        <wps:spPr bwMode="auto">
                          <a:xfrm>
                            <a:off x="19591" y="2127"/>
                            <a:ext cx="5995" cy="3778"/>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808080">
                                <a:alpha val="37999"/>
                              </a:srgbClr>
                            </a:outerShdw>
                          </a:effectLst>
                        </wps:spPr>
                        <wps:txbx>
                          <w:txbxContent>
                            <w:p w:rsidR="00603B30" w:rsidRPr="00027B53" w:rsidRDefault="00603B30" w:rsidP="00692F34">
                              <w:pPr>
                                <w:jc w:val="center"/>
                                <w:rPr>
                                  <w:b/>
                                  <w:color w:val="4F6228"/>
                                </w:rPr>
                              </w:pPr>
                              <w:r w:rsidRPr="00027B53">
                                <w:rPr>
                                  <w:b/>
                                  <w:color w:val="4F6228"/>
                                </w:rPr>
                                <w:t>S1</w:t>
                              </w:r>
                            </w:p>
                          </w:txbxContent>
                        </wps:txbx>
                        <wps:bodyPr rot="0" vert="horz" wrap="square" lIns="91440" tIns="45720" rIns="91440" bIns="45720" anchor="ctr" anchorCtr="0" upright="1">
                          <a:noAutofit/>
                        </wps:bodyPr>
                      </wps:wsp>
                      <wps:wsp>
                        <wps:cNvPr id="11" name="Oval 16"/>
                        <wps:cNvSpPr>
                          <a:spLocks noChangeArrowheads="1"/>
                        </wps:cNvSpPr>
                        <wps:spPr bwMode="auto">
                          <a:xfrm>
                            <a:off x="19591" y="18097"/>
                            <a:ext cx="5995" cy="3778"/>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692F34">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12" name="AutoShape 7"/>
                        <wps:cNvSpPr>
                          <a:spLocks noChangeArrowheads="1"/>
                        </wps:cNvSpPr>
                        <wps:spPr bwMode="auto">
                          <a:xfrm>
                            <a:off x="26862" y="5905"/>
                            <a:ext cx="5422" cy="4001"/>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18"/>
                        <wps:cNvSpPr>
                          <a:spLocks noChangeArrowheads="1"/>
                        </wps:cNvSpPr>
                        <wps:spPr bwMode="auto">
                          <a:xfrm>
                            <a:off x="26709" y="22394"/>
                            <a:ext cx="5575" cy="4001"/>
                          </a:xfrm>
                          <a:prstGeom prst="rightArrow">
                            <a:avLst>
                              <a:gd name="adj1" fmla="val 50000"/>
                              <a:gd name="adj2" fmla="val 65696"/>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7"/>
                        <wps:cNvSpPr>
                          <a:spLocks noChangeArrowheads="1"/>
                        </wps:cNvSpPr>
                        <wps:spPr bwMode="auto">
                          <a:xfrm>
                            <a:off x="47856" y="5810"/>
                            <a:ext cx="5423" cy="4000"/>
                          </a:xfrm>
                          <a:prstGeom prst="rightArrow">
                            <a:avLst>
                              <a:gd name="adj1" fmla="val 50000"/>
                              <a:gd name="adj2" fmla="val 6859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7"/>
                        <wps:cNvSpPr>
                          <a:spLocks noChangeArrowheads="1"/>
                        </wps:cNvSpPr>
                        <wps:spPr bwMode="auto">
                          <a:xfrm>
                            <a:off x="47194" y="22463"/>
                            <a:ext cx="5422" cy="4001"/>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643439" id="Groupe 29" o:spid="_x0000_s1059" style="position:absolute;margin-left:94.1pt;margin-top:12.1pt;width:305.25pt;height:193.6pt;z-index:252133888;mso-position-horizontal-relative:text;mso-position-vertical-relative:text;mso-width-relative:margin;mso-height-relative:margin" coordorigin="19591,2127" coordsize="33688,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">
                <v:oval id="_x0000_s1060" style="position:absolute;left:19591;top:2127;width:5995;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" fillcolor="#dafda7" strokecolor="#94b64e">
                  <v:fill color2="#f5ffe6" rotate="t" angle="180" colors="0 #dafda7;22938f #e4fdc2;1 #f5ffe6" focus="100%" type="gradient"/>
                  <v:shadow on="t" opacity="24903f" origin=",.5" offset="0,.55556mm"/>
                  <v:textbox>
                    <w:txbxContent>
                      <w:p w:rsidR="00603B30" w:rsidRPr="00027B53" w:rsidRDefault="00603B30" w:rsidP="00692F34">
                        <w:pPr>
                          <w:jc w:val="center"/>
                          <w:rPr>
                            <w:b/>
                            <w:color w:val="4F6228"/>
                          </w:rPr>
                        </w:pPr>
                        <w:r w:rsidRPr="00027B53">
                          <w:rPr>
                            <w:b/>
                            <w:color w:val="4F6228"/>
                          </w:rPr>
                          <w:t>S1</w:t>
                        </w:r>
                      </w:p>
                    </w:txbxContent>
                  </v:textbox>
                </v:oval>
                <v:oval id="_x0000_s1061" style="position:absolute;left:19591;top:18097;width:5995;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" fillcolor="#c9b5e8" strokecolor="#795d9b">
                  <v:fill color2="#f0eaf9" rotate="t" angle="180" colors="0 #c9b5e8;22938f #d9cbee;1 #f0eaf9" focus="100%" type="gradient"/>
                  <v:shadow on="t" opacity="24903f" origin=",.5" offset="0,.55556mm"/>
                  <v:textbox>
                    <w:txbxContent>
                      <w:p w:rsidR="00603B30" w:rsidRPr="00027B53" w:rsidRDefault="00603B30" w:rsidP="00692F34">
                        <w:pPr>
                          <w:jc w:val="center"/>
                          <w:rPr>
                            <w:b/>
                            <w:color w:val="4F6228"/>
                          </w:rPr>
                        </w:pPr>
                        <w:r w:rsidRPr="00027B53">
                          <w:rPr>
                            <w:b/>
                            <w:color w:val="4F6228"/>
                          </w:rPr>
                          <w:t>S2</w:t>
                        </w:r>
                      </w:p>
                    </w:txbxContent>
                  </v:textbox>
                </v:oval>
                <v:shape id="AutoShape 7" o:spid="_x0000_s1062" type="#_x0000_t13" style="position:absolute;left:26862;top:5905;width:54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" adj="10672" fillcolor="#376092" stroked="f"/>
                <v:shape id="_x0000_s1063" type="#_x0000_t13" style="position:absolute;left:26709;top:22394;width:557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" adj="11416" fillcolor="#376092" stroked="f"/>
                <v:shape id="AutoShape 7" o:spid="_x0000_s1064" type="#_x0000_t13" style="position:absolute;left:47856;top:5810;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" adj="10672" fillcolor="#376092" stroked="f"/>
                <v:shape id="AutoShape 7" o:spid="_x0000_s1065" type="#_x0000_t13" style="position:absolute;left:47194;top:22463;width:54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" adj="10672" fillcolor="#376092" stroked="f"/>
              </v:group>
            </w:pict>
          </mc:Fallback>
        </mc:AlternateContent>
      </w:r>
    </w:p>
    <w:tbl>
      <w:tblPr>
        <w:tblW w:w="5120" w:type="pct"/>
        <w:tblLook w:val="04A0" w:firstRow="1" w:lastRow="0" w:firstColumn="1" w:lastColumn="0" w:noHBand="0" w:noVBand="1"/>
      </w:tblPr>
      <w:tblGrid>
        <w:gridCol w:w="3116"/>
        <w:gridCol w:w="1269"/>
        <w:gridCol w:w="1095"/>
        <w:gridCol w:w="1177"/>
        <w:gridCol w:w="1341"/>
        <w:gridCol w:w="1022"/>
        <w:gridCol w:w="1756"/>
      </w:tblGrid>
      <w:tr w:rsidR="0064094D" w:rsidRPr="00692F34" w:rsidTr="0064094D">
        <w:tc>
          <w:tcPr>
            <w:tcW w:w="1446"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692F34">
            <w:pPr>
              <w:spacing w:after="0" w:line="240" w:lineRule="auto"/>
              <w:rPr>
                <w:rFonts w:ascii="Arial" w:hAnsi="Arial" w:cs="Arial"/>
                <w:sz w:val="28"/>
                <w:szCs w:val="28"/>
              </w:rPr>
            </w:pPr>
            <w:r w:rsidRPr="00692F34">
              <w:rPr>
                <w:rFonts w:ascii="Arial" w:hAnsi="Arial" w:cs="Arial"/>
                <w:b/>
              </w:rPr>
              <w:t>Première situation</w:t>
            </w:r>
            <w:r w:rsidRPr="00692F34">
              <w:rPr>
                <w:rFonts w:ascii="Arial" w:hAnsi="Arial" w:cs="Arial"/>
              </w:rPr>
              <w:t> </w:t>
            </w:r>
            <w:r w:rsidRPr="00692F34">
              <w:rPr>
                <w:rFonts w:ascii="Arial" w:hAnsi="Arial" w:cs="Arial"/>
                <w:b/>
              </w:rPr>
              <w:t>d’évaluation pratique</w:t>
            </w:r>
            <w:r w:rsidRPr="00692F34">
              <w:rPr>
                <w:rFonts w:ascii="Arial" w:hAnsi="Arial" w:cs="Arial"/>
              </w:rPr>
              <w:t xml:space="preserve"> </w:t>
            </w:r>
          </w:p>
          <w:p w:rsidR="00692F34" w:rsidRPr="00692F34" w:rsidRDefault="00692F34" w:rsidP="00692F34">
            <w:pPr>
              <w:spacing w:after="0" w:line="240" w:lineRule="auto"/>
              <w:rPr>
                <w:rFonts w:ascii="Arial" w:hAnsi="Arial" w:cs="Arial"/>
                <w:sz w:val="28"/>
                <w:szCs w:val="28"/>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DBDBDB"/>
          </w:tcPr>
          <w:p w:rsidR="00692F34" w:rsidRPr="00692F34" w:rsidRDefault="00692F34" w:rsidP="00692F34">
            <w:pPr>
              <w:spacing w:after="0" w:line="240" w:lineRule="auto"/>
              <w:rPr>
                <w:rFonts w:ascii="Arial" w:hAnsi="Arial" w:cs="Arial"/>
              </w:rPr>
            </w:pPr>
          </w:p>
        </w:tc>
        <w:tc>
          <w:tcPr>
            <w:tcW w:w="546"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22" w:type="pct"/>
            <w:shd w:val="clear" w:color="auto" w:fill="auto"/>
            <w:vAlign w:val="center"/>
          </w:tcPr>
          <w:p w:rsidR="00692F34" w:rsidRPr="00692F34" w:rsidRDefault="00692F34" w:rsidP="00692F34">
            <w:pPr>
              <w:spacing w:after="0" w:line="240" w:lineRule="auto"/>
              <w:jc w:val="center"/>
              <w:rPr>
                <w:rFonts w:ascii="Arial" w:hAnsi="Arial" w:cs="Arial"/>
              </w:rPr>
            </w:pPr>
          </w:p>
        </w:tc>
        <w:tc>
          <w:tcPr>
            <w:tcW w:w="474" w:type="pct"/>
            <w:shd w:val="clear" w:color="auto" w:fill="DBDBDB"/>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03B30">
            <w:pPr>
              <w:spacing w:after="0" w:line="240" w:lineRule="auto"/>
              <w:jc w:val="center"/>
              <w:rPr>
                <w:rFonts w:ascii="Arial" w:hAnsi="Arial" w:cs="Arial"/>
                <w:b/>
              </w:rPr>
            </w:pPr>
            <w:r w:rsidRPr="00692F34">
              <w:rPr>
                <w:rFonts w:ascii="Arial" w:hAnsi="Arial" w:cs="Arial"/>
                <w:b/>
              </w:rPr>
              <w:t>/</w:t>
            </w:r>
            <w:r w:rsidR="00603B30">
              <w:rPr>
                <w:rFonts w:ascii="Arial" w:hAnsi="Arial" w:cs="Arial"/>
                <w:b/>
              </w:rPr>
              <w:t>8</w:t>
            </w:r>
            <w:r w:rsidRPr="00692F34">
              <w:rPr>
                <w:rFonts w:ascii="Arial" w:hAnsi="Arial" w:cs="Arial"/>
                <w:b/>
              </w:rPr>
              <w:t>0 points</w:t>
            </w:r>
          </w:p>
        </w:tc>
      </w:tr>
      <w:tr w:rsidR="0064094D" w:rsidRPr="00692F34" w:rsidTr="0064094D">
        <w:tc>
          <w:tcPr>
            <w:tcW w:w="1446" w:type="pct"/>
            <w:shd w:val="clear" w:color="auto" w:fill="auto"/>
          </w:tcPr>
          <w:p w:rsidR="00692F34" w:rsidRPr="00692F34" w:rsidRDefault="00692F34" w:rsidP="00692F34">
            <w:pPr>
              <w:spacing w:after="0" w:line="240" w:lineRule="auto"/>
              <w:jc w:val="center"/>
              <w:rPr>
                <w:rFonts w:ascii="Arial" w:hAnsi="Arial" w:cs="Arial"/>
                <w:i/>
                <w:sz w:val="20"/>
                <w:szCs w:val="20"/>
              </w:rPr>
            </w:pPr>
            <w:r w:rsidRPr="00692F34">
              <w:rPr>
                <w:rFonts w:ascii="Arial" w:hAnsi="Arial" w:cs="Arial"/>
                <w:i/>
                <w:sz w:val="20"/>
                <w:szCs w:val="20"/>
              </w:rPr>
              <w:t>Organisée dans l’établissement de formation avant la fin de l’année civile de la deuxième année de formation.</w:t>
            </w: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692F34" w:rsidRDefault="00692F34" w:rsidP="00692F34">
            <w:pPr>
              <w:spacing w:after="0" w:line="240" w:lineRule="auto"/>
              <w:rPr>
                <w:rFonts w:ascii="Arial" w:hAnsi="Arial" w:cs="Arial"/>
              </w:rPr>
            </w:pPr>
          </w:p>
        </w:tc>
        <w:tc>
          <w:tcPr>
            <w:tcW w:w="474" w:type="pct"/>
            <w:shd w:val="clear" w:color="auto" w:fill="auto"/>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92F34" w:rsidTr="0064094D">
        <w:tc>
          <w:tcPr>
            <w:tcW w:w="1446"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692F34" w:rsidRDefault="00692F34" w:rsidP="00692F34">
            <w:pPr>
              <w:spacing w:after="0" w:line="240" w:lineRule="auto"/>
              <w:rPr>
                <w:rFonts w:ascii="Arial" w:hAnsi="Arial" w:cs="Arial"/>
              </w:rPr>
            </w:pPr>
          </w:p>
        </w:tc>
        <w:tc>
          <w:tcPr>
            <w:tcW w:w="474" w:type="pct"/>
            <w:shd w:val="clear" w:color="auto" w:fill="auto"/>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92F34" w:rsidTr="0064094D">
        <w:tc>
          <w:tcPr>
            <w:tcW w:w="1446"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692F34">
            <w:pPr>
              <w:spacing w:after="0" w:line="240" w:lineRule="auto"/>
              <w:rPr>
                <w:rFonts w:ascii="Arial" w:hAnsi="Arial" w:cs="Arial"/>
              </w:rPr>
            </w:pPr>
            <w:r w:rsidRPr="00692F34">
              <w:rPr>
                <w:rFonts w:ascii="Arial" w:hAnsi="Arial" w:cs="Arial"/>
                <w:b/>
              </w:rPr>
              <w:t>Deuxième situation d’évaluation pratique et orale</w:t>
            </w:r>
            <w:r w:rsidRPr="00692F34">
              <w:rPr>
                <w:rFonts w:ascii="Arial" w:hAnsi="Arial" w:cs="Arial"/>
              </w:rPr>
              <w:t xml:space="preserve"> </w:t>
            </w:r>
          </w:p>
          <w:p w:rsidR="00692F34" w:rsidRPr="00692F34" w:rsidRDefault="00692F34" w:rsidP="00692F34">
            <w:pPr>
              <w:spacing w:after="0" w:line="240" w:lineRule="auto"/>
              <w:rPr>
                <w:rFonts w:ascii="Arial" w:hAnsi="Arial" w:cs="Arial"/>
                <w:sz w:val="28"/>
                <w:szCs w:val="28"/>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DBDBDB"/>
          </w:tcPr>
          <w:p w:rsidR="00692F34" w:rsidRPr="00692F34" w:rsidRDefault="00692F34" w:rsidP="00692F34">
            <w:pPr>
              <w:spacing w:after="0" w:line="240" w:lineRule="auto"/>
              <w:rPr>
                <w:rFonts w:ascii="Arial" w:hAnsi="Arial" w:cs="Arial"/>
              </w:rPr>
            </w:pPr>
          </w:p>
        </w:tc>
        <w:tc>
          <w:tcPr>
            <w:tcW w:w="546"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22" w:type="pct"/>
            <w:shd w:val="clear" w:color="auto" w:fill="auto"/>
          </w:tcPr>
          <w:p w:rsidR="00692F34" w:rsidRPr="00692F34" w:rsidRDefault="00692F34" w:rsidP="00692F34">
            <w:pPr>
              <w:spacing w:after="0" w:line="240" w:lineRule="auto"/>
            </w:pPr>
          </w:p>
        </w:tc>
        <w:tc>
          <w:tcPr>
            <w:tcW w:w="474" w:type="pct"/>
            <w:shd w:val="clear" w:color="auto" w:fill="DBDBDB"/>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03B30">
            <w:pPr>
              <w:spacing w:after="0" w:line="240" w:lineRule="auto"/>
              <w:jc w:val="center"/>
              <w:rPr>
                <w:rFonts w:ascii="Arial" w:hAnsi="Arial" w:cs="Arial"/>
                <w:b/>
              </w:rPr>
            </w:pPr>
            <w:r w:rsidRPr="00692F34">
              <w:rPr>
                <w:rFonts w:ascii="Arial" w:hAnsi="Arial" w:cs="Arial"/>
                <w:b/>
              </w:rPr>
              <w:t xml:space="preserve">/ </w:t>
            </w:r>
            <w:r w:rsidR="00603B30">
              <w:rPr>
                <w:rFonts w:ascii="Arial" w:hAnsi="Arial" w:cs="Arial"/>
                <w:b/>
              </w:rPr>
              <w:t>100</w:t>
            </w:r>
            <w:r w:rsidRPr="00692F34">
              <w:rPr>
                <w:rFonts w:ascii="Arial" w:hAnsi="Arial" w:cs="Arial"/>
                <w:b/>
              </w:rPr>
              <w:t xml:space="preserve"> points</w:t>
            </w:r>
          </w:p>
        </w:tc>
      </w:tr>
      <w:tr w:rsidR="0064094D" w:rsidRPr="00692F34" w:rsidTr="0064094D">
        <w:trPr>
          <w:trHeight w:val="949"/>
        </w:trPr>
        <w:tc>
          <w:tcPr>
            <w:tcW w:w="1446" w:type="pct"/>
            <w:shd w:val="clear" w:color="auto" w:fill="auto"/>
          </w:tcPr>
          <w:p w:rsidR="00692F34" w:rsidRPr="00692F34" w:rsidRDefault="00692F34" w:rsidP="00692F34">
            <w:pPr>
              <w:spacing w:after="0" w:line="240" w:lineRule="auto"/>
              <w:jc w:val="center"/>
              <w:rPr>
                <w:rFonts w:ascii="Arial" w:hAnsi="Arial" w:cs="Arial"/>
                <w:i/>
              </w:rPr>
            </w:pPr>
            <w:r w:rsidRPr="00692F34">
              <w:rPr>
                <w:rFonts w:ascii="Arial" w:hAnsi="Arial" w:cs="Arial"/>
                <w:i/>
                <w:sz w:val="20"/>
                <w:szCs w:val="20"/>
              </w:rPr>
              <w:t>Organisée en fin de formation dans l’établissement de formation.</w:t>
            </w: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692F34" w:rsidRDefault="00692F34" w:rsidP="00692F34">
            <w:pPr>
              <w:spacing w:after="0" w:line="240" w:lineRule="auto"/>
              <w:rPr>
                <w:rFonts w:ascii="Arial" w:hAnsi="Arial" w:cs="Arial"/>
              </w:rPr>
            </w:pPr>
          </w:p>
        </w:tc>
        <w:tc>
          <w:tcPr>
            <w:tcW w:w="474" w:type="pct"/>
            <w:shd w:val="clear" w:color="auto" w:fill="auto"/>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92F34" w:rsidTr="0064094D">
        <w:tc>
          <w:tcPr>
            <w:tcW w:w="1446" w:type="pct"/>
            <w:shd w:val="clear" w:color="auto" w:fill="auto"/>
          </w:tcPr>
          <w:p w:rsidR="00692F34" w:rsidRPr="00692F34" w:rsidRDefault="00692F34" w:rsidP="00692F34">
            <w:pPr>
              <w:spacing w:after="0" w:line="240" w:lineRule="auto"/>
              <w:jc w:val="center"/>
              <w:rPr>
                <w:rFonts w:ascii="Arial" w:hAnsi="Arial" w:cs="Arial"/>
                <w:sz w:val="20"/>
                <w:szCs w:val="20"/>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692F34" w:rsidRDefault="00692F34" w:rsidP="00692F34">
            <w:pPr>
              <w:spacing w:after="0" w:line="240" w:lineRule="auto"/>
              <w:rPr>
                <w:rFonts w:ascii="Arial" w:hAnsi="Arial" w:cs="Arial"/>
              </w:rPr>
            </w:pPr>
          </w:p>
        </w:tc>
        <w:tc>
          <w:tcPr>
            <w:tcW w:w="474" w:type="pct"/>
            <w:shd w:val="clear" w:color="auto" w:fill="auto"/>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92F34" w:rsidTr="0064094D">
        <w:tc>
          <w:tcPr>
            <w:tcW w:w="1446" w:type="pct"/>
            <w:shd w:val="clear" w:color="auto" w:fill="DBDBDB"/>
          </w:tcPr>
          <w:p w:rsidR="00692F34" w:rsidRPr="00692F34" w:rsidRDefault="00692F34" w:rsidP="00692F34">
            <w:pPr>
              <w:spacing w:after="0" w:line="240" w:lineRule="auto"/>
              <w:rPr>
                <w:rFonts w:ascii="Arial" w:hAnsi="Arial" w:cs="Arial"/>
                <w:b/>
              </w:rPr>
            </w:pPr>
            <w:r w:rsidRPr="00692F34">
              <w:rPr>
                <w:noProof/>
                <w:lang w:eastAsia="fr-FR"/>
              </w:rPr>
              <mc:AlternateContent>
                <mc:Choice Requires="wps">
                  <w:drawing>
                    <wp:anchor distT="0" distB="0" distL="114300" distR="114300" simplePos="0" relativeHeight="252136960" behindDoc="0" locked="0" layoutInCell="1" allowOverlap="1" wp14:anchorId="1E899254" wp14:editId="1EBF6DC5">
                      <wp:simplePos x="0" y="0"/>
                      <wp:positionH relativeFrom="column">
                        <wp:posOffset>1200150</wp:posOffset>
                      </wp:positionH>
                      <wp:positionV relativeFrom="paragraph">
                        <wp:posOffset>-120650</wp:posOffset>
                      </wp:positionV>
                      <wp:extent cx="689610" cy="381635"/>
                      <wp:effectExtent l="9525" t="12700" r="5715" b="24765"/>
                      <wp:wrapNone/>
                      <wp:docPr id="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381635"/>
                              </a:xfrm>
                              <a:prstGeom prst="ellipse">
                                <a:avLst/>
                              </a:prstGeom>
                              <a:solidFill>
                                <a:srgbClr val="4F81BD">
                                  <a:lumMod val="20000"/>
                                  <a:lumOff val="80000"/>
                                </a:srgbClr>
                              </a:soli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692F34">
                                  <w:pPr>
                                    <w:jc w:val="center"/>
                                    <w:rPr>
                                      <w:b/>
                                      <w:color w:val="4F6228"/>
                                    </w:rPr>
                                  </w:pPr>
                                  <w:r w:rsidRPr="00027B53">
                                    <w:rPr>
                                      <w:b/>
                                      <w:color w:val="4F6228"/>
                                    </w:rPr>
                                    <w:t>S</w:t>
                                  </w:r>
                                  <w:r>
                                    <w:rPr>
                                      <w:b/>
                                      <w:color w:val="4F62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E899254" id="Ellipse 15" o:spid="_x0000_s1066" style="position:absolute;margin-left:94.5pt;margin-top:-9.5pt;width:54.3pt;height:30.0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" fillcolor="#dce6f2" strokecolor="#795d9b">
                      <v:shadow on="t" opacity="24903f" origin=",.5" offset="0,.55556mm"/>
                      <v:textbox>
                        <w:txbxContent>
                          <w:p w:rsidR="00603B30" w:rsidRPr="00027B53" w:rsidRDefault="00603B30" w:rsidP="00692F34">
                            <w:pPr>
                              <w:jc w:val="center"/>
                              <w:rPr>
                                <w:b/>
                                <w:color w:val="4F6228"/>
                              </w:rPr>
                            </w:pPr>
                            <w:r w:rsidRPr="00027B53">
                              <w:rPr>
                                <w:b/>
                                <w:color w:val="4F6228"/>
                              </w:rPr>
                              <w:t>S</w:t>
                            </w:r>
                            <w:r>
                              <w:rPr>
                                <w:b/>
                                <w:color w:val="4F6228"/>
                              </w:rPr>
                              <w:t>3</w:t>
                            </w:r>
                          </w:p>
                        </w:txbxContent>
                      </v:textbox>
                    </v:oval>
                  </w:pict>
                </mc:Fallback>
              </mc:AlternateContent>
            </w:r>
          </w:p>
          <w:p w:rsidR="00692F34" w:rsidRPr="00692F34" w:rsidRDefault="00692F34" w:rsidP="00692F34">
            <w:pPr>
              <w:spacing w:after="0" w:line="240" w:lineRule="auto"/>
              <w:rPr>
                <w:rFonts w:ascii="Arial" w:hAnsi="Arial" w:cs="Arial"/>
              </w:rPr>
            </w:pPr>
            <w:r w:rsidRPr="00692F34">
              <w:rPr>
                <w:rFonts w:ascii="Arial" w:hAnsi="Arial" w:cs="Arial"/>
                <w:b/>
              </w:rPr>
              <w:t>Troisième situation d’évaluation en milieu professionnel</w:t>
            </w:r>
            <w:r w:rsidRPr="00692F34">
              <w:rPr>
                <w:rFonts w:ascii="Arial" w:hAnsi="Arial" w:cs="Arial"/>
              </w:rPr>
              <w:t xml:space="preserve"> </w:t>
            </w:r>
          </w:p>
          <w:p w:rsidR="00692F34" w:rsidRPr="00692F34" w:rsidRDefault="00692F34" w:rsidP="00692F34">
            <w:pPr>
              <w:spacing w:after="0" w:line="240" w:lineRule="auto"/>
              <w:rPr>
                <w:rFonts w:ascii="Arial" w:hAnsi="Arial" w:cs="Arial"/>
                <w:sz w:val="28"/>
                <w:szCs w:val="28"/>
              </w:rPr>
            </w:pPr>
          </w:p>
        </w:tc>
        <w:tc>
          <w:tcPr>
            <w:tcW w:w="589" w:type="pct"/>
            <w:shd w:val="clear" w:color="auto" w:fill="auto"/>
          </w:tcPr>
          <w:p w:rsidR="00692F34" w:rsidRPr="00692F34" w:rsidRDefault="00692F34" w:rsidP="00692F34">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35936" behindDoc="0" locked="0" layoutInCell="1" allowOverlap="1" wp14:anchorId="30E2DC75" wp14:editId="0A304FB2">
                      <wp:simplePos x="0" y="0"/>
                      <wp:positionH relativeFrom="column">
                        <wp:posOffset>-12065</wp:posOffset>
                      </wp:positionH>
                      <wp:positionV relativeFrom="paragraph">
                        <wp:posOffset>257810</wp:posOffset>
                      </wp:positionV>
                      <wp:extent cx="641350" cy="404495"/>
                      <wp:effectExtent l="0" t="0" r="6350" b="0"/>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826048" id="AutoShape 8" o:spid="_x0000_s1026" type="#_x0000_t13" style="position:absolute;margin-left:-.95pt;margin-top:20.3pt;width:50.5pt;height:31.8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" adj="12649" fillcolor="#376092" stroked="f"/>
                  </w:pict>
                </mc:Fallback>
              </mc:AlternateContent>
            </w:r>
          </w:p>
        </w:tc>
        <w:tc>
          <w:tcPr>
            <w:tcW w:w="508" w:type="pct"/>
            <w:shd w:val="clear" w:color="auto" w:fill="DBDBDB"/>
          </w:tcPr>
          <w:p w:rsidR="00692F34" w:rsidRPr="00692F34" w:rsidRDefault="00692F34" w:rsidP="00692F34">
            <w:pPr>
              <w:spacing w:after="0" w:line="240" w:lineRule="auto"/>
              <w:rPr>
                <w:rFonts w:ascii="Arial" w:hAnsi="Arial" w:cs="Arial"/>
              </w:rPr>
            </w:pPr>
          </w:p>
        </w:tc>
        <w:tc>
          <w:tcPr>
            <w:tcW w:w="546"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22" w:type="pct"/>
            <w:shd w:val="clear" w:color="auto" w:fill="auto"/>
          </w:tcPr>
          <w:p w:rsidR="00692F34" w:rsidRPr="00692F34" w:rsidRDefault="00692F34" w:rsidP="00692F34">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34912" behindDoc="0" locked="0" layoutInCell="1" allowOverlap="1" wp14:anchorId="7A6E154F" wp14:editId="6C3479FF">
                      <wp:simplePos x="0" y="0"/>
                      <wp:positionH relativeFrom="column">
                        <wp:posOffset>-5715</wp:posOffset>
                      </wp:positionH>
                      <wp:positionV relativeFrom="paragraph">
                        <wp:posOffset>254635</wp:posOffset>
                      </wp:positionV>
                      <wp:extent cx="641350" cy="404495"/>
                      <wp:effectExtent l="0" t="0" r="6350" b="0"/>
                      <wp:wrapNone/>
                      <wp:docPr id="3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B78D24" id="AutoShape 8" o:spid="_x0000_s1026" type="#_x0000_t13" style="position:absolute;margin-left:-.45pt;margin-top:20.05pt;width:50.5pt;height:31.8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6UNAIAAF8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" adj="12649" fillcolor="#376092" stroked="f"/>
                  </w:pict>
                </mc:Fallback>
              </mc:AlternateContent>
            </w:r>
          </w:p>
        </w:tc>
        <w:tc>
          <w:tcPr>
            <w:tcW w:w="474" w:type="pct"/>
            <w:shd w:val="clear" w:color="auto" w:fill="DBDBDB"/>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03B30">
            <w:pPr>
              <w:spacing w:after="0" w:line="240" w:lineRule="auto"/>
              <w:jc w:val="center"/>
              <w:rPr>
                <w:rFonts w:ascii="Arial" w:hAnsi="Arial" w:cs="Arial"/>
                <w:b/>
              </w:rPr>
            </w:pPr>
            <w:r w:rsidRPr="00692F34">
              <w:rPr>
                <w:rFonts w:ascii="Arial" w:hAnsi="Arial" w:cs="Arial"/>
                <w:b/>
              </w:rPr>
              <w:t xml:space="preserve">/ </w:t>
            </w:r>
            <w:r w:rsidR="00603B30">
              <w:rPr>
                <w:rFonts w:ascii="Arial" w:hAnsi="Arial" w:cs="Arial"/>
                <w:b/>
              </w:rPr>
              <w:t>8</w:t>
            </w:r>
            <w:r w:rsidRPr="00692F34">
              <w:rPr>
                <w:rFonts w:ascii="Arial" w:hAnsi="Arial" w:cs="Arial"/>
                <w:b/>
              </w:rPr>
              <w:t>0 points</w:t>
            </w:r>
          </w:p>
        </w:tc>
      </w:tr>
      <w:tr w:rsidR="0064094D" w:rsidRPr="00692F34" w:rsidTr="0064094D">
        <w:trPr>
          <w:trHeight w:val="687"/>
        </w:trPr>
        <w:tc>
          <w:tcPr>
            <w:tcW w:w="1446" w:type="pct"/>
            <w:shd w:val="clear" w:color="auto" w:fill="auto"/>
          </w:tcPr>
          <w:p w:rsidR="00692F34" w:rsidRPr="00692F34" w:rsidRDefault="00692F34" w:rsidP="00692F34">
            <w:pPr>
              <w:spacing w:after="0" w:line="240" w:lineRule="auto"/>
              <w:jc w:val="center"/>
              <w:rPr>
                <w:rFonts w:ascii="Arial" w:hAnsi="Arial" w:cs="Arial"/>
                <w:i/>
              </w:rPr>
            </w:pPr>
            <w:r w:rsidRPr="00692F34">
              <w:rPr>
                <w:rFonts w:ascii="Arial" w:hAnsi="Arial" w:cs="Arial"/>
                <w:i/>
                <w:sz w:val="20"/>
                <w:szCs w:val="20"/>
              </w:rPr>
              <w:t>Organisée au cours de la deuxième année de formation</w:t>
            </w: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vAlign w:val="center"/>
          </w:tcPr>
          <w:p w:rsidR="00692F34" w:rsidRPr="00692F34" w:rsidRDefault="00692F34" w:rsidP="00692F34">
            <w:pPr>
              <w:spacing w:after="0" w:line="240" w:lineRule="auto"/>
              <w:jc w:val="center"/>
              <w:rPr>
                <w:rFonts w:ascii="Arial" w:hAnsi="Arial" w:cs="Arial"/>
                <w:sz w:val="20"/>
                <w:szCs w:val="20"/>
              </w:rPr>
            </w:pPr>
          </w:p>
        </w:tc>
        <w:tc>
          <w:tcPr>
            <w:tcW w:w="474" w:type="pct"/>
            <w:shd w:val="clear" w:color="auto" w:fill="FFFFFF" w:themeFill="background1"/>
          </w:tcPr>
          <w:p w:rsidR="00692F34" w:rsidRPr="00603B30"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03B30" w:rsidTr="0064094D">
        <w:tc>
          <w:tcPr>
            <w:tcW w:w="1446"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vAlign w:val="center"/>
          </w:tcPr>
          <w:p w:rsidR="00603B30" w:rsidRPr="000A67A5" w:rsidRDefault="00603B30" w:rsidP="00603B30">
            <w:pPr>
              <w:spacing w:after="0" w:line="240" w:lineRule="auto"/>
              <w:jc w:val="center"/>
              <w:rPr>
                <w:rFonts w:ascii="Arial" w:hAnsi="Arial" w:cs="Arial"/>
                <w:b/>
                <w:color w:val="FF0000"/>
                <w:sz w:val="20"/>
                <w:szCs w:val="20"/>
              </w:rPr>
            </w:pPr>
            <w:r w:rsidRPr="000A67A5">
              <w:rPr>
                <w:rFonts w:ascii="Arial" w:hAnsi="Arial" w:cs="Arial"/>
                <w:b/>
                <w:color w:val="FF0000"/>
                <w:sz w:val="20"/>
                <w:szCs w:val="20"/>
              </w:rPr>
              <w:t xml:space="preserve">Note finale  </w:t>
            </w:r>
          </w:p>
          <w:p w:rsidR="00692F34" w:rsidRPr="00692F34" w:rsidRDefault="00603B30" w:rsidP="00603B30">
            <w:pPr>
              <w:spacing w:after="0" w:line="240" w:lineRule="auto"/>
              <w:jc w:val="center"/>
              <w:rPr>
                <w:rFonts w:ascii="Arial" w:hAnsi="Arial" w:cs="Arial"/>
              </w:rPr>
            </w:pPr>
            <w:r w:rsidRPr="000A67A5">
              <w:rPr>
                <w:rFonts w:ascii="Arial" w:hAnsi="Arial" w:cs="Arial"/>
                <w:b/>
                <w:color w:val="FF0000"/>
                <w:sz w:val="20"/>
                <w:szCs w:val="20"/>
              </w:rPr>
              <w:t xml:space="preserve">à saisir sur </w:t>
            </w:r>
            <w:r w:rsidRPr="000A67A5">
              <w:rPr>
                <w:rFonts w:ascii="Arial" w:hAnsi="Arial" w:cs="Arial"/>
                <w:b/>
                <w:color w:val="FF0000"/>
                <w:sz w:val="20"/>
                <w:szCs w:val="20"/>
              </w:rPr>
              <w:br/>
            </w:r>
            <w:r>
              <w:rPr>
                <w:rFonts w:ascii="Arial" w:hAnsi="Arial" w:cs="Arial"/>
                <w:b/>
                <w:color w:val="FF0000"/>
                <w:sz w:val="20"/>
                <w:szCs w:val="20"/>
              </w:rPr>
              <w:t>260</w:t>
            </w:r>
            <w:r w:rsidRPr="000A67A5">
              <w:rPr>
                <w:rFonts w:ascii="Arial" w:hAnsi="Arial" w:cs="Arial"/>
                <w:b/>
                <w:color w:val="FF0000"/>
                <w:sz w:val="20"/>
                <w:szCs w:val="20"/>
              </w:rPr>
              <w:t xml:space="preserve"> points</w:t>
            </w:r>
          </w:p>
        </w:tc>
        <w:tc>
          <w:tcPr>
            <w:tcW w:w="474" w:type="pct"/>
            <w:shd w:val="clear" w:color="auto" w:fill="DBDBDB"/>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03B30" w:rsidRDefault="00692F34" w:rsidP="00603B30">
            <w:pPr>
              <w:spacing w:after="0" w:line="240" w:lineRule="auto"/>
              <w:jc w:val="center"/>
              <w:rPr>
                <w:rFonts w:ascii="Arial" w:hAnsi="Arial" w:cs="Arial"/>
                <w:b/>
                <w:color w:val="FF0000"/>
                <w:sz w:val="28"/>
              </w:rPr>
            </w:pPr>
            <w:r w:rsidRPr="00603B30">
              <w:rPr>
                <w:rFonts w:ascii="Arial" w:hAnsi="Arial" w:cs="Arial"/>
                <w:b/>
                <w:color w:val="FF0000"/>
                <w:sz w:val="28"/>
              </w:rPr>
              <w:t>/</w:t>
            </w:r>
            <w:r w:rsidR="00603B30" w:rsidRPr="00603B30">
              <w:rPr>
                <w:rFonts w:ascii="Arial" w:hAnsi="Arial" w:cs="Arial"/>
                <w:b/>
                <w:color w:val="FF0000"/>
                <w:sz w:val="28"/>
              </w:rPr>
              <w:t>260</w:t>
            </w:r>
            <w:r w:rsidRPr="00603B30">
              <w:rPr>
                <w:rFonts w:ascii="Arial" w:hAnsi="Arial" w:cs="Arial"/>
                <w:b/>
                <w:color w:val="FF0000"/>
                <w:sz w:val="28"/>
              </w:rPr>
              <w:t xml:space="preserve"> points</w:t>
            </w:r>
          </w:p>
        </w:tc>
      </w:tr>
      <w:tr w:rsidR="0064094D" w:rsidRPr="002411C2" w:rsidTr="0064094D">
        <w:tc>
          <w:tcPr>
            <w:tcW w:w="1446" w:type="pct"/>
            <w:shd w:val="clear" w:color="auto" w:fill="auto"/>
          </w:tcPr>
          <w:p w:rsidR="00692F34" w:rsidRPr="002411C2" w:rsidRDefault="00692F34" w:rsidP="00692F34">
            <w:pPr>
              <w:spacing w:after="0" w:line="240" w:lineRule="auto"/>
              <w:rPr>
                <w:rFonts w:ascii="Arial" w:hAnsi="Arial" w:cs="Arial"/>
                <w:sz w:val="12"/>
              </w:rPr>
            </w:pPr>
          </w:p>
        </w:tc>
        <w:tc>
          <w:tcPr>
            <w:tcW w:w="589" w:type="pct"/>
            <w:shd w:val="clear" w:color="auto" w:fill="auto"/>
          </w:tcPr>
          <w:p w:rsidR="00692F34" w:rsidRPr="002411C2" w:rsidRDefault="00692F34" w:rsidP="00692F34">
            <w:pPr>
              <w:spacing w:after="0" w:line="240" w:lineRule="auto"/>
              <w:rPr>
                <w:rFonts w:ascii="Arial" w:hAnsi="Arial" w:cs="Arial"/>
                <w:sz w:val="12"/>
              </w:rPr>
            </w:pPr>
          </w:p>
        </w:tc>
        <w:tc>
          <w:tcPr>
            <w:tcW w:w="508" w:type="pct"/>
            <w:shd w:val="clear" w:color="auto" w:fill="auto"/>
          </w:tcPr>
          <w:p w:rsidR="00692F34" w:rsidRPr="002411C2" w:rsidRDefault="00692F34" w:rsidP="00692F34">
            <w:pPr>
              <w:spacing w:after="0" w:line="240" w:lineRule="auto"/>
              <w:rPr>
                <w:rFonts w:ascii="Arial" w:hAnsi="Arial" w:cs="Arial"/>
                <w:sz w:val="12"/>
              </w:rPr>
            </w:pPr>
          </w:p>
        </w:tc>
        <w:tc>
          <w:tcPr>
            <w:tcW w:w="546" w:type="pct"/>
            <w:shd w:val="clear" w:color="auto" w:fill="auto"/>
          </w:tcPr>
          <w:p w:rsidR="00692F34" w:rsidRPr="002411C2" w:rsidRDefault="00692F34" w:rsidP="00692F34">
            <w:pPr>
              <w:spacing w:after="0" w:line="240" w:lineRule="auto"/>
              <w:rPr>
                <w:rFonts w:ascii="Arial" w:hAnsi="Arial" w:cs="Arial"/>
                <w:sz w:val="12"/>
              </w:rPr>
            </w:pPr>
          </w:p>
        </w:tc>
        <w:tc>
          <w:tcPr>
            <w:tcW w:w="622" w:type="pct"/>
            <w:shd w:val="clear" w:color="auto" w:fill="auto"/>
          </w:tcPr>
          <w:p w:rsidR="00692F34" w:rsidRPr="002411C2" w:rsidRDefault="00692F34" w:rsidP="00692F34">
            <w:pPr>
              <w:spacing w:after="0" w:line="240" w:lineRule="auto"/>
              <w:rPr>
                <w:rFonts w:ascii="Arial" w:hAnsi="Arial" w:cs="Arial"/>
                <w:sz w:val="12"/>
                <w:szCs w:val="16"/>
              </w:rPr>
            </w:pPr>
          </w:p>
        </w:tc>
        <w:tc>
          <w:tcPr>
            <w:tcW w:w="474" w:type="pct"/>
            <w:shd w:val="clear" w:color="auto" w:fill="auto"/>
          </w:tcPr>
          <w:p w:rsidR="00692F34" w:rsidRPr="002411C2" w:rsidRDefault="00692F34" w:rsidP="00692F34">
            <w:pPr>
              <w:spacing w:after="0" w:line="240" w:lineRule="auto"/>
              <w:rPr>
                <w:rFonts w:ascii="Arial" w:hAnsi="Arial" w:cs="Arial"/>
                <w:sz w:val="12"/>
              </w:rPr>
            </w:pPr>
          </w:p>
        </w:tc>
        <w:tc>
          <w:tcPr>
            <w:tcW w:w="815" w:type="pct"/>
            <w:shd w:val="clear" w:color="auto" w:fill="auto"/>
            <w:vAlign w:val="center"/>
          </w:tcPr>
          <w:p w:rsidR="00692F34" w:rsidRPr="002411C2" w:rsidRDefault="00692F34" w:rsidP="00692F34">
            <w:pPr>
              <w:spacing w:after="0" w:line="240" w:lineRule="auto"/>
              <w:jc w:val="center"/>
              <w:rPr>
                <w:rFonts w:ascii="Arial" w:hAnsi="Arial" w:cs="Arial"/>
                <w:b/>
                <w:sz w:val="12"/>
              </w:rPr>
            </w:pPr>
          </w:p>
        </w:tc>
      </w:tr>
      <w:tr w:rsidR="0064094D" w:rsidRPr="00692F34" w:rsidTr="0064094D">
        <w:trPr>
          <w:trHeight w:val="841"/>
        </w:trPr>
        <w:tc>
          <w:tcPr>
            <w:tcW w:w="1446"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932269" w:rsidRDefault="00692F34" w:rsidP="00692F34">
            <w:pPr>
              <w:spacing w:after="0" w:line="240" w:lineRule="auto"/>
              <w:jc w:val="center"/>
              <w:rPr>
                <w:rFonts w:ascii="Arial" w:hAnsi="Arial" w:cs="Arial"/>
                <w:sz w:val="12"/>
                <w:szCs w:val="12"/>
              </w:rPr>
            </w:pPr>
          </w:p>
          <w:p w:rsidR="00603B30" w:rsidRPr="000A67A5" w:rsidRDefault="00603B30" w:rsidP="00603B30">
            <w:pPr>
              <w:spacing w:after="0" w:line="240" w:lineRule="auto"/>
              <w:ind w:left="86" w:hanging="86"/>
              <w:jc w:val="center"/>
              <w:rPr>
                <w:rFonts w:ascii="Arial" w:hAnsi="Arial" w:cs="Arial"/>
                <w:b/>
                <w:sz w:val="20"/>
                <w:szCs w:val="20"/>
              </w:rPr>
            </w:pPr>
            <w:r w:rsidRPr="000A67A5">
              <w:rPr>
                <w:rFonts w:ascii="Arial" w:hAnsi="Arial" w:cs="Arial"/>
                <w:b/>
                <w:sz w:val="20"/>
                <w:szCs w:val="20"/>
              </w:rPr>
              <w:t xml:space="preserve">Note finale proposée au jury </w:t>
            </w:r>
          </w:p>
          <w:p w:rsidR="00692F34" w:rsidRPr="00932269" w:rsidRDefault="00603B30" w:rsidP="00603B30">
            <w:pPr>
              <w:spacing w:after="0" w:line="240" w:lineRule="auto"/>
              <w:jc w:val="center"/>
              <w:rPr>
                <w:rFonts w:ascii="Arial" w:hAnsi="Arial" w:cs="Arial"/>
                <w:sz w:val="20"/>
                <w:szCs w:val="20"/>
              </w:rPr>
            </w:pPr>
            <w:r>
              <w:rPr>
                <w:rFonts w:ascii="Arial" w:hAnsi="Arial" w:cs="Arial"/>
                <w:sz w:val="20"/>
                <w:szCs w:val="20"/>
              </w:rPr>
              <w:t>(arrondie au ½ point supérieur)</w:t>
            </w:r>
          </w:p>
        </w:tc>
        <w:tc>
          <w:tcPr>
            <w:tcW w:w="474" w:type="pct"/>
            <w:shd w:val="clear" w:color="auto" w:fill="DBDBDB"/>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932269" w:rsidRDefault="00932269" w:rsidP="00692F34">
      <w:pPr>
        <w:sectPr w:rsidR="00932269" w:rsidSect="003C70C6">
          <w:headerReference w:type="even" r:id="rId112"/>
          <w:headerReference w:type="default" r:id="rId113"/>
          <w:headerReference w:type="first" r:id="rId114"/>
          <w:pgSz w:w="11906" w:h="16838" w:code="9"/>
          <w:pgMar w:top="567" w:right="748" w:bottom="851" w:left="851" w:header="567" w:footer="709" w:gutter="0"/>
          <w:cols w:space="708"/>
          <w:docGrid w:linePitch="360"/>
        </w:sectPr>
      </w:pPr>
    </w:p>
    <w:p w:rsidR="004574D6" w:rsidRDefault="004574D6">
      <w:pPr>
        <w:spacing w:after="0" w:line="240" w:lineRule="auto"/>
      </w:pPr>
    </w:p>
    <w:p w:rsidR="002411C2" w:rsidRDefault="002411C2">
      <w:pPr>
        <w:spacing w:after="0" w:line="240" w:lineRule="auto"/>
      </w:pPr>
    </w:p>
    <w:p w:rsidR="002411C2" w:rsidRDefault="002411C2">
      <w:pPr>
        <w:spacing w:after="0" w:line="240" w:lineRule="auto"/>
      </w:pPr>
    </w:p>
    <w:p w:rsidR="00660E67" w:rsidRPr="007270B9" w:rsidRDefault="00660E67" w:rsidP="007270B9">
      <w:pPr>
        <w:pStyle w:val="TXTitre"/>
        <w:spacing w:before="0" w:after="0" w:line="240" w:lineRule="auto"/>
        <w:rPr>
          <w:sz w:val="56"/>
        </w:rPr>
      </w:pPr>
      <w:r w:rsidRPr="007270B9">
        <w:rPr>
          <w:sz w:val="56"/>
        </w:rPr>
        <w:t>ANNEXES</w:t>
      </w: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AA43D3" w:rsidRPr="0018099F" w:rsidRDefault="00761F39" w:rsidP="0018099F">
      <w:pPr>
        <w:tabs>
          <w:tab w:val="right" w:pos="6379"/>
        </w:tabs>
        <w:jc w:val="center"/>
        <w:rPr>
          <w:rFonts w:ascii="Berlin Sans FB Demi" w:hAnsi="Berlin Sans FB Demi"/>
          <w:color w:val="D99594"/>
          <w:sz w:val="144"/>
          <w:szCs w:val="144"/>
        </w:rPr>
      </w:pPr>
      <w:r w:rsidRPr="0018099F">
        <w:rPr>
          <w:rFonts w:ascii="Berlin Sans FB Demi" w:hAnsi="Berlin Sans FB Demi"/>
          <w:color w:val="D99594"/>
          <w:sz w:val="144"/>
          <w:szCs w:val="144"/>
        </w:rPr>
        <w:t>CAP</w:t>
      </w:r>
    </w:p>
    <w:p w:rsidR="00F52B5F" w:rsidRPr="0018099F" w:rsidRDefault="00F90178" w:rsidP="0018099F">
      <w:pPr>
        <w:tabs>
          <w:tab w:val="right" w:pos="6379"/>
        </w:tabs>
        <w:jc w:val="center"/>
        <w:rPr>
          <w:rFonts w:ascii="Berlin Sans FB Demi" w:hAnsi="Berlin Sans FB Demi"/>
          <w:color w:val="D99594"/>
          <w:sz w:val="144"/>
          <w:szCs w:val="144"/>
        </w:rPr>
      </w:pPr>
      <w:r w:rsidRPr="0018099F">
        <w:rPr>
          <w:rFonts w:ascii="Berlin Sans FB Demi" w:hAnsi="Berlin Sans FB Demi"/>
          <w:color w:val="D99594"/>
          <w:sz w:val="144"/>
          <w:szCs w:val="144"/>
        </w:rPr>
        <w:t>C&amp;S en HCR</w:t>
      </w:r>
      <w:r w:rsidR="002411C2" w:rsidRPr="0018099F">
        <w:rPr>
          <w:rFonts w:ascii="Berlin Sans FB Demi" w:hAnsi="Berlin Sans FB Demi"/>
          <w:color w:val="D99594"/>
          <w:sz w:val="144"/>
          <w:szCs w:val="144"/>
        </w:rPr>
        <w:t xml:space="preserve"> </w:t>
      </w:r>
    </w:p>
    <w:p w:rsidR="00AA43D3" w:rsidRDefault="00AA43D3">
      <w:pPr>
        <w:spacing w:after="0" w:line="240" w:lineRule="auto"/>
        <w:rPr>
          <w:rFonts w:ascii="Berlin Sans FB Demi" w:hAnsi="Berlin Sans FB Demi"/>
          <w:color w:val="D99594" w:themeColor="accent2" w:themeTint="99"/>
          <w:sz w:val="144"/>
          <w:szCs w:val="144"/>
        </w:rPr>
      </w:pPr>
      <w:r>
        <w:rPr>
          <w:rFonts w:ascii="Berlin Sans FB Demi" w:hAnsi="Berlin Sans FB Demi"/>
          <w:color w:val="D99594" w:themeColor="accent2" w:themeTint="99"/>
          <w:sz w:val="144"/>
          <w:szCs w:val="144"/>
        </w:rPr>
        <w:br w:type="page"/>
      </w:r>
    </w:p>
    <w:p w:rsidR="008D7E6C" w:rsidRDefault="008D7E6C" w:rsidP="007F21C1">
      <w:pPr>
        <w:tabs>
          <w:tab w:val="left" w:pos="3430"/>
        </w:tabs>
        <w:spacing w:after="0" w:line="240" w:lineRule="auto"/>
      </w:pPr>
    </w:p>
    <w:p w:rsidR="0041227C" w:rsidRDefault="0041227C" w:rsidP="0041227C">
      <w:pPr>
        <w:pStyle w:val="Annexe"/>
      </w:pPr>
      <w:bookmarkStart w:id="53" w:name="annexe29"/>
      <w:r>
        <w:t xml:space="preserve">Techniques professionnelles </w:t>
      </w:r>
    </w:p>
    <w:bookmarkEnd w:id="53"/>
    <w:p w:rsidR="008D7E6C" w:rsidRPr="0041227C" w:rsidRDefault="0041227C" w:rsidP="0041227C">
      <w:pPr>
        <w:tabs>
          <w:tab w:val="right" w:pos="10348"/>
        </w:tabs>
        <w:ind w:left="567"/>
        <w:rPr>
          <w:rFonts w:ascii="Arial" w:hAnsi="Arial" w:cs="Arial"/>
          <w:b/>
          <w:sz w:val="28"/>
          <w:szCs w:val="28"/>
        </w:rPr>
      </w:pPr>
      <w:proofErr w:type="gramStart"/>
      <w:r w:rsidRPr="0041227C">
        <w:rPr>
          <w:rFonts w:ascii="Arial" w:hAnsi="Arial" w:cs="Arial"/>
          <w:b/>
          <w:sz w:val="28"/>
          <w:szCs w:val="28"/>
        </w:rPr>
        <w:t>dans</w:t>
      </w:r>
      <w:proofErr w:type="gramEnd"/>
      <w:r w:rsidRPr="0041227C">
        <w:rPr>
          <w:rFonts w:ascii="Arial" w:hAnsi="Arial" w:cs="Arial"/>
          <w:b/>
          <w:sz w:val="28"/>
          <w:szCs w:val="28"/>
        </w:rPr>
        <w:t xml:space="preserve"> le cadre d’un parcours CAP/BP</w:t>
      </w:r>
      <w:r>
        <w:rPr>
          <w:rFonts w:ascii="Arial" w:hAnsi="Arial" w:cs="Arial"/>
          <w:b/>
          <w:sz w:val="28"/>
          <w:szCs w:val="28"/>
        </w:rPr>
        <w:tab/>
        <w:t xml:space="preserve">Annexe </w:t>
      </w:r>
      <w:r w:rsidR="00273BCF">
        <w:rPr>
          <w:rFonts w:ascii="Arial" w:hAnsi="Arial" w:cs="Arial"/>
          <w:b/>
          <w:sz w:val="28"/>
          <w:szCs w:val="28"/>
        </w:rPr>
        <w:t>2</w:t>
      </w:r>
      <w:r w:rsidR="00FC0A15">
        <w:rPr>
          <w:rFonts w:ascii="Arial" w:hAnsi="Arial" w:cs="Arial"/>
          <w:b/>
          <w:sz w:val="28"/>
          <w:szCs w:val="28"/>
        </w:rPr>
        <w:t>9</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dotted" w:sz="4" w:space="0" w:color="948A54" w:themeColor="background2" w:themeShade="80"/>
          <w:insideV w:val="dotted" w:sz="4" w:space="0" w:color="948A54" w:themeColor="background2" w:themeShade="80"/>
        </w:tblBorders>
        <w:tblLook w:val="04A0" w:firstRow="1" w:lastRow="0" w:firstColumn="1" w:lastColumn="0" w:noHBand="0" w:noVBand="1"/>
      </w:tblPr>
      <w:tblGrid>
        <w:gridCol w:w="5353"/>
        <w:gridCol w:w="5114"/>
      </w:tblGrid>
      <w:tr w:rsidR="008D7E6C" w:rsidRPr="00C7201F" w:rsidTr="00FE4ADF">
        <w:trPr>
          <w:trHeight w:val="573"/>
          <w:jc w:val="center"/>
        </w:trPr>
        <w:tc>
          <w:tcPr>
            <w:tcW w:w="5353" w:type="dxa"/>
            <w:shd w:val="clear" w:color="auto" w:fill="auto"/>
            <w:vAlign w:val="center"/>
          </w:tcPr>
          <w:p w:rsidR="008D7E6C" w:rsidRPr="00C7201F" w:rsidRDefault="008D7E6C" w:rsidP="007F21C1">
            <w:pPr>
              <w:widowControl w:val="0"/>
              <w:tabs>
                <w:tab w:val="left" w:pos="356"/>
              </w:tabs>
              <w:suppressAutoHyphens/>
              <w:snapToGrid w:val="0"/>
              <w:spacing w:after="0" w:line="240" w:lineRule="auto"/>
              <w:ind w:left="360"/>
              <w:jc w:val="center"/>
              <w:rPr>
                <w:rFonts w:cs="Calibri"/>
                <w:b/>
                <w:bCs/>
                <w:iCs/>
                <w:u w:val="single"/>
              </w:rPr>
            </w:pPr>
            <w:r w:rsidRPr="00C7201F">
              <w:rPr>
                <w:rFonts w:cs="Calibri"/>
                <w:b/>
                <w:bCs/>
                <w:iCs/>
                <w:u w:val="single"/>
              </w:rPr>
              <w:t>CAP commercialisation et service en HCR</w:t>
            </w:r>
          </w:p>
        </w:tc>
        <w:tc>
          <w:tcPr>
            <w:tcW w:w="5114" w:type="dxa"/>
            <w:shd w:val="clear" w:color="auto" w:fill="auto"/>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r w:rsidRPr="00C7201F">
              <w:rPr>
                <w:rFonts w:cs="Calibri"/>
                <w:b/>
                <w:bCs/>
                <w:iCs/>
                <w:u w:val="single"/>
              </w:rPr>
              <w:t xml:space="preserve">BP </w:t>
            </w:r>
            <w:r>
              <w:rPr>
                <w:rFonts w:cs="Calibri"/>
                <w:b/>
                <w:bCs/>
                <w:iCs/>
                <w:u w:val="single"/>
              </w:rPr>
              <w:t>Ar</w:t>
            </w:r>
            <w:r w:rsidRPr="00C7201F">
              <w:rPr>
                <w:rFonts w:cs="Calibri"/>
                <w:b/>
                <w:bCs/>
                <w:iCs/>
                <w:u w:val="single"/>
              </w:rPr>
              <w:t xml:space="preserve">ts du </w:t>
            </w:r>
            <w:r>
              <w:rPr>
                <w:rFonts w:cs="Calibri"/>
                <w:b/>
                <w:bCs/>
                <w:iCs/>
                <w:u w:val="single"/>
              </w:rPr>
              <w:t>S</w:t>
            </w:r>
            <w:r w:rsidRPr="00C7201F">
              <w:rPr>
                <w:rFonts w:cs="Calibri"/>
                <w:b/>
                <w:bCs/>
                <w:iCs/>
                <w:u w:val="single"/>
              </w:rPr>
              <w:t xml:space="preserve">ervice et </w:t>
            </w:r>
            <w:r>
              <w:rPr>
                <w:rFonts w:cs="Calibri"/>
                <w:b/>
                <w:bCs/>
                <w:iCs/>
                <w:u w:val="single"/>
              </w:rPr>
              <w:t>C</w:t>
            </w:r>
            <w:r w:rsidRPr="00C7201F">
              <w:rPr>
                <w:rFonts w:cs="Calibri"/>
                <w:b/>
                <w:bCs/>
                <w:iCs/>
                <w:u w:val="single"/>
              </w:rPr>
              <w:t xml:space="preserve">ommercialisation en </w:t>
            </w:r>
            <w:r>
              <w:rPr>
                <w:rFonts w:cs="Calibri"/>
                <w:b/>
                <w:bCs/>
                <w:iCs/>
                <w:u w:val="single"/>
              </w:rPr>
              <w:t>R</w:t>
            </w:r>
            <w:r w:rsidRPr="00C7201F">
              <w:rPr>
                <w:rFonts w:cs="Calibri"/>
                <w:b/>
                <w:bCs/>
                <w:iCs/>
                <w:u w:val="single"/>
              </w:rPr>
              <w:t>estauration</w:t>
            </w:r>
          </w:p>
        </w:tc>
      </w:tr>
      <w:tr w:rsidR="008D7E6C" w:rsidRPr="00C7201F" w:rsidTr="004D135F">
        <w:trPr>
          <w:jc w:val="center"/>
        </w:trPr>
        <w:tc>
          <w:tcPr>
            <w:tcW w:w="5353" w:type="dxa"/>
            <w:shd w:val="clear" w:color="auto" w:fill="D9D9D9" w:themeFill="background1" w:themeFillShade="D9"/>
            <w:vAlign w:val="center"/>
          </w:tcPr>
          <w:p w:rsidR="008D7E6C" w:rsidRPr="001622FA" w:rsidRDefault="008D7E6C" w:rsidP="00886F04">
            <w:pPr>
              <w:widowControl w:val="0"/>
              <w:numPr>
                <w:ilvl w:val="0"/>
                <w:numId w:val="81"/>
              </w:numPr>
              <w:tabs>
                <w:tab w:val="left" w:pos="356"/>
              </w:tabs>
              <w:suppressAutoHyphens/>
              <w:snapToGrid w:val="0"/>
              <w:spacing w:after="0" w:line="240" w:lineRule="auto"/>
              <w:jc w:val="center"/>
              <w:rPr>
                <w:rFonts w:cs="Calibri"/>
                <w:bCs/>
                <w:color w:val="C0504D" w:themeColor="accent2"/>
                <w:sz w:val="32"/>
              </w:rPr>
            </w:pPr>
            <w:r w:rsidRPr="001622FA">
              <w:rPr>
                <w:rFonts w:cs="Calibri"/>
                <w:b/>
                <w:bCs/>
                <w:iCs/>
                <w:color w:val="C0504D" w:themeColor="accent2"/>
                <w:sz w:val="32"/>
                <w:u w:val="single"/>
              </w:rPr>
              <w:t>Les techniques de mise en place</w:t>
            </w:r>
          </w:p>
        </w:tc>
        <w:tc>
          <w:tcPr>
            <w:tcW w:w="5114" w:type="dxa"/>
            <w:shd w:val="clear" w:color="auto" w:fill="D9D9D9" w:themeFill="background1" w:themeFillShade="D9"/>
            <w:vAlign w:val="center"/>
          </w:tcPr>
          <w:p w:rsidR="008D7E6C" w:rsidRPr="001869BE" w:rsidRDefault="008D7E6C" w:rsidP="007F21C1">
            <w:pPr>
              <w:widowControl w:val="0"/>
              <w:tabs>
                <w:tab w:val="left" w:pos="356"/>
              </w:tabs>
              <w:suppressAutoHyphens/>
              <w:snapToGrid w:val="0"/>
              <w:spacing w:after="0" w:line="240" w:lineRule="auto"/>
              <w:jc w:val="center"/>
              <w:rPr>
                <w:rFonts w:cs="Calibri"/>
                <w:bCs/>
                <w:color w:val="C00000"/>
                <w:sz w:val="32"/>
              </w:rPr>
            </w:pPr>
            <w:r w:rsidRPr="001622FA">
              <w:rPr>
                <w:rFonts w:cs="Calibri"/>
                <w:b/>
                <w:bCs/>
                <w:iCs/>
                <w:color w:val="C0504D" w:themeColor="accent2"/>
                <w:sz w:val="32"/>
                <w:u w:val="single"/>
              </w:rPr>
              <w:t>1. Les techniques avant le service</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Napper </w:t>
            </w:r>
          </w:p>
        </w:tc>
        <w:tc>
          <w:tcPr>
            <w:tcW w:w="5114" w:type="dxa"/>
          </w:tcPr>
          <w:p w:rsidR="008D7E6C" w:rsidRPr="00C7201F" w:rsidRDefault="008D7E6C" w:rsidP="007F21C1">
            <w:pPr>
              <w:pStyle w:val="Default"/>
              <w:rPr>
                <w:rFonts w:asciiTheme="minorHAnsi" w:hAnsiTheme="minorHAnsi"/>
                <w:sz w:val="22"/>
                <w:szCs w:val="22"/>
              </w:rPr>
            </w:pPr>
            <w:r w:rsidRPr="00C7201F">
              <w:rPr>
                <w:rFonts w:asciiTheme="minorHAnsi" w:hAnsiTheme="minorHAnsi"/>
                <w:sz w:val="22"/>
                <w:szCs w:val="22"/>
              </w:rPr>
              <w:t>Napper tous types de table</w:t>
            </w:r>
          </w:p>
        </w:tc>
      </w:tr>
      <w:tr w:rsidR="008D7E6C" w:rsidRPr="00C7201F" w:rsidTr="004D135F">
        <w:trPr>
          <w:jc w:val="center"/>
        </w:trPr>
        <w:tc>
          <w:tcPr>
            <w:tcW w:w="5353" w:type="dxa"/>
            <w:vAlign w:val="center"/>
          </w:tcPr>
          <w:p w:rsidR="008D7E6C" w:rsidRPr="00131689" w:rsidRDefault="008D7E6C" w:rsidP="007F21C1">
            <w:pPr>
              <w:pStyle w:val="numrotechnique"/>
            </w:pPr>
            <w:r w:rsidRPr="00C7201F">
              <w:t xml:space="preserve">Dresser une table, un buffet </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Dresser une table « à la carte » </w:t>
            </w:r>
          </w:p>
          <w:p w:rsidR="008D7E6C" w:rsidRPr="00131689" w:rsidRDefault="008D7E6C" w:rsidP="007F21C1">
            <w:pPr>
              <w:pStyle w:val="Default"/>
              <w:rPr>
                <w:rFonts w:asciiTheme="minorHAnsi" w:hAnsiTheme="minorHAnsi"/>
                <w:sz w:val="22"/>
                <w:szCs w:val="22"/>
              </w:rPr>
            </w:pPr>
            <w:r w:rsidRPr="001B5C76">
              <w:rPr>
                <w:rFonts w:asciiTheme="minorHAnsi" w:hAnsiTheme="minorHAnsi"/>
                <w:sz w:val="22"/>
                <w:szCs w:val="22"/>
              </w:rPr>
              <w:t xml:space="preserve">Dresser un salon, un séminaire, un banquet, etc. </w:t>
            </w: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 xml:space="preserve">Réaliser la mise en place de la console </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du chariot d’étage (linge, produits d’entretien…)</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Faire une chambre à blanc ou en recouche</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Mettre en place les formules « petit-déjeuner »</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d’une salle de séminaire, etc.</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de la salle de bar, du comptoir et de la terrasse</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des espaces de préparation</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Vérifier le bon fonctionnement des appareils spécifiques (Machine et moulin à café, tireuse à bière, toaster, fontaines,  etc.)</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vAlign w:val="center"/>
          </w:tcPr>
          <w:p w:rsidR="008D7E6C" w:rsidRPr="00430679" w:rsidRDefault="008D7E6C" w:rsidP="007F21C1">
            <w:pPr>
              <w:widowControl w:val="0"/>
              <w:tabs>
                <w:tab w:val="left" w:pos="356"/>
              </w:tabs>
              <w:suppressAutoHyphens/>
              <w:snapToGrid w:val="0"/>
              <w:spacing w:after="0" w:line="240" w:lineRule="auto"/>
              <w:ind w:left="896" w:hanging="754"/>
              <w:jc w:val="center"/>
              <w:rPr>
                <w:b/>
              </w:rPr>
            </w:pPr>
          </w:p>
        </w:tc>
        <w:tc>
          <w:tcPr>
            <w:tcW w:w="5114" w:type="dxa"/>
            <w:vAlign w:val="center"/>
          </w:tcPr>
          <w:p w:rsidR="008D7E6C" w:rsidRPr="00131689" w:rsidRDefault="008D7E6C" w:rsidP="007F21C1">
            <w:pPr>
              <w:widowControl w:val="0"/>
              <w:tabs>
                <w:tab w:val="left" w:pos="356"/>
              </w:tabs>
              <w:suppressAutoHyphens/>
              <w:snapToGrid w:val="0"/>
              <w:spacing w:after="0" w:line="240" w:lineRule="auto"/>
              <w:rPr>
                <w:rFonts w:cs="Calibri"/>
                <w:bCs/>
                <w:iCs/>
              </w:rPr>
            </w:pPr>
            <w:r w:rsidRPr="00131689">
              <w:rPr>
                <w:rFonts w:cs="Calibri"/>
                <w:bCs/>
                <w:iCs/>
              </w:rPr>
              <w:t>Réaliser une décoration cohérente, adapté à un thème ou un budget établi</w:t>
            </w:r>
          </w:p>
        </w:tc>
      </w:tr>
      <w:tr w:rsidR="008D7E6C" w:rsidRPr="000B574C" w:rsidTr="004D135F">
        <w:trPr>
          <w:jc w:val="center"/>
        </w:trPr>
        <w:tc>
          <w:tcPr>
            <w:tcW w:w="5353" w:type="dxa"/>
            <w:shd w:val="clear" w:color="auto" w:fill="D9D9D9" w:themeFill="background1" w:themeFillShade="D9"/>
            <w:vAlign w:val="center"/>
          </w:tcPr>
          <w:p w:rsidR="008D7E6C" w:rsidRPr="001622FA" w:rsidRDefault="008D7E6C" w:rsidP="00886F04">
            <w:pPr>
              <w:widowControl w:val="0"/>
              <w:numPr>
                <w:ilvl w:val="0"/>
                <w:numId w:val="81"/>
              </w:numPr>
              <w:tabs>
                <w:tab w:val="left" w:pos="356"/>
              </w:tabs>
              <w:suppressAutoHyphens/>
              <w:snapToGrid w:val="0"/>
              <w:spacing w:after="0" w:line="240" w:lineRule="auto"/>
              <w:jc w:val="center"/>
              <w:rPr>
                <w:rFonts w:cs="Calibri"/>
                <w:b/>
                <w:bCs/>
                <w:iCs/>
                <w:color w:val="C0504D" w:themeColor="accent2"/>
                <w:sz w:val="32"/>
                <w:u w:val="single"/>
              </w:rPr>
            </w:pPr>
            <w:r w:rsidRPr="001622FA">
              <w:rPr>
                <w:b/>
                <w:color w:val="C0504D" w:themeColor="accent2"/>
                <w:sz w:val="32"/>
              </w:rPr>
              <w:br w:type="page"/>
            </w:r>
            <w:r w:rsidRPr="001622FA">
              <w:rPr>
                <w:rFonts w:cs="Calibri"/>
                <w:b/>
                <w:bCs/>
                <w:iCs/>
                <w:color w:val="C0504D" w:themeColor="accent2"/>
                <w:sz w:val="32"/>
                <w:u w:val="single"/>
              </w:rPr>
              <w:t>Les techniques liées à la prestation</w:t>
            </w:r>
          </w:p>
        </w:tc>
        <w:tc>
          <w:tcPr>
            <w:tcW w:w="5114" w:type="dxa"/>
            <w:shd w:val="clear" w:color="auto" w:fill="D9D9D9" w:themeFill="background1" w:themeFillShade="D9"/>
            <w:vAlign w:val="center"/>
          </w:tcPr>
          <w:p w:rsidR="008D7E6C" w:rsidRPr="001622FA" w:rsidRDefault="008D7E6C" w:rsidP="00886F04">
            <w:pPr>
              <w:pStyle w:val="Paragraphedeliste"/>
              <w:widowControl w:val="0"/>
              <w:numPr>
                <w:ilvl w:val="0"/>
                <w:numId w:val="85"/>
              </w:numPr>
              <w:tabs>
                <w:tab w:val="left" w:pos="356"/>
              </w:tabs>
              <w:suppressAutoHyphens/>
              <w:snapToGrid w:val="0"/>
              <w:spacing w:after="0" w:line="240" w:lineRule="auto"/>
              <w:jc w:val="center"/>
              <w:rPr>
                <w:rFonts w:cs="Calibri"/>
                <w:b/>
                <w:bCs/>
                <w:iCs/>
                <w:color w:val="C0504D" w:themeColor="accent2"/>
                <w:sz w:val="32"/>
                <w:u w:val="single"/>
              </w:rPr>
            </w:pPr>
            <w:r w:rsidRPr="001622FA">
              <w:rPr>
                <w:rFonts w:cs="Calibri"/>
                <w:b/>
                <w:bCs/>
                <w:iCs/>
                <w:color w:val="C0504D" w:themeColor="accent2"/>
                <w:sz w:val="32"/>
                <w:u w:val="single"/>
              </w:rPr>
              <w:t>Les techniques pendant le service</w:t>
            </w:r>
          </w:p>
        </w:tc>
      </w:tr>
      <w:tr w:rsidR="008D7E6C" w:rsidRPr="00C7201F" w:rsidTr="00FE4ADF">
        <w:trPr>
          <w:trHeight w:val="491"/>
          <w:jc w:val="center"/>
        </w:trPr>
        <w:tc>
          <w:tcPr>
            <w:tcW w:w="5353" w:type="dxa"/>
            <w:vAlign w:val="center"/>
          </w:tcPr>
          <w:p w:rsidR="008D7E6C" w:rsidRPr="00C7201F" w:rsidRDefault="008D7E6C" w:rsidP="007F21C1">
            <w:pPr>
              <w:pStyle w:val="numro"/>
              <w:numPr>
                <w:ilvl w:val="0"/>
                <w:numId w:val="0"/>
              </w:numPr>
              <w:ind w:left="349"/>
              <w:rPr>
                <w:rFonts w:asciiTheme="minorHAnsi" w:hAnsiTheme="minorHAnsi"/>
                <w:sz w:val="22"/>
                <w:szCs w:val="22"/>
              </w:rPr>
            </w:pPr>
          </w:p>
        </w:tc>
        <w:tc>
          <w:tcPr>
            <w:tcW w:w="5114" w:type="dxa"/>
            <w:vAlign w:val="center"/>
          </w:tcPr>
          <w:p w:rsidR="008D7E6C" w:rsidRPr="001622FA" w:rsidRDefault="008D7E6C" w:rsidP="007F21C1">
            <w:pPr>
              <w:pStyle w:val="Default"/>
              <w:jc w:val="center"/>
              <w:rPr>
                <w:rFonts w:asciiTheme="minorHAnsi" w:hAnsiTheme="minorHAnsi"/>
                <w:b/>
                <w:color w:val="C0504D" w:themeColor="accent2"/>
                <w:sz w:val="22"/>
                <w:szCs w:val="22"/>
              </w:rPr>
            </w:pPr>
            <w:r w:rsidRPr="001622FA">
              <w:rPr>
                <w:rFonts w:asciiTheme="minorHAnsi" w:hAnsiTheme="minorHAnsi"/>
                <w:b/>
                <w:color w:val="C0504D" w:themeColor="accent2"/>
                <w:sz w:val="28"/>
                <w:szCs w:val="22"/>
              </w:rPr>
              <w:t>Les techniques de service simple</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Servir : </w:t>
            </w:r>
          </w:p>
          <w:p w:rsidR="008D7E6C" w:rsidRPr="00C7201F" w:rsidRDefault="008D7E6C" w:rsidP="007F21C1">
            <w:pPr>
              <w:pStyle w:val="pucetechnique"/>
            </w:pPr>
            <w:r w:rsidRPr="00C7201F">
              <w:t>Plat sur table</w:t>
            </w:r>
          </w:p>
          <w:p w:rsidR="008D7E6C" w:rsidRPr="00C7201F" w:rsidRDefault="008D7E6C" w:rsidP="007F21C1">
            <w:pPr>
              <w:pStyle w:val="pucetechnique"/>
            </w:pPr>
            <w:r w:rsidRPr="00C7201F">
              <w:t>À l’assiette</w:t>
            </w:r>
          </w:p>
          <w:p w:rsidR="008D7E6C" w:rsidRPr="00C7201F" w:rsidRDefault="008D7E6C" w:rsidP="007F21C1">
            <w:pPr>
              <w:pStyle w:val="pucetechnique"/>
            </w:pPr>
            <w:r w:rsidRPr="00C7201F">
              <w:t>À la française</w:t>
            </w:r>
          </w:p>
          <w:p w:rsidR="008D7E6C" w:rsidRPr="00C7201F" w:rsidRDefault="008D7E6C" w:rsidP="007F21C1">
            <w:pPr>
              <w:pStyle w:val="pucetechnique"/>
            </w:pPr>
            <w:r w:rsidRPr="00C7201F">
              <w:t>À l’anglaise</w:t>
            </w:r>
          </w:p>
          <w:p w:rsidR="008D7E6C" w:rsidRPr="00C7201F" w:rsidRDefault="008D7E6C" w:rsidP="007F21C1">
            <w:pPr>
              <w:pStyle w:val="pucetechnique"/>
            </w:pPr>
            <w:r w:rsidRPr="00C7201F">
              <w:t xml:space="preserve">Au guéridon </w:t>
            </w:r>
          </w:p>
          <w:p w:rsidR="008D7E6C" w:rsidRPr="00C7201F" w:rsidRDefault="008D7E6C" w:rsidP="007F21C1">
            <w:pPr>
              <w:pStyle w:val="pucetechnique"/>
            </w:pPr>
            <w:r w:rsidRPr="00C7201F">
              <w:t>Au plateau</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Combiner les techniques de service adaptées aux besoins de la clientèle  </w:t>
            </w:r>
            <w:r w:rsidRPr="00A83DF0">
              <w:rPr>
                <w:rFonts w:asciiTheme="minorHAnsi" w:hAnsiTheme="minorHAnsi"/>
                <w:color w:val="auto"/>
                <w:sz w:val="22"/>
                <w:szCs w:val="22"/>
              </w:rPr>
              <w:t>et mettre en valeur le savoir-faire du travail de salle</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Synchroniser </w:t>
            </w:r>
            <w:r w:rsidRPr="00A83DF0">
              <w:t xml:space="preserve">plusieurs  </w:t>
            </w:r>
            <w:r w:rsidRPr="00C7201F">
              <w:t>tables</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Synchroniser plusieurs tables </w:t>
            </w:r>
          </w:p>
        </w:tc>
      </w:tr>
      <w:tr w:rsidR="008D7E6C" w:rsidRPr="00C7201F" w:rsidTr="004D135F">
        <w:trPr>
          <w:jc w:val="center"/>
        </w:trPr>
        <w:tc>
          <w:tcPr>
            <w:tcW w:w="5353" w:type="dxa"/>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Servir au plateau : verrines, coupes et assiettes atypiques</w:t>
            </w:r>
          </w:p>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Assurer le suivi du rang</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Débarrasser</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Effectuer un service de type « banquet » avec des contraintes (temps, préséances, protocole, intervenants etc.) </w:t>
            </w:r>
          </w:p>
        </w:tc>
      </w:tr>
      <w:tr w:rsidR="008D7E6C" w:rsidRPr="00C7201F" w:rsidTr="004D135F">
        <w:trPr>
          <w:jc w:val="center"/>
        </w:trPr>
        <w:tc>
          <w:tcPr>
            <w:tcW w:w="5353" w:type="dxa"/>
            <w:vAlign w:val="center"/>
          </w:tcPr>
          <w:p w:rsidR="008D7E6C" w:rsidRPr="00C7201F" w:rsidRDefault="008D7E6C" w:rsidP="007F21C1">
            <w:pPr>
              <w:pStyle w:val="points"/>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Servir un buffet à thème ou non, un cocktail, un lunch, brunch etc.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t xml:space="preserve">Renouveler une table </w:t>
            </w:r>
          </w:p>
        </w:tc>
        <w:tc>
          <w:tcPr>
            <w:tcW w:w="5114" w:type="dxa"/>
          </w:tcPr>
          <w:p w:rsidR="008D7E6C" w:rsidRPr="00B75633" w:rsidRDefault="008D7E6C" w:rsidP="007F21C1">
            <w:pPr>
              <w:pStyle w:val="Default"/>
              <w:rPr>
                <w:rFonts w:asciiTheme="minorHAnsi" w:hAnsiTheme="minorHAnsi"/>
                <w:sz w:val="22"/>
                <w:szCs w:val="22"/>
              </w:rPr>
            </w:pPr>
            <w:r w:rsidRPr="00A83DF0">
              <w:rPr>
                <w:rFonts w:asciiTheme="minorHAnsi" w:hAnsiTheme="minorHAnsi"/>
                <w:color w:val="auto"/>
                <w:sz w:val="22"/>
                <w:szCs w:val="22"/>
              </w:rPr>
              <w:t>Redresser une table pour un nouveau service</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 xml:space="preserve">Effectuer le </w:t>
            </w:r>
            <w:r w:rsidRPr="007F21C1">
              <w:t>service</w:t>
            </w:r>
            <w:r w:rsidRPr="00C7201F">
              <w:t> :</w:t>
            </w:r>
          </w:p>
          <w:p w:rsidR="008D7E6C" w:rsidRPr="00C7201F" w:rsidRDefault="008D7E6C" w:rsidP="007F21C1">
            <w:pPr>
              <w:pStyle w:val="pucetechnique"/>
            </w:pPr>
            <w:r w:rsidRPr="00C7201F">
              <w:t>des différentes formules de  petit déjeuner (en salle et en chambre)</w:t>
            </w:r>
          </w:p>
          <w:p w:rsidR="008D7E6C" w:rsidRPr="00C7201F" w:rsidRDefault="008D7E6C" w:rsidP="007F21C1">
            <w:pPr>
              <w:pStyle w:val="pucetechnique"/>
            </w:pPr>
            <w:r w:rsidRPr="00C7201F">
              <w:t>d’une pause sucrée ou salée</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trHeight w:val="127"/>
          <w:jc w:val="center"/>
        </w:trPr>
        <w:tc>
          <w:tcPr>
            <w:tcW w:w="5353" w:type="dxa"/>
            <w:shd w:val="clear" w:color="auto" w:fill="FFFFFF" w:themeFill="background1"/>
            <w:vAlign w:val="center"/>
          </w:tcPr>
          <w:p w:rsidR="008D7E6C" w:rsidRPr="00C7201F" w:rsidRDefault="008D7E6C" w:rsidP="007F21C1">
            <w:pPr>
              <w:pStyle w:val="numrotechnique"/>
            </w:pPr>
            <w:r w:rsidRPr="00C7201F">
              <w:lastRenderedPageBreak/>
              <w:t>Assurer le service de la couverture</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Assembler et présenter des produits de restauration « minute </w:t>
            </w:r>
            <w:r w:rsidRPr="00A83DF0">
              <w:rPr>
                <w:rFonts w:asciiTheme="minorHAnsi" w:hAnsiTheme="minorHAnsi"/>
                <w:sz w:val="22"/>
                <w:szCs w:val="22"/>
              </w:rPr>
              <w:t>élaborée</w:t>
            </w:r>
            <w:r w:rsidRPr="001B5C76">
              <w:rPr>
                <w:rFonts w:asciiTheme="minorHAnsi" w:hAnsiTheme="minorHAnsi"/>
                <w:sz w:val="22"/>
                <w:szCs w:val="22"/>
              </w:rPr>
              <w:t>»</w:t>
            </w:r>
            <w:r>
              <w:rPr>
                <w:rFonts w:asciiTheme="minorHAnsi" w:hAnsiTheme="minorHAnsi"/>
                <w:sz w:val="22"/>
                <w:szCs w:val="22"/>
              </w:rPr>
              <w:t xml:space="preserve"> </w:t>
            </w:r>
            <w:r w:rsidRPr="001B5C76">
              <w:rPr>
                <w:rFonts w:asciiTheme="minorHAnsi" w:hAnsiTheme="minorHAnsi"/>
                <w:sz w:val="22"/>
                <w:szCs w:val="22"/>
              </w:rPr>
              <w:t>(club sandwich, toast caviar…)</w:t>
            </w:r>
          </w:p>
        </w:tc>
      </w:tr>
      <w:tr w:rsidR="008D7E6C" w:rsidRPr="00C7201F" w:rsidTr="004D135F">
        <w:trPr>
          <w:trHeight w:val="435"/>
          <w:jc w:val="center"/>
        </w:trPr>
        <w:tc>
          <w:tcPr>
            <w:tcW w:w="5353" w:type="dxa"/>
            <w:shd w:val="clear" w:color="auto" w:fill="FFFFFF" w:themeFill="background1"/>
            <w:vAlign w:val="center"/>
          </w:tcPr>
          <w:p w:rsidR="008D7E6C" w:rsidRPr="00141B0F" w:rsidRDefault="008D7E6C" w:rsidP="007F21C1">
            <w:pPr>
              <w:pStyle w:val="numro"/>
              <w:numPr>
                <w:ilvl w:val="0"/>
                <w:numId w:val="0"/>
              </w:numPr>
              <w:ind w:left="910" w:hanging="768"/>
              <w:rPr>
                <w:rFonts w:asciiTheme="minorHAnsi" w:hAnsiTheme="minorHAnsi"/>
                <w:sz w:val="22"/>
                <w:szCs w:val="22"/>
              </w:rPr>
            </w:pPr>
          </w:p>
        </w:tc>
        <w:tc>
          <w:tcPr>
            <w:tcW w:w="5114" w:type="dxa"/>
            <w:vAlign w:val="center"/>
          </w:tcPr>
          <w:p w:rsidR="00273BCF" w:rsidRPr="001622FA" w:rsidRDefault="008D7E6C" w:rsidP="007F21C1">
            <w:pPr>
              <w:pStyle w:val="Default"/>
              <w:jc w:val="center"/>
              <w:rPr>
                <w:rFonts w:asciiTheme="minorHAnsi" w:hAnsiTheme="minorHAnsi"/>
                <w:b/>
                <w:color w:val="C0504D" w:themeColor="accent2"/>
                <w:sz w:val="28"/>
                <w:szCs w:val="22"/>
              </w:rPr>
            </w:pPr>
            <w:r w:rsidRPr="001622FA">
              <w:rPr>
                <w:rFonts w:asciiTheme="minorHAnsi" w:hAnsiTheme="minorHAnsi"/>
                <w:b/>
                <w:color w:val="C0504D" w:themeColor="accent2"/>
                <w:sz w:val="28"/>
                <w:szCs w:val="22"/>
              </w:rPr>
              <w:t xml:space="preserve">Techniques de préparation </w:t>
            </w:r>
          </w:p>
          <w:p w:rsidR="008D7E6C" w:rsidRPr="001622FA" w:rsidRDefault="008D7E6C" w:rsidP="007F21C1">
            <w:pPr>
              <w:pStyle w:val="Default"/>
              <w:jc w:val="center"/>
              <w:rPr>
                <w:rFonts w:asciiTheme="minorHAnsi" w:hAnsiTheme="minorHAnsi"/>
                <w:b/>
                <w:color w:val="C0504D" w:themeColor="accent2"/>
                <w:sz w:val="22"/>
                <w:szCs w:val="22"/>
              </w:rPr>
            </w:pPr>
            <w:r w:rsidRPr="001622FA">
              <w:rPr>
                <w:rFonts w:asciiTheme="minorHAnsi" w:hAnsiTheme="minorHAnsi"/>
                <w:b/>
                <w:color w:val="C0504D" w:themeColor="accent2"/>
                <w:sz w:val="28"/>
                <w:szCs w:val="22"/>
              </w:rPr>
              <w:t>et de finition en salle</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 xml:space="preserve">Servir des potages </w:t>
            </w:r>
          </w:p>
        </w:tc>
        <w:tc>
          <w:tcPr>
            <w:tcW w:w="5114" w:type="dxa"/>
          </w:tcPr>
          <w:p w:rsidR="008D7E6C" w:rsidRPr="00C7201F" w:rsidRDefault="008D7E6C" w:rsidP="007F21C1">
            <w:pPr>
              <w:pStyle w:val="Default"/>
              <w:rPr>
                <w:rFonts w:asciiTheme="minorHAnsi" w:hAnsiTheme="minorHAnsi"/>
                <w:sz w:val="22"/>
                <w:szCs w:val="22"/>
              </w:rPr>
            </w:pPr>
            <w:r w:rsidRPr="001B5C76">
              <w:rPr>
                <w:rFonts w:asciiTheme="minorHAnsi" w:hAnsiTheme="minorHAnsi"/>
                <w:sz w:val="22"/>
                <w:szCs w:val="22"/>
              </w:rPr>
              <w:t>Préparer et servir une</w:t>
            </w:r>
            <w:r w:rsidRPr="00C7201F">
              <w:rPr>
                <w:rFonts w:asciiTheme="minorHAnsi" w:hAnsiTheme="minorHAnsi"/>
                <w:sz w:val="22"/>
                <w:szCs w:val="22"/>
              </w:rPr>
              <w:t xml:space="preserve"> soupe de poissons (en 2 temps)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Dresser un buffet</w:t>
            </w:r>
            <w:r w:rsidRPr="00B9175A">
              <w:rPr>
                <w:rFonts w:asciiTheme="minorHAnsi" w:hAnsiTheme="minorHAnsi"/>
                <w:sz w:val="22"/>
                <w:szCs w:val="22"/>
              </w:rPr>
              <w:t xml:space="preserve"> de hors d’œuvre (réaliser quelques préparations froides)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Servir une sauce</w:t>
            </w:r>
            <w:r>
              <w:t xml:space="preserve">, un jus, </w:t>
            </w:r>
            <w:r w:rsidRPr="00141B0F">
              <w:t>un coulis</w:t>
            </w:r>
            <w:r>
              <w:t>, etc.</w:t>
            </w:r>
            <w:r w:rsidRPr="00141B0F">
              <w:t xml:space="preserve"> </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Découper des terrines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Détailler un foie gras en</w:t>
            </w:r>
            <w:r w:rsidRPr="00B9175A">
              <w:rPr>
                <w:rFonts w:asciiTheme="minorHAnsi" w:hAnsiTheme="minorHAnsi"/>
                <w:sz w:val="22"/>
                <w:szCs w:val="22"/>
              </w:rPr>
              <w:t xml:space="preserve"> terrine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Fileter un poisson</w:t>
            </w:r>
            <w:r>
              <w:t xml:space="preserve"> </w:t>
            </w:r>
            <w:r w:rsidRPr="00A83DF0">
              <w:t>rond ou plat</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Préparer des poissons ronds</w:t>
            </w:r>
            <w:r w:rsidRPr="00B9175A">
              <w:rPr>
                <w:rFonts w:asciiTheme="minorHAnsi" w:hAnsiTheme="minorHAnsi"/>
                <w:sz w:val="22"/>
                <w:szCs w:val="22"/>
              </w:rPr>
              <w:t xml:space="preserve"> grillés, sautés, rôtis, à la plancha (Désarêter, flamber…)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 xml:space="preserve">Ouvrir une papillote </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Détailler un homard</w:t>
            </w:r>
            <w:r w:rsidRPr="00B9175A">
              <w:rPr>
                <w:rFonts w:asciiTheme="minorHAnsi" w:hAnsiTheme="minorHAnsi"/>
                <w:sz w:val="22"/>
                <w:szCs w:val="22"/>
              </w:rPr>
              <w:t xml:space="preserve">, une langouste, un tourteau froid ou chaud </w:t>
            </w:r>
          </w:p>
        </w:tc>
      </w:tr>
      <w:tr w:rsidR="008D7E6C" w:rsidRPr="00C7201F" w:rsidTr="004D135F">
        <w:trPr>
          <w:jc w:val="center"/>
        </w:trPr>
        <w:tc>
          <w:tcPr>
            <w:tcW w:w="5353" w:type="dxa"/>
            <w:shd w:val="clear" w:color="auto" w:fill="FFFFFF" w:themeFill="background1"/>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Préparer et flamber</w:t>
            </w:r>
            <w:r w:rsidRPr="00B9175A">
              <w:rPr>
                <w:rFonts w:asciiTheme="minorHAnsi" w:hAnsiTheme="minorHAnsi"/>
                <w:sz w:val="22"/>
                <w:szCs w:val="22"/>
              </w:rPr>
              <w:t xml:space="preserve"> des crustacés </w:t>
            </w:r>
          </w:p>
        </w:tc>
      </w:tr>
      <w:tr w:rsidR="008D7E6C" w:rsidRPr="00C7201F" w:rsidTr="004D135F">
        <w:trPr>
          <w:jc w:val="center"/>
        </w:trPr>
        <w:tc>
          <w:tcPr>
            <w:tcW w:w="5353" w:type="dxa"/>
            <w:shd w:val="clear" w:color="auto" w:fill="FFFFFF" w:themeFill="background1"/>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Détailler un poisson en</w:t>
            </w:r>
            <w:r w:rsidRPr="00B9175A">
              <w:rPr>
                <w:rFonts w:asciiTheme="minorHAnsi" w:hAnsiTheme="minorHAnsi"/>
                <w:sz w:val="22"/>
                <w:szCs w:val="22"/>
              </w:rPr>
              <w:t xml:space="preserve"> « Bellevue »</w:t>
            </w:r>
          </w:p>
        </w:tc>
      </w:tr>
      <w:tr w:rsidR="008D7E6C" w:rsidRPr="00C7201F" w:rsidTr="00273BCF">
        <w:trPr>
          <w:trHeight w:val="269"/>
          <w:jc w:val="center"/>
        </w:trPr>
        <w:tc>
          <w:tcPr>
            <w:tcW w:w="5353" w:type="dxa"/>
            <w:shd w:val="clear" w:color="auto" w:fill="FFFFFF" w:themeFill="background1"/>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Servir et préparer</w:t>
            </w:r>
            <w:r w:rsidRPr="00B9175A">
              <w:rPr>
                <w:rFonts w:asciiTheme="minorHAnsi" w:hAnsiTheme="minorHAnsi"/>
                <w:sz w:val="22"/>
                <w:szCs w:val="22"/>
              </w:rPr>
              <w:t xml:space="preserve"> des pâtes au guéridon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Flamber, finir la sauce des pièces sautées</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Terminer une sauce à</w:t>
            </w:r>
            <w:r w:rsidRPr="00B9175A">
              <w:rPr>
                <w:rFonts w:asciiTheme="minorHAnsi" w:hAnsiTheme="minorHAnsi"/>
                <w:sz w:val="22"/>
                <w:szCs w:val="22"/>
              </w:rPr>
              <w:t xml:space="preserve"> l’aide de spiritueux, de crème, de beurre, de fines herbes, champignons, etc.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Préparer un tartare de viande</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 tartare</w:t>
            </w:r>
            <w:r w:rsidRPr="00B9175A">
              <w:rPr>
                <w:rFonts w:asciiTheme="minorHAnsi" w:hAnsiTheme="minorHAnsi"/>
                <w:sz w:val="22"/>
                <w:szCs w:val="22"/>
              </w:rPr>
              <w:t xml:space="preserve"> de poissons, crustacés, Saint Jacques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 tartare</w:t>
            </w:r>
            <w:r w:rsidRPr="00B9175A">
              <w:rPr>
                <w:rFonts w:asciiTheme="minorHAnsi" w:hAnsiTheme="minorHAnsi"/>
                <w:sz w:val="22"/>
                <w:szCs w:val="22"/>
              </w:rPr>
              <w:t xml:space="preserve"> de fruits ou/et de légumes (hacher)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Découper une</w:t>
            </w:r>
            <w:r w:rsidRPr="00B9175A">
              <w:rPr>
                <w:rFonts w:asciiTheme="minorHAnsi" w:hAnsiTheme="minorHAnsi"/>
                <w:sz w:val="22"/>
                <w:szCs w:val="22"/>
              </w:rPr>
              <w:t xml:space="preserve"> pièce en croûte de sel ou en pièce de sel</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Découper un jambon</w:t>
            </w:r>
            <w:r w:rsidRPr="00B9175A">
              <w:rPr>
                <w:rFonts w:asciiTheme="minorHAnsi" w:hAnsiTheme="minorHAnsi"/>
                <w:sz w:val="22"/>
                <w:szCs w:val="22"/>
              </w:rPr>
              <w:t xml:space="preserve"> à l’os, au torchon ou en croûte</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Découper des volailles entières (sauf canard et volailles de grosse taille)</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Découper un canard</w:t>
            </w:r>
            <w:r w:rsidRPr="00B9175A">
              <w:rPr>
                <w:rFonts w:asciiTheme="minorHAnsi" w:hAnsiTheme="minorHAnsi"/>
                <w:sz w:val="22"/>
                <w:szCs w:val="22"/>
              </w:rPr>
              <w:t xml:space="preserve">, des volailles blanches multi portions (poêlés ou rôtis)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Trancher une côte de bœuf, un magret, une pièce de viande</w:t>
            </w:r>
            <w:r>
              <w:t xml:space="preserve"> (</w:t>
            </w:r>
            <w:r w:rsidRPr="00141B0F">
              <w:t>rôti, etc.)</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Découper u</w:t>
            </w:r>
            <w:r w:rsidRPr="00B9175A">
              <w:rPr>
                <w:rFonts w:asciiTheme="minorHAnsi" w:hAnsiTheme="minorHAnsi"/>
                <w:sz w:val="22"/>
                <w:szCs w:val="22"/>
              </w:rPr>
              <w:t xml:space="preserve">n carré (toutes viandes)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Servir des plats régionaux,</w:t>
            </w:r>
            <w:r w:rsidRPr="00B9175A">
              <w:rPr>
                <w:rFonts w:asciiTheme="minorHAnsi" w:hAnsiTheme="minorHAnsi"/>
                <w:sz w:val="22"/>
                <w:szCs w:val="22"/>
              </w:rPr>
              <w:t xml:space="preserve"> internationaux (avec leurs spécificités)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Portionner des fromages</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Portionner une tarte, un entremets, etc.</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et découper un</w:t>
            </w:r>
            <w:r w:rsidRPr="00B9175A">
              <w:rPr>
                <w:rFonts w:asciiTheme="minorHAnsi" w:hAnsiTheme="minorHAnsi"/>
                <w:sz w:val="22"/>
                <w:szCs w:val="22"/>
              </w:rPr>
              <w:t xml:space="preserve"> dessert présenté en chariot ou en buffet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Flamber des fruits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une assiette</w:t>
            </w:r>
            <w:r w:rsidRPr="00B9175A">
              <w:rPr>
                <w:rFonts w:asciiTheme="minorHAnsi" w:hAnsiTheme="minorHAnsi"/>
                <w:sz w:val="22"/>
                <w:szCs w:val="22"/>
              </w:rPr>
              <w:t xml:space="preserve"> composée à partir d’un flambage de fruits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Préparer et/ou flamber</w:t>
            </w:r>
            <w:r w:rsidRPr="00B9175A">
              <w:rPr>
                <w:rFonts w:asciiTheme="minorHAnsi" w:hAnsiTheme="minorHAnsi"/>
                <w:sz w:val="22"/>
                <w:szCs w:val="22"/>
              </w:rPr>
              <w:t xml:space="preserve"> des crêpes, des omelettes norvégiennes, etc.</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Default"/>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Préparer des techniques de finition (assaisonner, zester, râper, verser de la sauce, un jus, etc.) </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Default"/>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Servir un soufflé chaud</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Default"/>
              <w:ind w:left="910" w:hanging="768"/>
              <w:rPr>
                <w:rFonts w:asciiTheme="minorHAnsi" w:hAnsiTheme="minorHAnsi"/>
                <w:sz w:val="22"/>
                <w:szCs w:val="22"/>
              </w:rPr>
            </w:pPr>
          </w:p>
        </w:tc>
        <w:tc>
          <w:tcPr>
            <w:tcW w:w="5114" w:type="dxa"/>
          </w:tcPr>
          <w:p w:rsidR="008D7E6C" w:rsidRPr="0055014F" w:rsidRDefault="008D7E6C" w:rsidP="007F21C1">
            <w:pPr>
              <w:pStyle w:val="Default"/>
              <w:rPr>
                <w:rFonts w:asciiTheme="minorHAnsi" w:hAnsiTheme="minorHAnsi"/>
                <w:color w:val="auto"/>
                <w:sz w:val="22"/>
                <w:szCs w:val="22"/>
              </w:rPr>
            </w:pPr>
            <w:r w:rsidRPr="0055014F">
              <w:rPr>
                <w:rFonts w:asciiTheme="minorHAnsi" w:hAnsiTheme="minorHAnsi"/>
                <w:color w:val="auto"/>
                <w:sz w:val="22"/>
                <w:szCs w:val="22"/>
              </w:rPr>
              <w:t>Préparer des techniques de finition (assaisonner, zester, râper, verser de la sauce, un jus, etc.</w:t>
            </w:r>
          </w:p>
        </w:tc>
      </w:tr>
      <w:tr w:rsidR="008D7E6C" w:rsidRPr="00C7201F" w:rsidTr="004D135F">
        <w:trPr>
          <w:trHeight w:val="449"/>
          <w:jc w:val="center"/>
        </w:trPr>
        <w:tc>
          <w:tcPr>
            <w:tcW w:w="5353" w:type="dxa"/>
            <w:shd w:val="clear" w:color="auto" w:fill="FFFFFF" w:themeFill="background1"/>
          </w:tcPr>
          <w:p w:rsidR="008D7E6C" w:rsidRDefault="008D7E6C" w:rsidP="007F21C1">
            <w:pPr>
              <w:widowControl w:val="0"/>
              <w:tabs>
                <w:tab w:val="left" w:pos="851"/>
              </w:tabs>
              <w:suppressAutoHyphens/>
              <w:snapToGrid w:val="0"/>
              <w:spacing w:after="0" w:line="240" w:lineRule="auto"/>
              <w:ind w:left="910" w:hanging="768"/>
              <w:rPr>
                <w:rFonts w:cs="Calibri"/>
                <w:bCs/>
              </w:rPr>
            </w:pPr>
          </w:p>
        </w:tc>
        <w:tc>
          <w:tcPr>
            <w:tcW w:w="5114" w:type="dxa"/>
            <w:vAlign w:val="center"/>
          </w:tcPr>
          <w:p w:rsidR="008D7E6C" w:rsidRPr="001622FA" w:rsidRDefault="008D7E6C" w:rsidP="007F21C1">
            <w:pPr>
              <w:pStyle w:val="Default"/>
              <w:jc w:val="center"/>
              <w:rPr>
                <w:rFonts w:asciiTheme="minorHAnsi" w:hAnsiTheme="minorHAnsi"/>
                <w:color w:val="C0504D" w:themeColor="accent2"/>
                <w:sz w:val="22"/>
                <w:szCs w:val="22"/>
              </w:rPr>
            </w:pPr>
            <w:r w:rsidRPr="001622FA">
              <w:rPr>
                <w:rFonts w:asciiTheme="minorHAnsi" w:hAnsiTheme="minorHAnsi"/>
                <w:b/>
                <w:color w:val="C0504D" w:themeColor="accent2"/>
                <w:sz w:val="28"/>
                <w:szCs w:val="22"/>
              </w:rPr>
              <w:t>Les techniques concernant les boissons</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numrotechnique"/>
            </w:pPr>
            <w:r w:rsidRPr="00C7201F">
              <w:t>Préparer, doser, présenter, servir et mettre en valeur :</w:t>
            </w:r>
          </w:p>
          <w:p w:rsidR="008D7E6C" w:rsidRPr="00C7201F" w:rsidRDefault="008D7E6C" w:rsidP="007F21C1">
            <w:pPr>
              <w:pStyle w:val="pucetechnique"/>
            </w:pPr>
            <w:r w:rsidRPr="00C7201F">
              <w:t>Eaux, BRSA, bières, cidres, etc.</w:t>
            </w:r>
          </w:p>
          <w:p w:rsidR="008D7E6C" w:rsidRPr="00C7201F" w:rsidRDefault="008D7E6C" w:rsidP="007F21C1">
            <w:pPr>
              <w:pStyle w:val="pucetechnique"/>
            </w:pPr>
            <w:r w:rsidRPr="00C7201F">
              <w:t>Apéritifs courants à base de vins, d’alcools</w:t>
            </w:r>
          </w:p>
          <w:p w:rsidR="008D7E6C" w:rsidRPr="00C7201F" w:rsidRDefault="008D7E6C" w:rsidP="007F21C1">
            <w:pPr>
              <w:pStyle w:val="pucetechnique"/>
            </w:pPr>
            <w:r w:rsidRPr="00C7201F">
              <w:t>Boissons à la pression</w:t>
            </w:r>
          </w:p>
          <w:p w:rsidR="008D7E6C" w:rsidRPr="00C7201F" w:rsidRDefault="008D7E6C" w:rsidP="007F21C1">
            <w:pPr>
              <w:pStyle w:val="pucetechnique"/>
            </w:pPr>
            <w:r w:rsidRPr="00C7201F">
              <w:lastRenderedPageBreak/>
              <w:t>Cocktails (uniquement au verre)</w:t>
            </w:r>
          </w:p>
          <w:p w:rsidR="008D7E6C" w:rsidRPr="00C7201F" w:rsidRDefault="008D7E6C" w:rsidP="007F21C1">
            <w:pPr>
              <w:pStyle w:val="pucetechnique"/>
            </w:pPr>
            <w:r w:rsidRPr="00C7201F">
              <w:t>Vins en bouteille, au verre, au pichet, en carafe</w:t>
            </w:r>
          </w:p>
          <w:p w:rsidR="008D7E6C" w:rsidRPr="00C7201F" w:rsidRDefault="008D7E6C" w:rsidP="007F21C1">
            <w:pPr>
              <w:pStyle w:val="pucetechnique"/>
            </w:pPr>
            <w:r w:rsidRPr="00C7201F">
              <w:t xml:space="preserve">Vins effervescents </w:t>
            </w:r>
          </w:p>
          <w:p w:rsidR="008D7E6C" w:rsidRPr="00C7201F" w:rsidRDefault="008D7E6C" w:rsidP="007F21C1">
            <w:pPr>
              <w:pStyle w:val="pucetechnique"/>
            </w:pPr>
            <w:r w:rsidRPr="00C7201F">
              <w:t>Boissons chaudes</w:t>
            </w:r>
          </w:p>
          <w:p w:rsidR="008D7E6C" w:rsidRPr="00C7201F" w:rsidRDefault="008D7E6C" w:rsidP="007F21C1">
            <w:pPr>
              <w:pStyle w:val="pucetechnique"/>
            </w:pPr>
            <w:r w:rsidRPr="00C7201F">
              <w:t>Eaux de vie, alcools, liqueurs et crèmes</w:t>
            </w:r>
          </w:p>
          <w:p w:rsidR="008D7E6C" w:rsidRPr="00C7201F" w:rsidRDefault="008D7E6C" w:rsidP="007F21C1">
            <w:pPr>
              <w:spacing w:after="0" w:line="240" w:lineRule="auto"/>
              <w:ind w:left="910" w:hanging="768"/>
            </w:pPr>
          </w:p>
        </w:tc>
        <w:tc>
          <w:tcPr>
            <w:tcW w:w="5114" w:type="dxa"/>
          </w:tcPr>
          <w:p w:rsidR="008D7E6C" w:rsidRDefault="008D7E6C" w:rsidP="007F21C1">
            <w:pPr>
              <w:pStyle w:val="Default"/>
              <w:rPr>
                <w:rFonts w:asciiTheme="minorHAnsi" w:hAnsiTheme="minorHAnsi"/>
                <w:sz w:val="22"/>
                <w:szCs w:val="22"/>
              </w:rPr>
            </w:pPr>
            <w:r w:rsidRPr="001B5C76">
              <w:rPr>
                <w:rFonts w:asciiTheme="minorHAnsi" w:hAnsiTheme="minorHAnsi"/>
                <w:sz w:val="22"/>
                <w:szCs w:val="22"/>
              </w:rPr>
              <w:lastRenderedPageBreak/>
              <w:t xml:space="preserve">Carafer, décanter, service au panier </w:t>
            </w:r>
          </w:p>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Préparer, conditionner, doser, présenter, servir et mettre en valeur les boissons suivantes : </w:t>
            </w:r>
          </w:p>
          <w:p w:rsidR="008D7E6C" w:rsidRPr="001B5C76" w:rsidRDefault="008D7E6C" w:rsidP="00886F04">
            <w:pPr>
              <w:pStyle w:val="Default"/>
              <w:numPr>
                <w:ilvl w:val="0"/>
                <w:numId w:val="83"/>
              </w:numPr>
              <w:rPr>
                <w:rFonts w:asciiTheme="minorHAnsi" w:hAnsiTheme="minorHAnsi"/>
                <w:sz w:val="22"/>
                <w:szCs w:val="22"/>
              </w:rPr>
            </w:pPr>
            <w:r w:rsidRPr="001B5C76">
              <w:rPr>
                <w:rFonts w:asciiTheme="minorHAnsi" w:hAnsiTheme="minorHAnsi"/>
                <w:sz w:val="22"/>
                <w:szCs w:val="22"/>
              </w:rPr>
              <w:t>Un cocktail «</w:t>
            </w:r>
            <w:r w:rsidR="007C43BF">
              <w:rPr>
                <w:rFonts w:asciiTheme="minorHAnsi" w:hAnsiTheme="minorHAnsi"/>
                <w:sz w:val="22"/>
                <w:szCs w:val="22"/>
              </w:rPr>
              <w:t xml:space="preserve"> short et/ou long drink » chaud ou froid</w:t>
            </w:r>
            <w:r w:rsidRPr="001B5C76">
              <w:rPr>
                <w:rFonts w:asciiTheme="minorHAnsi" w:hAnsiTheme="minorHAnsi"/>
                <w:sz w:val="22"/>
                <w:szCs w:val="22"/>
              </w:rPr>
              <w:t xml:space="preserve"> classique ou une création</w:t>
            </w:r>
          </w:p>
          <w:p w:rsidR="008D7E6C" w:rsidRPr="001B5C76" w:rsidRDefault="008D7E6C" w:rsidP="00886F04">
            <w:pPr>
              <w:pStyle w:val="Default"/>
              <w:numPr>
                <w:ilvl w:val="0"/>
                <w:numId w:val="84"/>
              </w:numPr>
              <w:ind w:left="1271"/>
              <w:rPr>
                <w:rFonts w:asciiTheme="minorHAnsi" w:hAnsiTheme="minorHAnsi"/>
                <w:sz w:val="22"/>
                <w:szCs w:val="22"/>
              </w:rPr>
            </w:pPr>
            <w:r w:rsidRPr="001B5C76">
              <w:rPr>
                <w:rFonts w:asciiTheme="minorHAnsi" w:hAnsiTheme="minorHAnsi"/>
                <w:sz w:val="22"/>
                <w:szCs w:val="22"/>
              </w:rPr>
              <w:lastRenderedPageBreak/>
              <w:t xml:space="preserve">au shaker </w:t>
            </w:r>
          </w:p>
          <w:p w:rsidR="008D7E6C" w:rsidRPr="001B5C76" w:rsidRDefault="008D7E6C" w:rsidP="00886F04">
            <w:pPr>
              <w:pStyle w:val="Default"/>
              <w:numPr>
                <w:ilvl w:val="0"/>
                <w:numId w:val="84"/>
              </w:numPr>
              <w:ind w:left="1271"/>
              <w:rPr>
                <w:rFonts w:asciiTheme="minorHAnsi" w:hAnsiTheme="minorHAnsi"/>
                <w:sz w:val="22"/>
                <w:szCs w:val="22"/>
              </w:rPr>
            </w:pPr>
            <w:r w:rsidRPr="001B5C76">
              <w:rPr>
                <w:rFonts w:asciiTheme="minorHAnsi" w:hAnsiTheme="minorHAnsi"/>
                <w:sz w:val="22"/>
                <w:szCs w:val="22"/>
              </w:rPr>
              <w:t>un « cups»</w:t>
            </w:r>
          </w:p>
          <w:p w:rsidR="008D7E6C" w:rsidRPr="001B5C76" w:rsidRDefault="008D7E6C" w:rsidP="00886F04">
            <w:pPr>
              <w:pStyle w:val="Default"/>
              <w:numPr>
                <w:ilvl w:val="0"/>
                <w:numId w:val="84"/>
              </w:numPr>
              <w:ind w:left="1271"/>
              <w:rPr>
                <w:rFonts w:asciiTheme="minorHAnsi" w:hAnsiTheme="minorHAnsi"/>
                <w:sz w:val="22"/>
                <w:szCs w:val="22"/>
              </w:rPr>
            </w:pPr>
            <w:r w:rsidRPr="001B5C76">
              <w:rPr>
                <w:rFonts w:asciiTheme="minorHAnsi" w:hAnsiTheme="minorHAnsi"/>
                <w:sz w:val="22"/>
                <w:szCs w:val="22"/>
              </w:rPr>
              <w:t xml:space="preserve">au blender </w:t>
            </w:r>
          </w:p>
          <w:p w:rsidR="008D7E6C" w:rsidRPr="000B574C" w:rsidRDefault="008D7E6C" w:rsidP="00886F04">
            <w:pPr>
              <w:pStyle w:val="Default"/>
              <w:numPr>
                <w:ilvl w:val="0"/>
                <w:numId w:val="83"/>
              </w:numPr>
              <w:rPr>
                <w:rFonts w:asciiTheme="minorHAnsi" w:hAnsiTheme="minorHAnsi"/>
                <w:color w:val="auto"/>
                <w:sz w:val="22"/>
                <w:szCs w:val="22"/>
              </w:rPr>
            </w:pPr>
            <w:r w:rsidRPr="000B574C">
              <w:rPr>
                <w:rFonts w:asciiTheme="minorHAnsi" w:hAnsiTheme="minorHAnsi"/>
                <w:color w:val="auto"/>
                <w:sz w:val="22"/>
                <w:szCs w:val="22"/>
              </w:rPr>
              <w:t>différents crus de cafés</w:t>
            </w:r>
          </w:p>
          <w:p w:rsidR="008D7E6C" w:rsidRPr="000B574C" w:rsidRDefault="008D7E6C" w:rsidP="00886F04">
            <w:pPr>
              <w:pStyle w:val="Default"/>
              <w:numPr>
                <w:ilvl w:val="0"/>
                <w:numId w:val="83"/>
              </w:numPr>
              <w:rPr>
                <w:rFonts w:asciiTheme="minorHAnsi" w:hAnsiTheme="minorHAnsi"/>
                <w:color w:val="auto"/>
                <w:sz w:val="22"/>
                <w:szCs w:val="22"/>
              </w:rPr>
            </w:pPr>
            <w:r w:rsidRPr="000B574C">
              <w:rPr>
                <w:rFonts w:asciiTheme="minorHAnsi" w:hAnsiTheme="minorHAnsi"/>
                <w:color w:val="auto"/>
                <w:sz w:val="22"/>
                <w:szCs w:val="22"/>
              </w:rPr>
              <w:t>variétés de thés ou de chocolats</w:t>
            </w:r>
          </w:p>
          <w:p w:rsidR="008D7E6C" w:rsidRPr="00273BCF" w:rsidRDefault="008D7E6C" w:rsidP="00886F04">
            <w:pPr>
              <w:pStyle w:val="Default"/>
              <w:numPr>
                <w:ilvl w:val="0"/>
                <w:numId w:val="83"/>
              </w:numPr>
              <w:rPr>
                <w:rFonts w:asciiTheme="minorHAnsi" w:hAnsiTheme="minorHAnsi"/>
                <w:color w:val="auto"/>
                <w:sz w:val="22"/>
                <w:szCs w:val="22"/>
              </w:rPr>
            </w:pPr>
            <w:r w:rsidRPr="000B574C">
              <w:rPr>
                <w:rFonts w:asciiTheme="minorHAnsi" w:hAnsiTheme="minorHAnsi"/>
                <w:color w:val="auto"/>
                <w:sz w:val="22"/>
                <w:szCs w:val="22"/>
              </w:rPr>
              <w:t>cafés et thés glacés</w:t>
            </w:r>
          </w:p>
        </w:tc>
      </w:tr>
      <w:tr w:rsidR="008D7E6C" w:rsidRPr="00C7201F" w:rsidTr="004D135F">
        <w:trPr>
          <w:trHeight w:val="532"/>
          <w:jc w:val="center"/>
        </w:trPr>
        <w:tc>
          <w:tcPr>
            <w:tcW w:w="5353" w:type="dxa"/>
            <w:shd w:val="clear" w:color="auto" w:fill="D9D9D9" w:themeFill="background1" w:themeFillShade="D9"/>
            <w:vAlign w:val="center"/>
          </w:tcPr>
          <w:p w:rsidR="008D7E6C" w:rsidRPr="001622FA" w:rsidRDefault="008D7E6C" w:rsidP="007F21C1">
            <w:pPr>
              <w:pStyle w:val="numro"/>
              <w:numPr>
                <w:ilvl w:val="0"/>
                <w:numId w:val="0"/>
              </w:numPr>
              <w:ind w:left="910" w:hanging="768"/>
              <w:rPr>
                <w:rFonts w:asciiTheme="minorHAnsi" w:hAnsiTheme="minorHAnsi"/>
                <w:color w:val="C0504D" w:themeColor="accent2"/>
                <w:sz w:val="22"/>
                <w:szCs w:val="22"/>
              </w:rPr>
            </w:pPr>
            <w:proofErr w:type="gramStart"/>
            <w:r w:rsidRPr="001622FA">
              <w:rPr>
                <w:rFonts w:eastAsia="Calibri"/>
                <w:b/>
                <w:iCs/>
                <w:color w:val="C0504D" w:themeColor="accent2"/>
                <w:sz w:val="32"/>
                <w:u w:val="single"/>
              </w:rPr>
              <w:lastRenderedPageBreak/>
              <w:t>3 .</w:t>
            </w:r>
            <w:proofErr w:type="gramEnd"/>
            <w:r w:rsidRPr="001622FA">
              <w:rPr>
                <w:rFonts w:eastAsia="Calibri"/>
                <w:b/>
                <w:iCs/>
                <w:color w:val="C0504D" w:themeColor="accent2"/>
                <w:sz w:val="32"/>
                <w:u w:val="single"/>
              </w:rPr>
              <w:t xml:space="preserve"> Les techniques de préparation</w:t>
            </w:r>
          </w:p>
        </w:tc>
        <w:tc>
          <w:tcPr>
            <w:tcW w:w="5114" w:type="dxa"/>
            <w:vAlign w:val="center"/>
          </w:tcPr>
          <w:p w:rsidR="008D7E6C" w:rsidRPr="001622FA" w:rsidRDefault="008D7E6C" w:rsidP="007F21C1">
            <w:pPr>
              <w:pStyle w:val="Default"/>
              <w:jc w:val="center"/>
              <w:rPr>
                <w:rFonts w:asciiTheme="minorHAnsi" w:hAnsiTheme="minorHAnsi"/>
                <w:b/>
                <w:color w:val="C0504D" w:themeColor="accent2"/>
                <w:sz w:val="22"/>
                <w:szCs w:val="22"/>
              </w:rPr>
            </w:pPr>
            <w:r w:rsidRPr="001622FA">
              <w:rPr>
                <w:rFonts w:asciiTheme="minorHAnsi" w:hAnsiTheme="minorHAnsi"/>
                <w:b/>
                <w:color w:val="C0504D" w:themeColor="accent2"/>
                <w:sz w:val="28"/>
                <w:szCs w:val="22"/>
              </w:rPr>
              <w:t>Les techniques d’atelier ou d’office</w:t>
            </w:r>
          </w:p>
        </w:tc>
      </w:tr>
      <w:tr w:rsidR="008D7E6C" w:rsidRPr="00C7201F" w:rsidTr="004D135F">
        <w:trPr>
          <w:jc w:val="center"/>
        </w:trPr>
        <w:tc>
          <w:tcPr>
            <w:tcW w:w="5353" w:type="dxa"/>
            <w:shd w:val="clear" w:color="auto" w:fill="auto"/>
            <w:vAlign w:val="center"/>
          </w:tcPr>
          <w:p w:rsidR="008D7E6C" w:rsidRPr="00C7201F" w:rsidRDefault="008D7E6C" w:rsidP="0007066A">
            <w:pPr>
              <w:pStyle w:val="numrotechnique"/>
              <w:numPr>
                <w:ilvl w:val="0"/>
                <w:numId w:val="0"/>
              </w:numPr>
              <w:ind w:left="567" w:hanging="567"/>
            </w:pPr>
            <w:r>
              <w:t xml:space="preserve">1. 30. </w:t>
            </w:r>
            <w:r w:rsidR="007F21C1">
              <w:tab/>
            </w:r>
            <w:r w:rsidRPr="00C7201F">
              <w:t>Cuire des œufs (dur, à la coque, omelette, brouillés, au plat)</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C6B78" w:rsidRDefault="008D7E6C" w:rsidP="007F21C1">
            <w:pPr>
              <w:pStyle w:val="numrotechnique"/>
            </w:pPr>
            <w:r w:rsidRPr="00BC6B78">
              <w:t>Préparer les « </w:t>
            </w:r>
            <w:r w:rsidRPr="00BC6B78">
              <w:rPr>
                <w:i/>
              </w:rPr>
              <w:t>encas et grignotages salés</w:t>
            </w:r>
            <w:r w:rsidRPr="00BC6B78">
              <w:t> » en accompagnement de l’apéritif (planches et ardo</w:t>
            </w:r>
            <w:r>
              <w:t>ises, accras, tapas, antipasti, M</w:t>
            </w:r>
            <w:r w:rsidRPr="00BC6B78">
              <w:t>ezzé</w:t>
            </w:r>
            <w:r>
              <w:t>s</w:t>
            </w:r>
            <w:r w:rsidRPr="00BC6B78">
              <w:t>, etc.)</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BC6B78" w:rsidRDefault="008D7E6C" w:rsidP="007F21C1">
            <w:pPr>
              <w:pStyle w:val="numrotechnique"/>
            </w:pPr>
            <w:r w:rsidRPr="00BC6B78">
              <w:t xml:space="preserve">Dresser des préparations en coupe ou en verrine </w:t>
            </w:r>
            <w:r>
              <w:t>(avocats, crevettes, etc.)</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Assembler une verrine saumon fumé (technique saumon fumé, etc.)</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Préparer un melon </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Dresser une assiette de poissons fumés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A</w:t>
            </w:r>
            <w:r w:rsidRPr="00B9175A">
              <w:rPr>
                <w:rFonts w:asciiTheme="minorHAnsi" w:hAnsiTheme="minorHAnsi"/>
                <w:sz w:val="22"/>
                <w:szCs w:val="22"/>
              </w:rPr>
              <w:t xml:space="preserve">ssembler une assiette nordique </w:t>
            </w:r>
          </w:p>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Découper toutes sortes de poissons fumés </w:t>
            </w:r>
          </w:p>
        </w:tc>
      </w:tr>
      <w:tr w:rsidR="008D7E6C" w:rsidRPr="00C7201F" w:rsidTr="004D135F">
        <w:trPr>
          <w:jc w:val="center"/>
        </w:trPr>
        <w:tc>
          <w:tcPr>
            <w:tcW w:w="5353" w:type="dxa"/>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Ouvrir des coquillages</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Dresser une assiette de fruits de mer ou de coquillages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 plateau de fruits d</w:t>
            </w:r>
            <w:r w:rsidRPr="00B9175A">
              <w:rPr>
                <w:rFonts w:asciiTheme="minorHAnsi" w:hAnsiTheme="minorHAnsi"/>
                <w:sz w:val="22"/>
                <w:szCs w:val="22"/>
              </w:rPr>
              <w:t xml:space="preserve">e mer </w:t>
            </w:r>
          </w:p>
        </w:tc>
      </w:tr>
      <w:tr w:rsidR="008D7E6C" w:rsidRPr="00C7201F" w:rsidTr="004D135F">
        <w:trPr>
          <w:jc w:val="center"/>
        </w:trPr>
        <w:tc>
          <w:tcPr>
            <w:tcW w:w="5353" w:type="dxa"/>
            <w:vAlign w:val="center"/>
          </w:tcPr>
          <w:p w:rsidR="008D7E6C" w:rsidRPr="00B75633" w:rsidRDefault="008D7E6C" w:rsidP="007F21C1">
            <w:pPr>
              <w:pStyle w:val="numrotechnique"/>
            </w:pPr>
            <w:r w:rsidRPr="00B75633">
              <w:t>Préparer et dresser une entrée à base de crudités ou de salade composée</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une assiette anglaise, une assiette de charcuteries</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une assiette de fromages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une assiette ou un</w:t>
            </w:r>
            <w:r w:rsidRPr="00B9175A">
              <w:rPr>
                <w:rFonts w:asciiTheme="minorHAnsi" w:hAnsiTheme="minorHAnsi"/>
                <w:sz w:val="22"/>
                <w:szCs w:val="22"/>
              </w:rPr>
              <w:t xml:space="preserve"> plateau de fromages nationaux</w:t>
            </w:r>
          </w:p>
        </w:tc>
      </w:tr>
      <w:tr w:rsidR="008D7E6C" w:rsidRPr="00C7201F" w:rsidTr="00273BCF">
        <w:trPr>
          <w:trHeight w:val="366"/>
          <w:jc w:val="center"/>
        </w:trPr>
        <w:tc>
          <w:tcPr>
            <w:tcW w:w="5353" w:type="dxa"/>
            <w:shd w:val="clear" w:color="auto" w:fill="auto"/>
            <w:vAlign w:val="center"/>
          </w:tcPr>
          <w:p w:rsidR="008D7E6C" w:rsidRPr="00B75633" w:rsidRDefault="008D7E6C" w:rsidP="007F21C1">
            <w:pPr>
              <w:pStyle w:val="numrotechnique"/>
            </w:pPr>
            <w:r w:rsidRPr="00B75633">
              <w:t>Préparer un plateau ou un chariot de fromages</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une salade de fruits frais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une assiette de fruits</w:t>
            </w:r>
            <w:r w:rsidRPr="00B9175A">
              <w:rPr>
                <w:rFonts w:asciiTheme="minorHAnsi" w:hAnsiTheme="minorHAnsi"/>
                <w:sz w:val="22"/>
                <w:szCs w:val="22"/>
              </w:rPr>
              <w:t xml:space="preserve"> exotiques </w:t>
            </w: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 ananas (« spirale » et « bateau »)</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Détailler un ananas «</w:t>
            </w:r>
            <w:r w:rsidRPr="00B9175A">
              <w:rPr>
                <w:rFonts w:asciiTheme="minorHAnsi" w:hAnsiTheme="minorHAnsi"/>
                <w:sz w:val="22"/>
                <w:szCs w:val="22"/>
              </w:rPr>
              <w:t xml:space="preserve"> piston » (à la carte)</w:t>
            </w: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 xml:space="preserve">Préparer une coupe de glaces et sorbets </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 xml:space="preserve">Préparer une coupe glacée à la carte ou personnalisée </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Dresser un café, thé, chocolat gourmand</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 xml:space="preserve">Préparer et présenter des produits de restauration « minute » (sandwiches, croque-monsieur, hot-dog, quiche, pizzas, pâtisserie…) </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Cuire des produits de boulangerie (pains, viennoiseries, etc.)</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Remettre en température et dresser des plats préparés à l’avance</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vAlign w:val="center"/>
          </w:tcPr>
          <w:p w:rsidR="008D7E6C" w:rsidRPr="00C7201F" w:rsidRDefault="008D7E6C" w:rsidP="007F21C1">
            <w:pPr>
              <w:widowControl w:val="0"/>
              <w:tabs>
                <w:tab w:val="left" w:pos="356"/>
              </w:tabs>
              <w:suppressAutoHyphens/>
              <w:snapToGrid w:val="0"/>
              <w:spacing w:after="0" w:line="240" w:lineRule="auto"/>
              <w:ind w:left="910" w:hanging="768"/>
              <w:rPr>
                <w:rFonts w:cs="Calibri"/>
                <w:b/>
                <w:bCs/>
                <w:iCs/>
                <w:u w:val="single"/>
              </w:rPr>
            </w:pPr>
          </w:p>
        </w:tc>
        <w:tc>
          <w:tcPr>
            <w:tcW w:w="5114" w:type="dxa"/>
          </w:tcPr>
          <w:p w:rsidR="008D7E6C" w:rsidRPr="001B5C76" w:rsidRDefault="008D7E6C" w:rsidP="007F21C1">
            <w:pPr>
              <w:spacing w:after="0" w:line="240" w:lineRule="auto"/>
            </w:pPr>
            <w:r w:rsidRPr="001B5C76">
              <w:t>Réaliser une vinaigrette à la carte</w:t>
            </w:r>
          </w:p>
        </w:tc>
      </w:tr>
      <w:tr w:rsidR="008D7E6C" w:rsidRPr="00C7201F" w:rsidTr="004D135F">
        <w:trPr>
          <w:jc w:val="center"/>
        </w:trPr>
        <w:tc>
          <w:tcPr>
            <w:tcW w:w="5353" w:type="dxa"/>
            <w:vAlign w:val="center"/>
          </w:tcPr>
          <w:p w:rsidR="008D7E6C" w:rsidRPr="00C7201F" w:rsidRDefault="008D7E6C" w:rsidP="007F21C1">
            <w:pPr>
              <w:widowControl w:val="0"/>
              <w:tabs>
                <w:tab w:val="left" w:pos="356"/>
              </w:tabs>
              <w:suppressAutoHyphens/>
              <w:snapToGrid w:val="0"/>
              <w:spacing w:after="0" w:line="240" w:lineRule="auto"/>
              <w:rPr>
                <w:rFonts w:cs="Calibri"/>
                <w:b/>
                <w:bCs/>
                <w:iCs/>
                <w:u w:val="single"/>
              </w:rPr>
            </w:pPr>
          </w:p>
        </w:tc>
        <w:tc>
          <w:tcPr>
            <w:tcW w:w="5114" w:type="dxa"/>
          </w:tcPr>
          <w:p w:rsidR="008D7E6C" w:rsidRPr="001B5C76" w:rsidRDefault="008D7E6C" w:rsidP="007F21C1">
            <w:pPr>
              <w:spacing w:after="0" w:line="240" w:lineRule="auto"/>
            </w:pPr>
            <w:r w:rsidRPr="001B5C76">
              <w:t>Découper un jambon cru à la griffe</w:t>
            </w:r>
          </w:p>
        </w:tc>
      </w:tr>
    </w:tbl>
    <w:p w:rsidR="008D7E6C" w:rsidRDefault="008D7E6C" w:rsidP="007F21C1">
      <w:pPr>
        <w:spacing w:after="0" w:line="240" w:lineRule="auto"/>
      </w:pPr>
    </w:p>
    <w:p w:rsidR="007F21C1" w:rsidRDefault="007F21C1">
      <w:pPr>
        <w:spacing w:after="0" w:line="240" w:lineRule="auto"/>
      </w:pPr>
      <w:r>
        <w:br w:type="page"/>
      </w:r>
    </w:p>
    <w:p w:rsidR="00586648" w:rsidRDefault="00586648" w:rsidP="00586648">
      <w:pPr>
        <w:pStyle w:val="TXsous-titre"/>
      </w:pPr>
      <w:bookmarkStart w:id="54" w:name="Annexe30"/>
      <w:r>
        <w:lastRenderedPageBreak/>
        <w:t xml:space="preserve">Proposition d’équipements spécifiques </w:t>
      </w:r>
    </w:p>
    <w:bookmarkEnd w:id="54"/>
    <w:p w:rsidR="00586648" w:rsidRDefault="00586648" w:rsidP="005627E9">
      <w:pPr>
        <w:pStyle w:val="TXsous-titre"/>
        <w:numPr>
          <w:ilvl w:val="0"/>
          <w:numId w:val="0"/>
        </w:numPr>
        <w:tabs>
          <w:tab w:val="right" w:pos="10466"/>
        </w:tabs>
        <w:ind w:left="567"/>
      </w:pPr>
      <w:proofErr w:type="gramStart"/>
      <w:r>
        <w:t>du</w:t>
      </w:r>
      <w:proofErr w:type="gramEnd"/>
      <w:r>
        <w:t xml:space="preserve"> centre de formation</w:t>
      </w:r>
      <w:r w:rsidRPr="00586648">
        <w:t xml:space="preserve"> </w:t>
      </w:r>
      <w:r>
        <w:tab/>
        <w:t xml:space="preserve">Annexe </w:t>
      </w:r>
      <w:r w:rsidR="00FC0A15">
        <w:t>30</w:t>
      </w:r>
    </w:p>
    <w:p w:rsidR="00273BCF" w:rsidRPr="0041227C" w:rsidRDefault="00273BCF" w:rsidP="00586648">
      <w:pPr>
        <w:pStyle w:val="Annexe"/>
        <w:numPr>
          <w:ilvl w:val="0"/>
          <w:numId w:val="0"/>
        </w:numPr>
      </w:pPr>
    </w:p>
    <w:p w:rsidR="00273BCF" w:rsidRDefault="00273BCF" w:rsidP="00273BCF">
      <w:pPr>
        <w:pStyle w:val="TXParagraphe0"/>
      </w:pPr>
      <w:r w:rsidRPr="008B56E5">
        <w:t>La liste ci-dess</w:t>
      </w:r>
      <w:r>
        <w:t>o</w:t>
      </w:r>
      <w:r w:rsidRPr="008B56E5">
        <w:t xml:space="preserve">us n’a pas vocation à être exhaustive mais plutôt à donner des pistes de réflexion quant à l’équipement nécessaire à la mise en place de la formation. Dans le cas où la formation ne pourrait </w:t>
      </w:r>
      <w:r>
        <w:t xml:space="preserve">pas </w:t>
      </w:r>
      <w:r w:rsidRPr="008B56E5">
        <w:t>être organisée en centre de formation faute d’équipements spécifiques, l’équipe pédagogique devra rechercher et mettre en place des solutions alternatives telles que :</w:t>
      </w:r>
    </w:p>
    <w:p w:rsidR="00273BCF" w:rsidRPr="008B56E5" w:rsidRDefault="00273BCF" w:rsidP="00273BCF">
      <w:pPr>
        <w:pStyle w:val="TXParagraphe0"/>
      </w:pPr>
    </w:p>
    <w:p w:rsidR="00273BCF" w:rsidRPr="005627E9" w:rsidRDefault="00273BCF" w:rsidP="00273BCF">
      <w:pPr>
        <w:pStyle w:val="TXFlche"/>
        <w:rPr>
          <w:sz w:val="20"/>
        </w:rPr>
      </w:pPr>
      <w:r w:rsidRPr="005627E9">
        <w:rPr>
          <w:sz w:val="20"/>
        </w:rPr>
        <w:t>des conventions avec des partenaires des secteurs prioritaires et connexes concernés par ce diplôme (voir emplois concernés annexe 1 du référentiel) donnant lieu à :</w:t>
      </w:r>
    </w:p>
    <w:p w:rsidR="00273BCF" w:rsidRPr="005627E9" w:rsidRDefault="00273BCF" w:rsidP="00273BCF">
      <w:pPr>
        <w:pStyle w:val="TXpoint"/>
        <w:spacing w:line="360" w:lineRule="auto"/>
        <w:ind w:hanging="284"/>
        <w:rPr>
          <w:sz w:val="20"/>
        </w:rPr>
      </w:pPr>
      <w:r w:rsidRPr="005627E9">
        <w:rPr>
          <w:sz w:val="20"/>
        </w:rPr>
        <w:t xml:space="preserve">des enseignements pratiques délocalisés, </w:t>
      </w:r>
    </w:p>
    <w:p w:rsidR="00273BCF" w:rsidRPr="005627E9" w:rsidRDefault="00273BCF" w:rsidP="00273BCF">
      <w:pPr>
        <w:pStyle w:val="TXpoint"/>
        <w:spacing w:line="360" w:lineRule="auto"/>
        <w:ind w:hanging="284"/>
        <w:rPr>
          <w:sz w:val="20"/>
        </w:rPr>
      </w:pPr>
      <w:r w:rsidRPr="005627E9">
        <w:rPr>
          <w:sz w:val="20"/>
        </w:rPr>
        <w:t>des interventions de professionnels ou de fournisseurs dans l’établissement, avec leur matériel spécifique (tireuse à bière, machine à café, machine à panini, etc.).</w:t>
      </w:r>
    </w:p>
    <w:p w:rsidR="00273BCF" w:rsidRPr="005627E9" w:rsidRDefault="00273BCF" w:rsidP="00273BCF">
      <w:pPr>
        <w:pStyle w:val="TXFlche"/>
        <w:rPr>
          <w:sz w:val="20"/>
        </w:rPr>
      </w:pPr>
      <w:r w:rsidRPr="005627E9">
        <w:rPr>
          <w:sz w:val="20"/>
        </w:rPr>
        <w:t>l’utilisation des locaux rattachés à l’établissement (infirmerie, internat, etc.),</w:t>
      </w:r>
    </w:p>
    <w:p w:rsidR="00273BCF" w:rsidRPr="005627E9" w:rsidRDefault="00273BCF" w:rsidP="00273BCF">
      <w:pPr>
        <w:pStyle w:val="TXFlche"/>
        <w:rPr>
          <w:sz w:val="20"/>
        </w:rPr>
      </w:pPr>
      <w:r w:rsidRPr="005627E9">
        <w:rPr>
          <w:sz w:val="20"/>
        </w:rPr>
        <w:t>etc.</w:t>
      </w:r>
    </w:p>
    <w:p w:rsidR="00273BCF" w:rsidRPr="001622FA" w:rsidRDefault="00273BCF" w:rsidP="00273BCF">
      <w:pPr>
        <w:pStyle w:val="TXsoustitre"/>
        <w:rPr>
          <w:color w:val="C0504D" w:themeColor="accent2"/>
        </w:rPr>
      </w:pPr>
      <w:r w:rsidRPr="001622FA">
        <w:rPr>
          <w:color w:val="C0504D" w:themeColor="accent2"/>
        </w:rPr>
        <w:t>HEBERGEMENT</w:t>
      </w:r>
    </w:p>
    <w:p w:rsidR="005627E9" w:rsidRDefault="005627E9" w:rsidP="005627E9">
      <w:pPr>
        <w:pStyle w:val="Paragraphesimple0"/>
      </w:pPr>
    </w:p>
    <w:p w:rsidR="00273BCF" w:rsidRDefault="00273BCF" w:rsidP="00273BCF">
      <w:pPr>
        <w:pStyle w:val="TXparagraphe"/>
      </w:pPr>
      <w:r>
        <w:t>La chambre pédagogique n’a pas obligatoirement vocation à recevoir des clients.</w:t>
      </w:r>
      <w:r w:rsidR="00586648">
        <w:t xml:space="preserve"> Elle peut comprendre :</w:t>
      </w:r>
    </w:p>
    <w:p w:rsidR="00273BCF" w:rsidRDefault="00273BCF" w:rsidP="00273BCF">
      <w:pPr>
        <w:pStyle w:val="TXparagraphe"/>
      </w:pPr>
    </w:p>
    <w:p w:rsidR="00273BCF" w:rsidRPr="005627E9" w:rsidRDefault="00273BCF" w:rsidP="00273BCF">
      <w:pPr>
        <w:pStyle w:val="TXFlche"/>
        <w:rPr>
          <w:sz w:val="20"/>
        </w:rPr>
      </w:pPr>
      <w:r w:rsidRPr="005627E9">
        <w:rPr>
          <w:sz w:val="20"/>
        </w:rPr>
        <w:t>Une chambre d’hôtel équipée d’un mobilier comprenant notamment un lit en 140 avec le linge adapté, un mini bar, etc.</w:t>
      </w:r>
    </w:p>
    <w:p w:rsidR="00273BCF" w:rsidRPr="005627E9" w:rsidRDefault="00273BCF" w:rsidP="00273BCF">
      <w:pPr>
        <w:pStyle w:val="TXFlche"/>
        <w:rPr>
          <w:sz w:val="20"/>
        </w:rPr>
      </w:pPr>
      <w:r w:rsidRPr="005627E9">
        <w:rPr>
          <w:sz w:val="20"/>
        </w:rPr>
        <w:t>Une salle de bain équipée d’un lavabo, d’une douche ou d’une baignoire,</w:t>
      </w:r>
    </w:p>
    <w:p w:rsidR="00273BCF" w:rsidRPr="005627E9" w:rsidRDefault="00273BCF" w:rsidP="00273BCF">
      <w:pPr>
        <w:pStyle w:val="TXFlche"/>
        <w:rPr>
          <w:sz w:val="20"/>
        </w:rPr>
      </w:pPr>
      <w:r w:rsidRPr="005627E9">
        <w:rPr>
          <w:sz w:val="20"/>
        </w:rPr>
        <w:t>Un sanitaire,</w:t>
      </w:r>
    </w:p>
    <w:p w:rsidR="00273BCF" w:rsidRPr="005627E9" w:rsidRDefault="00273BCF" w:rsidP="00273BCF">
      <w:pPr>
        <w:pStyle w:val="TXFlche"/>
        <w:rPr>
          <w:sz w:val="20"/>
        </w:rPr>
      </w:pPr>
      <w:r w:rsidRPr="005627E9">
        <w:rPr>
          <w:sz w:val="20"/>
        </w:rPr>
        <w:t xml:space="preserve">Un chariot d’étage approvisionné (produits d’accueil, produits d’entretien, etc.), </w:t>
      </w:r>
    </w:p>
    <w:p w:rsidR="00273BCF" w:rsidRPr="005627E9" w:rsidRDefault="00273BCF" w:rsidP="00273BCF">
      <w:pPr>
        <w:pStyle w:val="TXFlche"/>
        <w:rPr>
          <w:sz w:val="20"/>
        </w:rPr>
      </w:pPr>
      <w:r w:rsidRPr="005627E9">
        <w:rPr>
          <w:sz w:val="20"/>
        </w:rPr>
        <w:t>Un local de stockage du linge.</w:t>
      </w:r>
    </w:p>
    <w:p w:rsidR="00273BCF" w:rsidRPr="001622FA" w:rsidRDefault="00273BCF" w:rsidP="00273BCF">
      <w:pPr>
        <w:pStyle w:val="TXsoustitre"/>
        <w:rPr>
          <w:color w:val="C0504D" w:themeColor="accent2"/>
        </w:rPr>
      </w:pPr>
      <w:r w:rsidRPr="001622FA">
        <w:rPr>
          <w:color w:val="C0504D" w:themeColor="accent2"/>
        </w:rPr>
        <w:t>BRASSERIE CAFE</w:t>
      </w:r>
    </w:p>
    <w:p w:rsidR="00273BCF" w:rsidRPr="004E4A57" w:rsidRDefault="00273BCF" w:rsidP="00F90178">
      <w:pPr>
        <w:pStyle w:val="TXsoustitre"/>
        <w:spacing w:before="0"/>
      </w:pPr>
    </w:p>
    <w:p w:rsidR="00273BCF" w:rsidRPr="005627E9" w:rsidRDefault="00273BCF" w:rsidP="00273BCF">
      <w:pPr>
        <w:pStyle w:val="TXFlche"/>
        <w:rPr>
          <w:sz w:val="20"/>
        </w:rPr>
      </w:pPr>
      <w:r w:rsidRPr="005627E9">
        <w:rPr>
          <w:sz w:val="20"/>
        </w:rPr>
        <w:t>Un comptoir, un meuble réfrigéré, une machine à glaçon, une tireuse à bière, des matériels spécifiques (plateaux, verres, etc.),</w:t>
      </w:r>
    </w:p>
    <w:p w:rsidR="00273BCF" w:rsidRPr="005627E9" w:rsidRDefault="00273BCF" w:rsidP="00273BCF">
      <w:pPr>
        <w:pStyle w:val="TXFlche"/>
        <w:rPr>
          <w:sz w:val="20"/>
        </w:rPr>
      </w:pPr>
      <w:r w:rsidRPr="005627E9">
        <w:rPr>
          <w:sz w:val="20"/>
        </w:rPr>
        <w:t>Une cuisine de remise en température, un grill, une friteuse, des appareils électromécaniques divers (toaster, hot-dog, micro-ondes, etc.),</w:t>
      </w:r>
    </w:p>
    <w:p w:rsidR="00273BCF" w:rsidRPr="005627E9" w:rsidRDefault="00273BCF" w:rsidP="00273BCF">
      <w:pPr>
        <w:pStyle w:val="TXFlche"/>
        <w:rPr>
          <w:sz w:val="20"/>
        </w:rPr>
      </w:pPr>
      <w:r w:rsidRPr="005627E9">
        <w:rPr>
          <w:sz w:val="20"/>
        </w:rPr>
        <w:t>Lave-vaisselle,</w:t>
      </w:r>
    </w:p>
    <w:p w:rsidR="00273BCF" w:rsidRPr="005627E9" w:rsidRDefault="00273BCF" w:rsidP="00273BCF">
      <w:pPr>
        <w:pStyle w:val="TXFlche"/>
        <w:rPr>
          <w:sz w:val="20"/>
        </w:rPr>
      </w:pPr>
      <w:r w:rsidRPr="005627E9">
        <w:rPr>
          <w:sz w:val="20"/>
        </w:rPr>
        <w:t>Consoles, armoires de rangement.</w:t>
      </w:r>
    </w:p>
    <w:p w:rsidR="00273BCF" w:rsidRPr="001622FA" w:rsidRDefault="00273BCF" w:rsidP="00273BCF">
      <w:pPr>
        <w:pStyle w:val="TXsoustitre"/>
        <w:rPr>
          <w:color w:val="C0504D" w:themeColor="accent2"/>
        </w:rPr>
      </w:pPr>
      <w:r w:rsidRPr="001622FA">
        <w:rPr>
          <w:color w:val="C0504D" w:themeColor="accent2"/>
        </w:rPr>
        <w:t>RESTAURANT</w:t>
      </w:r>
    </w:p>
    <w:p w:rsidR="00273BCF" w:rsidRPr="004E4A57" w:rsidRDefault="00273BCF" w:rsidP="005627E9">
      <w:pPr>
        <w:pStyle w:val="Paragraphesimple0"/>
      </w:pPr>
    </w:p>
    <w:p w:rsidR="00273BCF" w:rsidRPr="005627E9" w:rsidRDefault="00273BCF" w:rsidP="00273BCF">
      <w:pPr>
        <w:pStyle w:val="TXFlche"/>
        <w:rPr>
          <w:sz w:val="20"/>
        </w:rPr>
      </w:pPr>
      <w:r w:rsidRPr="005627E9">
        <w:rPr>
          <w:sz w:val="20"/>
        </w:rPr>
        <w:t>Office (plonge, stockage vaisselle, cave du jour, matériels de préparation, etc.)</w:t>
      </w:r>
    </w:p>
    <w:p w:rsidR="00273BCF" w:rsidRPr="005627E9" w:rsidRDefault="00273BCF" w:rsidP="00273BCF">
      <w:pPr>
        <w:pStyle w:val="TXFlche"/>
        <w:rPr>
          <w:sz w:val="20"/>
        </w:rPr>
      </w:pPr>
      <w:r w:rsidRPr="005627E9">
        <w:rPr>
          <w:sz w:val="20"/>
        </w:rPr>
        <w:t>Mobilier pour activités journalières et séminaires,</w:t>
      </w:r>
    </w:p>
    <w:p w:rsidR="00273BCF" w:rsidRPr="005627E9" w:rsidRDefault="00273BCF" w:rsidP="00273BCF">
      <w:pPr>
        <w:pStyle w:val="TXFlche"/>
        <w:rPr>
          <w:sz w:val="20"/>
        </w:rPr>
      </w:pPr>
      <w:r w:rsidRPr="005627E9">
        <w:rPr>
          <w:sz w:val="20"/>
        </w:rPr>
        <w:t>Consoles, armoires de rangement,</w:t>
      </w:r>
    </w:p>
    <w:p w:rsidR="00273BCF" w:rsidRPr="005627E9" w:rsidRDefault="00273BCF" w:rsidP="00273BCF">
      <w:pPr>
        <w:pStyle w:val="TXFlche"/>
        <w:rPr>
          <w:sz w:val="20"/>
        </w:rPr>
      </w:pPr>
      <w:r w:rsidRPr="005627E9">
        <w:rPr>
          <w:sz w:val="20"/>
        </w:rPr>
        <w:t>Matériels spécifiques (carafe à décanter, griffe à jambon, planche à saumon, etc.)</w:t>
      </w:r>
    </w:p>
    <w:p w:rsidR="005627E9" w:rsidRDefault="005627E9">
      <w:pPr>
        <w:spacing w:after="0" w:line="240" w:lineRule="auto"/>
      </w:pPr>
      <w:r>
        <w:br w:type="page"/>
      </w:r>
    </w:p>
    <w:p w:rsidR="00273BCF" w:rsidRDefault="00273BCF" w:rsidP="00273BCF">
      <w:pPr>
        <w:jc w:val="both"/>
      </w:pPr>
    </w:p>
    <w:p w:rsidR="00586648" w:rsidRDefault="00586648" w:rsidP="00586648">
      <w:pPr>
        <w:pStyle w:val="Annexe"/>
        <w:tabs>
          <w:tab w:val="clear" w:pos="9923"/>
          <w:tab w:val="right" w:pos="10348"/>
        </w:tabs>
      </w:pPr>
      <w:bookmarkStart w:id="55" w:name="Annexe31"/>
      <w:r>
        <w:t>La tenue professionnelle pour les apprenants</w:t>
      </w:r>
      <w:bookmarkEnd w:id="55"/>
      <w:r>
        <w:tab/>
        <w:t xml:space="preserve">Annexe </w:t>
      </w:r>
      <w:r w:rsidR="00E06E6E">
        <w:t>3</w:t>
      </w:r>
      <w:r w:rsidR="00FC0A15">
        <w:t>1</w:t>
      </w:r>
    </w:p>
    <w:p w:rsidR="00586648" w:rsidRDefault="00586648" w:rsidP="00586648">
      <w:pPr>
        <w:jc w:val="center"/>
      </w:pPr>
    </w:p>
    <w:p w:rsidR="00586648" w:rsidRDefault="00586648" w:rsidP="00586648">
      <w:pPr>
        <w:pStyle w:val="TXParagraphe0"/>
      </w:pPr>
      <w:r>
        <w:t>La tenue professionnelle reste celle des activités traditionnelles de service en restauration. Il peut être opportun de proposer un complément afin de distinguer les différentes activités :</w:t>
      </w:r>
    </w:p>
    <w:p w:rsidR="00586648" w:rsidRDefault="00586648" w:rsidP="00586648">
      <w:pPr>
        <w:pStyle w:val="TXParagraphe0"/>
      </w:pPr>
    </w:p>
    <w:p w:rsidR="00586648" w:rsidRPr="005627E9" w:rsidRDefault="00586648" w:rsidP="00586648">
      <w:pPr>
        <w:pStyle w:val="TXFlche"/>
        <w:rPr>
          <w:sz w:val="20"/>
        </w:rPr>
      </w:pPr>
      <w:r w:rsidRPr="005627E9">
        <w:rPr>
          <w:sz w:val="20"/>
        </w:rPr>
        <w:t>blouse blanche pour les activités d’hôtellerie, de mise en place ou de préparation d’office,</w:t>
      </w:r>
    </w:p>
    <w:p w:rsidR="00586648" w:rsidRPr="005627E9" w:rsidRDefault="00586648" w:rsidP="00586648">
      <w:pPr>
        <w:pStyle w:val="TXFlche"/>
        <w:rPr>
          <w:sz w:val="20"/>
        </w:rPr>
      </w:pPr>
      <w:r w:rsidRPr="005627E9">
        <w:rPr>
          <w:sz w:val="20"/>
        </w:rPr>
        <w:t>tablier brasseur de couleur pour les activités de brasserie.</w:t>
      </w:r>
    </w:p>
    <w:p w:rsidR="005627E9" w:rsidRDefault="005627E9" w:rsidP="00586648">
      <w:pPr>
        <w:pStyle w:val="TXparagraphe"/>
      </w:pPr>
    </w:p>
    <w:p w:rsidR="00586648" w:rsidRDefault="00586648" w:rsidP="00586648">
      <w:pPr>
        <w:pStyle w:val="TXparagraphe"/>
      </w:pPr>
      <w:r>
        <w:t>Ces compléments aident les apprenants à se projeter dans les différents contextes professionnels.</w:t>
      </w:r>
    </w:p>
    <w:p w:rsidR="00586648" w:rsidRDefault="00586648" w:rsidP="00586648">
      <w:pPr>
        <w:rPr>
          <w:rFonts w:ascii="Arial" w:hAnsi="Arial" w:cs="Arial"/>
          <w:u w:val="single"/>
        </w:rPr>
      </w:pPr>
    </w:p>
    <w:p w:rsidR="00586648" w:rsidRPr="005627E9" w:rsidRDefault="00586648" w:rsidP="00586648">
      <w:pPr>
        <w:rPr>
          <w:rFonts w:ascii="Arial" w:hAnsi="Arial" w:cs="Arial"/>
          <w:b/>
          <w:u w:val="single"/>
        </w:rPr>
      </w:pPr>
      <w:r w:rsidRPr="005627E9">
        <w:rPr>
          <w:rFonts w:ascii="Arial" w:hAnsi="Arial" w:cs="Arial"/>
          <w:b/>
          <w:u w:val="single"/>
        </w:rPr>
        <w:t>Remarque importante </w:t>
      </w:r>
    </w:p>
    <w:p w:rsidR="00586648" w:rsidRDefault="00586648" w:rsidP="00586648">
      <w:pPr>
        <w:pStyle w:val="TXparagraphe"/>
      </w:pPr>
    </w:p>
    <w:p w:rsidR="00586648" w:rsidRDefault="00586648" w:rsidP="00586648">
      <w:pPr>
        <w:pStyle w:val="TXparagraphe"/>
      </w:pPr>
      <w:r>
        <w:t>Dans le respect des bonnes pratiques d’hygiène et de sécurité, toutes les activités de préparations culinaires nécessitent :</w:t>
      </w:r>
    </w:p>
    <w:p w:rsidR="00586648" w:rsidRDefault="00586648" w:rsidP="00586648">
      <w:pPr>
        <w:pStyle w:val="TXparagraphe"/>
      </w:pPr>
    </w:p>
    <w:p w:rsidR="00586648" w:rsidRPr="005627E9" w:rsidRDefault="00586648" w:rsidP="00586648">
      <w:pPr>
        <w:pStyle w:val="TXFlche"/>
        <w:rPr>
          <w:sz w:val="20"/>
        </w:rPr>
      </w:pPr>
      <w:r w:rsidRPr="005627E9">
        <w:rPr>
          <w:sz w:val="20"/>
        </w:rPr>
        <w:t xml:space="preserve">une tenue professionnelle règlementaire : blouse blanche fermée, coiffe et </w:t>
      </w:r>
      <w:r w:rsidR="007C43BF">
        <w:rPr>
          <w:sz w:val="20"/>
        </w:rPr>
        <w:t xml:space="preserve">éventuellement des </w:t>
      </w:r>
      <w:r w:rsidRPr="005627E9">
        <w:rPr>
          <w:sz w:val="20"/>
        </w:rPr>
        <w:t>chaussures de sécurité,</w:t>
      </w:r>
    </w:p>
    <w:p w:rsidR="00586648" w:rsidRPr="005627E9" w:rsidRDefault="00586648" w:rsidP="00586648">
      <w:pPr>
        <w:pStyle w:val="TXFlche"/>
        <w:rPr>
          <w:sz w:val="20"/>
        </w:rPr>
      </w:pPr>
      <w:r w:rsidRPr="005627E9">
        <w:rPr>
          <w:sz w:val="20"/>
        </w:rPr>
        <w:t>une attention particulière sera portée au respect des règles d’hygiène (hygiène corporelle, port de bijoux, maquillage, cheveux attachés sous la coiffe, etc.).</w:t>
      </w:r>
    </w:p>
    <w:p w:rsidR="00586648" w:rsidRDefault="00586648">
      <w:pPr>
        <w:spacing w:after="0" w:line="240" w:lineRule="auto"/>
      </w:pPr>
      <w:r>
        <w:br w:type="page"/>
      </w:r>
    </w:p>
    <w:p w:rsidR="00586648" w:rsidRDefault="00586648" w:rsidP="00E06E6E">
      <w:pPr>
        <w:pStyle w:val="Annexe"/>
        <w:tabs>
          <w:tab w:val="clear" w:pos="9923"/>
          <w:tab w:val="right" w:pos="10490"/>
        </w:tabs>
        <w:ind w:right="-183"/>
      </w:pPr>
      <w:bookmarkStart w:id="56" w:name="Annexe32"/>
      <w:r>
        <w:lastRenderedPageBreak/>
        <w:t>Epreuve EP1</w:t>
      </w:r>
      <w:bookmarkEnd w:id="56"/>
      <w:r>
        <w:tab/>
        <w:t xml:space="preserve">Annexe </w:t>
      </w:r>
      <w:r w:rsidR="00E06E6E">
        <w:t>3</w:t>
      </w:r>
      <w:r w:rsidR="00FC0A15">
        <w:t>2</w:t>
      </w:r>
    </w:p>
    <w:p w:rsidR="00586648" w:rsidRPr="00E06E6E" w:rsidRDefault="00586648" w:rsidP="00586648">
      <w:pPr>
        <w:pStyle w:val="Annexebis"/>
      </w:pPr>
      <w:bookmarkStart w:id="57" w:name="Annexe27"/>
      <w:r>
        <w:t xml:space="preserve">Grille d’évaluation en ponctuel </w:t>
      </w:r>
      <w:r w:rsidR="00E06E6E" w:rsidRPr="00E06E6E">
        <w:rPr>
          <w:color w:val="FF0000"/>
        </w:rPr>
        <w:t>(proposition 1)</w:t>
      </w:r>
    </w:p>
    <w:bookmarkEnd w:id="57"/>
    <w:p w:rsidR="00A83975" w:rsidRPr="00611FD7" w:rsidRDefault="00A83975" w:rsidP="00A83975">
      <w:pPr>
        <w:spacing w:after="0" w:line="240" w:lineRule="auto"/>
        <w:jc w:val="center"/>
        <w:rPr>
          <w:rFonts w:ascii="Arial" w:hAnsi="Arial" w:cs="Arial"/>
          <w:b/>
          <w:color w:val="993300"/>
          <w:sz w:val="4"/>
          <w:szCs w:val="16"/>
        </w:rPr>
      </w:pPr>
    </w:p>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A83975" w:rsidRPr="0090496E" w:rsidTr="0057218C">
        <w:trPr>
          <w:trHeight w:val="1000"/>
        </w:trPr>
        <w:tc>
          <w:tcPr>
            <w:tcW w:w="3989" w:type="dxa"/>
            <w:shd w:val="clear" w:color="auto" w:fill="D9D9D9" w:themeFill="background1" w:themeFillShade="D9"/>
            <w:vAlign w:val="center"/>
          </w:tcPr>
          <w:p w:rsidR="00A83975" w:rsidRDefault="00A83975" w:rsidP="00A83975">
            <w:pPr>
              <w:shd w:val="clear" w:color="auto" w:fill="D9D9D9" w:themeFill="background1" w:themeFillShade="D9"/>
              <w:spacing w:after="0" w:line="240" w:lineRule="auto"/>
              <w:ind w:left="306"/>
              <w:jc w:val="center"/>
              <w:rPr>
                <w:rFonts w:ascii="Arial Black" w:hAnsi="Arial Black" w:cs="Aharoni"/>
                <w:b/>
                <w:sz w:val="40"/>
                <w:szCs w:val="28"/>
              </w:rPr>
            </w:pPr>
            <w:r>
              <w:rPr>
                <w:rFonts w:ascii="Arial Black" w:hAnsi="Arial Black" w:cs="Aharoni"/>
                <w:b/>
                <w:sz w:val="40"/>
                <w:szCs w:val="28"/>
              </w:rPr>
              <w:t xml:space="preserve">CAP C&amp;S </w:t>
            </w:r>
          </w:p>
          <w:p w:rsidR="00A83975" w:rsidRPr="00CC5496" w:rsidRDefault="00A83975" w:rsidP="00A83975">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en HCR</w:t>
            </w:r>
          </w:p>
        </w:tc>
        <w:tc>
          <w:tcPr>
            <w:tcW w:w="6674" w:type="dxa"/>
            <w:shd w:val="clear" w:color="auto" w:fill="D9D9D9" w:themeFill="background1" w:themeFillShade="D9"/>
            <w:vAlign w:val="center"/>
          </w:tcPr>
          <w:p w:rsidR="00A83975" w:rsidRPr="001622FA" w:rsidRDefault="00A83975"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EP1 </w:t>
            </w:r>
          </w:p>
          <w:p w:rsidR="00A83975" w:rsidRPr="001622FA" w:rsidRDefault="00A83975"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Organisation </w:t>
            </w:r>
            <w:r w:rsidR="00E06E6E" w:rsidRPr="001622FA">
              <w:rPr>
                <w:rFonts w:ascii="Arial" w:hAnsi="Arial" w:cs="Arial"/>
                <w:b/>
                <w:color w:val="C0504D" w:themeColor="accent2"/>
                <w:sz w:val="28"/>
                <w:szCs w:val="28"/>
              </w:rPr>
              <w:t>des prestations en HCR</w:t>
            </w:r>
          </w:p>
          <w:p w:rsidR="00A83975" w:rsidRPr="00CC5496" w:rsidRDefault="00A83975" w:rsidP="0057218C">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A83975" w:rsidRPr="00611FD7" w:rsidRDefault="00A83975" w:rsidP="00A83975">
      <w:pPr>
        <w:spacing w:after="0" w:line="240" w:lineRule="auto"/>
        <w:rPr>
          <w:rFonts w:ascii="Arial" w:hAnsi="Arial" w:cs="Arial"/>
          <w:b/>
          <w:color w:val="993300"/>
          <w:sz w:val="2"/>
          <w:szCs w:val="8"/>
        </w:rPr>
      </w:pPr>
    </w:p>
    <w:p w:rsidR="00A83975" w:rsidRPr="00CC5496" w:rsidRDefault="00A83975" w:rsidP="00A83975">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91"/>
        <w:gridCol w:w="291"/>
        <w:gridCol w:w="3156"/>
        <w:gridCol w:w="981"/>
        <w:gridCol w:w="3564"/>
      </w:tblGrid>
      <w:tr w:rsidR="00A83975" w:rsidRPr="00692F34" w:rsidTr="0057218C">
        <w:tc>
          <w:tcPr>
            <w:tcW w:w="1260"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w:t>
            </w:r>
          </w:p>
        </w:tc>
        <w:tc>
          <w:tcPr>
            <w:tcW w:w="1477" w:type="pct"/>
            <w:vAlign w:val="center"/>
          </w:tcPr>
          <w:p w:rsidR="00A83975" w:rsidRPr="00AC663D" w:rsidRDefault="00A83975" w:rsidP="0057218C">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A83975" w:rsidRPr="00692F34" w:rsidRDefault="00A83975" w:rsidP="0057218C">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A83975" w:rsidRPr="00692F34" w:rsidRDefault="00A83975"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A83975" w:rsidRPr="00692F34" w:rsidTr="002F76BC">
        <w:trPr>
          <w:trHeight w:val="656"/>
        </w:trPr>
        <w:tc>
          <w:tcPr>
            <w:tcW w:w="1260"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w:t>
            </w:r>
          </w:p>
        </w:tc>
        <w:tc>
          <w:tcPr>
            <w:tcW w:w="1477" w:type="pct"/>
            <w:vAlign w:val="center"/>
          </w:tcPr>
          <w:p w:rsidR="00A83975" w:rsidRPr="00AC663D" w:rsidRDefault="00A83975" w:rsidP="0057218C">
            <w:pPr>
              <w:snapToGrid w:val="0"/>
              <w:spacing w:after="0" w:line="240" w:lineRule="auto"/>
              <w:rPr>
                <w:rFonts w:ascii="Arial" w:hAnsi="Arial" w:cs="Arial"/>
                <w:b/>
                <w:color w:val="C00000"/>
              </w:rPr>
            </w:pPr>
          </w:p>
        </w:tc>
        <w:tc>
          <w:tcPr>
            <w:tcW w:w="459" w:type="pct"/>
            <w:vMerge/>
            <w:tcBorders>
              <w:right w:val="single" w:sz="6" w:space="0" w:color="000000"/>
            </w:tcBorders>
          </w:tcPr>
          <w:p w:rsidR="00A83975" w:rsidRPr="00692F34" w:rsidRDefault="00A83975" w:rsidP="0057218C">
            <w:pPr>
              <w:snapToGrid w:val="0"/>
              <w:spacing w:after="0" w:line="240" w:lineRule="auto"/>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A83975" w:rsidRPr="00692F34" w:rsidRDefault="00A83975" w:rsidP="0057218C">
            <w:pPr>
              <w:snapToGrid w:val="0"/>
              <w:spacing w:after="0" w:line="240" w:lineRule="auto"/>
              <w:rPr>
                <w:rFonts w:ascii="Arial" w:hAnsi="Arial" w:cs="Arial"/>
                <w:b/>
                <w:color w:val="993300"/>
              </w:rPr>
            </w:pPr>
          </w:p>
        </w:tc>
      </w:tr>
    </w:tbl>
    <w:p w:rsidR="00A83975" w:rsidRPr="00A83975" w:rsidRDefault="00A83975" w:rsidP="00A83975">
      <w:pPr>
        <w:spacing w:after="0" w:line="240" w:lineRule="auto"/>
        <w:rPr>
          <w:rFonts w:ascii="Arial" w:hAnsi="Arial" w:cs="Arial"/>
          <w:b/>
          <w:color w:val="993300"/>
          <w:sz w:val="8"/>
          <w:szCs w:val="12"/>
        </w:rPr>
      </w:pPr>
    </w:p>
    <w:p w:rsidR="00A83975" w:rsidRPr="00A83975" w:rsidRDefault="00A83975" w:rsidP="00A83975">
      <w:pPr>
        <w:spacing w:after="0" w:line="240" w:lineRule="auto"/>
        <w:jc w:val="center"/>
        <w:rPr>
          <w:rFonts w:ascii="Arial" w:hAnsi="Arial" w:cs="Arial"/>
          <w:b/>
          <w:color w:val="993300"/>
          <w:sz w:val="10"/>
          <w:szCs w:val="16"/>
        </w:rPr>
      </w:pPr>
    </w:p>
    <w:tbl>
      <w:tblPr>
        <w:tblW w:w="51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1"/>
        <w:gridCol w:w="7852"/>
      </w:tblGrid>
      <w:tr w:rsidR="00915EDB" w:rsidRPr="00692F34" w:rsidTr="00A45B7D">
        <w:trPr>
          <w:trHeight w:val="452"/>
        </w:trPr>
        <w:tc>
          <w:tcPr>
            <w:tcW w:w="1342"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915EDB" w:rsidRPr="00692F34" w:rsidRDefault="00915EDB" w:rsidP="00A45B7D">
            <w:pPr>
              <w:snapToGrid w:val="0"/>
              <w:spacing w:after="0" w:line="240" w:lineRule="auto"/>
              <w:jc w:val="center"/>
              <w:rPr>
                <w:rFonts w:ascii="Arial" w:hAnsi="Arial" w:cs="Arial"/>
                <w:b/>
                <w:color w:val="000000"/>
              </w:rPr>
            </w:pPr>
            <w:r>
              <w:rPr>
                <w:rFonts w:ascii="Arial" w:hAnsi="Arial" w:cs="Arial"/>
                <w:b/>
              </w:rPr>
              <w:t xml:space="preserve">Numéro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658"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915EDB">
            <w:pPr>
              <w:tabs>
                <w:tab w:val="right" w:leader="dot" w:pos="7325"/>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106" w:type="pct"/>
        <w:tblLook w:val="0000" w:firstRow="0" w:lastRow="0" w:firstColumn="0" w:lastColumn="0" w:noHBand="0" w:noVBand="0"/>
      </w:tblPr>
      <w:tblGrid>
        <w:gridCol w:w="8898"/>
        <w:gridCol w:w="236"/>
        <w:gridCol w:w="1612"/>
      </w:tblGrid>
      <w:tr w:rsidR="00915EDB" w:rsidRPr="00692F34" w:rsidTr="00A45B7D">
        <w:trPr>
          <w:trHeight w:val="490"/>
        </w:trPr>
        <w:tc>
          <w:tcPr>
            <w:tcW w:w="4140"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A45B7D">
        <w:trPr>
          <w:trHeight w:val="848"/>
        </w:trPr>
        <w:tc>
          <w:tcPr>
            <w:tcW w:w="4140"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915EDB" w:rsidRPr="00611FD7" w:rsidRDefault="00915EDB" w:rsidP="00A83975">
      <w:pPr>
        <w:spacing w:after="0" w:line="240" w:lineRule="auto"/>
        <w:jc w:val="center"/>
        <w:rPr>
          <w:rFonts w:ascii="Arial" w:hAnsi="Arial" w:cs="Arial"/>
          <w:b/>
          <w:color w:val="993300"/>
          <w:sz w:val="10"/>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2"/>
        <w:gridCol w:w="3007"/>
        <w:gridCol w:w="3125"/>
        <w:gridCol w:w="3020"/>
      </w:tblGrid>
      <w:tr w:rsidR="00A83975" w:rsidRPr="00692F34" w:rsidTr="00A45B7D">
        <w:trPr>
          <w:trHeight w:val="409"/>
        </w:trPr>
        <w:tc>
          <w:tcPr>
            <w:tcW w:w="709" w:type="pct"/>
            <w:shd w:val="clear" w:color="auto" w:fill="F2DBDB" w:themeFill="accent2" w:themeFillTint="33"/>
            <w:vAlign w:val="center"/>
          </w:tcPr>
          <w:p w:rsidR="00A83975" w:rsidRPr="00692F34" w:rsidRDefault="00A83975" w:rsidP="0057218C">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F2DBDB" w:themeFill="accent2" w:themeFillTint="33"/>
            <w:vAlign w:val="center"/>
          </w:tcPr>
          <w:p w:rsidR="00A83975" w:rsidRPr="00692F34" w:rsidDel="002C093C" w:rsidRDefault="00A83975" w:rsidP="00A83975">
            <w:pPr>
              <w:spacing w:after="0" w:line="240" w:lineRule="auto"/>
              <w:jc w:val="center"/>
              <w:rPr>
                <w:rFonts w:ascii="Arial" w:hAnsi="Arial" w:cs="Arial"/>
                <w:b/>
                <w:sz w:val="20"/>
                <w:szCs w:val="20"/>
              </w:rPr>
            </w:pPr>
            <w:r>
              <w:rPr>
                <w:rFonts w:ascii="Arial" w:hAnsi="Arial" w:cs="Arial"/>
                <w:b/>
                <w:sz w:val="20"/>
                <w:szCs w:val="20"/>
              </w:rPr>
              <w:t>Jury HCR</w:t>
            </w:r>
          </w:p>
        </w:tc>
        <w:tc>
          <w:tcPr>
            <w:tcW w:w="1465" w:type="pct"/>
            <w:shd w:val="clear" w:color="auto" w:fill="F2DBDB" w:themeFill="accent2" w:themeFillTint="33"/>
            <w:vAlign w:val="center"/>
          </w:tcPr>
          <w:p w:rsidR="00A83975" w:rsidRPr="00692F34" w:rsidRDefault="00A83975" w:rsidP="0057218C">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F2DBDB" w:themeFill="accent2" w:themeFillTint="33"/>
            <w:vAlign w:val="center"/>
          </w:tcPr>
          <w:p w:rsidR="00A83975" w:rsidRPr="00692F34" w:rsidRDefault="00A83975" w:rsidP="0057218C">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A83975" w:rsidRPr="00692F34" w:rsidTr="002F76BC">
        <w:trPr>
          <w:trHeight w:val="755"/>
        </w:trPr>
        <w:tc>
          <w:tcPr>
            <w:tcW w:w="709" w:type="pct"/>
          </w:tcPr>
          <w:p w:rsidR="00A83975" w:rsidRPr="00692F34" w:rsidRDefault="00A83975" w:rsidP="0057218C">
            <w:pPr>
              <w:snapToGrid w:val="0"/>
              <w:spacing w:after="0" w:line="240" w:lineRule="auto"/>
              <w:rPr>
                <w:rFonts w:ascii="Arial" w:hAnsi="Arial" w:cs="Arial"/>
              </w:rPr>
            </w:pPr>
          </w:p>
        </w:tc>
        <w:tc>
          <w:tcPr>
            <w:tcW w:w="1410" w:type="pct"/>
            <w:shd w:val="clear" w:color="auto" w:fill="auto"/>
            <w:vAlign w:val="center"/>
          </w:tcPr>
          <w:p w:rsidR="00A83975" w:rsidRPr="00692F34" w:rsidRDefault="00A83975" w:rsidP="0057218C">
            <w:pPr>
              <w:snapToGrid w:val="0"/>
              <w:spacing w:after="0" w:line="240" w:lineRule="auto"/>
              <w:jc w:val="center"/>
              <w:rPr>
                <w:rFonts w:ascii="Arial" w:hAnsi="Arial" w:cs="Arial"/>
                <w:sz w:val="20"/>
                <w:szCs w:val="20"/>
              </w:rPr>
            </w:pPr>
          </w:p>
        </w:tc>
        <w:tc>
          <w:tcPr>
            <w:tcW w:w="1465" w:type="pct"/>
            <w:shd w:val="clear" w:color="auto" w:fill="auto"/>
            <w:vAlign w:val="center"/>
          </w:tcPr>
          <w:p w:rsidR="00A83975" w:rsidRPr="00692F34" w:rsidRDefault="00A83975" w:rsidP="0057218C">
            <w:pPr>
              <w:snapToGrid w:val="0"/>
              <w:spacing w:after="0" w:line="240" w:lineRule="auto"/>
              <w:jc w:val="center"/>
              <w:rPr>
                <w:rFonts w:ascii="Arial" w:hAnsi="Arial" w:cs="Arial"/>
                <w:sz w:val="20"/>
                <w:szCs w:val="20"/>
              </w:rPr>
            </w:pPr>
          </w:p>
        </w:tc>
        <w:tc>
          <w:tcPr>
            <w:tcW w:w="1416" w:type="pct"/>
            <w:shd w:val="clear" w:color="auto" w:fill="auto"/>
            <w:vAlign w:val="center"/>
          </w:tcPr>
          <w:p w:rsidR="00A83975" w:rsidRPr="00692F34" w:rsidRDefault="00A83975" w:rsidP="0057218C">
            <w:pPr>
              <w:snapToGrid w:val="0"/>
              <w:spacing w:after="0" w:line="240" w:lineRule="auto"/>
              <w:jc w:val="center"/>
              <w:rPr>
                <w:rFonts w:ascii="Arial" w:hAnsi="Arial" w:cs="Arial"/>
                <w:sz w:val="20"/>
                <w:szCs w:val="20"/>
              </w:rPr>
            </w:pPr>
          </w:p>
        </w:tc>
      </w:tr>
    </w:tbl>
    <w:p w:rsidR="00F90178" w:rsidRPr="00A83975" w:rsidRDefault="00F90178">
      <w:pPr>
        <w:spacing w:after="0" w:line="240" w:lineRule="auto"/>
        <w:rPr>
          <w:sz w:val="10"/>
        </w:rPr>
      </w:pPr>
    </w:p>
    <w:tbl>
      <w:tblPr>
        <w:tblW w:w="508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281"/>
        <w:gridCol w:w="920"/>
        <w:gridCol w:w="5512"/>
        <w:gridCol w:w="393"/>
        <w:gridCol w:w="455"/>
        <w:gridCol w:w="452"/>
        <w:gridCol w:w="607"/>
      </w:tblGrid>
      <w:tr w:rsidR="00F90178" w:rsidRPr="00E14166" w:rsidTr="00A45B7D">
        <w:trPr>
          <w:trHeight w:val="653"/>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90178" w:rsidRPr="00E14166" w:rsidRDefault="00F90178" w:rsidP="002F76BC">
            <w:pPr>
              <w:shd w:val="clear" w:color="auto" w:fill="F2DBDB" w:themeFill="accent2" w:themeFillTint="33"/>
              <w:tabs>
                <w:tab w:val="left" w:pos="1702"/>
              </w:tabs>
              <w:snapToGrid w:val="0"/>
              <w:spacing w:after="0" w:line="240" w:lineRule="auto"/>
              <w:ind w:right="71"/>
              <w:rPr>
                <w:rFonts w:ascii="Arial" w:hAnsi="Arial" w:cs="Arial"/>
                <w:b/>
                <w:kern w:val="2"/>
              </w:rPr>
            </w:pPr>
            <w:r w:rsidRPr="00E14166">
              <w:rPr>
                <w:rFonts w:ascii="Arial" w:hAnsi="Arial" w:cs="Arial"/>
                <w:b/>
                <w:sz w:val="24"/>
                <w:szCs w:val="24"/>
                <w:bdr w:val="dashSmallGap" w:sz="4" w:space="0" w:color="244061" w:themeColor="accent1" w:themeShade="80" w:frame="1"/>
                <w:shd w:val="clear" w:color="auto" w:fill="FFFFFF" w:themeFill="background1"/>
              </w:rPr>
              <w:t>Compétence 1</w:t>
            </w:r>
            <w:r w:rsidRPr="00E14166">
              <w:rPr>
                <w:rFonts w:ascii="Arial" w:hAnsi="Arial" w:cs="Arial"/>
                <w:b/>
                <w:sz w:val="24"/>
                <w:szCs w:val="24"/>
              </w:rPr>
              <w:t xml:space="preserve">- </w:t>
            </w:r>
            <w:r w:rsidRPr="00E14166">
              <w:rPr>
                <w:rFonts w:ascii="Arial" w:hAnsi="Arial" w:cs="Arial"/>
                <w:b/>
                <w:kern w:val="2"/>
              </w:rPr>
              <w:t xml:space="preserve">Réceptionner, contrôler et stocker les marchandises </w:t>
            </w:r>
          </w:p>
          <w:p w:rsidR="00F90178" w:rsidRPr="00E14166" w:rsidRDefault="00F90178" w:rsidP="002F76BC">
            <w:pPr>
              <w:shd w:val="clear" w:color="auto" w:fill="F2DBDB" w:themeFill="accent2" w:themeFillTint="33"/>
              <w:tabs>
                <w:tab w:val="left" w:pos="1702"/>
              </w:tabs>
              <w:snapToGrid w:val="0"/>
              <w:spacing w:after="0" w:line="240" w:lineRule="auto"/>
              <w:ind w:right="71"/>
              <w:rPr>
                <w:rFonts w:ascii="Arial" w:hAnsi="Arial" w:cs="Arial"/>
                <w:sz w:val="32"/>
                <w:szCs w:val="20"/>
              </w:rPr>
            </w:pPr>
            <w:r w:rsidRPr="00E14166">
              <w:rPr>
                <w:rFonts w:ascii="Arial" w:hAnsi="Arial" w:cs="Arial"/>
                <w:kern w:val="2"/>
                <w:sz w:val="20"/>
              </w:rPr>
              <w:t>dans le respect de la règlementation en vigueur et en appliquant les techniques de prévention des risques liés à l’activité</w:t>
            </w:r>
          </w:p>
        </w:tc>
      </w:tr>
      <w:tr w:rsidR="00A83975" w:rsidRPr="00E14166" w:rsidTr="0095330A">
        <w:trPr>
          <w:trHeight w:val="283"/>
        </w:trPr>
        <w:tc>
          <w:tcPr>
            <w:tcW w:w="107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F90178"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43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A83975" w:rsidP="00A8397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59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90178" w:rsidRPr="00E14166" w:rsidRDefault="00F90178" w:rsidP="0057218C">
            <w:pPr>
              <w:pStyle w:val="Travail"/>
              <w:rPr>
                <w:b/>
              </w:rPr>
            </w:pPr>
            <w:r w:rsidRPr="00E14166">
              <w:rPr>
                <w:b/>
              </w:rPr>
              <w:t>Indicateurs de performance</w:t>
            </w:r>
          </w:p>
          <w:p w:rsidR="00F90178" w:rsidRPr="00E14166" w:rsidRDefault="00F90178" w:rsidP="0057218C">
            <w:pPr>
              <w:pStyle w:val="Travail"/>
              <w:rPr>
                <w:sz w:val="18"/>
              </w:rPr>
            </w:pPr>
            <w:r w:rsidRPr="00F21812">
              <w:rPr>
                <w:sz w:val="12"/>
              </w:rPr>
              <w:t>(à sélectionner ou à proposer en fonction de la situation)</w:t>
            </w:r>
          </w:p>
        </w:tc>
        <w:tc>
          <w:tcPr>
            <w:tcW w:w="185" w:type="pct"/>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4"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3"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86" w:type="pct"/>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hideMark/>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A83975" w:rsidRPr="00E14166" w:rsidTr="00383012">
        <w:trPr>
          <w:trHeight w:val="665"/>
        </w:trPr>
        <w:tc>
          <w:tcPr>
            <w:tcW w:w="1074" w:type="pct"/>
            <w:tcBorders>
              <w:top w:val="single" w:sz="6" w:space="0" w:color="000000"/>
              <w:left w:val="single" w:sz="6" w:space="0" w:color="000000"/>
              <w:bottom w:val="dotted" w:sz="4" w:space="0" w:color="auto"/>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432" w:type="pct"/>
            <w:tcBorders>
              <w:top w:val="single" w:sz="6" w:space="0" w:color="000000"/>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single" w:sz="6" w:space="0" w:color="000000"/>
              <w:left w:val="single" w:sz="6" w:space="0" w:color="000000"/>
              <w:bottom w:val="dotted" w:sz="4" w:space="0" w:color="auto"/>
              <w:right w:val="single" w:sz="6" w:space="0" w:color="000000"/>
            </w:tcBorders>
          </w:tcPr>
          <w:p w:rsidR="00F90178" w:rsidRPr="00A83975" w:rsidRDefault="005730FB"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84677874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Prise en compte de l’état des stocks</w:t>
            </w:r>
          </w:p>
          <w:p w:rsidR="00F90178" w:rsidRPr="00A83975" w:rsidRDefault="005730FB"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910565654"/>
                <w14:checkbox>
                  <w14:checked w14:val="0"/>
                  <w14:checkedState w14:val="2612" w14:font="MS Gothic"/>
                  <w14:uncheckedState w14:val="2610" w14:font="MS Gothic"/>
                </w14:checkbox>
              </w:sdtPr>
              <w:sdtEndPr/>
              <w:sdtContent>
                <w:r w:rsidR="00A83975">
                  <w:rPr>
                    <w:rFonts w:ascii="MS Gothic" w:eastAsia="MS Gothic" w:hAnsi="MS Gothic" w:cs="Arial"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Conformité des informations indiquées sur les documents administratifs et commerciaux</w:t>
            </w:r>
          </w:p>
          <w:p w:rsidR="00F90178" w:rsidRPr="00A83975" w:rsidRDefault="005730FB"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8586909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Repérage et signalement conforme des anomalies</w:t>
            </w:r>
          </w:p>
          <w:p w:rsidR="00F90178" w:rsidRPr="00A83975" w:rsidRDefault="005730FB" w:rsidP="00A83975">
            <w:pPr>
              <w:pStyle w:val="styleval"/>
              <w:numPr>
                <w:ilvl w:val="0"/>
                <w:numId w:val="0"/>
              </w:numPr>
              <w:ind w:left="238" w:hanging="238"/>
              <w:jc w:val="left"/>
              <w:rPr>
                <w:rFonts w:ascii="Arial" w:hAnsi="Arial" w:cs="Arial"/>
                <w:b/>
                <w:sz w:val="16"/>
                <w:szCs w:val="18"/>
                <w:lang w:eastAsia="fr-FR"/>
              </w:rPr>
            </w:pPr>
            <w:sdt>
              <w:sdtPr>
                <w:rPr>
                  <w:rFonts w:ascii="Arial" w:hAnsi="Arial" w:cs="Arial"/>
                  <w:color w:val="000000"/>
                  <w:sz w:val="16"/>
                  <w:szCs w:val="18"/>
                  <w:lang w:eastAsia="fr-FR"/>
                </w:rPr>
                <w:id w:val="-31780636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single" w:sz="6" w:space="0" w:color="000000"/>
              <w:left w:val="single" w:sz="6" w:space="0" w:color="000000"/>
              <w:bottom w:val="dotted" w:sz="4" w:space="0" w:color="auto"/>
              <w:right w:val="dotted" w:sz="4" w:space="0" w:color="auto"/>
            </w:tcBorders>
            <w:vAlign w:val="center"/>
          </w:tcPr>
          <w:p w:rsidR="00F90178" w:rsidRPr="00E14166" w:rsidRDefault="00F90178" w:rsidP="0057218C">
            <w:pPr>
              <w:spacing w:after="0" w:line="240" w:lineRule="auto"/>
              <w:ind w:hanging="128"/>
              <w:rPr>
                <w:rFonts w:ascii="Arial" w:eastAsia="Times New Roman" w:hAnsi="Arial" w:cs="Arial"/>
                <w:color w:val="000000"/>
                <w:sz w:val="16"/>
                <w:szCs w:val="16"/>
                <w:lang w:eastAsia="fr-FR"/>
              </w:rPr>
            </w:pPr>
          </w:p>
        </w:tc>
        <w:tc>
          <w:tcPr>
            <w:tcW w:w="214" w:type="pct"/>
            <w:tcBorders>
              <w:top w:val="single" w:sz="6" w:space="0" w:color="000000"/>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single" w:sz="6" w:space="0" w:color="000000"/>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single" w:sz="6" w:space="0" w:color="000000"/>
              <w:left w:val="dotted" w:sz="4" w:space="0" w:color="auto"/>
              <w:bottom w:val="dotted" w:sz="4" w:space="0" w:color="auto"/>
              <w:right w:val="single" w:sz="6" w:space="0" w:color="000000"/>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r>
      <w:tr w:rsidR="00A83975" w:rsidRPr="00E14166" w:rsidTr="00383012">
        <w:trPr>
          <w:trHeight w:val="546"/>
        </w:trPr>
        <w:tc>
          <w:tcPr>
            <w:tcW w:w="1074" w:type="pct"/>
            <w:tcBorders>
              <w:top w:val="dotted" w:sz="4" w:space="0" w:color="auto"/>
              <w:left w:val="single" w:sz="6" w:space="0" w:color="000000"/>
              <w:bottom w:val="dotted" w:sz="4" w:space="0" w:color="auto"/>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432"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dotted" w:sz="4" w:space="0" w:color="auto"/>
              <w:left w:val="single" w:sz="6" w:space="0" w:color="000000"/>
              <w:bottom w:val="dotted" w:sz="4" w:space="0" w:color="auto"/>
              <w:right w:val="single" w:sz="6" w:space="0" w:color="000000"/>
            </w:tcBorders>
          </w:tcPr>
          <w:p w:rsidR="00F90178" w:rsidRPr="00A83975" w:rsidRDefault="005730FB" w:rsidP="00A83975">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1214960912"/>
                <w14:checkbox>
                  <w14:checked w14:val="0"/>
                  <w14:checkedState w14:val="2612" w14:font="MS Gothic"/>
                  <w14:uncheckedState w14:val="2610" w14:font="MS Gothic"/>
                </w14:checkbox>
              </w:sdtPr>
              <w:sdtEndPr/>
              <w:sdtContent>
                <w:r w:rsidR="00A83975">
                  <w:rPr>
                    <w:rFonts w:ascii="MS Gothic" w:eastAsia="MS Gothic" w:hAnsi="MS Gothic" w:cs="Arial" w:hint="eastAsia"/>
                    <w:color w:val="000000"/>
                    <w:sz w:val="16"/>
                    <w:szCs w:val="18"/>
                    <w:lang w:eastAsia="fr-FR"/>
                  </w:rPr>
                  <w:t>☐</w:t>
                </w:r>
              </w:sdtContent>
            </w:sdt>
            <w:r w:rsidR="00A83975">
              <w:rPr>
                <w:rFonts w:ascii="Arial" w:eastAsia="Times New Roman" w:hAnsi="Arial" w:cs="Arial"/>
                <w:color w:val="000000"/>
                <w:sz w:val="16"/>
                <w:szCs w:val="18"/>
                <w:lang w:eastAsia="fr-FR"/>
              </w:rPr>
              <w:t xml:space="preserve"> </w:t>
            </w:r>
            <w:r w:rsidR="00F90178" w:rsidRPr="00A83975">
              <w:rPr>
                <w:rFonts w:ascii="Arial" w:eastAsia="Times New Roman" w:hAnsi="Arial" w:cs="Arial"/>
                <w:color w:val="000000"/>
                <w:sz w:val="16"/>
                <w:szCs w:val="18"/>
                <w:lang w:eastAsia="fr-FR"/>
              </w:rPr>
              <w:t>Prise en compte de l’état des stocks</w:t>
            </w:r>
          </w:p>
          <w:p w:rsidR="00F90178" w:rsidRPr="00A83975" w:rsidRDefault="005730FB"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42043320"/>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 xml:space="preserve">Conformité des informations indiquées sur les documents administratifs et commerciaux </w:t>
            </w:r>
          </w:p>
          <w:p w:rsidR="00F90178" w:rsidRPr="00A83975" w:rsidRDefault="005730FB"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915612052"/>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Signalement conforme des anomalies</w:t>
            </w:r>
          </w:p>
          <w:p w:rsidR="00F90178" w:rsidRPr="00A83975" w:rsidRDefault="005730FB" w:rsidP="00A83975">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36518328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4"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696"/>
        </w:trPr>
        <w:tc>
          <w:tcPr>
            <w:tcW w:w="1074" w:type="pct"/>
            <w:tcBorders>
              <w:top w:val="dotted" w:sz="4" w:space="0" w:color="auto"/>
              <w:left w:val="single" w:sz="6" w:space="0" w:color="000000"/>
              <w:bottom w:val="dotted" w:sz="4" w:space="0" w:color="auto"/>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TD3 - Appliquer les procédures de stockage, de tri sélectif et de consignation</w:t>
            </w:r>
          </w:p>
        </w:tc>
        <w:tc>
          <w:tcPr>
            <w:tcW w:w="432"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dotted" w:sz="4" w:space="0" w:color="auto"/>
              <w:left w:val="single" w:sz="6" w:space="0" w:color="000000"/>
              <w:bottom w:val="dotted" w:sz="4" w:space="0" w:color="auto"/>
              <w:right w:val="single" w:sz="6" w:space="0" w:color="000000"/>
            </w:tcBorders>
          </w:tcPr>
          <w:p w:rsidR="00F90178" w:rsidRPr="00A83975" w:rsidRDefault="005730FB" w:rsidP="00A83975">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34581736"/>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eastAsia="Times New Roman" w:hAnsi="Arial" w:cs="Arial"/>
                <w:color w:val="000000"/>
                <w:sz w:val="16"/>
                <w:szCs w:val="18"/>
                <w:lang w:eastAsia="fr-FR"/>
              </w:rPr>
              <w:t xml:space="preserve"> </w:t>
            </w:r>
            <w:r w:rsidR="00F90178" w:rsidRPr="00A83975">
              <w:rPr>
                <w:rFonts w:ascii="Arial" w:eastAsia="Times New Roman" w:hAnsi="Arial" w:cs="Arial"/>
                <w:color w:val="000000"/>
                <w:sz w:val="16"/>
                <w:szCs w:val="18"/>
                <w:lang w:eastAsia="fr-FR"/>
              </w:rPr>
              <w:t>Stockage réalisé dans le respect des règles d’hygiène et de sécurité en vigueur</w:t>
            </w:r>
          </w:p>
          <w:p w:rsidR="00F90178" w:rsidRPr="00A83975" w:rsidRDefault="005730FB"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550422059"/>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 xml:space="preserve">Conformité du tri des emballages et des consignations </w:t>
            </w:r>
          </w:p>
          <w:p w:rsidR="00F90178" w:rsidRPr="00A83975" w:rsidRDefault="005730FB" w:rsidP="00A83975">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1059066099"/>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4"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514"/>
        </w:trPr>
        <w:tc>
          <w:tcPr>
            <w:tcW w:w="1074" w:type="pct"/>
            <w:tcBorders>
              <w:top w:val="dotted" w:sz="4" w:space="0" w:color="auto"/>
              <w:left w:val="single" w:sz="6" w:space="0" w:color="000000"/>
              <w:bottom w:val="single" w:sz="6" w:space="0" w:color="000000"/>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TD4 - Participer aux opérations d’inventaire</w:t>
            </w:r>
          </w:p>
        </w:tc>
        <w:tc>
          <w:tcPr>
            <w:tcW w:w="432" w:type="pct"/>
            <w:tcBorders>
              <w:top w:val="dotted" w:sz="4" w:space="0" w:color="auto"/>
              <w:left w:val="single" w:sz="6" w:space="0" w:color="000000"/>
              <w:bottom w:val="single" w:sz="6" w:space="0" w:color="000000"/>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dotted" w:sz="4" w:space="0" w:color="auto"/>
              <w:left w:val="single" w:sz="6" w:space="0" w:color="000000"/>
              <w:bottom w:val="single" w:sz="6" w:space="0" w:color="000000"/>
              <w:right w:val="single" w:sz="6" w:space="0" w:color="000000"/>
            </w:tcBorders>
          </w:tcPr>
          <w:p w:rsidR="00F90178" w:rsidRPr="00A83975" w:rsidRDefault="005730FB"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754668943"/>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Conformité des calculs présentés dans les documents commerciaux</w:t>
            </w:r>
          </w:p>
          <w:p w:rsidR="00F90178" w:rsidRPr="00A83975" w:rsidRDefault="005730FB"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262678433"/>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 xml:space="preserve">Prise en compte de l’état des stocks </w:t>
            </w:r>
          </w:p>
          <w:p w:rsidR="00F90178" w:rsidRPr="00A83975" w:rsidRDefault="005730FB" w:rsidP="00A83975">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1150053582"/>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single" w:sz="6" w:space="0" w:color="000000"/>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4" w:type="pct"/>
            <w:tcBorders>
              <w:top w:val="dotted" w:sz="4" w:space="0" w:color="auto"/>
              <w:left w:val="dotted" w:sz="4" w:space="0" w:color="auto"/>
              <w:bottom w:val="single" w:sz="6" w:space="0" w:color="000000"/>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single" w:sz="6" w:space="0" w:color="000000"/>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single" w:sz="6" w:space="0" w:color="000000"/>
              <w:right w:val="single" w:sz="6" w:space="0" w:color="000000"/>
            </w:tcBorders>
            <w:vAlign w:val="center"/>
            <w:hideMark/>
          </w:tcPr>
          <w:p w:rsidR="00F90178" w:rsidRPr="00E14166" w:rsidRDefault="00F90178" w:rsidP="0057218C">
            <w:pPr>
              <w:spacing w:after="0" w:line="240" w:lineRule="auto"/>
              <w:rPr>
                <w:rFonts w:ascii="Arial" w:eastAsia="Times New Roman" w:hAnsi="Arial" w:cs="Arial"/>
                <w:b/>
                <w:sz w:val="24"/>
                <w:szCs w:val="20"/>
                <w:lang w:eastAsia="fr-FR"/>
              </w:rPr>
            </w:pPr>
          </w:p>
        </w:tc>
      </w:tr>
      <w:tr w:rsidR="00F90178" w:rsidRPr="00E14166" w:rsidTr="003A5656">
        <w:trPr>
          <w:trHeight w:val="801"/>
        </w:trPr>
        <w:tc>
          <w:tcPr>
            <w:tcW w:w="1507" w:type="pct"/>
            <w:gridSpan w:val="2"/>
            <w:tcBorders>
              <w:top w:val="single" w:sz="6" w:space="0" w:color="000000"/>
              <w:left w:val="single" w:sz="4" w:space="0" w:color="000000"/>
              <w:bottom w:val="single" w:sz="4" w:space="0" w:color="000000"/>
              <w:right w:val="single" w:sz="4" w:space="0" w:color="auto"/>
            </w:tcBorders>
            <w:vAlign w:val="center"/>
          </w:tcPr>
          <w:p w:rsidR="00F90178" w:rsidRPr="00E14166" w:rsidRDefault="00D055CC" w:rsidP="0057218C">
            <w:pPr>
              <w:pStyle w:val="Travail"/>
              <w:rPr>
                <w:b/>
              </w:rPr>
            </w:pPr>
            <w:r w:rsidRPr="00D055CC">
              <w:rPr>
                <w:b/>
                <w:sz w:val="16"/>
              </w:rPr>
              <w:t>Justifications du niveau de compétence atteint par le candidat</w:t>
            </w:r>
          </w:p>
        </w:tc>
        <w:tc>
          <w:tcPr>
            <w:tcW w:w="3493" w:type="pct"/>
            <w:gridSpan w:val="5"/>
            <w:tcBorders>
              <w:top w:val="single" w:sz="6" w:space="0" w:color="000000"/>
              <w:left w:val="single" w:sz="4" w:space="0" w:color="auto"/>
              <w:bottom w:val="single" w:sz="6" w:space="0" w:color="000000"/>
              <w:right w:val="single" w:sz="6" w:space="0" w:color="000000"/>
            </w:tcBorders>
          </w:tcPr>
          <w:p w:rsidR="00F90178" w:rsidRPr="00E14166" w:rsidRDefault="00F90178"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F11880" w:rsidRDefault="00F11880">
      <w:pPr>
        <w:spacing w:after="0" w:line="240" w:lineRule="auto"/>
        <w:rPr>
          <w:rFonts w:ascii="Arial" w:hAnsi="Arial" w:cs="Arial"/>
          <w:i/>
          <w:sz w:val="18"/>
        </w:rPr>
      </w:pPr>
      <w:r>
        <w:rPr>
          <w:rFonts w:ascii="Arial" w:hAnsi="Arial" w:cs="Arial"/>
          <w:i/>
          <w:sz w:val="18"/>
        </w:rPr>
        <w:br w:type="page"/>
      </w:r>
    </w:p>
    <w:p w:rsidR="00F90178" w:rsidRDefault="00F90178" w:rsidP="00A83975">
      <w:pPr>
        <w:spacing w:after="0" w:line="240" w:lineRule="auto"/>
        <w:rPr>
          <w:rFonts w:ascii="Arial" w:hAnsi="Arial" w:cs="Arial"/>
          <w:i/>
          <w:sz w:val="18"/>
        </w:rPr>
      </w:pPr>
    </w:p>
    <w:p w:rsidR="00F11880" w:rsidRDefault="00F11880" w:rsidP="00A83975">
      <w:pPr>
        <w:spacing w:after="0" w:line="240" w:lineRule="auto"/>
        <w:rPr>
          <w:rFonts w:ascii="Arial" w:hAnsi="Arial" w:cs="Arial"/>
          <w:i/>
          <w:sz w:val="18"/>
        </w:rPr>
      </w:pPr>
    </w:p>
    <w:p w:rsidR="00F11880" w:rsidRPr="003007BB" w:rsidRDefault="00F11880" w:rsidP="00A83975">
      <w:pPr>
        <w:spacing w:after="0" w:line="240" w:lineRule="auto"/>
        <w:rPr>
          <w:rFonts w:ascii="Arial" w:hAnsi="Arial" w:cs="Arial"/>
          <w:i/>
          <w:sz w:val="1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51"/>
        <w:gridCol w:w="708"/>
        <w:gridCol w:w="5604"/>
        <w:gridCol w:w="428"/>
        <w:gridCol w:w="437"/>
        <w:gridCol w:w="455"/>
        <w:gridCol w:w="464"/>
      </w:tblGrid>
      <w:tr w:rsidR="00A83975" w:rsidRPr="00E14166" w:rsidTr="00A45B7D">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90178" w:rsidRPr="00E14166" w:rsidRDefault="00F90178" w:rsidP="0057218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2</w:t>
            </w:r>
            <w:r w:rsidRPr="00E14166">
              <w:rPr>
                <w:rFonts w:ascii="Arial" w:hAnsi="Arial" w:cs="Arial"/>
                <w:b/>
                <w:sz w:val="24"/>
                <w:szCs w:val="24"/>
              </w:rPr>
              <w:t xml:space="preserve">- Collecter les informations et ordonnancer ses activités </w:t>
            </w:r>
          </w:p>
          <w:p w:rsidR="00F90178" w:rsidRPr="00E14166" w:rsidRDefault="00F90178" w:rsidP="0057218C">
            <w:pPr>
              <w:tabs>
                <w:tab w:val="left" w:pos="1702"/>
              </w:tabs>
              <w:snapToGrid w:val="0"/>
              <w:spacing w:after="0" w:line="240" w:lineRule="auto"/>
              <w:ind w:right="71"/>
              <w:rPr>
                <w:rFonts w:ascii="Arial" w:hAnsi="Arial" w:cs="Arial"/>
                <w:sz w:val="32"/>
                <w:szCs w:val="20"/>
              </w:rPr>
            </w:pPr>
            <w:r w:rsidRPr="00E14166">
              <w:rPr>
                <w:rFonts w:ascii="Arial" w:hAnsi="Arial" w:cs="Arial"/>
                <w:sz w:val="20"/>
                <w:szCs w:val="24"/>
              </w:rPr>
              <w:t>dans le respect des consignes et du temps imparti</w:t>
            </w:r>
          </w:p>
        </w:tc>
      </w:tr>
      <w:tr w:rsidR="00A83975" w:rsidRPr="00E14166" w:rsidTr="0095330A">
        <w:trPr>
          <w:trHeight w:val="283"/>
          <w:jc w:val="center"/>
        </w:trPr>
        <w:tc>
          <w:tcPr>
            <w:tcW w:w="112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F90178"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33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A83975" w:rsidP="00A8397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682"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F90178" w:rsidRPr="00E14166" w:rsidRDefault="00F90178" w:rsidP="0057218C">
            <w:pPr>
              <w:pStyle w:val="Travail"/>
              <w:rPr>
                <w:b/>
              </w:rPr>
            </w:pPr>
            <w:r w:rsidRPr="00E14166">
              <w:rPr>
                <w:b/>
              </w:rPr>
              <w:t>Indicateurs de performance</w:t>
            </w:r>
          </w:p>
          <w:p w:rsidR="00F90178" w:rsidRPr="00E14166" w:rsidRDefault="00F90178" w:rsidP="0057218C">
            <w:pPr>
              <w:pStyle w:val="Travail"/>
              <w:rPr>
                <w:sz w:val="18"/>
              </w:rPr>
            </w:pPr>
            <w:r w:rsidRPr="00F21812">
              <w:rPr>
                <w:sz w:val="12"/>
              </w:rPr>
              <w:t>(à sélectionner ou à proposer en fonction de la situation)</w:t>
            </w:r>
          </w:p>
        </w:tc>
        <w:tc>
          <w:tcPr>
            <w:tcW w:w="205"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22"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A83975" w:rsidRPr="00E14166" w:rsidTr="00383012">
        <w:trPr>
          <w:trHeight w:val="665"/>
          <w:jc w:val="center"/>
        </w:trPr>
        <w:tc>
          <w:tcPr>
            <w:tcW w:w="1125" w:type="pct"/>
            <w:tcBorders>
              <w:top w:val="single" w:sz="6" w:space="0" w:color="000000"/>
              <w:left w:val="single" w:sz="4" w:space="0" w:color="000000"/>
              <w:bottom w:val="dotted" w:sz="4" w:space="0" w:color="auto"/>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339" w:type="pct"/>
            <w:tcBorders>
              <w:top w:val="single" w:sz="6" w:space="0" w:color="000000"/>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single" w:sz="4" w:space="0" w:color="auto"/>
              <w:left w:val="single" w:sz="6" w:space="0" w:color="000000"/>
              <w:bottom w:val="dotted" w:sz="4" w:space="0" w:color="auto"/>
              <w:right w:val="single" w:sz="4" w:space="0" w:color="auto"/>
            </w:tcBorders>
          </w:tcPr>
          <w:p w:rsidR="00F90178" w:rsidRPr="00A83975" w:rsidRDefault="005730FB" w:rsidP="00A83975">
            <w:pPr>
              <w:pStyle w:val="styleval"/>
              <w:numPr>
                <w:ilvl w:val="0"/>
                <w:numId w:val="0"/>
              </w:numPr>
              <w:ind w:left="225" w:hanging="225"/>
              <w:jc w:val="left"/>
              <w:rPr>
                <w:rFonts w:ascii="Arial" w:hAnsi="Arial" w:cs="Arial"/>
                <w:sz w:val="16"/>
                <w:szCs w:val="16"/>
                <w:lang w:eastAsia="fr-FR"/>
              </w:rPr>
            </w:pPr>
            <w:sdt>
              <w:sdtPr>
                <w:rPr>
                  <w:rFonts w:ascii="Arial" w:hAnsi="Arial" w:cs="Arial"/>
                  <w:sz w:val="16"/>
                  <w:szCs w:val="16"/>
                  <w:lang w:eastAsia="fr-FR"/>
                </w:rPr>
                <w:id w:val="-974515894"/>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sz w:val="16"/>
                    <w:szCs w:val="16"/>
                    <w:lang w:eastAsia="fr-FR"/>
                  </w:rPr>
                  <w:t>☐</w:t>
                </w:r>
              </w:sdtContent>
            </w:sdt>
            <w:r w:rsidR="00A83975">
              <w:rPr>
                <w:rFonts w:ascii="Arial" w:hAnsi="Arial" w:cs="Arial"/>
                <w:sz w:val="16"/>
                <w:szCs w:val="16"/>
                <w:lang w:eastAsia="fr-FR"/>
              </w:rPr>
              <w:t xml:space="preserve"> </w:t>
            </w:r>
            <w:r w:rsidR="00F90178" w:rsidRPr="00A83975">
              <w:rPr>
                <w:rFonts w:ascii="Arial" w:hAnsi="Arial" w:cs="Arial"/>
                <w:sz w:val="16"/>
                <w:szCs w:val="16"/>
                <w:lang w:eastAsia="fr-FR"/>
              </w:rPr>
              <w:t>Pertinence des informations collectées (nombre de couverts, état des réservations,  prestations proposées, etc.) et des calculs effectués</w:t>
            </w:r>
          </w:p>
          <w:p w:rsidR="00F90178" w:rsidRPr="00A83975" w:rsidRDefault="005730FB" w:rsidP="00A83975">
            <w:pPr>
              <w:pStyle w:val="styleval"/>
              <w:numPr>
                <w:ilvl w:val="0"/>
                <w:numId w:val="0"/>
              </w:numPr>
              <w:ind w:left="225" w:hanging="225"/>
              <w:jc w:val="left"/>
              <w:rPr>
                <w:rFonts w:ascii="Arial" w:hAnsi="Arial" w:cs="Arial"/>
                <w:color w:val="000000"/>
                <w:sz w:val="16"/>
                <w:szCs w:val="16"/>
                <w:lang w:eastAsia="fr-FR"/>
              </w:rPr>
            </w:pPr>
            <w:sdt>
              <w:sdtPr>
                <w:rPr>
                  <w:rFonts w:ascii="Arial" w:hAnsi="Arial" w:cs="Arial"/>
                  <w:color w:val="000000"/>
                  <w:sz w:val="16"/>
                  <w:szCs w:val="16"/>
                  <w:lang w:eastAsia="fr-FR"/>
                </w:rPr>
                <w:id w:val="-1441757326"/>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p w:rsidR="00F90178" w:rsidRPr="00A83975" w:rsidRDefault="005730FB" w:rsidP="00A83975">
            <w:pPr>
              <w:pStyle w:val="styleval"/>
              <w:numPr>
                <w:ilvl w:val="0"/>
                <w:numId w:val="0"/>
              </w:numPr>
              <w:ind w:left="225" w:hanging="225"/>
              <w:jc w:val="left"/>
              <w:rPr>
                <w:rFonts w:ascii="Arial" w:hAnsi="Arial" w:cs="Arial"/>
                <w:b/>
                <w:sz w:val="16"/>
                <w:szCs w:val="20"/>
                <w:lang w:eastAsia="fr-FR"/>
              </w:rPr>
            </w:pPr>
            <w:sdt>
              <w:sdtPr>
                <w:rPr>
                  <w:rFonts w:ascii="Arial" w:hAnsi="Arial" w:cs="Arial"/>
                  <w:color w:val="000000"/>
                  <w:sz w:val="16"/>
                  <w:szCs w:val="16"/>
                  <w:lang w:eastAsia="fr-FR"/>
                </w:rPr>
                <w:id w:val="1964691220"/>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single" w:sz="4" w:space="0" w:color="auto"/>
              <w:left w:val="single" w:sz="4" w:space="0" w:color="auto"/>
              <w:bottom w:val="dotted" w:sz="4" w:space="0" w:color="auto"/>
              <w:right w:val="dotted" w:sz="4" w:space="0" w:color="auto"/>
            </w:tcBorders>
            <w:vAlign w:val="center"/>
          </w:tcPr>
          <w:p w:rsidR="00F90178" w:rsidRPr="00E14166" w:rsidRDefault="00F90178" w:rsidP="0057218C">
            <w:pPr>
              <w:spacing w:after="0" w:line="240" w:lineRule="auto"/>
              <w:rPr>
                <w:rFonts w:ascii="Arial" w:eastAsia="Times New Roman" w:hAnsi="Arial" w:cs="Arial"/>
                <w:color w:val="000000"/>
                <w:sz w:val="16"/>
                <w:szCs w:val="16"/>
                <w:lang w:eastAsia="fr-FR"/>
              </w:rPr>
            </w:pPr>
          </w:p>
        </w:tc>
        <w:tc>
          <w:tcPr>
            <w:tcW w:w="209" w:type="pct"/>
            <w:tcBorders>
              <w:top w:val="single"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single"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single" w:sz="4" w:space="0" w:color="auto"/>
              <w:left w:val="dotted" w:sz="4" w:space="0" w:color="auto"/>
              <w:bottom w:val="dotted" w:sz="4" w:space="0" w:color="auto"/>
              <w:right w:val="single" w:sz="6" w:space="0" w:color="000000"/>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r>
      <w:tr w:rsidR="00A83975" w:rsidRPr="00E14166" w:rsidTr="00383012">
        <w:trPr>
          <w:trHeight w:val="546"/>
          <w:jc w:val="center"/>
        </w:trPr>
        <w:tc>
          <w:tcPr>
            <w:tcW w:w="1125" w:type="pct"/>
            <w:tcBorders>
              <w:top w:val="dotted" w:sz="4" w:space="0" w:color="auto"/>
              <w:left w:val="single" w:sz="4" w:space="0" w:color="000000"/>
              <w:bottom w:val="dotted" w:sz="4" w:space="0" w:color="auto"/>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TD6 - Dresser la liste prévisionnelle des produits nécessaires à la prestation</w:t>
            </w:r>
          </w:p>
        </w:tc>
        <w:tc>
          <w:tcPr>
            <w:tcW w:w="339"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6" w:space="0" w:color="000000"/>
              <w:bottom w:val="dotted" w:sz="4" w:space="0" w:color="auto"/>
              <w:right w:val="single" w:sz="4" w:space="0" w:color="auto"/>
            </w:tcBorders>
          </w:tcPr>
          <w:p w:rsidR="00F90178" w:rsidRPr="00A83975" w:rsidRDefault="005730FB" w:rsidP="00A83975">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2083902465"/>
                <w14:checkbox>
                  <w14:checked w14:val="0"/>
                  <w14:checkedState w14:val="2612" w14:font="MS Gothic"/>
                  <w14:uncheckedState w14:val="2610" w14:font="MS Gothic"/>
                </w14:checkbox>
              </w:sdtPr>
              <w:sdtEndPr/>
              <w:sdtContent>
                <w:r w:rsidR="00F11880">
                  <w:rPr>
                    <w:rFonts w:ascii="MS Gothic" w:eastAsia="MS Gothic" w:hAnsi="MS Gothic" w:cs="Arial" w:hint="eastAsia"/>
                    <w:sz w:val="16"/>
                    <w:szCs w:val="16"/>
                    <w:lang w:eastAsia="fr-FR"/>
                  </w:rPr>
                  <w:t>☐</w:t>
                </w:r>
              </w:sdtContent>
            </w:sdt>
            <w:r w:rsidR="00F90178" w:rsidRPr="00A83975">
              <w:rPr>
                <w:rFonts w:ascii="Arial" w:eastAsia="Times New Roman" w:hAnsi="Arial" w:cs="Arial"/>
                <w:sz w:val="16"/>
                <w:szCs w:val="16"/>
                <w:lang w:eastAsia="fr-FR"/>
              </w:rPr>
              <w:t>Pertinence des produits sélectionnés</w:t>
            </w:r>
          </w:p>
          <w:p w:rsidR="00F90178" w:rsidRPr="00A83975" w:rsidRDefault="005730FB" w:rsidP="00A83975">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959022522"/>
                <w14:checkbox>
                  <w14:checked w14:val="0"/>
                  <w14:checkedState w14:val="2612" w14:font="MS Gothic"/>
                  <w14:uncheckedState w14:val="2610" w14:font="MS Gothic"/>
                </w14:checkbox>
              </w:sdtPr>
              <w:sdtEndPr/>
              <w:sdtContent>
                <w:r w:rsidR="00A83975">
                  <w:rPr>
                    <w:rFonts w:ascii="MS Gothic" w:eastAsia="MS Gothic" w:hAnsi="MS Gothic" w:cs="Arial" w:hint="eastAsia"/>
                    <w:color w:val="000000"/>
                    <w:sz w:val="16"/>
                    <w:szCs w:val="16"/>
                    <w:lang w:eastAsia="fr-FR"/>
                  </w:rPr>
                  <w:t>☐</w:t>
                </w:r>
              </w:sdtContent>
            </w:sdt>
            <w:r w:rsidR="00A83975">
              <w:rPr>
                <w:rFonts w:ascii="Arial" w:hAnsi="Arial" w:cs="Arial"/>
                <w:color w:val="000000"/>
                <w:sz w:val="16"/>
                <w:szCs w:val="16"/>
                <w:lang w:eastAsia="fr-FR"/>
              </w:rPr>
              <w:t xml:space="preserve"> </w:t>
            </w:r>
            <w:r w:rsidR="00F90178" w:rsidRPr="00A83975">
              <w:rPr>
                <w:rFonts w:ascii="Arial" w:hAnsi="Arial" w:cs="Arial"/>
                <w:color w:val="000000"/>
                <w:sz w:val="16"/>
                <w:szCs w:val="16"/>
                <w:lang w:eastAsia="fr-FR"/>
              </w:rPr>
              <w:t>Prévision conforme des besoins</w:t>
            </w:r>
          </w:p>
          <w:p w:rsidR="00F90178" w:rsidRPr="00A83975" w:rsidRDefault="005730FB" w:rsidP="00A83975">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837307060"/>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696"/>
          <w:jc w:val="center"/>
        </w:trPr>
        <w:tc>
          <w:tcPr>
            <w:tcW w:w="1125" w:type="pct"/>
            <w:tcBorders>
              <w:top w:val="dotted" w:sz="4" w:space="0" w:color="auto"/>
              <w:left w:val="single" w:sz="4" w:space="0" w:color="000000"/>
              <w:bottom w:val="dotted" w:sz="4" w:space="0" w:color="auto"/>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TD7 - Identifier et sélectionner les matériels nécessaires à l’activité</w:t>
            </w:r>
          </w:p>
        </w:tc>
        <w:tc>
          <w:tcPr>
            <w:tcW w:w="339"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6" w:space="0" w:color="000000"/>
              <w:bottom w:val="dotted" w:sz="4" w:space="0" w:color="auto"/>
              <w:right w:val="single" w:sz="4" w:space="0" w:color="auto"/>
            </w:tcBorders>
          </w:tcPr>
          <w:p w:rsidR="00F90178" w:rsidRPr="00A83975" w:rsidRDefault="005730FB" w:rsidP="00A83975">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833670082"/>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sz w:val="16"/>
                    <w:szCs w:val="16"/>
                    <w:lang w:eastAsia="fr-FR"/>
                  </w:rPr>
                  <w:t>☐</w:t>
                </w:r>
              </w:sdtContent>
            </w:sdt>
            <w:r w:rsidR="00A83975">
              <w:rPr>
                <w:rFonts w:ascii="Arial" w:eastAsia="Times New Roman" w:hAnsi="Arial" w:cs="Arial"/>
                <w:sz w:val="16"/>
                <w:szCs w:val="16"/>
                <w:lang w:eastAsia="fr-FR"/>
              </w:rPr>
              <w:t xml:space="preserve"> </w:t>
            </w:r>
            <w:r w:rsidR="00F90178" w:rsidRPr="00A83975">
              <w:rPr>
                <w:rFonts w:ascii="Arial" w:eastAsia="Times New Roman" w:hAnsi="Arial" w:cs="Arial"/>
                <w:sz w:val="16"/>
                <w:szCs w:val="16"/>
                <w:lang w:eastAsia="fr-FR"/>
              </w:rPr>
              <w:t>Choix adapté des matériels</w:t>
            </w:r>
          </w:p>
          <w:p w:rsidR="00F90178" w:rsidRPr="00A83975" w:rsidRDefault="005730FB" w:rsidP="00A83975">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782410585"/>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p w:rsidR="00F90178" w:rsidRPr="00A83975" w:rsidRDefault="005730FB" w:rsidP="00A83975">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980560369"/>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514"/>
          <w:jc w:val="center"/>
        </w:trPr>
        <w:tc>
          <w:tcPr>
            <w:tcW w:w="1125" w:type="pct"/>
            <w:tcBorders>
              <w:top w:val="dotted" w:sz="4" w:space="0" w:color="auto"/>
              <w:left w:val="single" w:sz="4" w:space="0" w:color="000000"/>
              <w:bottom w:val="single" w:sz="4" w:space="0" w:color="000000"/>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TD8 - Planifier et organiser son activité en fonction des éléments de contexte</w:t>
            </w:r>
          </w:p>
        </w:tc>
        <w:tc>
          <w:tcPr>
            <w:tcW w:w="339" w:type="pct"/>
            <w:tcBorders>
              <w:top w:val="dotted" w:sz="4" w:space="0" w:color="auto"/>
              <w:left w:val="single" w:sz="4" w:space="0" w:color="auto"/>
              <w:bottom w:val="single" w:sz="6" w:space="0" w:color="000000"/>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6" w:space="0" w:color="000000"/>
              <w:bottom w:val="single" w:sz="4" w:space="0" w:color="auto"/>
              <w:right w:val="single" w:sz="4" w:space="0" w:color="auto"/>
            </w:tcBorders>
          </w:tcPr>
          <w:p w:rsidR="00F90178" w:rsidRPr="00A83975" w:rsidRDefault="005730FB" w:rsidP="00A83975">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891772445"/>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sz w:val="16"/>
                    <w:szCs w:val="16"/>
                    <w:lang w:eastAsia="fr-FR"/>
                  </w:rPr>
                  <w:t>☐</w:t>
                </w:r>
              </w:sdtContent>
            </w:sdt>
            <w:r w:rsidR="00A83975">
              <w:rPr>
                <w:rFonts w:ascii="Arial" w:eastAsia="Times New Roman" w:hAnsi="Arial" w:cs="Arial"/>
                <w:sz w:val="16"/>
                <w:szCs w:val="16"/>
                <w:lang w:eastAsia="fr-FR"/>
              </w:rPr>
              <w:t xml:space="preserve"> </w:t>
            </w:r>
            <w:r w:rsidR="00F90178" w:rsidRPr="00A83975">
              <w:rPr>
                <w:rFonts w:ascii="Arial" w:eastAsia="Times New Roman" w:hAnsi="Arial" w:cs="Arial"/>
                <w:sz w:val="16"/>
                <w:szCs w:val="16"/>
                <w:lang w:eastAsia="fr-FR"/>
              </w:rPr>
              <w:t>Choix cohérent de la planification</w:t>
            </w:r>
          </w:p>
          <w:p w:rsidR="00F90178" w:rsidRPr="00A83975" w:rsidRDefault="005730FB" w:rsidP="00A83975">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469623993"/>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p w:rsidR="00F90178" w:rsidRPr="00A83975" w:rsidRDefault="005730FB" w:rsidP="00A83975">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637985695"/>
                <w14:checkbox>
                  <w14:checked w14:val="0"/>
                  <w14:checkedState w14:val="2612" w14:font="MS Gothic"/>
                  <w14:uncheckedState w14:val="2610" w14:font="MS Gothic"/>
                </w14:checkbox>
              </w:sdtPr>
              <w:sdtEnd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single"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single"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single"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single" w:sz="6" w:space="0" w:color="000000"/>
              <w:right w:val="single" w:sz="6" w:space="0" w:color="000000"/>
            </w:tcBorders>
            <w:vAlign w:val="center"/>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F11880">
        <w:trPr>
          <w:trHeight w:val="864"/>
          <w:jc w:val="center"/>
        </w:trPr>
        <w:tc>
          <w:tcPr>
            <w:tcW w:w="1464" w:type="pct"/>
            <w:gridSpan w:val="2"/>
            <w:tcBorders>
              <w:top w:val="single" w:sz="4" w:space="0" w:color="000000"/>
              <w:left w:val="single" w:sz="4" w:space="0" w:color="000000"/>
              <w:bottom w:val="single" w:sz="4" w:space="0" w:color="000000"/>
              <w:right w:val="single" w:sz="4" w:space="0" w:color="auto"/>
            </w:tcBorders>
            <w:vAlign w:val="center"/>
          </w:tcPr>
          <w:p w:rsidR="00F90178" w:rsidRPr="00E14166" w:rsidRDefault="00D055CC" w:rsidP="0057218C">
            <w:pPr>
              <w:pStyle w:val="Travail"/>
              <w:rPr>
                <w:b/>
              </w:rPr>
            </w:pPr>
            <w:r w:rsidRPr="00D055CC">
              <w:rPr>
                <w:b/>
                <w:sz w:val="16"/>
              </w:rPr>
              <w:t>Justifications du niveau de compétence atteint par le candidat</w:t>
            </w:r>
          </w:p>
        </w:tc>
        <w:tc>
          <w:tcPr>
            <w:tcW w:w="3536" w:type="pct"/>
            <w:gridSpan w:val="5"/>
            <w:tcBorders>
              <w:top w:val="single" w:sz="6" w:space="0" w:color="000000"/>
              <w:left w:val="single" w:sz="4" w:space="0" w:color="auto"/>
              <w:bottom w:val="single" w:sz="6" w:space="0" w:color="000000"/>
              <w:right w:val="single" w:sz="6" w:space="0" w:color="000000"/>
            </w:tcBorders>
          </w:tcPr>
          <w:p w:rsidR="00F90178" w:rsidRPr="00E14166" w:rsidRDefault="00F90178"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F90178" w:rsidRDefault="00F90178">
      <w:pPr>
        <w:spacing w:after="0" w:line="240" w:lineRule="auto"/>
      </w:pPr>
    </w:p>
    <w:p w:rsidR="00E06E6E" w:rsidRDefault="00F11880" w:rsidP="00E06E6E">
      <w:pPr>
        <w:pStyle w:val="Annexe"/>
        <w:tabs>
          <w:tab w:val="clear" w:pos="9923"/>
          <w:tab w:val="right" w:pos="10490"/>
        </w:tabs>
        <w:ind w:right="-183"/>
      </w:pPr>
      <w:r>
        <w:br w:type="page"/>
      </w:r>
      <w:bookmarkStart w:id="58" w:name="Annexe33"/>
      <w:r w:rsidR="00E06E6E">
        <w:lastRenderedPageBreak/>
        <w:t>Epreuve EP1</w:t>
      </w:r>
      <w:bookmarkEnd w:id="58"/>
      <w:r w:rsidR="00E06E6E">
        <w:tab/>
        <w:t>Annexe 3</w:t>
      </w:r>
      <w:r w:rsidR="00FC0A15">
        <w:t>3</w:t>
      </w:r>
    </w:p>
    <w:p w:rsidR="00E06E6E" w:rsidRPr="0055420E" w:rsidRDefault="00E06E6E" w:rsidP="00E06E6E">
      <w:pPr>
        <w:pStyle w:val="Annexebis"/>
      </w:pPr>
      <w:r>
        <w:t xml:space="preserve">Grille d’évaluation en ponctuel </w:t>
      </w:r>
      <w:r w:rsidRPr="00E06E6E">
        <w:rPr>
          <w:color w:val="FF0000"/>
        </w:rPr>
        <w:t xml:space="preserve">(proposition </w:t>
      </w:r>
      <w:r>
        <w:rPr>
          <w:color w:val="FF0000"/>
        </w:rPr>
        <w:t>2</w:t>
      </w:r>
      <w:r w:rsidRPr="00E06E6E">
        <w:rPr>
          <w:color w:val="FF0000"/>
        </w:rPr>
        <w:t>)</w:t>
      </w:r>
    </w:p>
    <w:p w:rsidR="0055420E" w:rsidRPr="00E06E6E" w:rsidRDefault="0055420E" w:rsidP="0055420E"/>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E06E6E" w:rsidRPr="0090496E" w:rsidTr="00A34238">
        <w:trPr>
          <w:trHeight w:val="1000"/>
        </w:trPr>
        <w:tc>
          <w:tcPr>
            <w:tcW w:w="3989" w:type="dxa"/>
            <w:shd w:val="clear" w:color="auto" w:fill="D9D9D9" w:themeFill="background1" w:themeFillShade="D9"/>
            <w:vAlign w:val="center"/>
          </w:tcPr>
          <w:p w:rsidR="00E06E6E" w:rsidRDefault="00E06E6E" w:rsidP="00A34238">
            <w:pPr>
              <w:shd w:val="clear" w:color="auto" w:fill="D9D9D9" w:themeFill="background1" w:themeFillShade="D9"/>
              <w:spacing w:after="0" w:line="240" w:lineRule="auto"/>
              <w:ind w:left="306"/>
              <w:jc w:val="center"/>
              <w:rPr>
                <w:rFonts w:ascii="Arial Black" w:hAnsi="Arial Black" w:cs="Aharoni"/>
                <w:b/>
                <w:sz w:val="40"/>
                <w:szCs w:val="28"/>
              </w:rPr>
            </w:pPr>
            <w:r>
              <w:br w:type="page"/>
            </w:r>
            <w:r>
              <w:rPr>
                <w:rFonts w:ascii="Arial Black" w:hAnsi="Arial Black" w:cs="Aharoni"/>
                <w:b/>
                <w:sz w:val="40"/>
                <w:szCs w:val="28"/>
              </w:rPr>
              <w:t xml:space="preserve">CAP C&amp;S </w:t>
            </w:r>
          </w:p>
          <w:p w:rsidR="00E06E6E" w:rsidRPr="00CC5496" w:rsidRDefault="00E06E6E" w:rsidP="00A34238">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en HCR</w:t>
            </w:r>
          </w:p>
        </w:tc>
        <w:tc>
          <w:tcPr>
            <w:tcW w:w="6674" w:type="dxa"/>
            <w:shd w:val="clear" w:color="auto" w:fill="D9D9D9" w:themeFill="background1" w:themeFillShade="D9"/>
            <w:vAlign w:val="center"/>
          </w:tcPr>
          <w:p w:rsidR="00E06E6E" w:rsidRPr="001622FA" w:rsidRDefault="00E06E6E" w:rsidP="00A34238">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EP1 </w:t>
            </w:r>
          </w:p>
          <w:p w:rsidR="00E06E6E" w:rsidRPr="001622FA" w:rsidRDefault="00E06E6E" w:rsidP="00A34238">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E06E6E" w:rsidRPr="00CC5496" w:rsidRDefault="00E06E6E" w:rsidP="00A34238">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06E6E" w:rsidRPr="00611FD7" w:rsidRDefault="00E06E6E" w:rsidP="00E06E6E">
      <w:pPr>
        <w:spacing w:after="0" w:line="240" w:lineRule="auto"/>
        <w:rPr>
          <w:rFonts w:ascii="Arial" w:hAnsi="Arial" w:cs="Arial"/>
          <w:b/>
          <w:color w:val="993300"/>
          <w:sz w:val="2"/>
          <w:szCs w:val="8"/>
        </w:rPr>
      </w:pPr>
    </w:p>
    <w:p w:rsidR="00E06E6E" w:rsidRPr="00CC5496" w:rsidRDefault="00E06E6E" w:rsidP="00E06E6E">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91"/>
        <w:gridCol w:w="291"/>
        <w:gridCol w:w="3156"/>
        <w:gridCol w:w="981"/>
        <w:gridCol w:w="3564"/>
      </w:tblGrid>
      <w:tr w:rsidR="00E06E6E" w:rsidRPr="00692F34" w:rsidTr="00A34238">
        <w:tc>
          <w:tcPr>
            <w:tcW w:w="1260"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E06E6E" w:rsidRPr="00692F34" w:rsidRDefault="00E06E6E"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06E6E" w:rsidRPr="00692F34" w:rsidTr="002F76BC">
        <w:trPr>
          <w:trHeight w:val="478"/>
        </w:trPr>
        <w:tc>
          <w:tcPr>
            <w:tcW w:w="1260"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r>
    </w:tbl>
    <w:p w:rsidR="00E06E6E" w:rsidRPr="00A83975" w:rsidRDefault="00E06E6E" w:rsidP="00E06E6E">
      <w:pPr>
        <w:spacing w:after="0" w:line="240" w:lineRule="auto"/>
        <w:rPr>
          <w:rFonts w:ascii="Arial" w:hAnsi="Arial" w:cs="Arial"/>
          <w:b/>
          <w:color w:val="993300"/>
          <w:sz w:val="8"/>
          <w:szCs w:val="12"/>
        </w:rPr>
      </w:pPr>
    </w:p>
    <w:p w:rsidR="00E06E6E" w:rsidRDefault="00E06E6E" w:rsidP="00E06E6E">
      <w:pPr>
        <w:spacing w:after="0" w:line="240" w:lineRule="auto"/>
        <w:jc w:val="center"/>
        <w:rPr>
          <w:rFonts w:ascii="Arial" w:hAnsi="Arial" w:cs="Arial"/>
          <w:b/>
          <w:color w:val="993300"/>
          <w:sz w:val="10"/>
          <w:szCs w:val="16"/>
        </w:rPr>
      </w:pPr>
    </w:p>
    <w:p w:rsidR="00915EDB" w:rsidRDefault="00915EDB" w:rsidP="00E06E6E">
      <w:pPr>
        <w:spacing w:after="0" w:line="240" w:lineRule="auto"/>
        <w:jc w:val="center"/>
        <w:rPr>
          <w:rFonts w:ascii="Arial" w:hAnsi="Arial" w:cs="Arial"/>
          <w:b/>
          <w:color w:val="993300"/>
          <w:sz w:val="10"/>
          <w:szCs w:val="16"/>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1"/>
        <w:gridCol w:w="7783"/>
      </w:tblGrid>
      <w:tr w:rsidR="00915EDB" w:rsidRPr="00692F34" w:rsidTr="00A45B7D">
        <w:trPr>
          <w:trHeight w:val="452"/>
        </w:trPr>
        <w:tc>
          <w:tcPr>
            <w:tcW w:w="135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915EDB" w:rsidRPr="00692F34" w:rsidRDefault="00B84FE4" w:rsidP="00A45B7D">
            <w:pPr>
              <w:snapToGrid w:val="0"/>
              <w:spacing w:after="0" w:line="240" w:lineRule="auto"/>
              <w:jc w:val="center"/>
              <w:rPr>
                <w:rFonts w:ascii="Arial" w:hAnsi="Arial" w:cs="Arial"/>
                <w:b/>
                <w:color w:val="000000"/>
              </w:rPr>
            </w:pPr>
            <w:r>
              <w:rPr>
                <w:rFonts w:ascii="Arial" w:hAnsi="Arial" w:cs="Arial"/>
                <w:b/>
              </w:rPr>
              <w:t>Numéro</w:t>
            </w:r>
            <w:r w:rsidR="00915EDB" w:rsidRPr="00692F34">
              <w:rPr>
                <w:rFonts w:ascii="Arial" w:hAnsi="Arial" w:cs="Arial"/>
                <w:b/>
              </w:rPr>
              <w:t xml:space="preserve"> </w:t>
            </w:r>
            <w:r w:rsidR="00915EDB" w:rsidRPr="00692F34">
              <w:rPr>
                <w:rFonts w:ascii="Arial" w:hAnsi="Arial" w:cs="Arial"/>
                <w:b/>
                <w:color w:val="000000"/>
              </w:rPr>
              <w:t xml:space="preserve">du </w:t>
            </w:r>
            <w:r w:rsidR="00915EDB">
              <w:rPr>
                <w:rFonts w:ascii="Arial" w:hAnsi="Arial" w:cs="Arial"/>
                <w:b/>
                <w:color w:val="000000"/>
              </w:rPr>
              <w:t>c</w:t>
            </w:r>
            <w:r w:rsidR="00915EDB" w:rsidRPr="00692F34">
              <w:rPr>
                <w:rFonts w:ascii="Arial" w:hAnsi="Arial" w:cs="Arial"/>
                <w:b/>
                <w:color w:val="000000"/>
              </w:rPr>
              <w:t>andidat</w:t>
            </w:r>
          </w:p>
        </w:tc>
        <w:tc>
          <w:tcPr>
            <w:tcW w:w="3649"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B84FE4">
            <w:pPr>
              <w:tabs>
                <w:tab w:val="right" w:leader="dot" w:pos="7280"/>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073" w:type="pct"/>
        <w:tblLook w:val="0000" w:firstRow="0" w:lastRow="0" w:firstColumn="0" w:lastColumn="0" w:noHBand="0" w:noVBand="0"/>
      </w:tblPr>
      <w:tblGrid>
        <w:gridCol w:w="8898"/>
        <w:gridCol w:w="237"/>
        <w:gridCol w:w="1542"/>
      </w:tblGrid>
      <w:tr w:rsidR="00915EDB" w:rsidRPr="00692F34" w:rsidTr="00A45B7D">
        <w:trPr>
          <w:trHeight w:val="490"/>
        </w:trPr>
        <w:tc>
          <w:tcPr>
            <w:tcW w:w="4167"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1"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2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B84FE4">
        <w:trPr>
          <w:trHeight w:val="848"/>
        </w:trPr>
        <w:tc>
          <w:tcPr>
            <w:tcW w:w="4167"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11"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23"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915EDB" w:rsidRPr="00A83975" w:rsidRDefault="00915EDB" w:rsidP="00E06E6E">
      <w:pPr>
        <w:spacing w:after="0" w:line="240" w:lineRule="auto"/>
        <w:jc w:val="center"/>
        <w:rPr>
          <w:rFonts w:ascii="Arial" w:hAnsi="Arial" w:cs="Arial"/>
          <w:b/>
          <w:color w:val="993300"/>
          <w:sz w:val="10"/>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512"/>
        <w:gridCol w:w="3007"/>
        <w:gridCol w:w="3125"/>
        <w:gridCol w:w="3020"/>
      </w:tblGrid>
      <w:tr w:rsidR="00E06E6E" w:rsidRPr="00692F34" w:rsidTr="00A45B7D">
        <w:trPr>
          <w:trHeight w:val="409"/>
        </w:trPr>
        <w:tc>
          <w:tcPr>
            <w:tcW w:w="709" w:type="pct"/>
            <w:shd w:val="clear" w:color="auto" w:fill="F2DBDB" w:themeFill="accent2" w:themeFillTint="33"/>
            <w:vAlign w:val="center"/>
          </w:tcPr>
          <w:p w:rsidR="00E06E6E" w:rsidRPr="00692F34" w:rsidRDefault="00E06E6E" w:rsidP="00A34238">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F2DBDB" w:themeFill="accent2" w:themeFillTint="33"/>
            <w:vAlign w:val="center"/>
          </w:tcPr>
          <w:p w:rsidR="00E06E6E" w:rsidRPr="00692F34" w:rsidDel="002C093C" w:rsidRDefault="00E06E6E" w:rsidP="00A34238">
            <w:pPr>
              <w:spacing w:after="0" w:line="240" w:lineRule="auto"/>
              <w:jc w:val="center"/>
              <w:rPr>
                <w:rFonts w:ascii="Arial" w:hAnsi="Arial" w:cs="Arial"/>
                <w:b/>
                <w:sz w:val="20"/>
                <w:szCs w:val="20"/>
              </w:rPr>
            </w:pPr>
            <w:r>
              <w:rPr>
                <w:rFonts w:ascii="Arial" w:hAnsi="Arial" w:cs="Arial"/>
                <w:b/>
                <w:sz w:val="20"/>
                <w:szCs w:val="20"/>
              </w:rPr>
              <w:t>Jury HCR</w:t>
            </w:r>
          </w:p>
        </w:tc>
        <w:tc>
          <w:tcPr>
            <w:tcW w:w="1465" w:type="pct"/>
            <w:shd w:val="clear" w:color="auto" w:fill="F2DBDB" w:themeFill="accent2" w:themeFillTint="33"/>
            <w:vAlign w:val="center"/>
          </w:tcPr>
          <w:p w:rsidR="00E06E6E" w:rsidRPr="00692F34" w:rsidRDefault="00E06E6E" w:rsidP="00A34238">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F2DBDB" w:themeFill="accent2" w:themeFillTint="33"/>
            <w:vAlign w:val="center"/>
          </w:tcPr>
          <w:p w:rsidR="00E06E6E" w:rsidRPr="00692F34" w:rsidRDefault="00E06E6E" w:rsidP="00A34238">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E06E6E" w:rsidRPr="00692F34" w:rsidTr="00A34238">
        <w:trPr>
          <w:trHeight w:val="597"/>
        </w:trPr>
        <w:tc>
          <w:tcPr>
            <w:tcW w:w="709" w:type="pct"/>
          </w:tcPr>
          <w:p w:rsidR="00E06E6E" w:rsidRPr="00692F34" w:rsidRDefault="00E06E6E" w:rsidP="00A34238">
            <w:pPr>
              <w:snapToGrid w:val="0"/>
              <w:spacing w:after="0" w:line="240" w:lineRule="auto"/>
              <w:rPr>
                <w:rFonts w:ascii="Arial" w:hAnsi="Arial" w:cs="Arial"/>
              </w:rPr>
            </w:pPr>
          </w:p>
        </w:tc>
        <w:tc>
          <w:tcPr>
            <w:tcW w:w="1410" w:type="pct"/>
            <w:shd w:val="clear" w:color="auto" w:fill="auto"/>
            <w:vAlign w:val="center"/>
          </w:tcPr>
          <w:p w:rsidR="00E06E6E" w:rsidRPr="00692F34" w:rsidRDefault="00E06E6E" w:rsidP="00A34238">
            <w:pPr>
              <w:snapToGrid w:val="0"/>
              <w:spacing w:after="0" w:line="240" w:lineRule="auto"/>
              <w:jc w:val="center"/>
              <w:rPr>
                <w:rFonts w:ascii="Arial" w:hAnsi="Arial" w:cs="Arial"/>
                <w:sz w:val="20"/>
                <w:szCs w:val="20"/>
              </w:rPr>
            </w:pPr>
          </w:p>
        </w:tc>
        <w:tc>
          <w:tcPr>
            <w:tcW w:w="1465" w:type="pct"/>
            <w:shd w:val="clear" w:color="auto" w:fill="auto"/>
            <w:vAlign w:val="center"/>
          </w:tcPr>
          <w:p w:rsidR="00E06E6E" w:rsidRPr="00692F34" w:rsidRDefault="00E06E6E" w:rsidP="00A34238">
            <w:pPr>
              <w:snapToGrid w:val="0"/>
              <w:spacing w:after="0" w:line="240" w:lineRule="auto"/>
              <w:jc w:val="center"/>
              <w:rPr>
                <w:rFonts w:ascii="Arial" w:hAnsi="Arial" w:cs="Arial"/>
                <w:sz w:val="20"/>
                <w:szCs w:val="20"/>
              </w:rPr>
            </w:pPr>
          </w:p>
        </w:tc>
        <w:tc>
          <w:tcPr>
            <w:tcW w:w="1416" w:type="pct"/>
            <w:shd w:val="clear" w:color="auto" w:fill="auto"/>
            <w:vAlign w:val="center"/>
          </w:tcPr>
          <w:p w:rsidR="00E06E6E" w:rsidRPr="00692F34" w:rsidRDefault="00E06E6E" w:rsidP="00A34238">
            <w:pPr>
              <w:snapToGrid w:val="0"/>
              <w:spacing w:after="0" w:line="240" w:lineRule="auto"/>
              <w:jc w:val="center"/>
              <w:rPr>
                <w:rFonts w:ascii="Arial" w:hAnsi="Arial" w:cs="Arial"/>
                <w:sz w:val="20"/>
                <w:szCs w:val="20"/>
              </w:rPr>
            </w:pPr>
          </w:p>
        </w:tc>
      </w:tr>
    </w:tbl>
    <w:p w:rsidR="00E06E6E" w:rsidRPr="00A83975" w:rsidRDefault="00E06E6E" w:rsidP="00E06E6E">
      <w:pPr>
        <w:spacing w:after="0" w:line="240" w:lineRule="auto"/>
        <w:rPr>
          <w:sz w:val="10"/>
        </w:rPr>
      </w:pPr>
    </w:p>
    <w:tbl>
      <w:tblPr>
        <w:tblW w:w="507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295"/>
        <w:gridCol w:w="1441"/>
        <w:gridCol w:w="469"/>
        <w:gridCol w:w="19"/>
        <w:gridCol w:w="418"/>
        <w:gridCol w:w="34"/>
        <w:gridCol w:w="420"/>
        <w:gridCol w:w="32"/>
        <w:gridCol w:w="482"/>
      </w:tblGrid>
      <w:tr w:rsidR="00E06E6E" w:rsidRPr="002D38A0" w:rsidTr="00B441FD">
        <w:trPr>
          <w:trHeight w:val="653"/>
        </w:trPr>
        <w:tc>
          <w:tcPr>
            <w:tcW w:w="5000" w:type="pct"/>
            <w:gridSpan w:val="9"/>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b/>
                <w:kern w:val="2"/>
              </w:rPr>
            </w:pPr>
            <w:r w:rsidRPr="00A45B7D">
              <w:rPr>
                <w:rFonts w:ascii="Century Gothic" w:hAnsi="Century Gothic" w:cs="Arial"/>
                <w:b/>
                <w:bdr w:val="dashSmallGap" w:sz="4" w:space="0" w:color="244061" w:themeColor="accent1" w:themeShade="80" w:frame="1"/>
                <w:shd w:val="clear" w:color="auto" w:fill="FFFFFF" w:themeFill="background1"/>
              </w:rPr>
              <w:t>Compétence 1</w:t>
            </w:r>
            <w:r w:rsidRPr="00A45B7D">
              <w:rPr>
                <w:rFonts w:ascii="Century Gothic" w:hAnsi="Century Gothic" w:cs="Arial"/>
                <w:b/>
                <w:shd w:val="clear" w:color="auto" w:fill="F2DBDB" w:themeFill="accent2" w:themeFillTint="33"/>
              </w:rPr>
              <w:t xml:space="preserve">- </w:t>
            </w:r>
            <w:r w:rsidRPr="00A45B7D">
              <w:rPr>
                <w:rFonts w:ascii="Century Gothic" w:hAnsi="Century Gothic" w:cs="Arial"/>
                <w:b/>
                <w:kern w:val="2"/>
                <w:shd w:val="clear" w:color="auto" w:fill="F2DBDB" w:themeFill="accent2" w:themeFillTint="33"/>
              </w:rPr>
              <w:t>Réceptionner, contrôler et stocker les marchandises</w:t>
            </w:r>
          </w:p>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A45B7D">
              <w:rPr>
                <w:rFonts w:ascii="Century Gothic" w:hAnsi="Century Gothic" w:cs="Arial"/>
                <w:kern w:val="2"/>
                <w:shd w:val="clear" w:color="auto" w:fill="F2DBDB" w:themeFill="accent2" w:themeFillTint="33"/>
              </w:rPr>
              <w:t>dans le respect de la règlementation en vigueur et en appliquant les techniques de prévention</w:t>
            </w:r>
            <w:r w:rsidRPr="002D38A0">
              <w:rPr>
                <w:rFonts w:ascii="Century Gothic" w:hAnsi="Century Gothic" w:cs="Arial"/>
                <w:kern w:val="2"/>
              </w:rPr>
              <w:t xml:space="preserve"> </w:t>
            </w:r>
            <w:r w:rsidRPr="00A45B7D">
              <w:rPr>
                <w:rFonts w:ascii="Century Gothic" w:hAnsi="Century Gothic" w:cs="Arial"/>
                <w:kern w:val="2"/>
                <w:shd w:val="clear" w:color="auto" w:fill="F2DBDB" w:themeFill="accent2" w:themeFillTint="33"/>
              </w:rPr>
              <w:t>des risques liés à l’activité</w:t>
            </w:r>
          </w:p>
        </w:tc>
      </w:tr>
      <w:tr w:rsidR="00E06E6E" w:rsidRPr="00E14166" w:rsidTr="00B441FD">
        <w:trPr>
          <w:trHeight w:val="283"/>
        </w:trPr>
        <w:tc>
          <w:tcPr>
            <w:tcW w:w="343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67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30" w:type="pct"/>
            <w:gridSpan w:val="2"/>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3"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3"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B441FD">
        <w:trPr>
          <w:trHeight w:val="452"/>
        </w:trPr>
        <w:tc>
          <w:tcPr>
            <w:tcW w:w="3438" w:type="pct"/>
            <w:tcBorders>
              <w:top w:val="single" w:sz="6" w:space="0" w:color="000000"/>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679" w:type="pct"/>
            <w:tcBorders>
              <w:top w:val="single" w:sz="6" w:space="0" w:color="000000"/>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single" w:sz="6" w:space="0" w:color="000000"/>
              <w:left w:val="single" w:sz="6" w:space="0" w:color="000000"/>
              <w:bottom w:val="dotted" w:sz="4" w:space="0" w:color="auto"/>
              <w:right w:val="dotted" w:sz="4" w:space="0" w:color="auto"/>
            </w:tcBorders>
            <w:vAlign w:val="center"/>
          </w:tcPr>
          <w:p w:rsidR="00E06E6E" w:rsidRPr="00E14166" w:rsidRDefault="00E06E6E" w:rsidP="00A34238">
            <w:pPr>
              <w:spacing w:after="0" w:line="240" w:lineRule="auto"/>
              <w:ind w:hanging="128"/>
              <w:rPr>
                <w:rFonts w:ascii="Arial" w:eastAsia="Times New Roman" w:hAnsi="Arial" w:cs="Arial"/>
                <w:color w:val="000000"/>
                <w:sz w:val="16"/>
                <w:szCs w:val="16"/>
                <w:lang w:eastAsia="fr-FR"/>
              </w:rPr>
            </w:pPr>
          </w:p>
        </w:tc>
        <w:tc>
          <w:tcPr>
            <w:tcW w:w="213"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single" w:sz="6" w:space="0" w:color="000000"/>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B441FD">
        <w:trPr>
          <w:trHeight w:val="416"/>
        </w:trPr>
        <w:tc>
          <w:tcPr>
            <w:tcW w:w="3438"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679"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415"/>
        </w:trPr>
        <w:tc>
          <w:tcPr>
            <w:tcW w:w="3438"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TD3 - Appliquer les procédures de stockage, de tri sélectif et de consignation</w:t>
            </w:r>
          </w:p>
        </w:tc>
        <w:tc>
          <w:tcPr>
            <w:tcW w:w="679"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404"/>
        </w:trPr>
        <w:tc>
          <w:tcPr>
            <w:tcW w:w="3438" w:type="pct"/>
            <w:tcBorders>
              <w:top w:val="dotted" w:sz="4" w:space="0" w:color="auto"/>
              <w:left w:val="single" w:sz="6" w:space="0" w:color="000000"/>
              <w:bottom w:val="single" w:sz="6" w:space="0" w:color="000000"/>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TD4 - Participer aux opérations d’inventaire</w:t>
            </w:r>
          </w:p>
        </w:tc>
        <w:tc>
          <w:tcPr>
            <w:tcW w:w="679" w:type="pct"/>
            <w:tcBorders>
              <w:top w:val="dotted" w:sz="4" w:space="0" w:color="auto"/>
              <w:left w:val="single" w:sz="6" w:space="0" w:color="000000"/>
              <w:bottom w:val="single" w:sz="6" w:space="0" w:color="000000"/>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dotted" w:sz="4" w:space="0" w:color="auto"/>
              <w:left w:val="single" w:sz="6" w:space="0" w:color="000000"/>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single" w:sz="6" w:space="0" w:color="000000"/>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2D38A0" w:rsidTr="00B441FD">
        <w:trPr>
          <w:trHeight w:val="730"/>
        </w:trPr>
        <w:tc>
          <w:tcPr>
            <w:tcW w:w="5000" w:type="pct"/>
            <w:gridSpan w:val="9"/>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frame="1"/>
                <w:shd w:val="clear" w:color="auto" w:fill="FFFFFF" w:themeFill="background1"/>
              </w:rPr>
              <w:t>Compétence 2</w:t>
            </w:r>
            <w:r w:rsidRPr="002D38A0">
              <w:rPr>
                <w:rFonts w:ascii="Century Gothic" w:hAnsi="Century Gothic" w:cs="Arial"/>
                <w:b/>
              </w:rPr>
              <w:t>- Collecter les informations et ordonnancer ses activités</w:t>
            </w:r>
          </w:p>
          <w:p w:rsidR="00E06E6E" w:rsidRPr="002D38A0" w:rsidRDefault="00E06E6E" w:rsidP="00A34238">
            <w:pPr>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rPr>
              <w:t>dans le respect des consignes et du temps imparti</w:t>
            </w:r>
          </w:p>
        </w:tc>
      </w:tr>
      <w:tr w:rsidR="00E06E6E" w:rsidRPr="00E14166" w:rsidTr="00B441FD">
        <w:trPr>
          <w:trHeight w:val="283"/>
        </w:trPr>
        <w:tc>
          <w:tcPr>
            <w:tcW w:w="343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67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21"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6"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4"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241"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B441FD">
        <w:trPr>
          <w:trHeight w:val="665"/>
        </w:trPr>
        <w:tc>
          <w:tcPr>
            <w:tcW w:w="3438" w:type="pct"/>
            <w:tcBorders>
              <w:top w:val="single" w:sz="6" w:space="0" w:color="000000"/>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679" w:type="pct"/>
            <w:tcBorders>
              <w:top w:val="single" w:sz="6" w:space="0" w:color="000000"/>
              <w:left w:val="single" w:sz="6" w:space="0" w:color="000000"/>
              <w:bottom w:val="dotted" w:sz="4" w:space="0" w:color="auto"/>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single" w:sz="4" w:space="0" w:color="auto"/>
              <w:left w:val="single" w:sz="4" w:space="0" w:color="auto"/>
              <w:bottom w:val="dotted" w:sz="4" w:space="0" w:color="auto"/>
              <w:right w:val="dotted" w:sz="4" w:space="0" w:color="auto"/>
            </w:tcBorders>
            <w:vAlign w:val="center"/>
          </w:tcPr>
          <w:p w:rsidR="00E06E6E" w:rsidRPr="00E14166" w:rsidRDefault="00E06E6E" w:rsidP="00A34238">
            <w:pPr>
              <w:spacing w:after="0" w:line="240" w:lineRule="auto"/>
              <w:rPr>
                <w:rFonts w:ascii="Arial" w:eastAsia="Times New Roman" w:hAnsi="Arial" w:cs="Arial"/>
                <w:color w:val="000000"/>
                <w:sz w:val="16"/>
                <w:szCs w:val="16"/>
                <w:lang w:eastAsia="fr-FR"/>
              </w:rPr>
            </w:pPr>
          </w:p>
        </w:tc>
        <w:tc>
          <w:tcPr>
            <w:tcW w:w="206"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single" w:sz="4" w:space="0" w:color="auto"/>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B441FD">
        <w:trPr>
          <w:trHeight w:val="546"/>
        </w:trPr>
        <w:tc>
          <w:tcPr>
            <w:tcW w:w="3438"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TD6 - Dresser la liste prévisionnelle des produits nécessaires à la prestation</w:t>
            </w:r>
          </w:p>
        </w:tc>
        <w:tc>
          <w:tcPr>
            <w:tcW w:w="679" w:type="pct"/>
            <w:tcBorders>
              <w:top w:val="dotted" w:sz="4" w:space="0" w:color="auto"/>
              <w:left w:val="single" w:sz="6" w:space="0" w:color="000000"/>
              <w:bottom w:val="dotted" w:sz="4" w:space="0" w:color="auto"/>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dotted" w:sz="4" w:space="0" w:color="auto"/>
              <w:left w:val="single"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06"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466"/>
        </w:trPr>
        <w:tc>
          <w:tcPr>
            <w:tcW w:w="3438"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TD7 - Identifier et sélectionner les matériels nécessaires à l’activité</w:t>
            </w:r>
          </w:p>
        </w:tc>
        <w:tc>
          <w:tcPr>
            <w:tcW w:w="679" w:type="pct"/>
            <w:tcBorders>
              <w:top w:val="dotted" w:sz="4" w:space="0" w:color="auto"/>
              <w:left w:val="single" w:sz="6" w:space="0" w:color="000000"/>
              <w:bottom w:val="dotted" w:sz="4" w:space="0" w:color="auto"/>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dotted" w:sz="4" w:space="0" w:color="auto"/>
              <w:left w:val="single"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06"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514"/>
        </w:trPr>
        <w:tc>
          <w:tcPr>
            <w:tcW w:w="3438" w:type="pct"/>
            <w:tcBorders>
              <w:top w:val="dotted" w:sz="4" w:space="0" w:color="auto"/>
              <w:left w:val="single" w:sz="4" w:space="0" w:color="000000"/>
              <w:bottom w:val="single" w:sz="4" w:space="0" w:color="000000"/>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TD8 - Planifier et organiser son activité en fonction des éléments de contexte</w:t>
            </w:r>
          </w:p>
        </w:tc>
        <w:tc>
          <w:tcPr>
            <w:tcW w:w="679" w:type="pct"/>
            <w:tcBorders>
              <w:top w:val="dotted" w:sz="4" w:space="0" w:color="auto"/>
              <w:left w:val="single" w:sz="4" w:space="0" w:color="auto"/>
              <w:bottom w:val="single" w:sz="6" w:space="0" w:color="000000"/>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dotted" w:sz="4" w:space="0" w:color="auto"/>
              <w:left w:val="single"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06"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dotted" w:sz="4" w:space="0" w:color="auto"/>
              <w:left w:val="dotted" w:sz="4" w:space="0" w:color="auto"/>
              <w:bottom w:val="single" w:sz="6" w:space="0" w:color="000000"/>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bl>
    <w:p w:rsidR="00E06E6E" w:rsidRPr="00A51F52" w:rsidRDefault="00E06E6E" w:rsidP="00E06E6E">
      <w:pPr>
        <w:spacing w:after="0" w:line="240" w:lineRule="auto"/>
        <w:jc w:val="center"/>
        <w:rPr>
          <w:i/>
          <w:sz w:val="16"/>
        </w:rPr>
      </w:pPr>
      <w:r w:rsidRPr="00A51F52">
        <w:rPr>
          <w:i/>
          <w:sz w:val="16"/>
        </w:rPr>
        <w:t>MI – Maitrise insuffisante ; MF – Maitrise fragile ; MS - Maitrise satisfaisante ; TBM – Très bonne maitrise</w:t>
      </w:r>
    </w:p>
    <w:p w:rsidR="008B0131" w:rsidRDefault="008B0131">
      <w:pPr>
        <w:spacing w:after="0" w:line="240" w:lineRule="auto"/>
      </w:pPr>
      <w:r>
        <w:br w:type="page"/>
      </w:r>
    </w:p>
    <w:p w:rsidR="00F11880" w:rsidRPr="00692F34" w:rsidRDefault="00F11880" w:rsidP="00F11880">
      <w:pPr>
        <w:shd w:val="clear" w:color="auto" w:fill="FFFFFF"/>
        <w:spacing w:after="0" w:line="240" w:lineRule="auto"/>
        <w:rPr>
          <w:rFonts w:ascii="Arial" w:hAnsi="Arial" w:cs="Arial"/>
          <w:b/>
          <w:color w:val="FFFFFF"/>
          <w:sz w:val="8"/>
          <w:szCs w:val="12"/>
        </w:rPr>
      </w:pPr>
    </w:p>
    <w:p w:rsidR="00F11880" w:rsidRPr="00E06E6E" w:rsidRDefault="00F11880" w:rsidP="00FC0A15">
      <w:pPr>
        <w:pStyle w:val="Annexebis"/>
        <w:tabs>
          <w:tab w:val="clear" w:pos="9923"/>
          <w:tab w:val="right" w:pos="10348"/>
          <w:tab w:val="right" w:pos="15309"/>
        </w:tabs>
        <w:rPr>
          <w:rFonts w:ascii="Arial Narrow" w:hAnsi="Arial Narrow"/>
          <w:noProof/>
        </w:rPr>
      </w:pPr>
      <w:bookmarkStart w:id="59" w:name="Annexe34"/>
      <w:bookmarkStart w:id="60" w:name="Annexe28"/>
      <w:r w:rsidRPr="00692F34">
        <w:rPr>
          <w:noProof/>
        </w:rPr>
        <w:t xml:space="preserve">Grille d’évaluation en CCF </w:t>
      </w:r>
      <w:bookmarkEnd w:id="59"/>
      <w:r w:rsidRPr="00692F34">
        <w:rPr>
          <w:noProof/>
        </w:rPr>
        <w:t xml:space="preserve">– </w:t>
      </w:r>
      <w:r>
        <w:rPr>
          <w:noProof/>
        </w:rPr>
        <w:t>Grille intermédiaire</w:t>
      </w:r>
      <w:bookmarkEnd w:id="60"/>
      <w:r>
        <w:rPr>
          <w:noProof/>
        </w:rPr>
        <w:tab/>
      </w:r>
      <w:r w:rsidRPr="00692F34">
        <w:rPr>
          <w:noProof/>
        </w:rPr>
        <w:t xml:space="preserve">Annexe </w:t>
      </w:r>
      <w:r w:rsidR="00E06E6E">
        <w:rPr>
          <w:noProof/>
        </w:rPr>
        <w:t>3</w:t>
      </w:r>
      <w:r w:rsidR="00FC0A15">
        <w:rPr>
          <w:noProof/>
        </w:rPr>
        <w:t>4</w:t>
      </w:r>
    </w:p>
    <w:p w:rsidR="00E06E6E" w:rsidRPr="00E06E6E" w:rsidRDefault="00E06E6E" w:rsidP="00E06E6E">
      <w:pPr>
        <w:ind w:left="1843"/>
        <w:rPr>
          <w:b/>
          <w:noProof/>
          <w:color w:val="FF0000"/>
          <w:sz w:val="28"/>
        </w:rPr>
      </w:pPr>
      <w:r w:rsidRPr="00E06E6E">
        <w:rPr>
          <w:b/>
          <w:noProof/>
          <w:color w:val="FF0000"/>
          <w:sz w:val="28"/>
        </w:rPr>
        <w:t>(Proposition 1)</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F11880" w:rsidRPr="0090496E" w:rsidTr="0057218C">
        <w:trPr>
          <w:trHeight w:val="1000"/>
          <w:jc w:val="center"/>
        </w:trPr>
        <w:tc>
          <w:tcPr>
            <w:tcW w:w="4202" w:type="dxa"/>
            <w:shd w:val="clear" w:color="auto" w:fill="D9D9D9" w:themeFill="background1" w:themeFillShade="D9"/>
            <w:vAlign w:val="center"/>
          </w:tcPr>
          <w:p w:rsidR="00F11880" w:rsidRDefault="00F11880" w:rsidP="00F11880">
            <w:pPr>
              <w:shd w:val="clear" w:color="auto" w:fill="D9D9D9" w:themeFill="background1" w:themeFillShade="D9"/>
              <w:spacing w:after="0" w:line="240" w:lineRule="auto"/>
              <w:ind w:left="306"/>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 xml:space="preserve">C&amp;S </w:t>
            </w:r>
          </w:p>
          <w:p w:rsidR="00F11880" w:rsidRPr="00CC5496" w:rsidRDefault="00F11880" w:rsidP="00F11880">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F11880" w:rsidRPr="001622FA" w:rsidRDefault="00F11880" w:rsidP="0057218C">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D31DB2" w:rsidRPr="001622FA" w:rsidRDefault="00D31DB2" w:rsidP="00D31DB2">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F11880" w:rsidRDefault="00F11880" w:rsidP="0057218C">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F11880" w:rsidRDefault="00F11880" w:rsidP="0057218C">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F11880" w:rsidRPr="00D66DC1" w:rsidRDefault="00F11880" w:rsidP="0057218C">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F11880" w:rsidRPr="00CC5496" w:rsidRDefault="00F11880" w:rsidP="00F11880">
      <w:pPr>
        <w:spacing w:after="0" w:line="240" w:lineRule="auto"/>
        <w:rPr>
          <w:rFonts w:ascii="Arial" w:hAnsi="Arial" w:cs="Arial"/>
          <w:b/>
          <w:color w:val="993300"/>
          <w:sz w:val="8"/>
          <w:szCs w:val="8"/>
        </w:rPr>
      </w:pPr>
    </w:p>
    <w:p w:rsidR="00F11880" w:rsidRPr="00CC5496" w:rsidRDefault="00F11880" w:rsidP="00F11880">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F11880" w:rsidRPr="00692F34" w:rsidTr="0057218C">
        <w:tc>
          <w:tcPr>
            <w:tcW w:w="1263"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8" w:type="pct"/>
            <w:vAlign w:val="center"/>
          </w:tcPr>
          <w:p w:rsidR="00F11880" w:rsidRPr="00AC663D" w:rsidRDefault="00F11880" w:rsidP="0057218C">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F11880" w:rsidRPr="00692F34" w:rsidTr="0057218C">
        <w:trPr>
          <w:trHeight w:val="508"/>
        </w:trPr>
        <w:tc>
          <w:tcPr>
            <w:tcW w:w="1263"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8" w:type="pct"/>
            <w:vAlign w:val="center"/>
          </w:tcPr>
          <w:p w:rsidR="00F11880" w:rsidRPr="00AC663D" w:rsidRDefault="00F11880" w:rsidP="0057218C">
            <w:pPr>
              <w:snapToGrid w:val="0"/>
              <w:spacing w:after="0" w:line="240" w:lineRule="auto"/>
              <w:rPr>
                <w:rFonts w:ascii="Arial" w:hAnsi="Arial" w:cs="Arial"/>
                <w:b/>
                <w:color w:val="C00000"/>
              </w:rPr>
            </w:pPr>
          </w:p>
        </w:tc>
        <w:tc>
          <w:tcPr>
            <w:tcW w:w="459" w:type="pct"/>
            <w:vMerge/>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r>
    </w:tbl>
    <w:p w:rsidR="00F11880" w:rsidRPr="00692F34" w:rsidRDefault="00F11880" w:rsidP="00F11880">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7437"/>
      </w:tblGrid>
      <w:tr w:rsidR="00F11880" w:rsidRPr="00692F34" w:rsidTr="00A45B7D">
        <w:trPr>
          <w:trHeight w:val="570"/>
        </w:trPr>
        <w:tc>
          <w:tcPr>
            <w:tcW w:w="1513"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F11880" w:rsidRPr="00692F34" w:rsidRDefault="00F11880" w:rsidP="0057218C">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87" w:type="pct"/>
            <w:tcBorders>
              <w:top w:val="single" w:sz="6" w:space="0" w:color="000000"/>
              <w:left w:val="single" w:sz="6" w:space="0" w:color="000000"/>
              <w:bottom w:val="single" w:sz="6" w:space="0" w:color="000000"/>
              <w:right w:val="single" w:sz="6" w:space="0" w:color="000000"/>
            </w:tcBorders>
            <w:vAlign w:val="center"/>
          </w:tcPr>
          <w:p w:rsidR="00F11880" w:rsidRPr="002F76BC" w:rsidRDefault="00F11880" w:rsidP="0057218C">
            <w:pPr>
              <w:snapToGrid w:val="0"/>
              <w:spacing w:after="0" w:line="360" w:lineRule="auto"/>
              <w:jc w:val="both"/>
              <w:rPr>
                <w:rFonts w:ascii="Arial" w:hAnsi="Arial" w:cs="Arial"/>
                <w:b/>
              </w:rPr>
            </w:pPr>
            <w:r w:rsidRPr="002F76BC">
              <w:rPr>
                <w:rFonts w:ascii="Arial" w:hAnsi="Arial" w:cs="Arial"/>
                <w:b/>
              </w:rPr>
              <w:t>…</w:t>
            </w:r>
            <w:r w:rsidR="00B84FE4" w:rsidRPr="002F76BC">
              <w:rPr>
                <w:rFonts w:ascii="Arial" w:hAnsi="Arial" w:cs="Arial"/>
                <w:b/>
              </w:rPr>
              <w:t>…………………………………………………………………………………</w:t>
            </w:r>
          </w:p>
        </w:tc>
      </w:tr>
    </w:tbl>
    <w:p w:rsidR="00F11880" w:rsidRPr="00611FD7" w:rsidRDefault="00F11880" w:rsidP="00F11880">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353"/>
        <w:gridCol w:w="5311"/>
      </w:tblGrid>
      <w:tr w:rsidR="00F11880" w:rsidRPr="00692F34" w:rsidTr="00A45B7D">
        <w:trPr>
          <w:trHeight w:val="409"/>
        </w:trPr>
        <w:tc>
          <w:tcPr>
            <w:tcW w:w="2510" w:type="pct"/>
            <w:shd w:val="clear" w:color="auto" w:fill="F2DBDB" w:themeFill="accent2" w:themeFillTint="33"/>
            <w:vAlign w:val="center"/>
          </w:tcPr>
          <w:p w:rsidR="00F11880" w:rsidRPr="00970096" w:rsidRDefault="00F11880" w:rsidP="0057218C">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F2DBDB" w:themeFill="accent2" w:themeFillTint="33"/>
            <w:vAlign w:val="center"/>
          </w:tcPr>
          <w:p w:rsidR="00F11880" w:rsidRPr="00970096" w:rsidRDefault="00F11880" w:rsidP="0057218C">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F11880" w:rsidRPr="00692F34" w:rsidTr="0057218C">
        <w:trPr>
          <w:trHeight w:val="597"/>
        </w:trPr>
        <w:tc>
          <w:tcPr>
            <w:tcW w:w="2510" w:type="pct"/>
            <w:vAlign w:val="center"/>
          </w:tcPr>
          <w:p w:rsidR="00F11880" w:rsidRPr="00970096" w:rsidRDefault="00F11880" w:rsidP="0057218C">
            <w:pPr>
              <w:snapToGrid w:val="0"/>
              <w:spacing w:after="0" w:line="240" w:lineRule="auto"/>
              <w:jc w:val="center"/>
              <w:rPr>
                <w:rFonts w:ascii="Arial" w:hAnsi="Arial" w:cs="Arial"/>
                <w:sz w:val="20"/>
                <w:szCs w:val="20"/>
                <w:highlight w:val="yellow"/>
              </w:rPr>
            </w:pPr>
          </w:p>
          <w:p w:rsidR="00F11880" w:rsidRPr="00970096" w:rsidRDefault="00F11880" w:rsidP="0057218C">
            <w:pPr>
              <w:snapToGrid w:val="0"/>
              <w:spacing w:after="0" w:line="240" w:lineRule="auto"/>
              <w:jc w:val="center"/>
              <w:rPr>
                <w:rFonts w:ascii="Arial" w:hAnsi="Arial" w:cs="Arial"/>
                <w:sz w:val="20"/>
                <w:szCs w:val="20"/>
                <w:highlight w:val="yellow"/>
              </w:rPr>
            </w:pPr>
          </w:p>
        </w:tc>
        <w:tc>
          <w:tcPr>
            <w:tcW w:w="2490" w:type="pct"/>
            <w:vAlign w:val="center"/>
          </w:tcPr>
          <w:p w:rsidR="00F11880" w:rsidRPr="00970096" w:rsidRDefault="00F11880" w:rsidP="0057218C">
            <w:pPr>
              <w:snapToGrid w:val="0"/>
              <w:spacing w:after="0" w:line="240" w:lineRule="auto"/>
              <w:jc w:val="center"/>
              <w:rPr>
                <w:rFonts w:ascii="Arial" w:hAnsi="Arial" w:cs="Arial"/>
                <w:sz w:val="20"/>
                <w:szCs w:val="20"/>
                <w:highlight w:val="yellow"/>
              </w:rPr>
            </w:pPr>
          </w:p>
        </w:tc>
      </w:tr>
    </w:tbl>
    <w:p w:rsidR="00F11880" w:rsidRPr="00611FD7" w:rsidRDefault="00F11880" w:rsidP="00F11880">
      <w:pPr>
        <w:spacing w:after="0" w:line="240" w:lineRule="auto"/>
        <w:jc w:val="center"/>
        <w:rPr>
          <w:rFonts w:ascii="Arial" w:hAnsi="Arial" w:cs="Arial"/>
          <w:b/>
          <w:color w:val="993300"/>
          <w:sz w:val="10"/>
          <w:szCs w:val="16"/>
        </w:rPr>
      </w:pPr>
    </w:p>
    <w:tbl>
      <w:tblPr>
        <w:tblW w:w="50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283"/>
        <w:gridCol w:w="919"/>
        <w:gridCol w:w="5487"/>
        <w:gridCol w:w="392"/>
        <w:gridCol w:w="455"/>
        <w:gridCol w:w="449"/>
        <w:gridCol w:w="608"/>
      </w:tblGrid>
      <w:tr w:rsidR="00F11880" w:rsidRPr="00E14166" w:rsidTr="00A45B7D">
        <w:trPr>
          <w:trHeight w:val="653"/>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11880" w:rsidRPr="00E14166" w:rsidRDefault="00F11880" w:rsidP="00A45B7D">
            <w:pPr>
              <w:shd w:val="clear" w:color="auto" w:fill="F2DBDB" w:themeFill="accent2" w:themeFillTint="33"/>
              <w:tabs>
                <w:tab w:val="left" w:pos="1702"/>
              </w:tabs>
              <w:snapToGrid w:val="0"/>
              <w:spacing w:after="0" w:line="240" w:lineRule="auto"/>
              <w:ind w:right="71"/>
              <w:rPr>
                <w:rFonts w:ascii="Arial" w:hAnsi="Arial" w:cs="Arial"/>
                <w:b/>
                <w:kern w:val="2"/>
              </w:rPr>
            </w:pPr>
            <w:r w:rsidRPr="00E14166">
              <w:rPr>
                <w:rFonts w:ascii="Arial" w:hAnsi="Arial" w:cs="Arial"/>
                <w:b/>
                <w:sz w:val="24"/>
                <w:szCs w:val="24"/>
                <w:bdr w:val="dashSmallGap" w:sz="4" w:space="0" w:color="244061" w:themeColor="accent1" w:themeShade="80" w:frame="1"/>
                <w:shd w:val="clear" w:color="auto" w:fill="FFFFFF" w:themeFill="background1"/>
              </w:rPr>
              <w:t>Compétence 1</w:t>
            </w:r>
            <w:r w:rsidRPr="00E14166">
              <w:rPr>
                <w:rFonts w:ascii="Arial" w:hAnsi="Arial" w:cs="Arial"/>
                <w:b/>
                <w:sz w:val="24"/>
                <w:szCs w:val="24"/>
              </w:rPr>
              <w:t xml:space="preserve">- </w:t>
            </w:r>
            <w:r w:rsidRPr="00E14166">
              <w:rPr>
                <w:rFonts w:ascii="Arial" w:hAnsi="Arial" w:cs="Arial"/>
                <w:b/>
                <w:kern w:val="2"/>
              </w:rPr>
              <w:t xml:space="preserve">Réceptionner, contrôler et stocker les marchandises </w:t>
            </w:r>
          </w:p>
          <w:p w:rsidR="00F11880" w:rsidRPr="00E14166" w:rsidRDefault="00F11880" w:rsidP="00A45B7D">
            <w:pPr>
              <w:shd w:val="clear" w:color="auto" w:fill="F2DBDB" w:themeFill="accent2" w:themeFillTint="33"/>
              <w:tabs>
                <w:tab w:val="left" w:pos="1702"/>
              </w:tabs>
              <w:snapToGrid w:val="0"/>
              <w:spacing w:after="0" w:line="240" w:lineRule="auto"/>
              <w:ind w:right="71"/>
              <w:rPr>
                <w:rFonts w:ascii="Arial" w:hAnsi="Arial" w:cs="Arial"/>
                <w:sz w:val="32"/>
                <w:szCs w:val="20"/>
              </w:rPr>
            </w:pPr>
            <w:r w:rsidRPr="00E14166">
              <w:rPr>
                <w:rFonts w:ascii="Arial" w:hAnsi="Arial" w:cs="Arial"/>
                <w:kern w:val="2"/>
                <w:sz w:val="20"/>
              </w:rPr>
              <w:t>dans le respect de la règlementation en vigueur et en appliquant les techniques de prévention des risques liés à l’activité</w:t>
            </w:r>
          </w:p>
        </w:tc>
      </w:tr>
      <w:tr w:rsidR="00F11880" w:rsidRPr="00E14166" w:rsidTr="0095330A">
        <w:trPr>
          <w:trHeight w:val="283"/>
        </w:trPr>
        <w:tc>
          <w:tcPr>
            <w:tcW w:w="107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43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590"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11880" w:rsidRPr="00E14166" w:rsidRDefault="00F11880" w:rsidP="0057218C">
            <w:pPr>
              <w:pStyle w:val="Travail"/>
              <w:rPr>
                <w:b/>
              </w:rPr>
            </w:pPr>
            <w:r w:rsidRPr="00E14166">
              <w:rPr>
                <w:b/>
              </w:rPr>
              <w:t>Indicateurs de performance</w:t>
            </w:r>
          </w:p>
          <w:p w:rsidR="00F11880" w:rsidRPr="00E14166" w:rsidRDefault="00F11880" w:rsidP="0057218C">
            <w:pPr>
              <w:pStyle w:val="Travail"/>
              <w:rPr>
                <w:sz w:val="18"/>
              </w:rPr>
            </w:pPr>
            <w:r w:rsidRPr="00F21812">
              <w:rPr>
                <w:sz w:val="12"/>
              </w:rPr>
              <w:t>(à sélectionner ou à proposer en fonction de la situation)</w:t>
            </w:r>
          </w:p>
        </w:tc>
        <w:tc>
          <w:tcPr>
            <w:tcW w:w="185" w:type="pct"/>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5"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2"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86"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F11880" w:rsidRPr="00E14166" w:rsidTr="00E36159">
        <w:trPr>
          <w:trHeight w:val="665"/>
        </w:trPr>
        <w:tc>
          <w:tcPr>
            <w:tcW w:w="1077" w:type="pct"/>
            <w:tcBorders>
              <w:top w:val="single" w:sz="6" w:space="0" w:color="000000"/>
              <w:left w:val="single" w:sz="6" w:space="0" w:color="000000"/>
              <w:bottom w:val="dotted" w:sz="4" w:space="0" w:color="auto"/>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434" w:type="pct"/>
            <w:tcBorders>
              <w:top w:val="single" w:sz="6" w:space="0" w:color="000000"/>
              <w:left w:val="single" w:sz="6" w:space="0" w:color="000000"/>
              <w:bottom w:val="dotted" w:sz="4" w:space="0" w:color="auto"/>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single" w:sz="6" w:space="0" w:color="000000"/>
              <w:left w:val="single" w:sz="6" w:space="0" w:color="000000"/>
              <w:bottom w:val="dotted" w:sz="4" w:space="0" w:color="auto"/>
              <w:right w:val="single" w:sz="6" w:space="0" w:color="000000"/>
            </w:tcBorders>
          </w:tcPr>
          <w:p w:rsidR="00F11880" w:rsidRPr="00A83975" w:rsidRDefault="005730FB"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94080096"/>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Prise en compte de l’état des stocks</w:t>
            </w:r>
          </w:p>
          <w:p w:rsidR="00F11880" w:rsidRPr="00A83975" w:rsidRDefault="005730FB"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751308370"/>
                <w14:checkbox>
                  <w14:checked w14:val="0"/>
                  <w14:checkedState w14:val="2612" w14:font="MS Gothic"/>
                  <w14:uncheckedState w14:val="2610" w14:font="MS Gothic"/>
                </w14:checkbox>
              </w:sdtPr>
              <w:sdtEndPr/>
              <w:sdtContent>
                <w:r w:rsidR="00F11880">
                  <w:rPr>
                    <w:rFonts w:ascii="MS Gothic" w:eastAsia="MS Gothic" w:hAnsi="MS Gothic" w:cs="Arial"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Conformité des informations indiquées sur les documents administratifs et commerciaux</w:t>
            </w:r>
          </w:p>
          <w:p w:rsidR="00F11880" w:rsidRPr="00A83975" w:rsidRDefault="005730FB"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484749683"/>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Repérage et signalement conforme des anomalies</w:t>
            </w:r>
          </w:p>
          <w:p w:rsidR="00F11880" w:rsidRPr="00A83975" w:rsidRDefault="005730FB" w:rsidP="0057218C">
            <w:pPr>
              <w:pStyle w:val="styleval"/>
              <w:numPr>
                <w:ilvl w:val="0"/>
                <w:numId w:val="0"/>
              </w:numPr>
              <w:ind w:left="238" w:hanging="238"/>
              <w:jc w:val="left"/>
              <w:rPr>
                <w:rFonts w:ascii="Arial" w:hAnsi="Arial" w:cs="Arial"/>
                <w:b/>
                <w:sz w:val="16"/>
                <w:szCs w:val="18"/>
                <w:lang w:eastAsia="fr-FR"/>
              </w:rPr>
            </w:pPr>
            <w:sdt>
              <w:sdtPr>
                <w:rPr>
                  <w:rFonts w:ascii="Arial" w:hAnsi="Arial" w:cs="Arial"/>
                  <w:color w:val="000000"/>
                  <w:sz w:val="16"/>
                  <w:szCs w:val="18"/>
                  <w:lang w:eastAsia="fr-FR"/>
                </w:rPr>
                <w:id w:val="-317112150"/>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single" w:sz="6" w:space="0" w:color="000000"/>
              <w:left w:val="single" w:sz="6" w:space="0" w:color="000000"/>
              <w:bottom w:val="dotted" w:sz="4" w:space="0" w:color="auto"/>
              <w:right w:val="dotted" w:sz="4" w:space="0" w:color="auto"/>
            </w:tcBorders>
            <w:vAlign w:val="center"/>
          </w:tcPr>
          <w:p w:rsidR="00F11880" w:rsidRPr="00E14166" w:rsidRDefault="00F11880" w:rsidP="0057218C">
            <w:pPr>
              <w:spacing w:after="0" w:line="240" w:lineRule="auto"/>
              <w:ind w:hanging="128"/>
              <w:rPr>
                <w:rFonts w:ascii="Arial" w:eastAsia="Times New Roman" w:hAnsi="Arial" w:cs="Arial"/>
                <w:color w:val="000000"/>
                <w:sz w:val="16"/>
                <w:szCs w:val="16"/>
                <w:lang w:eastAsia="fr-FR"/>
              </w:rPr>
            </w:pPr>
          </w:p>
        </w:tc>
        <w:tc>
          <w:tcPr>
            <w:tcW w:w="215" w:type="pct"/>
            <w:tcBorders>
              <w:top w:val="single" w:sz="6" w:space="0" w:color="000000"/>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single" w:sz="6" w:space="0" w:color="000000"/>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single" w:sz="6" w:space="0" w:color="000000"/>
              <w:left w:val="dotted" w:sz="4" w:space="0" w:color="auto"/>
              <w:bottom w:val="dotted" w:sz="4" w:space="0" w:color="auto"/>
              <w:right w:val="single" w:sz="6" w:space="0" w:color="000000"/>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r>
      <w:tr w:rsidR="00F11880" w:rsidRPr="00E14166" w:rsidTr="00E36159">
        <w:trPr>
          <w:trHeight w:val="546"/>
        </w:trPr>
        <w:tc>
          <w:tcPr>
            <w:tcW w:w="1077" w:type="pct"/>
            <w:tcBorders>
              <w:top w:val="dotted" w:sz="4" w:space="0" w:color="auto"/>
              <w:left w:val="single" w:sz="6" w:space="0" w:color="000000"/>
              <w:bottom w:val="dotted" w:sz="4" w:space="0" w:color="auto"/>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434" w:type="pct"/>
            <w:tcBorders>
              <w:top w:val="dotted" w:sz="4" w:space="0" w:color="auto"/>
              <w:left w:val="single" w:sz="6" w:space="0" w:color="000000"/>
              <w:bottom w:val="dotted" w:sz="4" w:space="0" w:color="auto"/>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dotted" w:sz="4" w:space="0" w:color="auto"/>
              <w:left w:val="single" w:sz="6" w:space="0" w:color="000000"/>
              <w:bottom w:val="dotted" w:sz="4" w:space="0" w:color="auto"/>
              <w:right w:val="single" w:sz="6" w:space="0" w:color="000000"/>
            </w:tcBorders>
          </w:tcPr>
          <w:p w:rsidR="00F11880" w:rsidRPr="00A83975" w:rsidRDefault="005730FB" w:rsidP="0057218C">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197677447"/>
                <w14:checkbox>
                  <w14:checked w14:val="0"/>
                  <w14:checkedState w14:val="2612" w14:font="MS Gothic"/>
                  <w14:uncheckedState w14:val="2610" w14:font="MS Gothic"/>
                </w14:checkbox>
              </w:sdtPr>
              <w:sdtEndPr/>
              <w:sdtContent>
                <w:r w:rsidR="00F11880">
                  <w:rPr>
                    <w:rFonts w:ascii="MS Gothic" w:eastAsia="MS Gothic" w:hAnsi="MS Gothic" w:cs="Arial" w:hint="eastAsia"/>
                    <w:color w:val="000000"/>
                    <w:sz w:val="16"/>
                    <w:szCs w:val="18"/>
                    <w:lang w:eastAsia="fr-FR"/>
                  </w:rPr>
                  <w:t>☐</w:t>
                </w:r>
              </w:sdtContent>
            </w:sdt>
            <w:r w:rsidR="00F11880">
              <w:rPr>
                <w:rFonts w:ascii="Arial" w:eastAsia="Times New Roman" w:hAnsi="Arial" w:cs="Arial"/>
                <w:color w:val="000000"/>
                <w:sz w:val="16"/>
                <w:szCs w:val="18"/>
                <w:lang w:eastAsia="fr-FR"/>
              </w:rPr>
              <w:t xml:space="preserve"> </w:t>
            </w:r>
            <w:r w:rsidR="00F11880" w:rsidRPr="00A83975">
              <w:rPr>
                <w:rFonts w:ascii="Arial" w:eastAsia="Times New Roman" w:hAnsi="Arial" w:cs="Arial"/>
                <w:color w:val="000000"/>
                <w:sz w:val="16"/>
                <w:szCs w:val="18"/>
                <w:lang w:eastAsia="fr-FR"/>
              </w:rPr>
              <w:t>Prise en compte de l’état des stocks</w:t>
            </w:r>
          </w:p>
          <w:p w:rsidR="00F11880" w:rsidRPr="00A83975" w:rsidRDefault="005730FB"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5460666"/>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 xml:space="preserve">Conformité des informations indiquées sur les documents administratifs et commerciaux </w:t>
            </w:r>
          </w:p>
          <w:p w:rsidR="00F11880" w:rsidRPr="00A83975" w:rsidRDefault="005730FB"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974860812"/>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Signalement conforme des anomalies</w:t>
            </w:r>
          </w:p>
          <w:p w:rsidR="00F11880" w:rsidRPr="00A83975" w:rsidRDefault="005730FB" w:rsidP="0057218C">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1207254125"/>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696"/>
        </w:trPr>
        <w:tc>
          <w:tcPr>
            <w:tcW w:w="1077" w:type="pct"/>
            <w:tcBorders>
              <w:top w:val="dotted" w:sz="4" w:space="0" w:color="auto"/>
              <w:left w:val="single" w:sz="6" w:space="0" w:color="000000"/>
              <w:bottom w:val="dotted" w:sz="4" w:space="0" w:color="auto"/>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TD3 - Appliquer les procédures de stockage, de tri sélectif et de consignation</w:t>
            </w:r>
          </w:p>
        </w:tc>
        <w:tc>
          <w:tcPr>
            <w:tcW w:w="434" w:type="pct"/>
            <w:tcBorders>
              <w:top w:val="dotted" w:sz="4" w:space="0" w:color="auto"/>
              <w:left w:val="single" w:sz="6" w:space="0" w:color="000000"/>
              <w:bottom w:val="dotted" w:sz="4" w:space="0" w:color="auto"/>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dotted" w:sz="4" w:space="0" w:color="auto"/>
              <w:left w:val="single" w:sz="6" w:space="0" w:color="000000"/>
              <w:bottom w:val="dotted" w:sz="4" w:space="0" w:color="auto"/>
              <w:right w:val="single" w:sz="6" w:space="0" w:color="000000"/>
            </w:tcBorders>
          </w:tcPr>
          <w:p w:rsidR="00F11880" w:rsidRPr="00A83975" w:rsidRDefault="005730FB" w:rsidP="0057218C">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865180577"/>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eastAsia="Times New Roman" w:hAnsi="Arial" w:cs="Arial"/>
                <w:color w:val="000000"/>
                <w:sz w:val="16"/>
                <w:szCs w:val="18"/>
                <w:lang w:eastAsia="fr-FR"/>
              </w:rPr>
              <w:t xml:space="preserve"> </w:t>
            </w:r>
            <w:r w:rsidR="00F11880" w:rsidRPr="00A83975">
              <w:rPr>
                <w:rFonts w:ascii="Arial" w:eastAsia="Times New Roman" w:hAnsi="Arial" w:cs="Arial"/>
                <w:color w:val="000000"/>
                <w:sz w:val="16"/>
                <w:szCs w:val="18"/>
                <w:lang w:eastAsia="fr-FR"/>
              </w:rPr>
              <w:t>Stockage réalisé dans le respect des règles d’hygiène et de sécurité en vigueur</w:t>
            </w:r>
          </w:p>
          <w:p w:rsidR="00F11880" w:rsidRPr="00A83975" w:rsidRDefault="005730FB"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713735774"/>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 xml:space="preserve">Conformité du tri des emballages et des consignations </w:t>
            </w:r>
          </w:p>
          <w:p w:rsidR="00F11880" w:rsidRPr="00A83975" w:rsidRDefault="005730FB" w:rsidP="0057218C">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820392623"/>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514"/>
        </w:trPr>
        <w:tc>
          <w:tcPr>
            <w:tcW w:w="1077" w:type="pct"/>
            <w:tcBorders>
              <w:top w:val="dotted" w:sz="4" w:space="0" w:color="auto"/>
              <w:left w:val="single" w:sz="6" w:space="0" w:color="000000"/>
              <w:bottom w:val="single" w:sz="6" w:space="0" w:color="000000"/>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TD4 - Participer aux opérations d’inventaire</w:t>
            </w:r>
          </w:p>
        </w:tc>
        <w:tc>
          <w:tcPr>
            <w:tcW w:w="434" w:type="pct"/>
            <w:tcBorders>
              <w:top w:val="dotted" w:sz="4" w:space="0" w:color="auto"/>
              <w:left w:val="single" w:sz="6" w:space="0" w:color="000000"/>
              <w:bottom w:val="single" w:sz="6" w:space="0" w:color="000000"/>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dotted" w:sz="4" w:space="0" w:color="auto"/>
              <w:left w:val="single" w:sz="6" w:space="0" w:color="000000"/>
              <w:bottom w:val="single" w:sz="6" w:space="0" w:color="000000"/>
              <w:right w:val="single" w:sz="6" w:space="0" w:color="000000"/>
            </w:tcBorders>
          </w:tcPr>
          <w:p w:rsidR="00F11880" w:rsidRPr="00A83975" w:rsidRDefault="005730FB"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373607795"/>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Conformité des calculs présentés dans les documents commerciaux</w:t>
            </w:r>
          </w:p>
          <w:p w:rsidR="00F11880" w:rsidRPr="00A83975" w:rsidRDefault="005730FB"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971940244"/>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 xml:space="preserve">Prise en compte de l’état des stocks </w:t>
            </w:r>
          </w:p>
          <w:p w:rsidR="00F11880" w:rsidRPr="00A83975" w:rsidRDefault="005730FB" w:rsidP="0057218C">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84143076"/>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single" w:sz="6" w:space="0" w:color="000000"/>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single" w:sz="6" w:space="0" w:color="000000"/>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single" w:sz="6" w:space="0" w:color="000000"/>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single" w:sz="6" w:space="0" w:color="000000"/>
              <w:right w:val="single" w:sz="6" w:space="0" w:color="000000"/>
            </w:tcBorders>
            <w:vAlign w:val="center"/>
            <w:hideMark/>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B84FE4">
        <w:trPr>
          <w:trHeight w:val="1453"/>
        </w:trPr>
        <w:tc>
          <w:tcPr>
            <w:tcW w:w="1511" w:type="pct"/>
            <w:gridSpan w:val="2"/>
            <w:tcBorders>
              <w:top w:val="single" w:sz="6" w:space="0" w:color="000000"/>
              <w:left w:val="single" w:sz="4" w:space="0" w:color="000000"/>
              <w:bottom w:val="single" w:sz="4" w:space="0" w:color="000000"/>
              <w:right w:val="single" w:sz="4" w:space="0" w:color="auto"/>
            </w:tcBorders>
            <w:vAlign w:val="center"/>
          </w:tcPr>
          <w:p w:rsidR="00F11880" w:rsidRPr="00E14166" w:rsidRDefault="00D055CC" w:rsidP="0057218C">
            <w:pPr>
              <w:pStyle w:val="Travail"/>
              <w:rPr>
                <w:b/>
              </w:rPr>
            </w:pPr>
            <w:r w:rsidRPr="00D055CC">
              <w:rPr>
                <w:b/>
                <w:sz w:val="16"/>
              </w:rPr>
              <w:t>Justifications du niveau de compétence atteint par le candidat</w:t>
            </w:r>
          </w:p>
        </w:tc>
        <w:tc>
          <w:tcPr>
            <w:tcW w:w="3489" w:type="pct"/>
            <w:gridSpan w:val="5"/>
            <w:tcBorders>
              <w:top w:val="single" w:sz="6" w:space="0" w:color="000000"/>
              <w:left w:val="single" w:sz="4" w:space="0" w:color="auto"/>
              <w:bottom w:val="single" w:sz="6" w:space="0" w:color="000000"/>
              <w:right w:val="single" w:sz="6" w:space="0" w:color="000000"/>
            </w:tcBorders>
          </w:tcPr>
          <w:p w:rsidR="00F11880" w:rsidRPr="00E14166" w:rsidRDefault="00F11880"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F11880" w:rsidRDefault="00F11880" w:rsidP="00F11880">
      <w:pPr>
        <w:spacing w:after="0" w:line="240" w:lineRule="auto"/>
        <w:rPr>
          <w:rFonts w:ascii="Arial" w:hAnsi="Arial" w:cs="Arial"/>
          <w:i/>
          <w:sz w:val="18"/>
        </w:rPr>
      </w:pPr>
      <w:r>
        <w:rPr>
          <w:rFonts w:ascii="Arial" w:hAnsi="Arial" w:cs="Arial"/>
          <w:i/>
          <w:sz w:val="18"/>
        </w:rPr>
        <w:br w:type="page"/>
      </w:r>
    </w:p>
    <w:p w:rsidR="00F11880" w:rsidRDefault="00F11880" w:rsidP="00F11880">
      <w:pPr>
        <w:spacing w:after="0" w:line="240" w:lineRule="auto"/>
        <w:rPr>
          <w:rFonts w:ascii="Arial" w:hAnsi="Arial" w:cs="Arial"/>
          <w:i/>
          <w:sz w:val="18"/>
        </w:rPr>
      </w:pPr>
    </w:p>
    <w:p w:rsidR="00F11880" w:rsidRDefault="00F11880" w:rsidP="00F11880">
      <w:pPr>
        <w:spacing w:after="0" w:line="240" w:lineRule="auto"/>
        <w:rPr>
          <w:rFonts w:ascii="Arial" w:hAnsi="Arial" w:cs="Arial"/>
          <w:i/>
          <w:sz w:val="18"/>
        </w:rPr>
      </w:pPr>
    </w:p>
    <w:p w:rsidR="00F11880" w:rsidRPr="003007BB" w:rsidRDefault="00F11880" w:rsidP="00F11880">
      <w:pPr>
        <w:spacing w:after="0" w:line="240" w:lineRule="auto"/>
        <w:rPr>
          <w:rFonts w:ascii="Arial" w:hAnsi="Arial" w:cs="Arial"/>
          <w:i/>
          <w:sz w:val="1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51"/>
        <w:gridCol w:w="708"/>
        <w:gridCol w:w="5604"/>
        <w:gridCol w:w="428"/>
        <w:gridCol w:w="437"/>
        <w:gridCol w:w="455"/>
        <w:gridCol w:w="464"/>
      </w:tblGrid>
      <w:tr w:rsidR="00F11880" w:rsidRPr="00E14166" w:rsidTr="00A45B7D">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11880" w:rsidRPr="00E14166" w:rsidRDefault="00F11880" w:rsidP="0057218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2</w:t>
            </w:r>
            <w:r w:rsidRPr="00E14166">
              <w:rPr>
                <w:rFonts w:ascii="Arial" w:hAnsi="Arial" w:cs="Arial"/>
                <w:b/>
                <w:sz w:val="24"/>
                <w:szCs w:val="24"/>
              </w:rPr>
              <w:t xml:space="preserve">- Collecter les informations et ordonnancer ses activités </w:t>
            </w:r>
          </w:p>
          <w:p w:rsidR="00F11880" w:rsidRPr="00E14166" w:rsidRDefault="00F11880" w:rsidP="0057218C">
            <w:pPr>
              <w:tabs>
                <w:tab w:val="left" w:pos="1702"/>
              </w:tabs>
              <w:snapToGrid w:val="0"/>
              <w:spacing w:after="0" w:line="240" w:lineRule="auto"/>
              <w:ind w:right="71"/>
              <w:rPr>
                <w:rFonts w:ascii="Arial" w:hAnsi="Arial" w:cs="Arial"/>
                <w:sz w:val="32"/>
                <w:szCs w:val="20"/>
              </w:rPr>
            </w:pPr>
            <w:r w:rsidRPr="00E14166">
              <w:rPr>
                <w:rFonts w:ascii="Arial" w:hAnsi="Arial" w:cs="Arial"/>
                <w:sz w:val="20"/>
                <w:szCs w:val="24"/>
              </w:rPr>
              <w:t>dans le respect des consignes et du temps imparti</w:t>
            </w:r>
          </w:p>
        </w:tc>
      </w:tr>
      <w:tr w:rsidR="00F11880" w:rsidRPr="00E14166" w:rsidTr="0095330A">
        <w:trPr>
          <w:trHeight w:val="283"/>
          <w:jc w:val="center"/>
        </w:trPr>
        <w:tc>
          <w:tcPr>
            <w:tcW w:w="112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33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682"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F11880" w:rsidRPr="00E14166" w:rsidRDefault="00F11880" w:rsidP="0057218C">
            <w:pPr>
              <w:pStyle w:val="Travail"/>
              <w:rPr>
                <w:b/>
              </w:rPr>
            </w:pPr>
            <w:r w:rsidRPr="00E14166">
              <w:rPr>
                <w:b/>
              </w:rPr>
              <w:t>Indicateurs de performance</w:t>
            </w:r>
          </w:p>
          <w:p w:rsidR="00F11880" w:rsidRPr="00E14166" w:rsidRDefault="00F11880" w:rsidP="0057218C">
            <w:pPr>
              <w:pStyle w:val="Travail"/>
              <w:rPr>
                <w:sz w:val="18"/>
              </w:rPr>
            </w:pPr>
            <w:r w:rsidRPr="00F21812">
              <w:rPr>
                <w:sz w:val="12"/>
              </w:rPr>
              <w:t>(à sélectionner ou à proposer en fonction de la situation)</w:t>
            </w:r>
          </w:p>
        </w:tc>
        <w:tc>
          <w:tcPr>
            <w:tcW w:w="205"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22"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F11880" w:rsidRPr="00E14166" w:rsidTr="00E36159">
        <w:trPr>
          <w:trHeight w:val="665"/>
          <w:jc w:val="center"/>
        </w:trPr>
        <w:tc>
          <w:tcPr>
            <w:tcW w:w="1125" w:type="pct"/>
            <w:tcBorders>
              <w:top w:val="single" w:sz="6" w:space="0" w:color="000000"/>
              <w:left w:val="single" w:sz="4" w:space="0" w:color="auto"/>
              <w:bottom w:val="dotted" w:sz="4" w:space="0" w:color="auto"/>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339" w:type="pct"/>
            <w:tcBorders>
              <w:top w:val="single" w:sz="6" w:space="0" w:color="000000"/>
              <w:left w:val="single" w:sz="6" w:space="0" w:color="000000"/>
              <w:bottom w:val="dotted" w:sz="4" w:space="0" w:color="auto"/>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single" w:sz="4" w:space="0" w:color="auto"/>
              <w:left w:val="single" w:sz="4" w:space="0" w:color="auto"/>
              <w:bottom w:val="dotted" w:sz="4" w:space="0" w:color="auto"/>
              <w:right w:val="single" w:sz="4" w:space="0" w:color="auto"/>
            </w:tcBorders>
          </w:tcPr>
          <w:p w:rsidR="00F11880" w:rsidRPr="00A83975" w:rsidRDefault="005730FB" w:rsidP="0057218C">
            <w:pPr>
              <w:pStyle w:val="styleval"/>
              <w:numPr>
                <w:ilvl w:val="0"/>
                <w:numId w:val="0"/>
              </w:numPr>
              <w:ind w:left="225" w:hanging="225"/>
              <w:jc w:val="left"/>
              <w:rPr>
                <w:rFonts w:ascii="Arial" w:hAnsi="Arial" w:cs="Arial"/>
                <w:sz w:val="16"/>
                <w:szCs w:val="16"/>
                <w:lang w:eastAsia="fr-FR"/>
              </w:rPr>
            </w:pPr>
            <w:sdt>
              <w:sdtPr>
                <w:rPr>
                  <w:rFonts w:ascii="Arial" w:hAnsi="Arial" w:cs="Arial"/>
                  <w:sz w:val="16"/>
                  <w:szCs w:val="16"/>
                  <w:lang w:eastAsia="fr-FR"/>
                </w:rPr>
                <w:id w:val="-1268926985"/>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sz w:val="16"/>
                    <w:szCs w:val="16"/>
                    <w:lang w:eastAsia="fr-FR"/>
                  </w:rPr>
                  <w:t>☐</w:t>
                </w:r>
              </w:sdtContent>
            </w:sdt>
            <w:r w:rsidR="00F11880">
              <w:rPr>
                <w:rFonts w:ascii="Arial" w:hAnsi="Arial" w:cs="Arial"/>
                <w:sz w:val="16"/>
                <w:szCs w:val="16"/>
                <w:lang w:eastAsia="fr-FR"/>
              </w:rPr>
              <w:t xml:space="preserve"> </w:t>
            </w:r>
            <w:r w:rsidR="00F11880" w:rsidRPr="00A83975">
              <w:rPr>
                <w:rFonts w:ascii="Arial" w:hAnsi="Arial" w:cs="Arial"/>
                <w:sz w:val="16"/>
                <w:szCs w:val="16"/>
                <w:lang w:eastAsia="fr-FR"/>
              </w:rPr>
              <w:t>Pertinence des informations collectées (nombre de couverts, état des réservations,  prestations proposées, etc.) et des calculs effectués</w:t>
            </w:r>
          </w:p>
          <w:p w:rsidR="00F11880" w:rsidRPr="00A83975" w:rsidRDefault="005730FB" w:rsidP="0057218C">
            <w:pPr>
              <w:pStyle w:val="styleval"/>
              <w:numPr>
                <w:ilvl w:val="0"/>
                <w:numId w:val="0"/>
              </w:numPr>
              <w:ind w:left="225" w:hanging="225"/>
              <w:jc w:val="left"/>
              <w:rPr>
                <w:rFonts w:ascii="Arial" w:hAnsi="Arial" w:cs="Arial"/>
                <w:color w:val="000000"/>
                <w:sz w:val="16"/>
                <w:szCs w:val="16"/>
                <w:lang w:eastAsia="fr-FR"/>
              </w:rPr>
            </w:pPr>
            <w:sdt>
              <w:sdtPr>
                <w:rPr>
                  <w:rFonts w:ascii="Arial" w:hAnsi="Arial" w:cs="Arial"/>
                  <w:color w:val="000000"/>
                  <w:sz w:val="16"/>
                  <w:szCs w:val="16"/>
                  <w:lang w:eastAsia="fr-FR"/>
                </w:rPr>
                <w:id w:val="689577423"/>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p w:rsidR="00F11880" w:rsidRPr="00A83975" w:rsidRDefault="005730FB" w:rsidP="0057218C">
            <w:pPr>
              <w:pStyle w:val="styleval"/>
              <w:numPr>
                <w:ilvl w:val="0"/>
                <w:numId w:val="0"/>
              </w:numPr>
              <w:ind w:left="225" w:hanging="225"/>
              <w:jc w:val="left"/>
              <w:rPr>
                <w:rFonts w:ascii="Arial" w:hAnsi="Arial" w:cs="Arial"/>
                <w:b/>
                <w:sz w:val="16"/>
                <w:szCs w:val="20"/>
                <w:lang w:eastAsia="fr-FR"/>
              </w:rPr>
            </w:pPr>
            <w:sdt>
              <w:sdtPr>
                <w:rPr>
                  <w:rFonts w:ascii="Arial" w:hAnsi="Arial" w:cs="Arial"/>
                  <w:color w:val="000000"/>
                  <w:sz w:val="16"/>
                  <w:szCs w:val="16"/>
                  <w:lang w:eastAsia="fr-FR"/>
                </w:rPr>
                <w:id w:val="-683213768"/>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single" w:sz="4" w:space="0" w:color="auto"/>
              <w:left w:val="single" w:sz="4" w:space="0" w:color="auto"/>
              <w:bottom w:val="dotted" w:sz="4" w:space="0" w:color="auto"/>
              <w:right w:val="dotted" w:sz="4" w:space="0" w:color="auto"/>
            </w:tcBorders>
            <w:vAlign w:val="center"/>
          </w:tcPr>
          <w:p w:rsidR="00F11880" w:rsidRPr="00E14166" w:rsidRDefault="00F11880" w:rsidP="0057218C">
            <w:pPr>
              <w:spacing w:after="0" w:line="240" w:lineRule="auto"/>
              <w:rPr>
                <w:rFonts w:ascii="Arial" w:eastAsia="Times New Roman" w:hAnsi="Arial" w:cs="Arial"/>
                <w:color w:val="000000"/>
                <w:sz w:val="16"/>
                <w:szCs w:val="16"/>
                <w:lang w:eastAsia="fr-FR"/>
              </w:rPr>
            </w:pPr>
          </w:p>
        </w:tc>
        <w:tc>
          <w:tcPr>
            <w:tcW w:w="209" w:type="pct"/>
            <w:tcBorders>
              <w:top w:val="single"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single"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single" w:sz="4" w:space="0" w:color="auto"/>
              <w:left w:val="dotted" w:sz="4" w:space="0" w:color="auto"/>
              <w:bottom w:val="dotted" w:sz="4" w:space="0" w:color="auto"/>
              <w:right w:val="single" w:sz="6" w:space="0" w:color="000000"/>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r>
      <w:tr w:rsidR="00F11880" w:rsidRPr="00E14166" w:rsidTr="00E36159">
        <w:trPr>
          <w:trHeight w:val="546"/>
          <w:jc w:val="center"/>
        </w:trPr>
        <w:tc>
          <w:tcPr>
            <w:tcW w:w="1125" w:type="pct"/>
            <w:tcBorders>
              <w:top w:val="dotted" w:sz="4" w:space="0" w:color="auto"/>
              <w:left w:val="single" w:sz="4" w:space="0" w:color="auto"/>
              <w:bottom w:val="dotted" w:sz="4" w:space="0" w:color="auto"/>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TD6 - Dresser la liste prévisionnelle des produits nécessaires à la prestation</w:t>
            </w:r>
          </w:p>
        </w:tc>
        <w:tc>
          <w:tcPr>
            <w:tcW w:w="339" w:type="pct"/>
            <w:tcBorders>
              <w:top w:val="dotted" w:sz="4" w:space="0" w:color="auto"/>
              <w:left w:val="single" w:sz="6" w:space="0" w:color="000000"/>
              <w:bottom w:val="dotted" w:sz="4" w:space="0" w:color="auto"/>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4" w:space="0" w:color="auto"/>
              <w:bottom w:val="dotted" w:sz="4" w:space="0" w:color="auto"/>
              <w:right w:val="single" w:sz="4" w:space="0" w:color="auto"/>
            </w:tcBorders>
          </w:tcPr>
          <w:p w:rsidR="00F11880" w:rsidRPr="00A83975" w:rsidRDefault="005730FB" w:rsidP="0057218C">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617332835"/>
                <w14:checkbox>
                  <w14:checked w14:val="0"/>
                  <w14:checkedState w14:val="2612" w14:font="MS Gothic"/>
                  <w14:uncheckedState w14:val="2610" w14:font="MS Gothic"/>
                </w14:checkbox>
              </w:sdtPr>
              <w:sdtEndPr/>
              <w:sdtContent>
                <w:r w:rsidR="00F11880">
                  <w:rPr>
                    <w:rFonts w:ascii="MS Gothic" w:eastAsia="MS Gothic" w:hAnsi="MS Gothic" w:cs="Arial" w:hint="eastAsia"/>
                    <w:sz w:val="16"/>
                    <w:szCs w:val="16"/>
                    <w:lang w:eastAsia="fr-FR"/>
                  </w:rPr>
                  <w:t>☐</w:t>
                </w:r>
              </w:sdtContent>
            </w:sdt>
            <w:r w:rsidR="00F11880" w:rsidRPr="00A83975">
              <w:rPr>
                <w:rFonts w:ascii="Arial" w:eastAsia="Times New Roman" w:hAnsi="Arial" w:cs="Arial"/>
                <w:sz w:val="16"/>
                <w:szCs w:val="16"/>
                <w:lang w:eastAsia="fr-FR"/>
              </w:rPr>
              <w:t>Pertinence des produits sélectionnés</w:t>
            </w:r>
          </w:p>
          <w:p w:rsidR="00F11880" w:rsidRPr="00A83975" w:rsidRDefault="005730FB" w:rsidP="0057218C">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683322056"/>
                <w14:checkbox>
                  <w14:checked w14:val="0"/>
                  <w14:checkedState w14:val="2612" w14:font="MS Gothic"/>
                  <w14:uncheckedState w14:val="2610" w14:font="MS Gothic"/>
                </w14:checkbox>
              </w:sdtPr>
              <w:sdtEndPr/>
              <w:sdtContent>
                <w:r w:rsidR="00F11880">
                  <w:rPr>
                    <w:rFonts w:ascii="MS Gothic" w:eastAsia="MS Gothic" w:hAnsi="MS Gothic" w:cs="Arial" w:hint="eastAsia"/>
                    <w:color w:val="000000"/>
                    <w:sz w:val="16"/>
                    <w:szCs w:val="16"/>
                    <w:lang w:eastAsia="fr-FR"/>
                  </w:rPr>
                  <w:t>☐</w:t>
                </w:r>
              </w:sdtContent>
            </w:sdt>
            <w:r w:rsidR="00F11880">
              <w:rPr>
                <w:rFonts w:ascii="Arial" w:hAnsi="Arial" w:cs="Arial"/>
                <w:color w:val="000000"/>
                <w:sz w:val="16"/>
                <w:szCs w:val="16"/>
                <w:lang w:eastAsia="fr-FR"/>
              </w:rPr>
              <w:t xml:space="preserve"> </w:t>
            </w:r>
            <w:r w:rsidR="00F11880" w:rsidRPr="00A83975">
              <w:rPr>
                <w:rFonts w:ascii="Arial" w:hAnsi="Arial" w:cs="Arial"/>
                <w:color w:val="000000"/>
                <w:sz w:val="16"/>
                <w:szCs w:val="16"/>
                <w:lang w:eastAsia="fr-FR"/>
              </w:rPr>
              <w:t>Prévision conforme des besoins</w:t>
            </w:r>
          </w:p>
          <w:p w:rsidR="00F11880" w:rsidRPr="00A83975" w:rsidRDefault="005730FB" w:rsidP="0057218C">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959992114"/>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696"/>
          <w:jc w:val="center"/>
        </w:trPr>
        <w:tc>
          <w:tcPr>
            <w:tcW w:w="1125" w:type="pct"/>
            <w:tcBorders>
              <w:top w:val="dotted" w:sz="4" w:space="0" w:color="auto"/>
              <w:left w:val="single" w:sz="4" w:space="0" w:color="auto"/>
              <w:bottom w:val="dotted" w:sz="4" w:space="0" w:color="auto"/>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TD7 - Identifier et sélectionner les matériels nécessaires à l’activité</w:t>
            </w:r>
          </w:p>
        </w:tc>
        <w:tc>
          <w:tcPr>
            <w:tcW w:w="339" w:type="pct"/>
            <w:tcBorders>
              <w:top w:val="dotted" w:sz="4" w:space="0" w:color="auto"/>
              <w:left w:val="single" w:sz="6" w:space="0" w:color="000000"/>
              <w:bottom w:val="dotted" w:sz="4" w:space="0" w:color="auto"/>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4" w:space="0" w:color="auto"/>
              <w:bottom w:val="dotted" w:sz="4" w:space="0" w:color="auto"/>
              <w:right w:val="single" w:sz="4" w:space="0" w:color="auto"/>
            </w:tcBorders>
          </w:tcPr>
          <w:p w:rsidR="00F11880" w:rsidRPr="00A83975" w:rsidRDefault="005730FB" w:rsidP="0057218C">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435663876"/>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sz w:val="16"/>
                    <w:szCs w:val="16"/>
                    <w:lang w:eastAsia="fr-FR"/>
                  </w:rPr>
                  <w:t>☐</w:t>
                </w:r>
              </w:sdtContent>
            </w:sdt>
            <w:r w:rsidR="00F11880">
              <w:rPr>
                <w:rFonts w:ascii="Arial" w:eastAsia="Times New Roman" w:hAnsi="Arial" w:cs="Arial"/>
                <w:sz w:val="16"/>
                <w:szCs w:val="16"/>
                <w:lang w:eastAsia="fr-FR"/>
              </w:rPr>
              <w:t xml:space="preserve"> </w:t>
            </w:r>
            <w:r w:rsidR="00F11880" w:rsidRPr="00A83975">
              <w:rPr>
                <w:rFonts w:ascii="Arial" w:eastAsia="Times New Roman" w:hAnsi="Arial" w:cs="Arial"/>
                <w:sz w:val="16"/>
                <w:szCs w:val="16"/>
                <w:lang w:eastAsia="fr-FR"/>
              </w:rPr>
              <w:t>Choix adapté des matériels</w:t>
            </w:r>
          </w:p>
          <w:p w:rsidR="00F11880" w:rsidRPr="00A83975" w:rsidRDefault="005730FB" w:rsidP="0057218C">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37203462"/>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p w:rsidR="00F11880" w:rsidRPr="00A83975" w:rsidRDefault="005730FB" w:rsidP="0057218C">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650719994"/>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514"/>
          <w:jc w:val="center"/>
        </w:trPr>
        <w:tc>
          <w:tcPr>
            <w:tcW w:w="1125" w:type="pct"/>
            <w:tcBorders>
              <w:top w:val="dotted" w:sz="4" w:space="0" w:color="auto"/>
              <w:left w:val="single" w:sz="4" w:space="0" w:color="auto"/>
              <w:bottom w:val="single" w:sz="4" w:space="0" w:color="000000"/>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TD8 - Planifier et organiser son activité en fonction des éléments de contexte</w:t>
            </w:r>
          </w:p>
        </w:tc>
        <w:tc>
          <w:tcPr>
            <w:tcW w:w="339" w:type="pct"/>
            <w:tcBorders>
              <w:top w:val="dotted" w:sz="4" w:space="0" w:color="auto"/>
              <w:left w:val="single" w:sz="4" w:space="0" w:color="auto"/>
              <w:bottom w:val="single" w:sz="6" w:space="0" w:color="000000"/>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4" w:space="0" w:color="auto"/>
              <w:bottom w:val="single" w:sz="4" w:space="0" w:color="auto"/>
              <w:right w:val="single" w:sz="4" w:space="0" w:color="auto"/>
            </w:tcBorders>
          </w:tcPr>
          <w:p w:rsidR="00F11880" w:rsidRPr="00A83975" w:rsidRDefault="005730FB" w:rsidP="0057218C">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68098625"/>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sz w:val="16"/>
                    <w:szCs w:val="16"/>
                    <w:lang w:eastAsia="fr-FR"/>
                  </w:rPr>
                  <w:t>☐</w:t>
                </w:r>
              </w:sdtContent>
            </w:sdt>
            <w:r w:rsidR="00F11880">
              <w:rPr>
                <w:rFonts w:ascii="Arial" w:eastAsia="Times New Roman" w:hAnsi="Arial" w:cs="Arial"/>
                <w:sz w:val="16"/>
                <w:szCs w:val="16"/>
                <w:lang w:eastAsia="fr-FR"/>
              </w:rPr>
              <w:t xml:space="preserve"> </w:t>
            </w:r>
            <w:r w:rsidR="00F11880" w:rsidRPr="00A83975">
              <w:rPr>
                <w:rFonts w:ascii="Arial" w:eastAsia="Times New Roman" w:hAnsi="Arial" w:cs="Arial"/>
                <w:sz w:val="16"/>
                <w:szCs w:val="16"/>
                <w:lang w:eastAsia="fr-FR"/>
              </w:rPr>
              <w:t>Choix cohérent de la planification</w:t>
            </w:r>
          </w:p>
          <w:p w:rsidR="00F11880" w:rsidRPr="00A83975" w:rsidRDefault="005730FB" w:rsidP="0057218C">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333729250"/>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p w:rsidR="00F11880" w:rsidRPr="00A83975" w:rsidRDefault="005730FB" w:rsidP="0057218C">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846081977"/>
                <w14:checkbox>
                  <w14:checked w14:val="0"/>
                  <w14:checkedState w14:val="2612" w14:font="MS Gothic"/>
                  <w14:uncheckedState w14:val="2610" w14:font="MS Gothic"/>
                </w14:checkbox>
              </w:sdtPr>
              <w:sdtEnd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single"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single"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single"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single" w:sz="6" w:space="0" w:color="000000"/>
              <w:right w:val="single" w:sz="6" w:space="0" w:color="000000"/>
            </w:tcBorders>
            <w:vAlign w:val="center"/>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8B0131">
        <w:trPr>
          <w:trHeight w:val="1416"/>
          <w:jc w:val="center"/>
        </w:trPr>
        <w:tc>
          <w:tcPr>
            <w:tcW w:w="1464" w:type="pct"/>
            <w:gridSpan w:val="2"/>
            <w:tcBorders>
              <w:top w:val="single" w:sz="4" w:space="0" w:color="000000"/>
              <w:left w:val="single" w:sz="4" w:space="0" w:color="000000"/>
              <w:bottom w:val="single" w:sz="4" w:space="0" w:color="000000"/>
              <w:right w:val="single" w:sz="4" w:space="0" w:color="auto"/>
            </w:tcBorders>
            <w:vAlign w:val="center"/>
          </w:tcPr>
          <w:p w:rsidR="00F11880" w:rsidRPr="00E14166" w:rsidRDefault="00D055CC" w:rsidP="0057218C">
            <w:pPr>
              <w:pStyle w:val="Travail"/>
              <w:rPr>
                <w:b/>
              </w:rPr>
            </w:pPr>
            <w:r w:rsidRPr="00D055CC">
              <w:rPr>
                <w:b/>
                <w:sz w:val="16"/>
              </w:rPr>
              <w:t>Justifications du niveau de compétence atteint par le candidat</w:t>
            </w:r>
          </w:p>
        </w:tc>
        <w:tc>
          <w:tcPr>
            <w:tcW w:w="3536" w:type="pct"/>
            <w:gridSpan w:val="5"/>
            <w:tcBorders>
              <w:top w:val="single" w:sz="6" w:space="0" w:color="000000"/>
              <w:left w:val="single" w:sz="4" w:space="0" w:color="auto"/>
              <w:bottom w:val="single" w:sz="6" w:space="0" w:color="000000"/>
              <w:right w:val="single" w:sz="6" w:space="0" w:color="000000"/>
            </w:tcBorders>
          </w:tcPr>
          <w:p w:rsidR="00F11880" w:rsidRPr="00E14166" w:rsidRDefault="00F11880"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E06E6E" w:rsidRDefault="00E06E6E">
      <w:pPr>
        <w:spacing w:after="0" w:line="240" w:lineRule="auto"/>
      </w:pPr>
      <w:r>
        <w:br w:type="page"/>
      </w:r>
    </w:p>
    <w:p w:rsidR="00E06E6E" w:rsidRPr="00E06E6E" w:rsidRDefault="00E06E6E" w:rsidP="00FC0A15">
      <w:pPr>
        <w:pStyle w:val="Annexebis"/>
        <w:tabs>
          <w:tab w:val="clear" w:pos="9923"/>
          <w:tab w:val="right" w:pos="10490"/>
          <w:tab w:val="right" w:pos="15309"/>
        </w:tabs>
        <w:rPr>
          <w:rFonts w:ascii="Arial Narrow" w:hAnsi="Arial Narrow"/>
          <w:noProof/>
        </w:rPr>
      </w:pPr>
      <w:bookmarkStart w:id="61" w:name="Annexe35"/>
      <w:r w:rsidRPr="00692F34">
        <w:rPr>
          <w:noProof/>
        </w:rPr>
        <w:lastRenderedPageBreak/>
        <w:t xml:space="preserve">Grille d’évaluation en CCF </w:t>
      </w:r>
      <w:bookmarkEnd w:id="61"/>
      <w:r w:rsidRPr="00692F34">
        <w:rPr>
          <w:noProof/>
        </w:rPr>
        <w:t xml:space="preserve">– </w:t>
      </w:r>
      <w:r>
        <w:rPr>
          <w:noProof/>
        </w:rPr>
        <w:t>Grille intermédiaire</w:t>
      </w:r>
      <w:r>
        <w:rPr>
          <w:noProof/>
        </w:rPr>
        <w:tab/>
      </w:r>
      <w:r w:rsidRPr="00692F34">
        <w:rPr>
          <w:noProof/>
        </w:rPr>
        <w:t xml:space="preserve">Annexe </w:t>
      </w:r>
      <w:r>
        <w:rPr>
          <w:noProof/>
        </w:rPr>
        <w:t>3</w:t>
      </w:r>
      <w:r w:rsidR="00FC0A15">
        <w:rPr>
          <w:noProof/>
        </w:rPr>
        <w:t>5</w:t>
      </w:r>
    </w:p>
    <w:p w:rsidR="00E06E6E" w:rsidRPr="00E06E6E" w:rsidRDefault="00E06E6E" w:rsidP="008B0131">
      <w:pPr>
        <w:spacing w:after="120" w:line="240" w:lineRule="auto"/>
        <w:ind w:left="1843"/>
        <w:rPr>
          <w:b/>
          <w:noProof/>
          <w:color w:val="FF0000"/>
          <w:sz w:val="28"/>
        </w:rPr>
      </w:pPr>
      <w:r w:rsidRPr="00E06E6E">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E06E6E" w:rsidRPr="0090496E" w:rsidTr="00A34238">
        <w:trPr>
          <w:trHeight w:val="1000"/>
          <w:jc w:val="center"/>
        </w:trPr>
        <w:tc>
          <w:tcPr>
            <w:tcW w:w="4202" w:type="dxa"/>
            <w:shd w:val="clear" w:color="auto" w:fill="D9D9D9" w:themeFill="background1" w:themeFillShade="D9"/>
            <w:vAlign w:val="center"/>
          </w:tcPr>
          <w:p w:rsidR="00E06E6E" w:rsidRDefault="00E06E6E" w:rsidP="00A34238">
            <w:pPr>
              <w:shd w:val="clear" w:color="auto" w:fill="D9D9D9" w:themeFill="background1" w:themeFillShade="D9"/>
              <w:spacing w:after="0" w:line="240" w:lineRule="auto"/>
              <w:ind w:left="306"/>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 xml:space="preserve">C&amp;S </w:t>
            </w:r>
          </w:p>
          <w:p w:rsidR="00E06E6E" w:rsidRPr="00CC5496" w:rsidRDefault="00E06E6E"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E06E6E" w:rsidRPr="001622FA" w:rsidRDefault="00E06E6E" w:rsidP="00A34238">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E06E6E" w:rsidRPr="001622FA" w:rsidRDefault="00E06E6E" w:rsidP="00A34238">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E06E6E" w:rsidRDefault="00E06E6E"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E06E6E" w:rsidRDefault="00E06E6E" w:rsidP="00A34238">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E06E6E" w:rsidRPr="00D66DC1" w:rsidRDefault="00E06E6E" w:rsidP="00A34238">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E06E6E" w:rsidRPr="00CC5496" w:rsidRDefault="00E06E6E" w:rsidP="00E06E6E">
      <w:pPr>
        <w:spacing w:after="0" w:line="240" w:lineRule="auto"/>
        <w:rPr>
          <w:rFonts w:ascii="Arial" w:hAnsi="Arial" w:cs="Arial"/>
          <w:b/>
          <w:color w:val="993300"/>
          <w:sz w:val="8"/>
          <w:szCs w:val="8"/>
        </w:rPr>
      </w:pPr>
    </w:p>
    <w:p w:rsidR="00E06E6E" w:rsidRPr="00CC5496" w:rsidRDefault="00E06E6E" w:rsidP="00E06E6E">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E06E6E" w:rsidRPr="00692F34" w:rsidTr="00A34238">
        <w:tc>
          <w:tcPr>
            <w:tcW w:w="1263"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E06E6E" w:rsidRPr="00692F34" w:rsidRDefault="00E06E6E"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06E6E" w:rsidRPr="00692F34" w:rsidTr="00A34238">
        <w:trPr>
          <w:trHeight w:val="508"/>
        </w:trPr>
        <w:tc>
          <w:tcPr>
            <w:tcW w:w="1263"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r>
    </w:tbl>
    <w:p w:rsidR="00E06E6E" w:rsidRPr="00692F34" w:rsidRDefault="00E06E6E" w:rsidP="00E06E6E">
      <w:pPr>
        <w:spacing w:after="0" w:line="240" w:lineRule="auto"/>
        <w:rPr>
          <w:rFonts w:ascii="Arial" w:hAnsi="Arial" w:cs="Arial"/>
          <w:b/>
          <w:color w:val="993300"/>
          <w:sz w:val="12"/>
          <w:szCs w:val="12"/>
        </w:rPr>
      </w:pPr>
    </w:p>
    <w:tbl>
      <w:tblPr>
        <w:tblW w:w="507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7450"/>
      </w:tblGrid>
      <w:tr w:rsidR="00E06E6E" w:rsidRPr="00692F34" w:rsidTr="00A45B7D">
        <w:trPr>
          <w:trHeight w:val="570"/>
        </w:trPr>
        <w:tc>
          <w:tcPr>
            <w:tcW w:w="151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E06E6E" w:rsidRPr="00692F34" w:rsidRDefault="00E06E6E" w:rsidP="00A34238">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00657E6C">
              <w:rPr>
                <w:rFonts w:ascii="Arial" w:hAnsi="Arial" w:cs="Arial"/>
                <w:b/>
                <w:color w:val="000000"/>
              </w:rPr>
              <w:t xml:space="preserve">andidat </w:t>
            </w:r>
          </w:p>
        </w:tc>
        <w:tc>
          <w:tcPr>
            <w:tcW w:w="3489" w:type="pct"/>
            <w:tcBorders>
              <w:top w:val="single" w:sz="6" w:space="0" w:color="000000"/>
              <w:left w:val="single" w:sz="6" w:space="0" w:color="000000"/>
              <w:bottom w:val="single" w:sz="6" w:space="0" w:color="000000"/>
              <w:right w:val="single" w:sz="6" w:space="0" w:color="000000"/>
            </w:tcBorders>
            <w:vAlign w:val="center"/>
          </w:tcPr>
          <w:p w:rsidR="00E06E6E" w:rsidRPr="002F76BC" w:rsidRDefault="00E06E6E" w:rsidP="00A34238">
            <w:pPr>
              <w:snapToGrid w:val="0"/>
              <w:spacing w:after="0" w:line="360" w:lineRule="auto"/>
              <w:jc w:val="both"/>
              <w:rPr>
                <w:rFonts w:ascii="Arial" w:hAnsi="Arial" w:cs="Arial"/>
                <w:b/>
              </w:rPr>
            </w:pPr>
            <w:r w:rsidRPr="002F76BC">
              <w:rPr>
                <w:rFonts w:ascii="Arial" w:hAnsi="Arial" w:cs="Arial"/>
                <w:b/>
              </w:rPr>
              <w:t>…</w:t>
            </w:r>
            <w:r w:rsidR="00657E6C" w:rsidRPr="002F76BC">
              <w:rPr>
                <w:rFonts w:ascii="Arial" w:hAnsi="Arial" w:cs="Arial"/>
                <w:b/>
              </w:rPr>
              <w:t>…………………………………………………………………………………</w:t>
            </w:r>
          </w:p>
        </w:tc>
      </w:tr>
      <w:tr w:rsidR="008B0131" w:rsidRPr="008B0131" w:rsidTr="00657E6C">
        <w:trPr>
          <w:trHeight w:val="145"/>
        </w:trPr>
        <w:tc>
          <w:tcPr>
            <w:tcW w:w="5000" w:type="pct"/>
            <w:gridSpan w:val="2"/>
            <w:tcBorders>
              <w:top w:val="single" w:sz="6" w:space="0" w:color="000000"/>
              <w:left w:val="nil"/>
              <w:bottom w:val="single" w:sz="6" w:space="0" w:color="000000"/>
              <w:right w:val="nil"/>
            </w:tcBorders>
            <w:shd w:val="clear" w:color="auto" w:fill="FFFFFF" w:themeFill="background1"/>
          </w:tcPr>
          <w:p w:rsidR="008B0131" w:rsidRPr="008B0131" w:rsidRDefault="008B0131" w:rsidP="004F306D">
            <w:pPr>
              <w:snapToGrid w:val="0"/>
              <w:spacing w:after="0" w:line="240" w:lineRule="auto"/>
              <w:jc w:val="center"/>
              <w:rPr>
                <w:rFonts w:cs="Arial"/>
                <w:b/>
                <w:sz w:val="12"/>
              </w:rPr>
            </w:pPr>
          </w:p>
        </w:tc>
      </w:tr>
      <w:tr w:rsidR="008B0131" w:rsidRPr="00692F34" w:rsidTr="00657E6C">
        <w:trPr>
          <w:trHeight w:val="1364"/>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8B0131" w:rsidRPr="00611FD7" w:rsidRDefault="00111DEE" w:rsidP="004F306D">
            <w:pPr>
              <w:spacing w:after="0" w:line="240" w:lineRule="auto"/>
              <w:jc w:val="center"/>
              <w:rPr>
                <w:rFonts w:ascii="Arial" w:hAnsi="Arial" w:cs="Arial"/>
                <w:b/>
                <w:color w:val="993300"/>
                <w:sz w:val="10"/>
                <w:szCs w:val="16"/>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r w:rsidRPr="00611FD7">
              <w:rPr>
                <w:rFonts w:ascii="Arial" w:hAnsi="Arial" w:cs="Arial"/>
                <w:b/>
                <w:color w:val="993300"/>
                <w:sz w:val="10"/>
                <w:szCs w:val="16"/>
              </w:rPr>
              <w:t xml:space="preserve"> </w:t>
            </w:r>
          </w:p>
          <w:p w:rsidR="008B0131" w:rsidRPr="00692F34" w:rsidRDefault="008B0131" w:rsidP="004F306D">
            <w:pPr>
              <w:snapToGrid w:val="0"/>
              <w:spacing w:after="0" w:line="240" w:lineRule="auto"/>
              <w:jc w:val="both"/>
              <w:rPr>
                <w:rFonts w:ascii="Arial" w:hAnsi="Arial" w:cs="Arial"/>
                <w:b/>
                <w:color w:val="993300"/>
              </w:rPr>
            </w:pPr>
          </w:p>
        </w:tc>
      </w:tr>
    </w:tbl>
    <w:p w:rsidR="00E06E6E" w:rsidRPr="00611FD7" w:rsidRDefault="00E06E6E" w:rsidP="00E06E6E">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353"/>
        <w:gridCol w:w="5311"/>
      </w:tblGrid>
      <w:tr w:rsidR="00E06E6E" w:rsidRPr="00692F34" w:rsidTr="00A45B7D">
        <w:trPr>
          <w:trHeight w:val="409"/>
        </w:trPr>
        <w:tc>
          <w:tcPr>
            <w:tcW w:w="2510" w:type="pct"/>
            <w:shd w:val="clear" w:color="auto" w:fill="F2DBDB" w:themeFill="accent2" w:themeFillTint="33"/>
            <w:vAlign w:val="center"/>
          </w:tcPr>
          <w:p w:rsidR="00E06E6E" w:rsidRPr="00970096" w:rsidRDefault="00E06E6E" w:rsidP="00A34238">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F2DBDB" w:themeFill="accent2" w:themeFillTint="33"/>
            <w:vAlign w:val="center"/>
          </w:tcPr>
          <w:p w:rsidR="00E06E6E" w:rsidRPr="00970096" w:rsidRDefault="00E06E6E" w:rsidP="00A34238">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E06E6E" w:rsidRPr="00692F34" w:rsidTr="00A34238">
        <w:trPr>
          <w:trHeight w:val="597"/>
        </w:trPr>
        <w:tc>
          <w:tcPr>
            <w:tcW w:w="2510" w:type="pct"/>
            <w:vAlign w:val="center"/>
          </w:tcPr>
          <w:p w:rsidR="00E06E6E" w:rsidRPr="00970096" w:rsidRDefault="00E06E6E" w:rsidP="00A34238">
            <w:pPr>
              <w:snapToGrid w:val="0"/>
              <w:spacing w:after="0" w:line="240" w:lineRule="auto"/>
              <w:jc w:val="center"/>
              <w:rPr>
                <w:rFonts w:ascii="Arial" w:hAnsi="Arial" w:cs="Arial"/>
                <w:sz w:val="20"/>
                <w:szCs w:val="20"/>
                <w:highlight w:val="yellow"/>
              </w:rPr>
            </w:pPr>
          </w:p>
          <w:p w:rsidR="00E06E6E" w:rsidRPr="00970096" w:rsidRDefault="00E06E6E" w:rsidP="00A34238">
            <w:pPr>
              <w:snapToGrid w:val="0"/>
              <w:spacing w:after="0" w:line="240" w:lineRule="auto"/>
              <w:jc w:val="center"/>
              <w:rPr>
                <w:rFonts w:ascii="Arial" w:hAnsi="Arial" w:cs="Arial"/>
                <w:sz w:val="20"/>
                <w:szCs w:val="20"/>
                <w:highlight w:val="yellow"/>
              </w:rPr>
            </w:pPr>
          </w:p>
        </w:tc>
        <w:tc>
          <w:tcPr>
            <w:tcW w:w="2490" w:type="pct"/>
            <w:vAlign w:val="center"/>
          </w:tcPr>
          <w:p w:rsidR="00E06E6E" w:rsidRPr="00970096" w:rsidRDefault="00E06E6E" w:rsidP="00A34238">
            <w:pPr>
              <w:snapToGrid w:val="0"/>
              <w:spacing w:after="0" w:line="240" w:lineRule="auto"/>
              <w:jc w:val="center"/>
              <w:rPr>
                <w:rFonts w:ascii="Arial" w:hAnsi="Arial" w:cs="Arial"/>
                <w:sz w:val="20"/>
                <w:szCs w:val="20"/>
                <w:highlight w:val="yellow"/>
              </w:rPr>
            </w:pPr>
          </w:p>
        </w:tc>
      </w:tr>
    </w:tbl>
    <w:p w:rsidR="00E06E6E" w:rsidRPr="00611FD7" w:rsidRDefault="00E06E6E" w:rsidP="00E06E6E">
      <w:pPr>
        <w:spacing w:after="0" w:line="240" w:lineRule="auto"/>
        <w:jc w:val="center"/>
        <w:rPr>
          <w:rFonts w:ascii="Arial" w:hAnsi="Arial" w:cs="Arial"/>
          <w:b/>
          <w:color w:val="993300"/>
          <w:sz w:val="10"/>
          <w:szCs w:val="16"/>
        </w:rPr>
      </w:pPr>
    </w:p>
    <w:tbl>
      <w:tblPr>
        <w:tblW w:w="509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181"/>
        <w:gridCol w:w="1179"/>
        <w:gridCol w:w="19"/>
        <w:gridCol w:w="498"/>
        <w:gridCol w:w="19"/>
        <w:gridCol w:w="528"/>
        <w:gridCol w:w="49"/>
        <w:gridCol w:w="528"/>
        <w:gridCol w:w="19"/>
        <w:gridCol w:w="619"/>
      </w:tblGrid>
      <w:tr w:rsidR="00E06E6E" w:rsidRPr="002D38A0" w:rsidTr="00A45B7D">
        <w:trPr>
          <w:trHeight w:val="653"/>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b/>
                <w:kern w:val="2"/>
              </w:rPr>
            </w:pPr>
            <w:r w:rsidRPr="002D38A0">
              <w:rPr>
                <w:rFonts w:ascii="Century Gothic" w:hAnsi="Century Gothic" w:cs="Arial"/>
                <w:b/>
                <w:bdr w:val="dashSmallGap" w:sz="4" w:space="0" w:color="244061" w:themeColor="accent1" w:themeShade="80" w:frame="1"/>
                <w:shd w:val="clear" w:color="auto" w:fill="FFFFFF" w:themeFill="background1"/>
              </w:rPr>
              <w:t>Compétence 1</w:t>
            </w:r>
            <w:r w:rsidRPr="002D38A0">
              <w:rPr>
                <w:rFonts w:ascii="Century Gothic" w:hAnsi="Century Gothic" w:cs="Arial"/>
                <w:b/>
              </w:rPr>
              <w:t xml:space="preserve">- </w:t>
            </w:r>
            <w:r w:rsidRPr="002D38A0">
              <w:rPr>
                <w:rFonts w:ascii="Century Gothic" w:hAnsi="Century Gothic" w:cs="Arial"/>
                <w:b/>
                <w:kern w:val="2"/>
              </w:rPr>
              <w:t>Réceptionner, contrôler et stocker les marchandises</w:t>
            </w:r>
          </w:p>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kern w:val="2"/>
              </w:rPr>
              <w:t>dans le respect de la règlementation en vigueur et en appliquant les techniques de prévention des risques liés à l’activité</w:t>
            </w:r>
          </w:p>
        </w:tc>
      </w:tr>
      <w:tr w:rsidR="00E06E6E" w:rsidRPr="00E14166" w:rsidTr="0095330A">
        <w:trPr>
          <w:trHeight w:val="283"/>
        </w:trPr>
        <w:tc>
          <w:tcPr>
            <w:tcW w:w="337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563"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3" w:type="pct"/>
            <w:gridSpan w:val="2"/>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1"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57"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291"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E36159">
        <w:trPr>
          <w:trHeight w:val="564"/>
        </w:trPr>
        <w:tc>
          <w:tcPr>
            <w:tcW w:w="3375" w:type="pct"/>
            <w:tcBorders>
              <w:top w:val="single" w:sz="6" w:space="0" w:color="000000"/>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563" w:type="pct"/>
            <w:gridSpan w:val="2"/>
            <w:tcBorders>
              <w:top w:val="single" w:sz="6" w:space="0" w:color="000000"/>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single" w:sz="6" w:space="0" w:color="000000"/>
              <w:left w:val="single" w:sz="6" w:space="0" w:color="000000"/>
              <w:bottom w:val="dotted" w:sz="4" w:space="0" w:color="auto"/>
              <w:right w:val="dotted" w:sz="4" w:space="0" w:color="auto"/>
            </w:tcBorders>
            <w:vAlign w:val="center"/>
          </w:tcPr>
          <w:p w:rsidR="00E06E6E" w:rsidRPr="00E14166" w:rsidRDefault="00E06E6E" w:rsidP="00A34238">
            <w:pPr>
              <w:spacing w:after="0" w:line="240" w:lineRule="auto"/>
              <w:ind w:hanging="128"/>
              <w:rPr>
                <w:rFonts w:ascii="Arial" w:eastAsia="Times New Roman" w:hAnsi="Arial" w:cs="Arial"/>
                <w:color w:val="000000"/>
                <w:sz w:val="16"/>
                <w:szCs w:val="16"/>
                <w:lang w:eastAsia="fr-FR"/>
              </w:rPr>
            </w:pPr>
          </w:p>
        </w:tc>
        <w:tc>
          <w:tcPr>
            <w:tcW w:w="271"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single" w:sz="6" w:space="0" w:color="000000"/>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E36159">
        <w:trPr>
          <w:trHeight w:val="471"/>
        </w:trPr>
        <w:tc>
          <w:tcPr>
            <w:tcW w:w="3375"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563" w:type="pct"/>
            <w:gridSpan w:val="2"/>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13"/>
        </w:trPr>
        <w:tc>
          <w:tcPr>
            <w:tcW w:w="3375"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TD3 - Appliquer les procédures de stockage, de tri sélectif et de consignation</w:t>
            </w:r>
          </w:p>
        </w:tc>
        <w:tc>
          <w:tcPr>
            <w:tcW w:w="563" w:type="pct"/>
            <w:gridSpan w:val="2"/>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14"/>
        </w:trPr>
        <w:tc>
          <w:tcPr>
            <w:tcW w:w="3375" w:type="pct"/>
            <w:tcBorders>
              <w:top w:val="dotted" w:sz="4" w:space="0" w:color="auto"/>
              <w:left w:val="single" w:sz="6" w:space="0" w:color="000000"/>
              <w:bottom w:val="single" w:sz="6" w:space="0" w:color="000000"/>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TD4 - Participer aux opérations d’inventaire</w:t>
            </w:r>
          </w:p>
        </w:tc>
        <w:tc>
          <w:tcPr>
            <w:tcW w:w="563" w:type="pct"/>
            <w:gridSpan w:val="2"/>
            <w:tcBorders>
              <w:top w:val="dotted" w:sz="4" w:space="0" w:color="auto"/>
              <w:left w:val="single" w:sz="6" w:space="0" w:color="000000"/>
              <w:bottom w:val="single" w:sz="6" w:space="0" w:color="000000"/>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single" w:sz="6" w:space="0" w:color="000000"/>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2D38A0" w:rsidTr="00A45B7D">
        <w:trPr>
          <w:trHeight w:val="730"/>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i/>
              </w:rPr>
              <w:br w:type="page"/>
            </w:r>
            <w:r w:rsidRPr="002D38A0">
              <w:rPr>
                <w:rFonts w:ascii="Century Gothic" w:hAnsi="Century Gothic" w:cs="Arial"/>
                <w:b/>
                <w:bdr w:val="dashSmallGap" w:sz="4" w:space="0" w:color="244061" w:themeColor="accent1" w:themeShade="80" w:frame="1"/>
                <w:shd w:val="clear" w:color="auto" w:fill="FFFFFF" w:themeFill="background1"/>
              </w:rPr>
              <w:t>Compétence 2</w:t>
            </w:r>
            <w:r w:rsidRPr="002D38A0">
              <w:rPr>
                <w:rFonts w:ascii="Century Gothic" w:hAnsi="Century Gothic" w:cs="Arial"/>
                <w:b/>
              </w:rPr>
              <w:t>- Collecter les informations et ordonnancer ses activités</w:t>
            </w:r>
          </w:p>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rPr>
              <w:t>dans le respect des consignes et du temps imparti</w:t>
            </w:r>
          </w:p>
        </w:tc>
      </w:tr>
      <w:tr w:rsidR="00E06E6E" w:rsidRPr="00E14166" w:rsidTr="0095330A">
        <w:trPr>
          <w:trHeight w:val="283"/>
        </w:trPr>
        <w:tc>
          <w:tcPr>
            <w:tcW w:w="337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3" w:type="pct"/>
            <w:gridSpan w:val="2"/>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57"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1"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00"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E36159">
        <w:trPr>
          <w:trHeight w:val="665"/>
        </w:trPr>
        <w:tc>
          <w:tcPr>
            <w:tcW w:w="3375" w:type="pct"/>
            <w:tcBorders>
              <w:top w:val="single" w:sz="6" w:space="0" w:color="000000"/>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554" w:type="pct"/>
            <w:tcBorders>
              <w:top w:val="single" w:sz="6" w:space="0" w:color="000000"/>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single" w:sz="4" w:space="0" w:color="auto"/>
              <w:left w:val="single" w:sz="6" w:space="0" w:color="000000"/>
              <w:bottom w:val="dotted" w:sz="4" w:space="0" w:color="auto"/>
              <w:right w:val="dotted" w:sz="4" w:space="0" w:color="auto"/>
            </w:tcBorders>
            <w:vAlign w:val="center"/>
          </w:tcPr>
          <w:p w:rsidR="00E06E6E" w:rsidRPr="00E14166" w:rsidRDefault="00E06E6E" w:rsidP="00A34238">
            <w:pPr>
              <w:spacing w:after="0" w:line="240" w:lineRule="auto"/>
              <w:rPr>
                <w:rFonts w:ascii="Arial" w:eastAsia="Times New Roman" w:hAnsi="Arial" w:cs="Arial"/>
                <w:color w:val="000000"/>
                <w:sz w:val="16"/>
                <w:szCs w:val="16"/>
                <w:lang w:eastAsia="fr-FR"/>
              </w:rPr>
            </w:pPr>
          </w:p>
        </w:tc>
        <w:tc>
          <w:tcPr>
            <w:tcW w:w="257"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single" w:sz="4" w:space="0" w:color="auto"/>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E36159">
        <w:trPr>
          <w:trHeight w:val="480"/>
        </w:trPr>
        <w:tc>
          <w:tcPr>
            <w:tcW w:w="3375"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TD6 - Dresser la liste prévisionnelle des produits nécessaires à la prestation</w:t>
            </w:r>
          </w:p>
        </w:tc>
        <w:tc>
          <w:tcPr>
            <w:tcW w:w="554"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64"/>
        </w:trPr>
        <w:tc>
          <w:tcPr>
            <w:tcW w:w="3375"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TD7 - Identifier et sélectionner les matériels nécessaires à l’activité</w:t>
            </w:r>
          </w:p>
        </w:tc>
        <w:tc>
          <w:tcPr>
            <w:tcW w:w="554"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14"/>
        </w:trPr>
        <w:tc>
          <w:tcPr>
            <w:tcW w:w="3375" w:type="pct"/>
            <w:tcBorders>
              <w:top w:val="dotted" w:sz="4" w:space="0" w:color="auto"/>
              <w:left w:val="single" w:sz="4" w:space="0" w:color="000000"/>
              <w:bottom w:val="single" w:sz="4" w:space="0" w:color="000000"/>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TD8 - Planifier et organiser son activité en fonction des éléments de contexte</w:t>
            </w:r>
          </w:p>
        </w:tc>
        <w:tc>
          <w:tcPr>
            <w:tcW w:w="554" w:type="pct"/>
            <w:tcBorders>
              <w:top w:val="dotted" w:sz="4" w:space="0" w:color="auto"/>
              <w:left w:val="single" w:sz="4" w:space="0" w:color="auto"/>
              <w:bottom w:val="single" w:sz="6" w:space="0" w:color="000000"/>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single" w:sz="6" w:space="0" w:color="000000"/>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bl>
    <w:p w:rsidR="00E06E6E" w:rsidRPr="00A51F52" w:rsidRDefault="00E06E6E" w:rsidP="00E06E6E">
      <w:pPr>
        <w:spacing w:after="0" w:line="240" w:lineRule="auto"/>
        <w:jc w:val="center"/>
        <w:rPr>
          <w:i/>
          <w:sz w:val="16"/>
        </w:rPr>
      </w:pPr>
      <w:r w:rsidRPr="00A51F52">
        <w:rPr>
          <w:i/>
          <w:sz w:val="16"/>
        </w:rPr>
        <w:t>MI – Maitrise insuffisante ; MF – Maitrise fragile ; MS - Maitrise satisfaisante ; TBM – Très bonne maitrise</w:t>
      </w:r>
    </w:p>
    <w:p w:rsidR="00F11880" w:rsidRDefault="00F11880" w:rsidP="00F11880">
      <w:pPr>
        <w:spacing w:after="0" w:line="240" w:lineRule="auto"/>
      </w:pPr>
      <w:r>
        <w:br w:type="page"/>
      </w:r>
    </w:p>
    <w:p w:rsidR="00F11880" w:rsidRPr="00E06E6E" w:rsidRDefault="000B58ED" w:rsidP="00F11880">
      <w:pPr>
        <w:pStyle w:val="Annexebis"/>
        <w:tabs>
          <w:tab w:val="clear" w:pos="9923"/>
          <w:tab w:val="right" w:pos="10632"/>
          <w:tab w:val="right" w:pos="15309"/>
        </w:tabs>
        <w:rPr>
          <w:rFonts w:ascii="Arial Narrow" w:hAnsi="Arial Narrow"/>
          <w:noProof/>
        </w:rPr>
      </w:pPr>
      <w:bookmarkStart w:id="62" w:name="Annexe36"/>
      <w:r>
        <w:rPr>
          <w:noProof/>
        </w:rPr>
        <w:lastRenderedPageBreak/>
        <w:t>Synthèse des évaluations</w:t>
      </w:r>
      <w:bookmarkEnd w:id="62"/>
      <w:r w:rsidR="00F11880">
        <w:rPr>
          <w:noProof/>
        </w:rPr>
        <w:tab/>
      </w:r>
      <w:r w:rsidR="00F11880" w:rsidRPr="00692F34">
        <w:rPr>
          <w:noProof/>
        </w:rPr>
        <w:t xml:space="preserve">Annexe </w:t>
      </w:r>
      <w:r w:rsidR="00E06E6E">
        <w:rPr>
          <w:noProof/>
        </w:rPr>
        <w:t>3</w:t>
      </w:r>
      <w:r w:rsidR="00FC0A15">
        <w:rPr>
          <w:noProof/>
        </w:rPr>
        <w:t>6</w:t>
      </w:r>
    </w:p>
    <w:p w:rsidR="00E06E6E" w:rsidRPr="001971B0" w:rsidRDefault="00E06E6E" w:rsidP="00E06E6E">
      <w:pPr>
        <w:spacing w:after="0" w:line="240" w:lineRule="auto"/>
        <w:rPr>
          <w:noProof/>
        </w:rPr>
      </w:pPr>
    </w:p>
    <w:tbl>
      <w:tblPr>
        <w:tblStyle w:val="Grilledutableau"/>
        <w:tblW w:w="10737" w:type="dxa"/>
        <w:tblInd w:w="-4"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708"/>
        <w:gridCol w:w="7029"/>
      </w:tblGrid>
      <w:tr w:rsidR="00F11880" w:rsidRPr="0090496E" w:rsidTr="0057218C">
        <w:trPr>
          <w:trHeight w:val="1000"/>
        </w:trPr>
        <w:tc>
          <w:tcPr>
            <w:tcW w:w="3708" w:type="dxa"/>
            <w:shd w:val="clear" w:color="auto" w:fill="D9D9D9" w:themeFill="background1" w:themeFillShade="D9"/>
            <w:vAlign w:val="center"/>
          </w:tcPr>
          <w:p w:rsidR="00F11880" w:rsidRDefault="00F11880" w:rsidP="00F11880">
            <w:pPr>
              <w:shd w:val="clear" w:color="auto" w:fill="D9D9D9" w:themeFill="background1" w:themeFillShade="D9"/>
              <w:spacing w:after="0" w:line="240" w:lineRule="auto"/>
              <w:ind w:firstLine="203"/>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F11880" w:rsidRPr="00CC5496" w:rsidRDefault="00F11880" w:rsidP="00F11880">
            <w:pPr>
              <w:shd w:val="clear" w:color="auto" w:fill="D9D9D9" w:themeFill="background1" w:themeFillShade="D9"/>
              <w:spacing w:after="0" w:line="240" w:lineRule="auto"/>
              <w:ind w:firstLine="203"/>
              <w:jc w:val="center"/>
              <w:rPr>
                <w:rFonts w:ascii="Arial Black" w:hAnsi="Arial Black" w:cs="Aharoni"/>
                <w:sz w:val="40"/>
                <w:szCs w:val="28"/>
              </w:rPr>
            </w:pPr>
            <w:r>
              <w:rPr>
                <w:rFonts w:ascii="Arial Black" w:hAnsi="Arial Black" w:cs="Aharoni"/>
                <w:b/>
                <w:sz w:val="40"/>
                <w:szCs w:val="28"/>
              </w:rPr>
              <w:t>en HCR</w:t>
            </w:r>
          </w:p>
        </w:tc>
        <w:tc>
          <w:tcPr>
            <w:tcW w:w="7029" w:type="dxa"/>
            <w:shd w:val="clear" w:color="auto" w:fill="D9D9D9" w:themeFill="background1" w:themeFillShade="D9"/>
            <w:vAlign w:val="center"/>
          </w:tcPr>
          <w:p w:rsidR="00F11880" w:rsidRPr="001622FA" w:rsidRDefault="00F11880" w:rsidP="0057218C">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F11880" w:rsidRPr="001622FA" w:rsidRDefault="00CB13C4" w:rsidP="0057218C">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F11880" w:rsidRDefault="00F11880" w:rsidP="0057218C">
            <w:pPr>
              <w:shd w:val="clear" w:color="auto" w:fill="D9D9D9" w:themeFill="background1" w:themeFillShade="D9"/>
              <w:spacing w:after="0" w:line="240" w:lineRule="auto"/>
              <w:ind w:right="-318" w:firstLine="203"/>
              <w:jc w:val="center"/>
              <w:rPr>
                <w:rFonts w:ascii="Arial" w:hAnsi="Arial" w:cs="Arial"/>
                <w:sz w:val="28"/>
                <w:szCs w:val="28"/>
                <w:u w:val="single"/>
              </w:rPr>
            </w:pPr>
            <w:r w:rsidRPr="00692F34">
              <w:rPr>
                <w:rFonts w:ascii="Arial" w:hAnsi="Arial" w:cs="Arial"/>
                <w:sz w:val="28"/>
                <w:szCs w:val="28"/>
                <w:u w:val="single"/>
              </w:rPr>
              <w:t xml:space="preserve">Évaluation en </w:t>
            </w:r>
            <w:r>
              <w:rPr>
                <w:rFonts w:ascii="Arial" w:hAnsi="Arial" w:cs="Arial"/>
                <w:sz w:val="28"/>
                <w:szCs w:val="28"/>
                <w:u w:val="single"/>
              </w:rPr>
              <w:t>CCF</w:t>
            </w:r>
          </w:p>
          <w:p w:rsidR="00F11880" w:rsidRPr="000D7E58" w:rsidRDefault="00F11880" w:rsidP="0057218C">
            <w:pPr>
              <w:shd w:val="clear" w:color="auto" w:fill="D9D9D9" w:themeFill="background1" w:themeFillShade="D9"/>
              <w:spacing w:after="0" w:line="240" w:lineRule="auto"/>
              <w:ind w:right="-318" w:firstLine="203"/>
              <w:jc w:val="center"/>
              <w:rPr>
                <w:rFonts w:ascii="Arial" w:hAnsi="Arial" w:cs="Arial"/>
                <w:b/>
                <w:sz w:val="28"/>
                <w:szCs w:val="28"/>
              </w:rPr>
            </w:pPr>
            <w:r>
              <w:rPr>
                <w:rFonts w:ascii="Arial" w:hAnsi="Arial" w:cs="Arial"/>
                <w:b/>
                <w:sz w:val="28"/>
                <w:szCs w:val="28"/>
              </w:rPr>
              <w:t>Synthèse</w:t>
            </w:r>
            <w:r w:rsidRPr="000D7E58">
              <w:rPr>
                <w:rFonts w:ascii="Arial" w:hAnsi="Arial" w:cs="Arial"/>
                <w:b/>
                <w:sz w:val="28"/>
                <w:szCs w:val="28"/>
              </w:rPr>
              <w:t xml:space="preserve"> </w:t>
            </w:r>
          </w:p>
        </w:tc>
      </w:tr>
    </w:tbl>
    <w:p w:rsidR="00F11880" w:rsidRPr="00CC5496" w:rsidRDefault="00F11880" w:rsidP="00F11880">
      <w:pPr>
        <w:spacing w:after="0" w:line="240" w:lineRule="auto"/>
        <w:rPr>
          <w:rFonts w:ascii="Arial" w:hAnsi="Arial" w:cs="Arial"/>
          <w:b/>
          <w:color w:val="993300"/>
          <w:sz w:val="8"/>
          <w:szCs w:val="8"/>
        </w:rPr>
      </w:pPr>
    </w:p>
    <w:p w:rsidR="00F11880" w:rsidRPr="00CC5496" w:rsidRDefault="00F11880" w:rsidP="00F11880">
      <w:pPr>
        <w:snapToGrid w:val="0"/>
        <w:spacing w:after="0" w:line="240" w:lineRule="auto"/>
        <w:rPr>
          <w:rFonts w:ascii="Arial" w:hAnsi="Arial" w:cs="Arial"/>
          <w:b/>
          <w:sz w:val="8"/>
          <w:szCs w:val="8"/>
        </w:rPr>
      </w:pPr>
    </w:p>
    <w:tbl>
      <w:tblPr>
        <w:tblW w:w="5100" w:type="pct"/>
        <w:tblLook w:val="0000" w:firstRow="0" w:lastRow="0" w:firstColumn="0" w:lastColumn="0" w:noHBand="0" w:noVBand="0"/>
      </w:tblPr>
      <w:tblGrid>
        <w:gridCol w:w="2693"/>
        <w:gridCol w:w="290"/>
        <w:gridCol w:w="3156"/>
        <w:gridCol w:w="981"/>
        <w:gridCol w:w="3613"/>
      </w:tblGrid>
      <w:tr w:rsidR="00F11880" w:rsidRPr="00692F34" w:rsidTr="0057218C">
        <w:tc>
          <w:tcPr>
            <w:tcW w:w="125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0" w:type="pct"/>
            <w:vAlign w:val="center"/>
          </w:tcPr>
          <w:p w:rsidR="00F11880" w:rsidRPr="00AC663D" w:rsidRDefault="00F11880" w:rsidP="0057218C">
            <w:pPr>
              <w:snapToGrid w:val="0"/>
              <w:spacing w:after="0" w:line="240" w:lineRule="auto"/>
              <w:rPr>
                <w:rFonts w:ascii="Arial" w:hAnsi="Arial" w:cs="Arial"/>
                <w:b/>
                <w:color w:val="C00000"/>
              </w:rPr>
            </w:pPr>
          </w:p>
        </w:tc>
        <w:tc>
          <w:tcPr>
            <w:tcW w:w="457" w:type="pct"/>
            <w:vMerge w:val="restart"/>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84" w:type="pct"/>
            <w:vMerge w:val="restar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F11880" w:rsidRPr="00692F34" w:rsidTr="0057218C">
        <w:trPr>
          <w:trHeight w:val="472"/>
        </w:trPr>
        <w:tc>
          <w:tcPr>
            <w:tcW w:w="125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0" w:type="pct"/>
            <w:vAlign w:val="center"/>
          </w:tcPr>
          <w:p w:rsidR="00F11880" w:rsidRPr="00AC663D" w:rsidRDefault="00F11880" w:rsidP="0057218C">
            <w:pPr>
              <w:snapToGrid w:val="0"/>
              <w:spacing w:after="0" w:line="240" w:lineRule="auto"/>
              <w:rPr>
                <w:rFonts w:ascii="Arial" w:hAnsi="Arial" w:cs="Arial"/>
                <w:b/>
                <w:color w:val="C00000"/>
              </w:rPr>
            </w:pPr>
          </w:p>
        </w:tc>
        <w:tc>
          <w:tcPr>
            <w:tcW w:w="457" w:type="pct"/>
            <w:vMerge/>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84" w:type="pct"/>
            <w:vMerge/>
            <w:tcBorders>
              <w:left w:val="single" w:sz="6" w:space="0" w:color="000000"/>
              <w:bottom w:val="single" w:sz="6" w:space="0" w:color="000000"/>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r>
    </w:tbl>
    <w:p w:rsidR="00F11880" w:rsidRDefault="00F11880" w:rsidP="00F11880">
      <w:pPr>
        <w:spacing w:after="0" w:line="240" w:lineRule="auto"/>
        <w:rPr>
          <w:rFonts w:ascii="Arial" w:hAnsi="Arial" w:cs="Arial"/>
          <w:b/>
          <w:color w:val="993300"/>
          <w:sz w:val="12"/>
          <w:szCs w:val="12"/>
        </w:rPr>
      </w:pPr>
    </w:p>
    <w:p w:rsidR="00F11880" w:rsidRPr="00692F34" w:rsidRDefault="00F11880" w:rsidP="00F11880">
      <w:pPr>
        <w:spacing w:after="0" w:line="240" w:lineRule="auto"/>
        <w:rPr>
          <w:rFonts w:ascii="Arial" w:hAnsi="Arial" w:cs="Arial"/>
          <w:b/>
          <w:color w:val="993300"/>
          <w:sz w:val="12"/>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8"/>
        <w:gridCol w:w="7378"/>
      </w:tblGrid>
      <w:tr w:rsidR="00F11880" w:rsidRPr="00692F34" w:rsidTr="00A45B7D">
        <w:trPr>
          <w:trHeight w:val="452"/>
        </w:trPr>
        <w:tc>
          <w:tcPr>
            <w:tcW w:w="1567"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F11880" w:rsidRPr="00692F34" w:rsidRDefault="00F11880" w:rsidP="0057218C">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33" w:type="pct"/>
            <w:tcBorders>
              <w:top w:val="single" w:sz="6" w:space="0" w:color="000000"/>
              <w:left w:val="single" w:sz="6" w:space="0" w:color="000000"/>
              <w:bottom w:val="single" w:sz="6" w:space="0" w:color="000000"/>
              <w:right w:val="single" w:sz="6" w:space="0" w:color="000000"/>
            </w:tcBorders>
            <w:vAlign w:val="center"/>
          </w:tcPr>
          <w:p w:rsidR="00F11880" w:rsidRPr="002F76BC" w:rsidRDefault="00F11880" w:rsidP="00657E6C">
            <w:pPr>
              <w:tabs>
                <w:tab w:val="right" w:leader="dot" w:pos="6758"/>
              </w:tabs>
              <w:snapToGrid w:val="0"/>
              <w:spacing w:after="0" w:line="240" w:lineRule="auto"/>
              <w:jc w:val="both"/>
              <w:rPr>
                <w:rFonts w:ascii="Arial" w:hAnsi="Arial" w:cs="Arial"/>
                <w:b/>
              </w:rPr>
            </w:pPr>
            <w:r w:rsidRPr="001622FA">
              <w:rPr>
                <w:rFonts w:ascii="Arial" w:hAnsi="Arial" w:cs="Arial"/>
                <w:b/>
              </w:rPr>
              <w:tab/>
            </w:r>
          </w:p>
        </w:tc>
      </w:tr>
    </w:tbl>
    <w:p w:rsidR="00F11880" w:rsidRDefault="00F11880" w:rsidP="00F11880">
      <w:pPr>
        <w:spacing w:after="0" w:line="240" w:lineRule="auto"/>
      </w:pPr>
    </w:p>
    <w:tbl>
      <w:tblPr>
        <w:tblW w:w="5106" w:type="pct"/>
        <w:tblLook w:val="0000" w:firstRow="0" w:lastRow="0" w:firstColumn="0" w:lastColumn="0" w:noHBand="0" w:noVBand="0"/>
      </w:tblPr>
      <w:tblGrid>
        <w:gridCol w:w="8898"/>
        <w:gridCol w:w="236"/>
        <w:gridCol w:w="1612"/>
      </w:tblGrid>
      <w:tr w:rsidR="008B0131" w:rsidRPr="00692F34" w:rsidTr="00A45B7D">
        <w:trPr>
          <w:trHeight w:val="663"/>
        </w:trPr>
        <w:tc>
          <w:tcPr>
            <w:tcW w:w="4140" w:type="pct"/>
            <w:vMerge w:val="restart"/>
            <w:tcBorders>
              <w:top w:val="single" w:sz="6" w:space="0" w:color="000000"/>
              <w:left w:val="single" w:sz="6" w:space="0" w:color="000000"/>
              <w:right w:val="single" w:sz="4" w:space="0" w:color="auto"/>
            </w:tcBorders>
          </w:tcPr>
          <w:p w:rsidR="008B0131" w:rsidRPr="00F11880" w:rsidRDefault="00111DEE" w:rsidP="008B0131">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8B0131" w:rsidRPr="00692F34" w:rsidRDefault="008B0131" w:rsidP="0057218C">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B0131" w:rsidRPr="00692F34" w:rsidRDefault="008B0131" w:rsidP="0057218C">
            <w:pPr>
              <w:snapToGrid w:val="0"/>
              <w:spacing w:after="0" w:line="240" w:lineRule="auto"/>
              <w:jc w:val="center"/>
              <w:rPr>
                <w:rFonts w:ascii="Arial" w:hAnsi="Arial" w:cs="Arial"/>
                <w:b/>
                <w:sz w:val="28"/>
                <w:szCs w:val="28"/>
              </w:rPr>
            </w:pPr>
            <w:r w:rsidRPr="00692F34">
              <w:rPr>
                <w:rFonts w:ascii="Arial" w:hAnsi="Arial" w:cs="Arial"/>
                <w:b/>
                <w:sz w:val="28"/>
                <w:szCs w:val="28"/>
              </w:rPr>
              <w:t>Total / 20</w:t>
            </w:r>
          </w:p>
        </w:tc>
      </w:tr>
      <w:tr w:rsidR="008B0131" w:rsidRPr="00692F34" w:rsidTr="004F306D">
        <w:trPr>
          <w:trHeight w:val="673"/>
        </w:trPr>
        <w:tc>
          <w:tcPr>
            <w:tcW w:w="4140" w:type="pct"/>
            <w:vMerge/>
            <w:tcBorders>
              <w:left w:val="single" w:sz="6" w:space="0" w:color="000000"/>
              <w:bottom w:val="single" w:sz="6" w:space="0" w:color="000000"/>
              <w:right w:val="single" w:sz="4" w:space="0" w:color="auto"/>
            </w:tcBorders>
          </w:tcPr>
          <w:p w:rsidR="008B0131" w:rsidRPr="00692F34" w:rsidRDefault="008B0131" w:rsidP="00F11880">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8B0131" w:rsidRPr="00692F34" w:rsidRDefault="008B0131" w:rsidP="0057218C">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8B0131" w:rsidRPr="00692F34" w:rsidRDefault="008B0131" w:rsidP="0057218C">
            <w:pPr>
              <w:snapToGrid w:val="0"/>
              <w:spacing w:after="0" w:line="240" w:lineRule="auto"/>
              <w:rPr>
                <w:rFonts w:ascii="Arial" w:hAnsi="Arial" w:cs="Arial"/>
                <w:b/>
                <w:sz w:val="28"/>
                <w:szCs w:val="28"/>
              </w:rPr>
            </w:pPr>
          </w:p>
        </w:tc>
      </w:tr>
    </w:tbl>
    <w:p w:rsidR="00F11880" w:rsidRPr="00692F34" w:rsidRDefault="00F11880" w:rsidP="00F11880">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3795"/>
        <w:gridCol w:w="3510"/>
        <w:gridCol w:w="3435"/>
      </w:tblGrid>
      <w:tr w:rsidR="00F11880" w:rsidRPr="00692F34" w:rsidTr="00A45B7D">
        <w:trPr>
          <w:trHeight w:val="789"/>
        </w:trPr>
        <w:tc>
          <w:tcPr>
            <w:tcW w:w="1767" w:type="pct"/>
            <w:shd w:val="clear" w:color="auto" w:fill="F2DBDB" w:themeFill="accent2" w:themeFillTint="33"/>
          </w:tcPr>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Nom du formateur de spécialité</w:t>
            </w:r>
          </w:p>
          <w:p w:rsidR="00F11880" w:rsidRPr="000D7E58" w:rsidRDefault="00F11880" w:rsidP="0057218C">
            <w:pPr>
              <w:spacing w:after="0" w:line="240" w:lineRule="auto"/>
              <w:jc w:val="center"/>
              <w:rPr>
                <w:rFonts w:ascii="Arial" w:hAnsi="Arial" w:cs="Arial"/>
                <w:b/>
                <w:sz w:val="20"/>
                <w:szCs w:val="20"/>
              </w:rPr>
            </w:pPr>
          </w:p>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34" w:type="pct"/>
            <w:shd w:val="clear" w:color="auto" w:fill="F2DBDB" w:themeFill="accent2" w:themeFillTint="33"/>
          </w:tcPr>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Nom du formateur de sciences appliquées</w:t>
            </w:r>
          </w:p>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00" w:type="pct"/>
            <w:shd w:val="clear" w:color="auto" w:fill="F2DBDB" w:themeFill="accent2" w:themeFillTint="33"/>
          </w:tcPr>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Nom du formateur d’économie-gestion</w:t>
            </w:r>
          </w:p>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Signature</w:t>
            </w:r>
          </w:p>
        </w:tc>
      </w:tr>
      <w:tr w:rsidR="00F11880" w:rsidRPr="00692F34" w:rsidTr="0057218C">
        <w:trPr>
          <w:trHeight w:val="597"/>
        </w:trPr>
        <w:tc>
          <w:tcPr>
            <w:tcW w:w="1767" w:type="pct"/>
            <w:vAlign w:val="center"/>
          </w:tcPr>
          <w:p w:rsidR="00F11880" w:rsidRPr="00970096" w:rsidRDefault="00F11880" w:rsidP="0057218C">
            <w:pPr>
              <w:snapToGrid w:val="0"/>
              <w:spacing w:after="0" w:line="240" w:lineRule="auto"/>
              <w:jc w:val="center"/>
              <w:rPr>
                <w:rFonts w:ascii="Arial" w:hAnsi="Arial" w:cs="Arial"/>
                <w:sz w:val="20"/>
                <w:szCs w:val="20"/>
                <w:highlight w:val="yellow"/>
              </w:rPr>
            </w:pPr>
          </w:p>
          <w:p w:rsidR="00F11880" w:rsidRPr="00970096" w:rsidRDefault="00F11880" w:rsidP="0057218C">
            <w:pPr>
              <w:snapToGrid w:val="0"/>
              <w:spacing w:after="0" w:line="240" w:lineRule="auto"/>
              <w:jc w:val="center"/>
              <w:rPr>
                <w:rFonts w:ascii="Arial" w:hAnsi="Arial" w:cs="Arial"/>
                <w:sz w:val="20"/>
                <w:szCs w:val="20"/>
                <w:highlight w:val="yellow"/>
              </w:rPr>
            </w:pPr>
          </w:p>
        </w:tc>
        <w:tc>
          <w:tcPr>
            <w:tcW w:w="1634" w:type="pct"/>
          </w:tcPr>
          <w:p w:rsidR="00F11880" w:rsidRPr="00970096" w:rsidRDefault="00F11880" w:rsidP="0057218C">
            <w:pPr>
              <w:snapToGrid w:val="0"/>
              <w:spacing w:after="0" w:line="240" w:lineRule="auto"/>
              <w:jc w:val="center"/>
              <w:rPr>
                <w:rFonts w:ascii="Arial" w:hAnsi="Arial" w:cs="Arial"/>
                <w:sz w:val="20"/>
                <w:szCs w:val="20"/>
                <w:highlight w:val="yellow"/>
              </w:rPr>
            </w:pPr>
          </w:p>
        </w:tc>
        <w:tc>
          <w:tcPr>
            <w:tcW w:w="1600" w:type="pct"/>
          </w:tcPr>
          <w:p w:rsidR="00F11880" w:rsidRPr="00970096" w:rsidRDefault="00F11880" w:rsidP="0057218C">
            <w:pPr>
              <w:snapToGrid w:val="0"/>
              <w:spacing w:after="0" w:line="240" w:lineRule="auto"/>
              <w:jc w:val="center"/>
              <w:rPr>
                <w:rFonts w:ascii="Arial" w:hAnsi="Arial" w:cs="Arial"/>
                <w:sz w:val="20"/>
                <w:szCs w:val="20"/>
                <w:highlight w:val="yellow"/>
              </w:rPr>
            </w:pPr>
          </w:p>
        </w:tc>
      </w:tr>
    </w:tbl>
    <w:p w:rsidR="00F11880" w:rsidRDefault="00F11880" w:rsidP="00F11880">
      <w:pPr>
        <w:spacing w:after="0" w:line="240" w:lineRule="auto"/>
        <w:rPr>
          <w:rFonts w:ascii="Arial" w:hAnsi="Arial" w:cs="Arial"/>
          <w:sz w:val="12"/>
          <w:szCs w:val="12"/>
        </w:rPr>
      </w:pPr>
    </w:p>
    <w:tbl>
      <w:tblPr>
        <w:tblW w:w="10702" w:type="dxa"/>
        <w:tblLayout w:type="fixed"/>
        <w:tblCellMar>
          <w:left w:w="70" w:type="dxa"/>
          <w:right w:w="70" w:type="dxa"/>
        </w:tblCellMar>
        <w:tblLook w:val="04A0" w:firstRow="1" w:lastRow="0" w:firstColumn="1" w:lastColumn="0" w:noHBand="0" w:noVBand="1"/>
      </w:tblPr>
      <w:tblGrid>
        <w:gridCol w:w="1488"/>
        <w:gridCol w:w="10"/>
        <w:gridCol w:w="615"/>
        <w:gridCol w:w="547"/>
        <w:gridCol w:w="560"/>
        <w:gridCol w:w="498"/>
        <w:gridCol w:w="588"/>
        <w:gridCol w:w="588"/>
        <w:gridCol w:w="587"/>
        <w:gridCol w:w="552"/>
        <w:gridCol w:w="574"/>
        <w:gridCol w:w="588"/>
        <w:gridCol w:w="560"/>
        <w:gridCol w:w="574"/>
        <w:gridCol w:w="1274"/>
        <w:gridCol w:w="1099"/>
      </w:tblGrid>
      <w:tr w:rsidR="00F11880" w:rsidRPr="00DF60E9" w:rsidTr="00B441FD">
        <w:trPr>
          <w:trHeight w:val="300"/>
        </w:trPr>
        <w:tc>
          <w:tcPr>
            <w:tcW w:w="1488" w:type="dxa"/>
            <w:tcBorders>
              <w:top w:val="nil"/>
              <w:left w:val="nil"/>
              <w:bottom w:val="nil"/>
              <w:right w:val="single" w:sz="4" w:space="0" w:color="943634" w:themeColor="accent2" w:themeShade="BF"/>
            </w:tcBorders>
            <w:shd w:val="clear" w:color="auto" w:fill="auto"/>
            <w:noWrap/>
            <w:vAlign w:val="bottom"/>
            <w:hideMark/>
          </w:tcPr>
          <w:p w:rsidR="00F11880" w:rsidRPr="00DF60E9" w:rsidRDefault="00F11880" w:rsidP="0057218C">
            <w:pPr>
              <w:pStyle w:val="Annexebis"/>
              <w:numPr>
                <w:ilvl w:val="0"/>
                <w:numId w:val="0"/>
              </w:numPr>
            </w:pPr>
          </w:p>
        </w:tc>
        <w:tc>
          <w:tcPr>
            <w:tcW w:w="9214" w:type="dxa"/>
            <w:gridSpan w:val="15"/>
            <w:tcBorders>
              <w:top w:val="single" w:sz="4" w:space="0" w:color="943634" w:themeColor="accent2" w:themeShade="BF"/>
              <w:left w:val="single" w:sz="4" w:space="0" w:color="943634" w:themeColor="accent2" w:themeShade="BF"/>
              <w:bottom w:val="single" w:sz="4" w:space="0" w:color="31869B"/>
              <w:right w:val="single" w:sz="4" w:space="0" w:color="943634" w:themeColor="accent2" w:themeShade="BF"/>
            </w:tcBorders>
            <w:shd w:val="clear" w:color="auto" w:fill="E5B8B7" w:themeFill="accent2" w:themeFillTint="66"/>
            <w:noWrap/>
            <w:vAlign w:val="center"/>
            <w:hideMark/>
          </w:tcPr>
          <w:p w:rsidR="00F11880" w:rsidRDefault="00F11880" w:rsidP="0057218C">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11880" w:rsidRPr="00F523D7" w:rsidRDefault="00F11880" w:rsidP="0057218C">
            <w:pPr>
              <w:spacing w:after="0" w:line="240" w:lineRule="auto"/>
              <w:jc w:val="center"/>
              <w:rPr>
                <w:rFonts w:ascii="Century Gothic" w:eastAsia="Times New Roman" w:hAnsi="Century Gothic"/>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par discipline)</w:t>
            </w:r>
          </w:p>
        </w:tc>
      </w:tr>
      <w:tr w:rsidR="00F11880" w:rsidRPr="00DF60E9" w:rsidTr="00B441FD">
        <w:trPr>
          <w:trHeight w:val="345"/>
        </w:trPr>
        <w:tc>
          <w:tcPr>
            <w:tcW w:w="1498" w:type="dxa"/>
            <w:gridSpan w:val="2"/>
            <w:tcBorders>
              <w:top w:val="nil"/>
              <w:left w:val="nil"/>
              <w:right w:val="single" w:sz="4" w:space="0" w:color="943634" w:themeColor="accent2" w:themeShade="BF"/>
            </w:tcBorders>
            <w:shd w:val="clear" w:color="auto" w:fill="auto"/>
            <w:noWrap/>
            <w:vAlign w:val="center"/>
          </w:tcPr>
          <w:p w:rsidR="00F11880" w:rsidRPr="00B35472" w:rsidRDefault="00F11880" w:rsidP="0057218C">
            <w:pPr>
              <w:spacing w:after="0" w:line="240" w:lineRule="auto"/>
              <w:jc w:val="center"/>
              <w:rPr>
                <w:rFonts w:ascii="Century Gothic" w:eastAsia="Times New Roman" w:hAnsi="Century Gothic"/>
                <w:b/>
                <w:bCs/>
                <w:color w:val="000000"/>
                <w:sz w:val="18"/>
                <w:szCs w:val="20"/>
                <w:lang w:eastAsia="fr-FR"/>
              </w:rPr>
            </w:pPr>
          </w:p>
        </w:tc>
        <w:tc>
          <w:tcPr>
            <w:tcW w:w="6831" w:type="dxa"/>
            <w:gridSpan w:val="1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EVALUATIONS SIGNIFICATIVES</w:t>
            </w:r>
          </w:p>
        </w:tc>
        <w:tc>
          <w:tcPr>
            <w:tcW w:w="2373" w:type="dxa"/>
            <w:gridSpan w:val="2"/>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Default="00F11880" w:rsidP="0057218C">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ORAL</w:t>
            </w:r>
          </w:p>
        </w:tc>
      </w:tr>
      <w:tr w:rsidR="00F11880" w:rsidRPr="00DF60E9" w:rsidTr="00B441FD">
        <w:trPr>
          <w:trHeight w:val="345"/>
        </w:trPr>
        <w:tc>
          <w:tcPr>
            <w:tcW w:w="1498" w:type="dxa"/>
            <w:gridSpan w:val="2"/>
            <w:tcBorders>
              <w:top w:val="nil"/>
              <w:left w:val="nil"/>
              <w:right w:val="single" w:sz="4" w:space="0" w:color="943634" w:themeColor="accent2" w:themeShade="BF"/>
            </w:tcBorders>
            <w:shd w:val="clear" w:color="auto" w:fill="auto"/>
            <w:noWrap/>
            <w:vAlign w:val="center"/>
            <w:hideMark/>
          </w:tcPr>
          <w:p w:rsidR="00F11880" w:rsidRPr="0057254D" w:rsidRDefault="00F11880" w:rsidP="0057218C">
            <w:pPr>
              <w:spacing w:after="0" w:line="240" w:lineRule="auto"/>
              <w:jc w:val="center"/>
              <w:rPr>
                <w:rFonts w:ascii="Century Gothic" w:eastAsia="Times New Roman" w:hAnsi="Century Gothic"/>
                <w:b/>
                <w:bCs/>
                <w:color w:val="000000"/>
                <w:sz w:val="20"/>
                <w:szCs w:val="20"/>
                <w:lang w:eastAsia="fr-FR"/>
              </w:rPr>
            </w:pPr>
            <w:r w:rsidRPr="00B35472">
              <w:rPr>
                <w:rFonts w:ascii="Century Gothic" w:eastAsia="Times New Roman" w:hAnsi="Century Gothic"/>
                <w:b/>
                <w:bCs/>
                <w:color w:val="000000"/>
                <w:sz w:val="18"/>
                <w:szCs w:val="20"/>
                <w:lang w:eastAsia="fr-FR"/>
              </w:rPr>
              <w:t>Enseignements</w:t>
            </w:r>
          </w:p>
        </w:tc>
        <w:tc>
          <w:tcPr>
            <w:tcW w:w="2220"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F11880" w:rsidRPr="00B35472" w:rsidRDefault="00F11880" w:rsidP="0057218C">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Culture technologique</w:t>
            </w:r>
          </w:p>
        </w:tc>
        <w:tc>
          <w:tcPr>
            <w:tcW w:w="2315"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F11880" w:rsidRPr="00B35472" w:rsidRDefault="00F11880" w:rsidP="0057218C">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Gestion appliquée</w:t>
            </w:r>
          </w:p>
        </w:tc>
        <w:tc>
          <w:tcPr>
            <w:tcW w:w="2296"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F11880" w:rsidRPr="00B35472" w:rsidRDefault="00F11880" w:rsidP="0057218C">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Sciences appliquées</w:t>
            </w:r>
          </w:p>
        </w:tc>
        <w:tc>
          <w:tcPr>
            <w:tcW w:w="2373" w:type="dxa"/>
            <w:gridSpan w:val="2"/>
            <w:vMerge/>
            <w:tcBorders>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p>
        </w:tc>
      </w:tr>
      <w:tr w:rsidR="00A45B7D" w:rsidRPr="00DF60E9" w:rsidTr="00B441FD">
        <w:trPr>
          <w:trHeight w:val="270"/>
        </w:trPr>
        <w:tc>
          <w:tcPr>
            <w:tcW w:w="1498" w:type="dxa"/>
            <w:gridSpan w:val="2"/>
            <w:tcBorders>
              <w:top w:val="nil"/>
              <w:left w:val="nil"/>
              <w:bottom w:val="single" w:sz="4" w:space="0" w:color="943634" w:themeColor="accent2" w:themeShade="BF"/>
              <w:right w:val="single" w:sz="4" w:space="0" w:color="943634" w:themeColor="accent2" w:themeShade="BF"/>
            </w:tcBorders>
            <w:shd w:val="clear" w:color="auto" w:fill="auto"/>
            <w:noWrap/>
            <w:vAlign w:val="bottom"/>
            <w:hideMark/>
          </w:tcPr>
          <w:p w:rsidR="00F11880" w:rsidRPr="00DF60E9" w:rsidRDefault="00F11880" w:rsidP="0057218C">
            <w:pPr>
              <w:spacing w:after="0" w:line="240" w:lineRule="auto"/>
              <w:jc w:val="center"/>
              <w:rPr>
                <w:rFonts w:ascii="Century Gothic" w:eastAsia="Times New Roman" w:hAnsi="Century Gothic"/>
                <w:b/>
                <w:bCs/>
                <w:color w:val="000000"/>
                <w:sz w:val="20"/>
                <w:szCs w:val="20"/>
                <w:lang w:eastAsia="fr-FR"/>
              </w:rPr>
            </w:pP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27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E4ADF" w:rsidRPr="0074738C" w:rsidRDefault="00F11880" w:rsidP="00FE4ADF">
            <w:pPr>
              <w:spacing w:after="0" w:line="240" w:lineRule="auto"/>
              <w:jc w:val="center"/>
              <w:rPr>
                <w:rFonts w:ascii="Century Gothic" w:eastAsia="Times New Roman" w:hAnsi="Century Gothic"/>
                <w:b/>
                <w:color w:val="000000"/>
                <w:sz w:val="28"/>
                <w:szCs w:val="16"/>
                <w:lang w:eastAsia="fr-FR"/>
              </w:rPr>
            </w:pPr>
            <w:r w:rsidRPr="00FE4ADF">
              <w:rPr>
                <w:rFonts w:ascii="Century Gothic" w:eastAsia="Times New Roman" w:hAnsi="Century Gothic"/>
                <w:b/>
                <w:color w:val="000000"/>
                <w:sz w:val="14"/>
                <w:szCs w:val="16"/>
                <w:lang w:eastAsia="fr-FR"/>
              </w:rPr>
              <w:t>Nom des professeurs</w:t>
            </w:r>
            <w:r w:rsidR="00FE4ADF" w:rsidRPr="00FE4ADF">
              <w:rPr>
                <w:rFonts w:ascii="Century Gothic" w:eastAsia="Times New Roman" w:hAnsi="Century Gothic"/>
                <w:b/>
                <w:color w:val="000000"/>
                <w:sz w:val="14"/>
                <w:szCs w:val="16"/>
                <w:lang w:eastAsia="fr-FR"/>
              </w:rPr>
              <w:t xml:space="preserve"> et éventuellement du professionnel</w:t>
            </w:r>
          </w:p>
        </w:tc>
        <w:tc>
          <w:tcPr>
            <w:tcW w:w="109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Pr="0074738C" w:rsidRDefault="00F11880" w:rsidP="0057218C">
            <w:pPr>
              <w:spacing w:after="0" w:line="240" w:lineRule="auto"/>
              <w:jc w:val="center"/>
              <w:rPr>
                <w:rFonts w:ascii="Century Gothic" w:eastAsia="Times New Roman" w:hAnsi="Century Gothic"/>
                <w:color w:val="000000"/>
                <w:sz w:val="28"/>
                <w:szCs w:val="16"/>
                <w:lang w:eastAsia="fr-FR"/>
              </w:rPr>
            </w:pPr>
          </w:p>
        </w:tc>
      </w:tr>
      <w:tr w:rsidR="00F11880" w:rsidRPr="00DF60E9" w:rsidTr="00B441FD">
        <w:trPr>
          <w:trHeight w:val="381"/>
        </w:trPr>
        <w:tc>
          <w:tcPr>
            <w:tcW w:w="149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6F47C1" w:rsidRDefault="00F11880" w:rsidP="0057218C">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2373"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r>
      <w:tr w:rsidR="00F11880" w:rsidRPr="0074738C" w:rsidTr="00B441FD">
        <w:trPr>
          <w:trHeight w:val="77"/>
        </w:trPr>
        <w:tc>
          <w:tcPr>
            <w:tcW w:w="1498"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jc w:val="center"/>
              <w:rPr>
                <w:rFonts w:ascii="Century Gothic" w:eastAsia="Times New Roman" w:hAnsi="Century Gothic"/>
                <w:b/>
                <w:bCs/>
                <w:color w:val="000000"/>
                <w:sz w:val="4"/>
                <w:szCs w:val="4"/>
                <w:lang w:eastAsia="fr-FR"/>
              </w:rPr>
            </w:pPr>
          </w:p>
        </w:tc>
        <w:tc>
          <w:tcPr>
            <w:tcW w:w="615"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47"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60"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49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7"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52"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74"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60"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74" w:type="dxa"/>
            <w:tcBorders>
              <w:top w:val="single" w:sz="4" w:space="0" w:color="943634" w:themeColor="accent2" w:themeShade="BF"/>
              <w:bottom w:val="single" w:sz="4" w:space="0" w:color="943634" w:themeColor="accent2" w:themeShade="BF"/>
            </w:tcBorders>
            <w:shd w:val="clear" w:color="auto" w:fill="auto"/>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2373"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r>
      <w:tr w:rsidR="00F11880" w:rsidRPr="00DF60E9" w:rsidTr="00B441FD">
        <w:trPr>
          <w:trHeight w:val="389"/>
        </w:trPr>
        <w:tc>
          <w:tcPr>
            <w:tcW w:w="149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color w:val="000000"/>
                <w:sz w:val="18"/>
                <w:szCs w:val="18"/>
                <w:lang w:eastAsia="fr-FR"/>
              </w:rPr>
            </w:pPr>
          </w:p>
        </w:tc>
        <w:tc>
          <w:tcPr>
            <w:tcW w:w="2373"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F11880" w:rsidRPr="00DF60E9" w:rsidTr="00B441FD">
        <w:trPr>
          <w:trHeight w:val="332"/>
        </w:trPr>
        <w:tc>
          <w:tcPr>
            <w:tcW w:w="3718" w:type="dxa"/>
            <w:gridSpan w:val="6"/>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15"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296"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73"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F11880" w:rsidRPr="00DF60E9" w:rsidTr="00B441FD">
        <w:trPr>
          <w:trHeight w:val="677"/>
        </w:trPr>
        <w:tc>
          <w:tcPr>
            <w:tcW w:w="3718" w:type="dxa"/>
            <w:gridSpan w:val="6"/>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315" w:type="dxa"/>
            <w:gridSpan w:val="4"/>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296" w:type="dxa"/>
            <w:gridSpan w:val="4"/>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373"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r>
    </w:tbl>
    <w:p w:rsidR="00F11880" w:rsidRDefault="00F11880" w:rsidP="00F11880">
      <w:pPr>
        <w:spacing w:after="0" w:line="240" w:lineRule="auto"/>
        <w:jc w:val="center"/>
        <w:rPr>
          <w:rFonts w:ascii="Arial" w:hAnsi="Arial" w:cs="Arial"/>
          <w:b/>
          <w:color w:val="993300"/>
          <w:sz w:val="16"/>
          <w:szCs w:val="16"/>
        </w:rPr>
      </w:pPr>
    </w:p>
    <w:tbl>
      <w:tblPr>
        <w:tblW w:w="0" w:type="auto"/>
        <w:jc w:val="center"/>
        <w:tblLayout w:type="fixed"/>
        <w:tblCellMar>
          <w:left w:w="70" w:type="dxa"/>
          <w:right w:w="70" w:type="dxa"/>
        </w:tblCellMar>
        <w:tblLook w:val="04A0" w:firstRow="1" w:lastRow="0" w:firstColumn="1" w:lastColumn="0" w:noHBand="0" w:noVBand="1"/>
      </w:tblPr>
      <w:tblGrid>
        <w:gridCol w:w="1629"/>
        <w:gridCol w:w="1162"/>
        <w:gridCol w:w="1058"/>
        <w:gridCol w:w="1162"/>
        <w:gridCol w:w="1167"/>
        <w:gridCol w:w="1143"/>
        <w:gridCol w:w="1868"/>
      </w:tblGrid>
      <w:tr w:rsidR="00F11880" w:rsidRPr="00DF60E9" w:rsidTr="00082DCD">
        <w:trPr>
          <w:trHeight w:val="300"/>
          <w:jc w:val="center"/>
        </w:trPr>
        <w:tc>
          <w:tcPr>
            <w:tcW w:w="1629" w:type="dxa"/>
            <w:tcBorders>
              <w:top w:val="nil"/>
              <w:left w:val="nil"/>
              <w:bottom w:val="nil"/>
              <w:right w:val="single" w:sz="4" w:space="0" w:color="943634" w:themeColor="accent2" w:themeShade="BF"/>
            </w:tcBorders>
            <w:shd w:val="clear" w:color="auto" w:fill="auto"/>
            <w:noWrap/>
            <w:vAlign w:val="bottom"/>
            <w:hideMark/>
          </w:tcPr>
          <w:p w:rsidR="00F11880" w:rsidRPr="00DF60E9" w:rsidRDefault="00F11880" w:rsidP="0057218C">
            <w:pPr>
              <w:pStyle w:val="Annexebis"/>
              <w:numPr>
                <w:ilvl w:val="0"/>
                <w:numId w:val="0"/>
              </w:numPr>
            </w:pPr>
          </w:p>
        </w:tc>
        <w:tc>
          <w:tcPr>
            <w:tcW w:w="7560" w:type="dxa"/>
            <w:gridSpan w:val="6"/>
            <w:tcBorders>
              <w:top w:val="single" w:sz="4" w:space="0" w:color="943634" w:themeColor="accent2" w:themeShade="BF"/>
              <w:left w:val="single" w:sz="4" w:space="0" w:color="943634" w:themeColor="accent2" w:themeShade="BF"/>
              <w:bottom w:val="single" w:sz="4" w:space="0" w:color="31869B"/>
              <w:right w:val="single" w:sz="4" w:space="0" w:color="943634" w:themeColor="accent2" w:themeShade="BF"/>
            </w:tcBorders>
            <w:shd w:val="clear" w:color="auto" w:fill="E5B8B7" w:themeFill="accent2" w:themeFillTint="66"/>
            <w:noWrap/>
            <w:vAlign w:val="center"/>
            <w:hideMark/>
          </w:tcPr>
          <w:p w:rsidR="00F11880" w:rsidRDefault="00F11880" w:rsidP="0057218C">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communes aux trois disciplines)</w:t>
            </w:r>
          </w:p>
        </w:tc>
      </w:tr>
      <w:tr w:rsidR="00F11880" w:rsidRPr="00DF60E9" w:rsidTr="00082DCD">
        <w:trPr>
          <w:trHeight w:val="345"/>
          <w:jc w:val="center"/>
        </w:trPr>
        <w:tc>
          <w:tcPr>
            <w:tcW w:w="1629" w:type="dxa"/>
            <w:tcBorders>
              <w:top w:val="nil"/>
              <w:left w:val="nil"/>
              <w:right w:val="single" w:sz="4" w:space="0" w:color="943634" w:themeColor="accent2" w:themeShade="BF"/>
            </w:tcBorders>
            <w:shd w:val="clear" w:color="auto" w:fill="auto"/>
            <w:noWrap/>
            <w:vAlign w:val="center"/>
          </w:tcPr>
          <w:p w:rsidR="00F11880" w:rsidRPr="00B35472" w:rsidRDefault="00F11880" w:rsidP="0057218C">
            <w:pPr>
              <w:spacing w:after="0" w:line="240" w:lineRule="auto"/>
              <w:jc w:val="center"/>
              <w:rPr>
                <w:rFonts w:ascii="Century Gothic" w:eastAsia="Times New Roman" w:hAnsi="Century Gothic"/>
                <w:b/>
                <w:bCs/>
                <w:color w:val="000000"/>
                <w:sz w:val="18"/>
                <w:szCs w:val="20"/>
                <w:lang w:eastAsia="fr-FR"/>
              </w:rPr>
            </w:pPr>
          </w:p>
        </w:tc>
        <w:tc>
          <w:tcPr>
            <w:tcW w:w="4549"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F523D7" w:rsidRDefault="00F11880" w:rsidP="0057218C">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EVALUATIONS SIGNIFICATIVES</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F523D7" w:rsidRDefault="00F11880" w:rsidP="0057218C">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ORAL</w:t>
            </w:r>
          </w:p>
        </w:tc>
      </w:tr>
      <w:tr w:rsidR="00F11880" w:rsidRPr="00DF60E9" w:rsidTr="00082DCD">
        <w:trPr>
          <w:trHeight w:val="270"/>
          <w:jc w:val="center"/>
        </w:trPr>
        <w:tc>
          <w:tcPr>
            <w:tcW w:w="1629" w:type="dxa"/>
            <w:tcBorders>
              <w:top w:val="nil"/>
              <w:left w:val="nil"/>
              <w:bottom w:val="single" w:sz="4" w:space="0" w:color="943634" w:themeColor="accent2" w:themeShade="BF"/>
              <w:right w:val="single" w:sz="4" w:space="0" w:color="943634" w:themeColor="accent2" w:themeShade="BF"/>
            </w:tcBorders>
            <w:shd w:val="clear" w:color="auto" w:fill="auto"/>
            <w:noWrap/>
            <w:vAlign w:val="center"/>
          </w:tcPr>
          <w:p w:rsidR="00F11880" w:rsidRPr="00DF60E9" w:rsidRDefault="00F11880" w:rsidP="0057218C">
            <w:pPr>
              <w:spacing w:after="0" w:line="240" w:lineRule="auto"/>
              <w:jc w:val="center"/>
              <w:rPr>
                <w:rFonts w:ascii="Century Gothic" w:eastAsia="Times New Roman" w:hAnsi="Century Gothic"/>
                <w:b/>
                <w:bCs/>
                <w:color w:val="000000"/>
                <w:sz w:val="20"/>
                <w:szCs w:val="20"/>
                <w:lang w:eastAsia="fr-FR"/>
              </w:rPr>
            </w:pP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14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4738C">
              <w:rPr>
                <w:rFonts w:ascii="Century Gothic" w:eastAsia="Times New Roman" w:hAnsi="Century Gothic"/>
                <w:b/>
                <w:color w:val="000000"/>
                <w:sz w:val="18"/>
                <w:szCs w:val="16"/>
                <w:lang w:eastAsia="fr-FR"/>
              </w:rPr>
              <w:t xml:space="preserve">Nom des </w:t>
            </w:r>
            <w:r>
              <w:rPr>
                <w:rFonts w:ascii="Century Gothic" w:eastAsia="Times New Roman" w:hAnsi="Century Gothic"/>
                <w:b/>
                <w:color w:val="000000"/>
                <w:sz w:val="18"/>
                <w:szCs w:val="16"/>
                <w:lang w:eastAsia="fr-FR"/>
              </w:rPr>
              <w:t>professeurs</w:t>
            </w:r>
          </w:p>
        </w:tc>
        <w:tc>
          <w:tcPr>
            <w:tcW w:w="186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p>
        </w:tc>
      </w:tr>
      <w:tr w:rsidR="00F11880" w:rsidRPr="00DF60E9" w:rsidTr="00082DCD">
        <w:trPr>
          <w:trHeight w:val="381"/>
          <w:jc w:val="center"/>
        </w:trPr>
        <w:tc>
          <w:tcPr>
            <w:tcW w:w="162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6F47C1" w:rsidRDefault="00F11880" w:rsidP="0057218C">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r>
      <w:tr w:rsidR="00F11880" w:rsidRPr="0074738C" w:rsidTr="00082DCD">
        <w:trPr>
          <w:trHeight w:val="77"/>
          <w:jc w:val="center"/>
        </w:trPr>
        <w:tc>
          <w:tcPr>
            <w:tcW w:w="1629"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jc w:val="center"/>
              <w:rPr>
                <w:rFonts w:ascii="Century Gothic" w:eastAsia="Times New Roman" w:hAnsi="Century Gothic"/>
                <w:b/>
                <w:bCs/>
                <w:color w:val="000000"/>
                <w:sz w:val="4"/>
                <w:szCs w:val="4"/>
                <w:lang w:eastAsia="fr-FR"/>
              </w:rPr>
            </w:pPr>
          </w:p>
        </w:tc>
        <w:tc>
          <w:tcPr>
            <w:tcW w:w="1162"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105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1162"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1167"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3011"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r>
      <w:tr w:rsidR="00F11880" w:rsidRPr="00DF60E9" w:rsidTr="00082DCD">
        <w:trPr>
          <w:trHeight w:val="389"/>
          <w:jc w:val="center"/>
        </w:trPr>
        <w:tc>
          <w:tcPr>
            <w:tcW w:w="162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F11880" w:rsidRPr="00DF60E9" w:rsidTr="00082DCD">
        <w:trPr>
          <w:trHeight w:val="332"/>
          <w:jc w:val="center"/>
        </w:trPr>
        <w:tc>
          <w:tcPr>
            <w:tcW w:w="3849" w:type="dxa"/>
            <w:gridSpan w:val="3"/>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29"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F11880" w:rsidRPr="00DF60E9" w:rsidTr="00082DCD">
        <w:trPr>
          <w:trHeight w:val="729"/>
          <w:jc w:val="center"/>
        </w:trPr>
        <w:tc>
          <w:tcPr>
            <w:tcW w:w="3849" w:type="dxa"/>
            <w:gridSpan w:val="3"/>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329"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3011"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r>
    </w:tbl>
    <w:p w:rsidR="00F11880" w:rsidRPr="00692F34" w:rsidRDefault="00F11880" w:rsidP="000B58ED">
      <w:pPr>
        <w:pStyle w:val="Annexebis"/>
        <w:tabs>
          <w:tab w:val="clear" w:pos="9923"/>
          <w:tab w:val="right" w:pos="10348"/>
        </w:tabs>
        <w:rPr>
          <w:rFonts w:ascii="Arial Narrow" w:hAnsi="Arial Narrow"/>
        </w:rPr>
      </w:pPr>
      <w:r>
        <w:br w:type="page"/>
      </w:r>
      <w:bookmarkStart w:id="63" w:name="Annexe37"/>
      <w:r w:rsidRPr="00692F34">
        <w:lastRenderedPageBreak/>
        <w:t>Grille d’évaluation</w:t>
      </w:r>
      <w:r>
        <w:t xml:space="preserve"> en CCF </w:t>
      </w:r>
      <w:bookmarkEnd w:id="63"/>
      <w:r>
        <w:t>– Grille récapitulative</w:t>
      </w:r>
      <w:r w:rsidRPr="00692F34">
        <w:tab/>
        <w:t xml:space="preserve">Annexe </w:t>
      </w:r>
      <w:r w:rsidR="00E06E6E">
        <w:t>3</w:t>
      </w:r>
      <w:r w:rsidR="00FC0A15">
        <w:t>7</w:t>
      </w:r>
    </w:p>
    <w:p w:rsidR="00F11880" w:rsidRPr="00692F34" w:rsidRDefault="00F11880" w:rsidP="00F11880">
      <w:pPr>
        <w:spacing w:after="0" w:line="240" w:lineRule="auto"/>
        <w:rPr>
          <w:sz w:val="8"/>
          <w:szCs w:val="8"/>
        </w:rPr>
      </w:pPr>
    </w:p>
    <w:p w:rsidR="00F11880" w:rsidRDefault="00F11880" w:rsidP="00F11880">
      <w:pPr>
        <w:spacing w:after="0" w:line="240" w:lineRule="auto"/>
        <w:rPr>
          <w:sz w:val="8"/>
          <w:szCs w:val="8"/>
        </w:rPr>
      </w:pPr>
    </w:p>
    <w:tbl>
      <w:tblPr>
        <w:tblStyle w:val="Grilledutableau"/>
        <w:tblW w:w="10476"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151"/>
        <w:gridCol w:w="7325"/>
      </w:tblGrid>
      <w:tr w:rsidR="00F11880" w:rsidRPr="0090496E" w:rsidTr="000B58ED">
        <w:trPr>
          <w:trHeight w:val="1000"/>
          <w:jc w:val="center"/>
        </w:trPr>
        <w:tc>
          <w:tcPr>
            <w:tcW w:w="3151" w:type="dxa"/>
            <w:shd w:val="clear" w:color="auto" w:fill="D9D9D9" w:themeFill="background1" w:themeFillShade="D9"/>
            <w:vAlign w:val="center"/>
          </w:tcPr>
          <w:p w:rsidR="00F11880" w:rsidRDefault="00F11880" w:rsidP="00F11880">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F11880" w:rsidRPr="00CC5496" w:rsidRDefault="00F11880" w:rsidP="00F11880">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7325" w:type="dxa"/>
            <w:shd w:val="clear" w:color="auto" w:fill="D9D9D9" w:themeFill="background1" w:themeFillShade="D9"/>
            <w:vAlign w:val="center"/>
          </w:tcPr>
          <w:p w:rsidR="00F11880" w:rsidRPr="001622FA" w:rsidRDefault="00F11880"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F11880" w:rsidRPr="001622FA" w:rsidRDefault="004848F6"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F11880" w:rsidRDefault="00F11880" w:rsidP="0057218C">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Contrôle en cours de formation</w:t>
            </w:r>
          </w:p>
          <w:p w:rsidR="00F11880" w:rsidRPr="0090496E" w:rsidRDefault="00F11880" w:rsidP="0057218C">
            <w:pPr>
              <w:shd w:val="clear" w:color="auto" w:fill="D9D9D9" w:themeFill="background1" w:themeFillShade="D9"/>
              <w:spacing w:after="0" w:line="240" w:lineRule="auto"/>
              <w:jc w:val="center"/>
              <w:rPr>
                <w:rFonts w:ascii="Arial" w:hAnsi="Arial" w:cs="Arial"/>
                <w:b/>
                <w:color w:val="984806"/>
                <w:sz w:val="28"/>
                <w:szCs w:val="28"/>
              </w:rPr>
            </w:pPr>
            <w:r>
              <w:rPr>
                <w:rFonts w:ascii="Arial" w:hAnsi="Arial" w:cs="Arial"/>
                <w:b/>
                <w:sz w:val="28"/>
                <w:szCs w:val="28"/>
              </w:rPr>
              <w:t>Grille récapitulative</w:t>
            </w:r>
          </w:p>
        </w:tc>
      </w:tr>
    </w:tbl>
    <w:p w:rsidR="00F11880" w:rsidRDefault="00F11880" w:rsidP="00F11880">
      <w:pPr>
        <w:spacing w:after="0" w:line="240" w:lineRule="auto"/>
        <w:rPr>
          <w:sz w:val="8"/>
          <w:szCs w:val="8"/>
        </w:rPr>
      </w:pPr>
    </w:p>
    <w:p w:rsidR="00F11880" w:rsidRPr="00692F34" w:rsidRDefault="00F11880" w:rsidP="00F11880">
      <w:pPr>
        <w:spacing w:after="0" w:line="240" w:lineRule="auto"/>
        <w:rPr>
          <w:sz w:val="8"/>
          <w:szCs w:val="8"/>
        </w:rPr>
      </w:pPr>
    </w:p>
    <w:tbl>
      <w:tblPr>
        <w:tblW w:w="5000" w:type="pct"/>
        <w:tblLook w:val="0000" w:firstRow="0" w:lastRow="0" w:firstColumn="0" w:lastColumn="0" w:noHBand="0" w:noVBand="0"/>
      </w:tblPr>
      <w:tblGrid>
        <w:gridCol w:w="2721"/>
        <w:gridCol w:w="290"/>
        <w:gridCol w:w="3191"/>
        <w:gridCol w:w="822"/>
        <w:gridCol w:w="3499"/>
      </w:tblGrid>
      <w:tr w:rsidR="00F11880" w:rsidRPr="00692F34" w:rsidTr="0057218C">
        <w:tc>
          <w:tcPr>
            <w:tcW w:w="1300" w:type="pct"/>
            <w:vAlign w:val="center"/>
          </w:tcPr>
          <w:p w:rsidR="00F11880" w:rsidRPr="002F76BC" w:rsidRDefault="00F11880" w:rsidP="0057218C">
            <w:pPr>
              <w:snapToGrid w:val="0"/>
              <w:spacing w:after="0" w:line="240" w:lineRule="auto"/>
              <w:rPr>
                <w:rFonts w:ascii="Arial" w:hAnsi="Arial" w:cs="Arial"/>
                <w:b/>
              </w:rPr>
            </w:pPr>
          </w:p>
          <w:p w:rsidR="00F11880" w:rsidRPr="002F76BC" w:rsidRDefault="00F11880" w:rsidP="0057218C">
            <w:pPr>
              <w:snapToGrid w:val="0"/>
              <w:spacing w:after="0" w:line="240" w:lineRule="auto"/>
              <w:rPr>
                <w:rFonts w:ascii="Arial" w:hAnsi="Arial" w:cs="Arial"/>
                <w:b/>
              </w:rPr>
            </w:pPr>
            <w:r w:rsidRPr="002F76BC">
              <w:rPr>
                <w:rFonts w:ascii="Arial" w:hAnsi="Arial" w:cs="Arial"/>
                <w:b/>
              </w:rPr>
              <w:t>Académie</w:t>
            </w:r>
          </w:p>
        </w:tc>
        <w:tc>
          <w:tcPr>
            <w:tcW w:w="110"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523" w:type="pct"/>
            <w:vAlign w:val="center"/>
          </w:tcPr>
          <w:p w:rsidR="00F11880" w:rsidRPr="002F76BC" w:rsidRDefault="00F11880" w:rsidP="0057218C">
            <w:pPr>
              <w:snapToGrid w:val="0"/>
              <w:spacing w:after="0" w:line="240" w:lineRule="auto"/>
              <w:rPr>
                <w:rFonts w:ascii="Arial" w:hAnsi="Arial" w:cs="Arial"/>
                <w:b/>
                <w:color w:val="943634" w:themeColor="accent2" w:themeShade="BF"/>
              </w:rPr>
            </w:pPr>
          </w:p>
        </w:tc>
        <w:tc>
          <w:tcPr>
            <w:tcW w:w="397" w:type="pct"/>
            <w:vMerge w:val="restart"/>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F11880" w:rsidRPr="00692F34" w:rsidTr="0057218C">
        <w:trPr>
          <w:trHeight w:val="508"/>
        </w:trPr>
        <w:tc>
          <w:tcPr>
            <w:tcW w:w="1300"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Centre d’interrogation</w:t>
            </w:r>
          </w:p>
        </w:tc>
        <w:tc>
          <w:tcPr>
            <w:tcW w:w="110"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523" w:type="pct"/>
            <w:vAlign w:val="center"/>
          </w:tcPr>
          <w:p w:rsidR="00F11880" w:rsidRPr="002F76BC" w:rsidRDefault="00F11880" w:rsidP="0057218C">
            <w:pPr>
              <w:snapToGrid w:val="0"/>
              <w:spacing w:after="0" w:line="240" w:lineRule="auto"/>
              <w:rPr>
                <w:rFonts w:ascii="Arial" w:hAnsi="Arial" w:cs="Arial"/>
                <w:b/>
                <w:color w:val="943634" w:themeColor="accent2" w:themeShade="BF"/>
              </w:rPr>
            </w:pPr>
          </w:p>
        </w:tc>
        <w:tc>
          <w:tcPr>
            <w:tcW w:w="397" w:type="pct"/>
            <w:vMerge/>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r>
    </w:tbl>
    <w:p w:rsidR="00F11880" w:rsidRPr="00692F34" w:rsidRDefault="00F11880" w:rsidP="00F11880">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3"/>
        <w:gridCol w:w="7120"/>
      </w:tblGrid>
      <w:tr w:rsidR="00F11880" w:rsidRPr="00692F34" w:rsidTr="00130B53">
        <w:trPr>
          <w:trHeight w:val="510"/>
        </w:trPr>
        <w:tc>
          <w:tcPr>
            <w:tcW w:w="1617"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F11880" w:rsidRPr="00692F34" w:rsidRDefault="00F11880" w:rsidP="0057218C">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both"/>
              <w:rPr>
                <w:rFonts w:ascii="Arial" w:hAnsi="Arial" w:cs="Arial"/>
                <w:b/>
                <w:color w:val="993300"/>
              </w:rPr>
            </w:pPr>
            <w:r w:rsidRPr="002F76BC">
              <w:rPr>
                <w:rFonts w:ascii="Arial" w:hAnsi="Arial" w:cs="Arial"/>
                <w:b/>
              </w:rPr>
              <w:t>……………………………….…………………....................................</w:t>
            </w:r>
          </w:p>
        </w:tc>
      </w:tr>
    </w:tbl>
    <w:p w:rsidR="00F11880" w:rsidRPr="00692F34" w:rsidRDefault="00F11880" w:rsidP="00F11880">
      <w:pPr>
        <w:spacing w:after="0" w:line="240" w:lineRule="auto"/>
      </w:pPr>
    </w:p>
    <w:p w:rsidR="00F11880" w:rsidRPr="00692F34" w:rsidRDefault="00F11880" w:rsidP="00F11880">
      <w:pPr>
        <w:spacing w:after="0" w:line="240" w:lineRule="auto"/>
      </w:pPr>
    </w:p>
    <w:tbl>
      <w:tblPr>
        <w:tblW w:w="5000" w:type="pct"/>
        <w:tblLook w:val="04A0" w:firstRow="1" w:lastRow="0" w:firstColumn="1" w:lastColumn="0" w:noHBand="0" w:noVBand="1"/>
      </w:tblPr>
      <w:tblGrid>
        <w:gridCol w:w="3168"/>
        <w:gridCol w:w="1047"/>
        <w:gridCol w:w="1122"/>
        <w:gridCol w:w="1158"/>
        <w:gridCol w:w="1393"/>
        <w:gridCol w:w="1052"/>
        <w:gridCol w:w="1583"/>
      </w:tblGrid>
      <w:tr w:rsidR="00B563F9" w:rsidRPr="00692F34" w:rsidTr="00B563F9">
        <w:tc>
          <w:tcPr>
            <w:tcW w:w="1505" w:type="pct"/>
            <w:shd w:val="clear" w:color="auto" w:fill="DBDBDB"/>
          </w:tcPr>
          <w:p w:rsidR="00F11880" w:rsidRPr="00692F34" w:rsidRDefault="00F11880" w:rsidP="0057218C">
            <w:pPr>
              <w:spacing w:after="0" w:line="240" w:lineRule="auto"/>
              <w:rPr>
                <w:rFonts w:ascii="Arial" w:hAnsi="Arial" w:cs="Arial"/>
                <w:b/>
              </w:rPr>
            </w:pPr>
          </w:p>
          <w:p w:rsidR="00F11880" w:rsidRPr="00692F34" w:rsidRDefault="00F11880" w:rsidP="0057218C">
            <w:pPr>
              <w:spacing w:after="0" w:line="240" w:lineRule="auto"/>
              <w:jc w:val="center"/>
              <w:rPr>
                <w:rFonts w:ascii="Arial" w:hAnsi="Arial" w:cs="Arial"/>
                <w:sz w:val="28"/>
                <w:szCs w:val="28"/>
              </w:rPr>
            </w:pPr>
            <w:r w:rsidRPr="00692F34">
              <w:rPr>
                <w:rFonts w:ascii="Arial" w:hAnsi="Arial" w:cs="Arial"/>
                <w:b/>
              </w:rPr>
              <w:t>Première partie</w:t>
            </w:r>
            <w:r w:rsidRPr="00692F34">
              <w:rPr>
                <w:rFonts w:ascii="Arial" w:hAnsi="Arial" w:cs="Arial"/>
              </w:rPr>
              <w:t> </w:t>
            </w:r>
            <w:r w:rsidRPr="00692F34">
              <w:rPr>
                <w:rFonts w:ascii="Arial" w:hAnsi="Arial" w:cs="Arial"/>
                <w:b/>
              </w:rPr>
              <w:t>écrite</w:t>
            </w:r>
            <w:r w:rsidRPr="00692F34">
              <w:rPr>
                <w:rFonts w:ascii="Arial" w:hAnsi="Arial" w:cs="Arial"/>
              </w:rPr>
              <w:t xml:space="preserve"> Évaluations significatives </w:t>
            </w:r>
          </w:p>
          <w:p w:rsidR="00F11880" w:rsidRPr="00692F34" w:rsidRDefault="00F11880" w:rsidP="0057218C">
            <w:pPr>
              <w:spacing w:after="0" w:line="240" w:lineRule="auto"/>
              <w:rPr>
                <w:rFonts w:ascii="Arial" w:hAnsi="Arial" w:cs="Arial"/>
                <w:sz w:val="28"/>
                <w:szCs w:val="28"/>
              </w:rPr>
            </w:pPr>
          </w:p>
        </w:tc>
        <w:tc>
          <w:tcPr>
            <w:tcW w:w="497" w:type="pct"/>
            <w:tcBorders>
              <w:right w:val="single" w:sz="4" w:space="0" w:color="auto"/>
            </w:tcBorders>
            <w:shd w:val="clear" w:color="auto" w:fill="auto"/>
          </w:tcPr>
          <w:p w:rsidR="00F11880" w:rsidRPr="00692F34" w:rsidRDefault="00F11880" w:rsidP="0057218C">
            <w:pPr>
              <w:spacing w:after="0" w:line="240" w:lineRule="auto"/>
              <w:rPr>
                <w:rFonts w:ascii="Arial" w:hAnsi="Arial" w:cs="Arial"/>
              </w:rPr>
            </w:pPr>
            <w:r w:rsidRPr="00692F34">
              <w:rPr>
                <w:noProof/>
                <w:lang w:eastAsia="fr-FR"/>
              </w:rPr>
              <mc:AlternateContent>
                <mc:Choice Requires="wpg">
                  <w:drawing>
                    <wp:anchor distT="0" distB="0" distL="114300" distR="114300" simplePos="0" relativeHeight="252157440" behindDoc="0" locked="0" layoutInCell="1" allowOverlap="1" wp14:anchorId="3E4595B5" wp14:editId="0E8D1A99">
                      <wp:simplePos x="0" y="0"/>
                      <wp:positionH relativeFrom="column">
                        <wp:posOffset>-4121</wp:posOffset>
                      </wp:positionH>
                      <wp:positionV relativeFrom="paragraph">
                        <wp:posOffset>161160</wp:posOffset>
                      </wp:positionV>
                      <wp:extent cx="3388848" cy="2616055"/>
                      <wp:effectExtent l="0" t="0" r="2540" b="0"/>
                      <wp:wrapNone/>
                      <wp:docPr id="10"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8848" cy="2616055"/>
                                <a:chOff x="2133600" y="543705"/>
                                <a:chExt cx="3388848" cy="2616055"/>
                              </a:xfrm>
                            </wpg:grpSpPr>
                            <wps:wsp>
                              <wps:cNvPr id="14" name="AutoShape 7"/>
                              <wps:cNvSpPr>
                                <a:spLocks noChangeArrowheads="1"/>
                              </wps:cNvSpPr>
                              <wps:spPr bwMode="auto">
                                <a:xfrm>
                                  <a:off x="2148840" y="543705"/>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8"/>
                              <wps:cNvSpPr>
                                <a:spLocks noChangeArrowheads="1"/>
                              </wps:cNvSpPr>
                              <wps:spPr bwMode="auto">
                                <a:xfrm>
                                  <a:off x="2133600" y="2033300"/>
                                  <a:ext cx="557530" cy="400050"/>
                                </a:xfrm>
                                <a:prstGeom prst="rightArrow">
                                  <a:avLst>
                                    <a:gd name="adj1" fmla="val 50000"/>
                                    <a:gd name="adj2" fmla="val 65708"/>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10"/>
                              <wps:cNvSpPr>
                                <a:spLocks noChangeArrowheads="1"/>
                              </wps:cNvSpPr>
                              <wps:spPr bwMode="auto">
                                <a:xfrm rot="5400000">
                                  <a:off x="5037943" y="2675255"/>
                                  <a:ext cx="568960" cy="400050"/>
                                </a:xfrm>
                                <a:prstGeom prst="rightArrow">
                                  <a:avLst>
                                    <a:gd name="adj1" fmla="val 50000"/>
                                    <a:gd name="adj2" fmla="val 87855"/>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7"/>
                              <wps:cNvSpPr>
                                <a:spLocks noChangeArrowheads="1"/>
                              </wps:cNvSpPr>
                              <wps:spPr bwMode="auto">
                                <a:xfrm>
                                  <a:off x="4217633" y="581025"/>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7"/>
                              <wps:cNvSpPr>
                                <a:spLocks noChangeArrowheads="1"/>
                              </wps:cNvSpPr>
                              <wps:spPr bwMode="auto">
                                <a:xfrm>
                                  <a:off x="4225401" y="2008418"/>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E150FA" id="Groupe 7" o:spid="_x0000_s1026" style="position:absolute;margin-left:-.3pt;margin-top:12.7pt;width:266.85pt;height:206pt;z-index:252157440;mso-width-relative:margin;mso-height-relative:margin" coordorigin="21336,5437" coordsize="33888,2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">
                      <v:shape id="AutoShape 7" o:spid="_x0000_s1027" type="#_x0000_t13" style="position:absolute;left:21488;top:5437;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" adj="10672" fillcolor="#376092" stroked="f"/>
                      <v:shape id="AutoShape 8" o:spid="_x0000_s1028" type="#_x0000_t13" style="position:absolute;left:21336;top:20333;width:557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" adj="11416" fillcolor="#376092" stroked="f"/>
                      <v:shape id="AutoShape 10" o:spid="_x0000_s1029" type="#_x0000_t13" style="position:absolute;left:50379;top:26752;width:5689;height:4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" adj="8257" fillcolor="#376092" stroked="f"/>
                      <v:shape id="AutoShape 7" o:spid="_x0000_s1030" type="#_x0000_t13" style="position:absolute;left:42176;top:5810;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" adj="10672" fillcolor="#376092" stroked="f"/>
                      <v:shape id="AutoShape 7" o:spid="_x0000_s1031" type="#_x0000_t13" style="position:absolute;left:42254;top:20084;width:542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" adj="10672" fillcolor="#376092" stroked="f"/>
                    </v:group>
                  </w:pict>
                </mc:Fallback>
              </mc:AlternateContent>
            </w:r>
          </w:p>
        </w:tc>
        <w:tc>
          <w:tcPr>
            <w:tcW w:w="533"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550"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r w:rsidRPr="00692F34">
              <w:rPr>
                <w:rFonts w:ascii="Arial" w:hAnsi="Arial" w:cs="Arial"/>
                <w:b/>
              </w:rPr>
              <w:t>/ 20 points</w:t>
            </w:r>
          </w:p>
        </w:tc>
        <w:tc>
          <w:tcPr>
            <w:tcW w:w="662" w:type="pct"/>
            <w:tcBorders>
              <w:righ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p>
        </w:tc>
        <w:tc>
          <w:tcPr>
            <w:tcW w:w="500"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752" w:type="pct"/>
            <w:tcBorders>
              <w:left w:val="single" w:sz="4" w:space="0" w:color="auto"/>
            </w:tcBorders>
            <w:shd w:val="clear" w:color="auto" w:fill="auto"/>
            <w:vAlign w:val="center"/>
          </w:tcPr>
          <w:p w:rsidR="00F11880" w:rsidRPr="00692F34" w:rsidRDefault="00F11880" w:rsidP="00B563F9">
            <w:pPr>
              <w:spacing w:after="0" w:line="240" w:lineRule="auto"/>
              <w:jc w:val="center"/>
              <w:rPr>
                <w:rFonts w:ascii="Arial" w:hAnsi="Arial" w:cs="Arial"/>
                <w:b/>
              </w:rPr>
            </w:pPr>
            <w:r w:rsidRPr="00692F34">
              <w:rPr>
                <w:rFonts w:ascii="Arial" w:hAnsi="Arial" w:cs="Arial"/>
                <w:b/>
              </w:rPr>
              <w:t>/</w:t>
            </w:r>
            <w:r w:rsidR="00B563F9">
              <w:rPr>
                <w:rFonts w:ascii="Arial" w:hAnsi="Arial" w:cs="Arial"/>
                <w:b/>
              </w:rPr>
              <w:t>6</w:t>
            </w:r>
            <w:r w:rsidRPr="00692F34">
              <w:rPr>
                <w:rFonts w:ascii="Arial" w:hAnsi="Arial" w:cs="Arial"/>
                <w:b/>
              </w:rPr>
              <w:t>0 points</w:t>
            </w:r>
          </w:p>
        </w:tc>
      </w:tr>
      <w:tr w:rsidR="00B563F9" w:rsidRPr="00692F34" w:rsidTr="00B563F9">
        <w:tc>
          <w:tcPr>
            <w:tcW w:w="1505" w:type="pct"/>
            <w:shd w:val="clear" w:color="auto" w:fill="auto"/>
          </w:tcPr>
          <w:p w:rsidR="00F11880" w:rsidRPr="00692F34" w:rsidRDefault="00F11880" w:rsidP="0057218C">
            <w:pPr>
              <w:spacing w:after="0" w:line="240" w:lineRule="auto"/>
              <w:jc w:val="center"/>
              <w:rPr>
                <w:rFonts w:ascii="Arial" w:hAnsi="Arial" w:cs="Arial"/>
                <w:i/>
                <w:sz w:val="20"/>
                <w:szCs w:val="20"/>
              </w:rPr>
            </w:pPr>
            <w:r w:rsidRPr="00692F34">
              <w:rPr>
                <w:rFonts w:ascii="Arial" w:hAnsi="Arial" w:cs="Arial"/>
                <w:i/>
                <w:sz w:val="20"/>
                <w:szCs w:val="20"/>
              </w:rPr>
              <w:t>Évaluations organisées tout au long de la formation dans l’établissement de formation</w:t>
            </w:r>
          </w:p>
        </w:tc>
        <w:tc>
          <w:tcPr>
            <w:tcW w:w="497" w:type="pct"/>
            <w:shd w:val="clear" w:color="auto" w:fill="auto"/>
          </w:tcPr>
          <w:p w:rsidR="00F11880" w:rsidRPr="00692F34" w:rsidRDefault="00F11880" w:rsidP="0057218C">
            <w:pPr>
              <w:spacing w:after="0" w:line="240" w:lineRule="auto"/>
              <w:rPr>
                <w:rFonts w:ascii="Arial" w:hAnsi="Arial" w:cs="Arial"/>
              </w:rPr>
            </w:pPr>
          </w:p>
        </w:tc>
        <w:tc>
          <w:tcPr>
            <w:tcW w:w="533" w:type="pct"/>
            <w:tcBorders>
              <w:top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50" w:type="pct"/>
            <w:shd w:val="clear" w:color="auto" w:fill="auto"/>
          </w:tcPr>
          <w:p w:rsidR="00F11880" w:rsidRPr="00692F34" w:rsidRDefault="00F11880" w:rsidP="0057218C">
            <w:pPr>
              <w:spacing w:after="0" w:line="240" w:lineRule="auto"/>
              <w:rPr>
                <w:rFonts w:ascii="Arial" w:hAnsi="Arial" w:cs="Arial"/>
              </w:rPr>
            </w:pPr>
          </w:p>
        </w:tc>
        <w:tc>
          <w:tcPr>
            <w:tcW w:w="662" w:type="pct"/>
            <w:shd w:val="clear" w:color="auto" w:fill="auto"/>
          </w:tcPr>
          <w:p w:rsidR="00F11880" w:rsidRPr="00692F34" w:rsidRDefault="00F11880" w:rsidP="0057218C">
            <w:pPr>
              <w:spacing w:after="0" w:line="240" w:lineRule="auto"/>
              <w:rPr>
                <w:rFonts w:ascii="Arial" w:hAnsi="Arial" w:cs="Arial"/>
              </w:rPr>
            </w:pPr>
          </w:p>
        </w:tc>
        <w:tc>
          <w:tcPr>
            <w:tcW w:w="500" w:type="pct"/>
            <w:tcBorders>
              <w:top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752"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B563F9" w:rsidRPr="00692F34" w:rsidTr="00B563F9">
        <w:tc>
          <w:tcPr>
            <w:tcW w:w="1505" w:type="pct"/>
            <w:shd w:val="clear" w:color="auto" w:fill="auto"/>
          </w:tcPr>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tc>
        <w:tc>
          <w:tcPr>
            <w:tcW w:w="497" w:type="pct"/>
            <w:shd w:val="clear" w:color="auto" w:fill="auto"/>
          </w:tcPr>
          <w:p w:rsidR="00F11880" w:rsidRPr="00692F34" w:rsidRDefault="00F11880" w:rsidP="0057218C">
            <w:pPr>
              <w:spacing w:after="0" w:line="240" w:lineRule="auto"/>
              <w:rPr>
                <w:rFonts w:ascii="Arial" w:hAnsi="Arial" w:cs="Arial"/>
              </w:rPr>
            </w:pPr>
          </w:p>
        </w:tc>
        <w:tc>
          <w:tcPr>
            <w:tcW w:w="533" w:type="pct"/>
            <w:tcBorders>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50" w:type="pct"/>
            <w:shd w:val="clear" w:color="auto" w:fill="auto"/>
          </w:tcPr>
          <w:p w:rsidR="00F11880" w:rsidRPr="00692F34" w:rsidRDefault="00F11880" w:rsidP="0057218C">
            <w:pPr>
              <w:spacing w:after="0" w:line="240" w:lineRule="auto"/>
              <w:rPr>
                <w:rFonts w:ascii="Arial" w:hAnsi="Arial" w:cs="Arial"/>
              </w:rPr>
            </w:pPr>
          </w:p>
        </w:tc>
        <w:tc>
          <w:tcPr>
            <w:tcW w:w="662" w:type="pct"/>
            <w:shd w:val="clear" w:color="auto" w:fill="auto"/>
          </w:tcPr>
          <w:p w:rsidR="00F11880" w:rsidRPr="00692F34" w:rsidRDefault="00F11880" w:rsidP="0057218C">
            <w:pPr>
              <w:spacing w:after="0" w:line="240" w:lineRule="auto"/>
              <w:rPr>
                <w:rFonts w:ascii="Arial" w:hAnsi="Arial" w:cs="Arial"/>
              </w:rPr>
            </w:pPr>
          </w:p>
        </w:tc>
        <w:tc>
          <w:tcPr>
            <w:tcW w:w="500" w:type="pct"/>
            <w:tcBorders>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752"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B563F9" w:rsidRPr="00692F34" w:rsidTr="00B563F9">
        <w:tc>
          <w:tcPr>
            <w:tcW w:w="1505" w:type="pct"/>
            <w:shd w:val="clear" w:color="auto" w:fill="DBDBDB"/>
          </w:tcPr>
          <w:p w:rsidR="00F11880" w:rsidRPr="00692F34" w:rsidRDefault="00F11880" w:rsidP="0057218C">
            <w:pPr>
              <w:spacing w:after="0" w:line="240" w:lineRule="auto"/>
              <w:jc w:val="center"/>
              <w:rPr>
                <w:rFonts w:ascii="Arial" w:hAnsi="Arial" w:cs="Arial"/>
                <w:b/>
              </w:rPr>
            </w:pPr>
          </w:p>
          <w:p w:rsidR="00F11880" w:rsidRDefault="00F11880" w:rsidP="0057218C">
            <w:pPr>
              <w:spacing w:after="0" w:line="240" w:lineRule="auto"/>
              <w:jc w:val="center"/>
              <w:rPr>
                <w:rFonts w:ascii="Arial" w:hAnsi="Arial" w:cs="Arial"/>
                <w:b/>
              </w:rPr>
            </w:pPr>
          </w:p>
          <w:p w:rsidR="00F11880" w:rsidRPr="00692F34" w:rsidRDefault="00F11880" w:rsidP="0057218C">
            <w:pPr>
              <w:spacing w:after="0" w:line="240" w:lineRule="auto"/>
              <w:jc w:val="center"/>
              <w:rPr>
                <w:rFonts w:ascii="Arial" w:hAnsi="Arial" w:cs="Arial"/>
                <w:sz w:val="28"/>
                <w:szCs w:val="28"/>
              </w:rPr>
            </w:pPr>
            <w:r w:rsidRPr="00692F34">
              <w:rPr>
                <w:rFonts w:ascii="Arial" w:hAnsi="Arial" w:cs="Arial"/>
                <w:b/>
              </w:rPr>
              <w:t>Deuxième partie orale</w:t>
            </w:r>
            <w:r w:rsidRPr="00692F34">
              <w:rPr>
                <w:rFonts w:ascii="Arial" w:hAnsi="Arial" w:cs="Arial"/>
              </w:rPr>
              <w:t xml:space="preserve"> </w:t>
            </w:r>
            <w:r w:rsidRPr="00692F34">
              <w:rPr>
                <w:rFonts w:ascii="Arial" w:hAnsi="Arial" w:cs="Arial"/>
              </w:rPr>
              <w:br/>
            </w:r>
          </w:p>
        </w:tc>
        <w:tc>
          <w:tcPr>
            <w:tcW w:w="497" w:type="pct"/>
            <w:tcBorders>
              <w:right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33"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550"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r w:rsidRPr="00692F34">
              <w:rPr>
                <w:rFonts w:ascii="Arial" w:hAnsi="Arial" w:cs="Arial"/>
                <w:b/>
              </w:rPr>
              <w:t>/ 20 points</w:t>
            </w:r>
          </w:p>
        </w:tc>
        <w:tc>
          <w:tcPr>
            <w:tcW w:w="662" w:type="pct"/>
            <w:tcBorders>
              <w:right w:val="single" w:sz="4" w:space="0" w:color="auto"/>
            </w:tcBorders>
            <w:shd w:val="clear" w:color="auto" w:fill="auto"/>
          </w:tcPr>
          <w:p w:rsidR="00F11880" w:rsidRPr="00692F34" w:rsidRDefault="00F11880" w:rsidP="0057218C">
            <w:pPr>
              <w:spacing w:after="0" w:line="240" w:lineRule="auto"/>
            </w:pPr>
          </w:p>
        </w:tc>
        <w:tc>
          <w:tcPr>
            <w:tcW w:w="500"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752"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b/>
              </w:rPr>
            </w:pPr>
            <w:r w:rsidRPr="00692F34">
              <w:rPr>
                <w:rFonts w:ascii="Arial" w:hAnsi="Arial" w:cs="Arial"/>
                <w:b/>
              </w:rPr>
              <w:t>/ 20 points</w:t>
            </w:r>
          </w:p>
        </w:tc>
      </w:tr>
      <w:tr w:rsidR="00B563F9" w:rsidRPr="00692F34" w:rsidTr="00B563F9">
        <w:tc>
          <w:tcPr>
            <w:tcW w:w="1505" w:type="pct"/>
            <w:shd w:val="clear" w:color="auto" w:fill="auto"/>
          </w:tcPr>
          <w:p w:rsidR="00F11880" w:rsidRPr="00692F34" w:rsidRDefault="00F11880" w:rsidP="0057218C">
            <w:pPr>
              <w:spacing w:after="0" w:line="240" w:lineRule="auto"/>
              <w:jc w:val="center"/>
              <w:rPr>
                <w:rFonts w:ascii="Arial" w:hAnsi="Arial" w:cs="Arial"/>
                <w:i/>
                <w:sz w:val="20"/>
                <w:szCs w:val="20"/>
              </w:rPr>
            </w:pPr>
            <w:r w:rsidRPr="00692F34">
              <w:rPr>
                <w:rFonts w:ascii="Arial" w:hAnsi="Arial" w:cs="Arial"/>
                <w:i/>
                <w:sz w:val="20"/>
                <w:szCs w:val="20"/>
              </w:rPr>
              <w:t>Organisée au cours de la dernière année de formation dans l’établissement de formation ou en entreprise.</w:t>
            </w:r>
          </w:p>
          <w:p w:rsidR="00F11880" w:rsidRPr="00692F34" w:rsidRDefault="00F11880" w:rsidP="0057218C">
            <w:pPr>
              <w:spacing w:after="0" w:line="240" w:lineRule="auto"/>
              <w:rPr>
                <w:rFonts w:ascii="Arial" w:hAnsi="Arial" w:cs="Arial"/>
              </w:rPr>
            </w:pPr>
          </w:p>
        </w:tc>
        <w:tc>
          <w:tcPr>
            <w:tcW w:w="497" w:type="pct"/>
            <w:shd w:val="clear" w:color="auto" w:fill="auto"/>
          </w:tcPr>
          <w:p w:rsidR="00F11880" w:rsidRPr="00692F34" w:rsidRDefault="00F11880" w:rsidP="0057218C">
            <w:pPr>
              <w:spacing w:after="0" w:line="240" w:lineRule="auto"/>
              <w:rPr>
                <w:rFonts w:ascii="Arial" w:hAnsi="Arial" w:cs="Arial"/>
              </w:rPr>
            </w:pPr>
          </w:p>
        </w:tc>
        <w:tc>
          <w:tcPr>
            <w:tcW w:w="533" w:type="pct"/>
            <w:tcBorders>
              <w:top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50" w:type="pct"/>
            <w:shd w:val="clear" w:color="auto" w:fill="auto"/>
          </w:tcPr>
          <w:p w:rsidR="00F11880" w:rsidRPr="00692F34" w:rsidRDefault="00F11880" w:rsidP="0057218C">
            <w:pPr>
              <w:spacing w:after="0" w:line="240" w:lineRule="auto"/>
              <w:rPr>
                <w:rFonts w:ascii="Arial" w:hAnsi="Arial" w:cs="Arial"/>
              </w:rPr>
            </w:pPr>
          </w:p>
        </w:tc>
        <w:tc>
          <w:tcPr>
            <w:tcW w:w="662" w:type="pct"/>
            <w:shd w:val="clear" w:color="auto" w:fill="auto"/>
          </w:tcPr>
          <w:p w:rsidR="00F11880" w:rsidRPr="00692F34" w:rsidRDefault="00F11880" w:rsidP="0057218C">
            <w:pPr>
              <w:spacing w:after="0" w:line="240" w:lineRule="auto"/>
              <w:rPr>
                <w:rFonts w:ascii="Arial" w:hAnsi="Arial" w:cs="Arial"/>
              </w:rPr>
            </w:pPr>
          </w:p>
        </w:tc>
        <w:tc>
          <w:tcPr>
            <w:tcW w:w="500" w:type="pct"/>
            <w:tcBorders>
              <w:top w:val="single" w:sz="4" w:space="0" w:color="auto"/>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752"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B563F9" w:rsidRPr="00692F34" w:rsidTr="00B563F9">
        <w:tc>
          <w:tcPr>
            <w:tcW w:w="1505" w:type="pct"/>
            <w:shd w:val="clear" w:color="auto" w:fill="auto"/>
          </w:tcPr>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tc>
        <w:tc>
          <w:tcPr>
            <w:tcW w:w="497" w:type="pct"/>
            <w:shd w:val="clear" w:color="auto" w:fill="auto"/>
          </w:tcPr>
          <w:p w:rsidR="00B563F9" w:rsidRPr="00692F34" w:rsidRDefault="00B563F9" w:rsidP="00B563F9">
            <w:pPr>
              <w:spacing w:after="0" w:line="240" w:lineRule="auto"/>
              <w:rPr>
                <w:rFonts w:ascii="Arial" w:hAnsi="Arial" w:cs="Arial"/>
              </w:rPr>
            </w:pPr>
          </w:p>
        </w:tc>
        <w:tc>
          <w:tcPr>
            <w:tcW w:w="533" w:type="pct"/>
            <w:shd w:val="clear" w:color="auto" w:fill="auto"/>
          </w:tcPr>
          <w:p w:rsidR="00B563F9" w:rsidRPr="00692F34" w:rsidRDefault="00B563F9" w:rsidP="00B563F9">
            <w:pPr>
              <w:spacing w:after="0" w:line="240" w:lineRule="auto"/>
              <w:rPr>
                <w:rFonts w:ascii="Arial" w:hAnsi="Arial" w:cs="Arial"/>
              </w:rPr>
            </w:pPr>
          </w:p>
        </w:tc>
        <w:tc>
          <w:tcPr>
            <w:tcW w:w="550" w:type="pct"/>
            <w:shd w:val="clear" w:color="auto" w:fill="auto"/>
          </w:tcPr>
          <w:p w:rsidR="00B563F9" w:rsidRPr="00692F34" w:rsidRDefault="00B563F9" w:rsidP="00B563F9">
            <w:pPr>
              <w:spacing w:after="0" w:line="240" w:lineRule="auto"/>
              <w:rPr>
                <w:rFonts w:ascii="Arial" w:hAnsi="Arial" w:cs="Arial"/>
              </w:rPr>
            </w:pPr>
          </w:p>
        </w:tc>
        <w:tc>
          <w:tcPr>
            <w:tcW w:w="662" w:type="pct"/>
            <w:tcBorders>
              <w:right w:val="single" w:sz="4" w:space="0" w:color="auto"/>
            </w:tcBorders>
            <w:shd w:val="clear" w:color="auto" w:fill="auto"/>
          </w:tcPr>
          <w:p w:rsidR="00B563F9" w:rsidRPr="00B563F9" w:rsidRDefault="00B563F9" w:rsidP="00B563F9">
            <w:pPr>
              <w:spacing w:after="0" w:line="240" w:lineRule="auto"/>
              <w:rPr>
                <w:rFonts w:ascii="Arial" w:hAnsi="Arial" w:cs="Arial"/>
                <w:b/>
                <w:color w:val="FF0000"/>
                <w:sz w:val="20"/>
                <w:szCs w:val="20"/>
              </w:rPr>
            </w:pPr>
          </w:p>
          <w:p w:rsidR="00B563F9" w:rsidRPr="00B563F9" w:rsidRDefault="00B563F9" w:rsidP="00B563F9">
            <w:pPr>
              <w:spacing w:after="0" w:line="240" w:lineRule="auto"/>
              <w:jc w:val="center"/>
              <w:rPr>
                <w:rFonts w:ascii="Arial" w:hAnsi="Arial" w:cs="Arial"/>
                <w:b/>
                <w:color w:val="FF0000"/>
                <w:sz w:val="20"/>
                <w:szCs w:val="20"/>
              </w:rPr>
            </w:pPr>
            <w:r w:rsidRPr="00B563F9">
              <w:rPr>
                <w:rFonts w:ascii="Arial" w:hAnsi="Arial" w:cs="Arial"/>
                <w:b/>
                <w:color w:val="FF0000"/>
                <w:sz w:val="20"/>
                <w:szCs w:val="20"/>
              </w:rPr>
              <w:t>Note finale à saisir sur 80 points</w:t>
            </w:r>
          </w:p>
        </w:tc>
        <w:tc>
          <w:tcPr>
            <w:tcW w:w="500" w:type="pct"/>
            <w:tcBorders>
              <w:top w:val="single" w:sz="4" w:space="0" w:color="auto"/>
              <w:left w:val="single" w:sz="4" w:space="0" w:color="auto"/>
              <w:bottom w:val="single" w:sz="4" w:space="0" w:color="auto"/>
              <w:right w:val="single" w:sz="4" w:space="0" w:color="auto"/>
            </w:tcBorders>
            <w:shd w:val="clear" w:color="auto" w:fill="DBDBDB"/>
          </w:tcPr>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tc>
        <w:tc>
          <w:tcPr>
            <w:tcW w:w="752" w:type="pct"/>
            <w:tcBorders>
              <w:left w:val="single" w:sz="4" w:space="0" w:color="auto"/>
            </w:tcBorders>
            <w:shd w:val="clear" w:color="auto" w:fill="auto"/>
            <w:vAlign w:val="center"/>
          </w:tcPr>
          <w:p w:rsidR="00B563F9" w:rsidRPr="00692F34" w:rsidRDefault="00B563F9" w:rsidP="00B563F9">
            <w:pPr>
              <w:spacing w:after="0" w:line="240" w:lineRule="auto"/>
              <w:jc w:val="center"/>
              <w:rPr>
                <w:rFonts w:ascii="Arial" w:hAnsi="Arial" w:cs="Arial"/>
                <w:b/>
              </w:rPr>
            </w:pPr>
            <w:r w:rsidRPr="00B563F9">
              <w:rPr>
                <w:rFonts w:ascii="Arial" w:hAnsi="Arial" w:cs="Arial"/>
                <w:b/>
                <w:color w:val="FF0000"/>
                <w:sz w:val="28"/>
              </w:rPr>
              <w:t>/80 points</w:t>
            </w:r>
          </w:p>
        </w:tc>
      </w:tr>
      <w:tr w:rsidR="00B563F9" w:rsidRPr="00692F34" w:rsidTr="00B563F9">
        <w:tc>
          <w:tcPr>
            <w:tcW w:w="1505" w:type="pct"/>
            <w:shd w:val="clear" w:color="auto" w:fill="auto"/>
          </w:tcPr>
          <w:p w:rsidR="00B563F9" w:rsidRPr="00692F34" w:rsidRDefault="00B563F9" w:rsidP="00B563F9">
            <w:pPr>
              <w:spacing w:after="0" w:line="240" w:lineRule="auto"/>
              <w:rPr>
                <w:rFonts w:ascii="Arial" w:hAnsi="Arial" w:cs="Arial"/>
              </w:rPr>
            </w:pPr>
          </w:p>
        </w:tc>
        <w:tc>
          <w:tcPr>
            <w:tcW w:w="497" w:type="pct"/>
            <w:shd w:val="clear" w:color="auto" w:fill="auto"/>
          </w:tcPr>
          <w:p w:rsidR="00B563F9" w:rsidRPr="00692F34" w:rsidRDefault="00B563F9" w:rsidP="00B563F9">
            <w:pPr>
              <w:spacing w:after="0" w:line="240" w:lineRule="auto"/>
              <w:rPr>
                <w:rFonts w:ascii="Arial" w:hAnsi="Arial" w:cs="Arial"/>
              </w:rPr>
            </w:pPr>
          </w:p>
        </w:tc>
        <w:tc>
          <w:tcPr>
            <w:tcW w:w="533" w:type="pct"/>
            <w:shd w:val="clear" w:color="auto" w:fill="auto"/>
          </w:tcPr>
          <w:p w:rsidR="00B563F9" w:rsidRPr="00692F34" w:rsidRDefault="00B563F9" w:rsidP="00B563F9">
            <w:pPr>
              <w:spacing w:after="0" w:line="240" w:lineRule="auto"/>
              <w:rPr>
                <w:rFonts w:ascii="Arial" w:hAnsi="Arial" w:cs="Arial"/>
              </w:rPr>
            </w:pPr>
          </w:p>
        </w:tc>
        <w:tc>
          <w:tcPr>
            <w:tcW w:w="550" w:type="pct"/>
            <w:shd w:val="clear" w:color="auto" w:fill="auto"/>
          </w:tcPr>
          <w:p w:rsidR="00B563F9" w:rsidRPr="00692F34" w:rsidRDefault="00B563F9" w:rsidP="00B563F9">
            <w:pPr>
              <w:spacing w:after="0" w:line="240" w:lineRule="auto"/>
              <w:rPr>
                <w:rFonts w:ascii="Arial" w:hAnsi="Arial" w:cs="Arial"/>
              </w:rPr>
            </w:pPr>
          </w:p>
        </w:tc>
        <w:tc>
          <w:tcPr>
            <w:tcW w:w="662" w:type="pct"/>
            <w:shd w:val="clear" w:color="auto" w:fill="auto"/>
          </w:tcPr>
          <w:p w:rsidR="00B563F9" w:rsidRPr="00692F34" w:rsidRDefault="00B563F9" w:rsidP="00B563F9">
            <w:pPr>
              <w:spacing w:after="0" w:line="240" w:lineRule="auto"/>
              <w:rPr>
                <w:rFonts w:ascii="Arial" w:hAnsi="Arial" w:cs="Arial"/>
                <w:sz w:val="16"/>
                <w:szCs w:val="16"/>
              </w:rPr>
            </w:pPr>
          </w:p>
        </w:tc>
        <w:tc>
          <w:tcPr>
            <w:tcW w:w="500" w:type="pct"/>
            <w:tcBorders>
              <w:top w:val="single" w:sz="4" w:space="0" w:color="auto"/>
              <w:bottom w:val="single" w:sz="4" w:space="0" w:color="auto"/>
            </w:tcBorders>
            <w:shd w:val="clear" w:color="auto" w:fill="auto"/>
          </w:tcPr>
          <w:p w:rsidR="00B563F9" w:rsidRPr="00692F34" w:rsidRDefault="00B563F9" w:rsidP="00B563F9">
            <w:pPr>
              <w:spacing w:after="0" w:line="240" w:lineRule="auto"/>
              <w:rPr>
                <w:rFonts w:ascii="Arial" w:hAnsi="Arial" w:cs="Arial"/>
              </w:rPr>
            </w:pPr>
          </w:p>
        </w:tc>
        <w:tc>
          <w:tcPr>
            <w:tcW w:w="752" w:type="pct"/>
            <w:shd w:val="clear" w:color="auto" w:fill="auto"/>
            <w:vAlign w:val="center"/>
          </w:tcPr>
          <w:p w:rsidR="00B563F9" w:rsidRPr="00692F34" w:rsidRDefault="00B563F9" w:rsidP="00B563F9">
            <w:pPr>
              <w:spacing w:after="0" w:line="240" w:lineRule="auto"/>
              <w:jc w:val="center"/>
              <w:rPr>
                <w:rFonts w:ascii="Arial" w:hAnsi="Arial" w:cs="Arial"/>
                <w:b/>
              </w:rPr>
            </w:pPr>
          </w:p>
        </w:tc>
      </w:tr>
      <w:tr w:rsidR="00B563F9" w:rsidRPr="00692F34" w:rsidTr="00B563F9">
        <w:tc>
          <w:tcPr>
            <w:tcW w:w="1505" w:type="pct"/>
            <w:shd w:val="clear" w:color="auto" w:fill="auto"/>
          </w:tcPr>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tc>
        <w:tc>
          <w:tcPr>
            <w:tcW w:w="497" w:type="pct"/>
            <w:shd w:val="clear" w:color="auto" w:fill="auto"/>
          </w:tcPr>
          <w:p w:rsidR="00B563F9" w:rsidRPr="00692F34" w:rsidRDefault="00B563F9" w:rsidP="00B563F9">
            <w:pPr>
              <w:spacing w:after="0" w:line="240" w:lineRule="auto"/>
              <w:rPr>
                <w:rFonts w:ascii="Arial" w:hAnsi="Arial" w:cs="Arial"/>
              </w:rPr>
            </w:pPr>
          </w:p>
        </w:tc>
        <w:tc>
          <w:tcPr>
            <w:tcW w:w="533" w:type="pct"/>
            <w:shd w:val="clear" w:color="auto" w:fill="auto"/>
          </w:tcPr>
          <w:p w:rsidR="00B563F9" w:rsidRPr="00692F34" w:rsidRDefault="00B563F9" w:rsidP="00B563F9">
            <w:pPr>
              <w:spacing w:after="0" w:line="240" w:lineRule="auto"/>
              <w:rPr>
                <w:rFonts w:ascii="Arial" w:hAnsi="Arial" w:cs="Arial"/>
              </w:rPr>
            </w:pPr>
          </w:p>
        </w:tc>
        <w:tc>
          <w:tcPr>
            <w:tcW w:w="550" w:type="pct"/>
            <w:shd w:val="clear" w:color="auto" w:fill="auto"/>
          </w:tcPr>
          <w:p w:rsidR="00B563F9" w:rsidRPr="00692F34" w:rsidRDefault="00B563F9" w:rsidP="00B563F9">
            <w:pPr>
              <w:spacing w:after="0" w:line="240" w:lineRule="auto"/>
              <w:rPr>
                <w:rFonts w:ascii="Arial" w:hAnsi="Arial" w:cs="Arial"/>
              </w:rPr>
            </w:pPr>
          </w:p>
        </w:tc>
        <w:tc>
          <w:tcPr>
            <w:tcW w:w="662" w:type="pct"/>
            <w:tcBorders>
              <w:right w:val="single" w:sz="4" w:space="0" w:color="auto"/>
            </w:tcBorders>
            <w:shd w:val="clear" w:color="auto" w:fill="auto"/>
          </w:tcPr>
          <w:p w:rsidR="00B563F9" w:rsidRPr="00692F34" w:rsidRDefault="00B563F9" w:rsidP="00B563F9">
            <w:pPr>
              <w:spacing w:after="0" w:line="240" w:lineRule="auto"/>
              <w:rPr>
                <w:rFonts w:ascii="Arial" w:hAnsi="Arial" w:cs="Arial"/>
                <w:color w:val="00B050"/>
                <w:sz w:val="20"/>
                <w:szCs w:val="20"/>
              </w:rPr>
            </w:pPr>
          </w:p>
          <w:p w:rsidR="00B563F9" w:rsidRPr="00692F34" w:rsidRDefault="00B563F9" w:rsidP="00B563F9">
            <w:pPr>
              <w:spacing w:after="0" w:line="240" w:lineRule="auto"/>
              <w:jc w:val="center"/>
              <w:rPr>
                <w:rFonts w:ascii="Arial" w:hAnsi="Arial" w:cs="Arial"/>
                <w:color w:val="00B050"/>
                <w:sz w:val="12"/>
                <w:szCs w:val="12"/>
              </w:rPr>
            </w:pPr>
          </w:p>
          <w:p w:rsidR="00B563F9" w:rsidRPr="00692F34" w:rsidRDefault="00B563F9" w:rsidP="00B563F9">
            <w:pPr>
              <w:spacing w:after="0" w:line="240" w:lineRule="auto"/>
              <w:jc w:val="center"/>
              <w:rPr>
                <w:rFonts w:ascii="Arial" w:hAnsi="Arial" w:cs="Arial"/>
                <w:color w:val="00B050"/>
                <w:sz w:val="20"/>
                <w:szCs w:val="20"/>
              </w:rPr>
            </w:pPr>
            <w:r w:rsidRPr="0064094D">
              <w:rPr>
                <w:rFonts w:ascii="Arial" w:hAnsi="Arial" w:cs="Arial"/>
                <w:b/>
                <w:sz w:val="20"/>
                <w:szCs w:val="20"/>
              </w:rPr>
              <w:t>Note finale proposée</w:t>
            </w:r>
            <w:r w:rsidRPr="0064094D">
              <w:rPr>
                <w:rFonts w:ascii="Arial" w:hAnsi="Arial" w:cs="Arial"/>
                <w:b/>
                <w:sz w:val="20"/>
                <w:szCs w:val="20"/>
              </w:rPr>
              <w:br/>
              <w:t xml:space="preserve"> au jury</w:t>
            </w:r>
            <w:r>
              <w:rPr>
                <w:rFonts w:ascii="Arial" w:hAnsi="Arial" w:cs="Arial"/>
                <w:sz w:val="20"/>
                <w:szCs w:val="20"/>
              </w:rPr>
              <w:t xml:space="preserve"> </w:t>
            </w:r>
            <w:r>
              <w:rPr>
                <w:rFonts w:ascii="Arial" w:hAnsi="Arial" w:cs="Arial"/>
                <w:sz w:val="20"/>
                <w:szCs w:val="20"/>
              </w:rPr>
              <w:br/>
              <w:t>(arrondie au ½ point supérieur)</w:t>
            </w:r>
          </w:p>
        </w:tc>
        <w:tc>
          <w:tcPr>
            <w:tcW w:w="500" w:type="pct"/>
            <w:tcBorders>
              <w:top w:val="single" w:sz="4" w:space="0" w:color="auto"/>
              <w:left w:val="single" w:sz="4" w:space="0" w:color="auto"/>
              <w:bottom w:val="single" w:sz="4" w:space="0" w:color="auto"/>
              <w:right w:val="single" w:sz="4" w:space="0" w:color="auto"/>
            </w:tcBorders>
            <w:shd w:val="clear" w:color="auto" w:fill="DBDBDB"/>
          </w:tcPr>
          <w:p w:rsidR="00B563F9" w:rsidRPr="00692F34" w:rsidRDefault="00B563F9" w:rsidP="00B563F9">
            <w:pPr>
              <w:spacing w:after="0" w:line="240" w:lineRule="auto"/>
              <w:rPr>
                <w:rFonts w:ascii="Arial" w:hAnsi="Arial" w:cs="Arial"/>
              </w:rPr>
            </w:pPr>
          </w:p>
        </w:tc>
        <w:tc>
          <w:tcPr>
            <w:tcW w:w="752" w:type="pct"/>
            <w:tcBorders>
              <w:left w:val="single" w:sz="4" w:space="0" w:color="auto"/>
            </w:tcBorders>
            <w:shd w:val="clear" w:color="auto" w:fill="auto"/>
            <w:vAlign w:val="center"/>
          </w:tcPr>
          <w:p w:rsidR="00B563F9" w:rsidRPr="00692F34" w:rsidRDefault="00B563F9" w:rsidP="00B563F9">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F11880" w:rsidRPr="00692F34" w:rsidRDefault="00F11880" w:rsidP="00F11880">
      <w:pPr>
        <w:spacing w:after="0" w:line="240" w:lineRule="auto"/>
        <w:rPr>
          <w:rFonts w:ascii="Arial" w:hAnsi="Arial" w:cs="Arial"/>
        </w:rPr>
      </w:pPr>
    </w:p>
    <w:p w:rsidR="00F11880" w:rsidRDefault="00F11880" w:rsidP="00F11880">
      <w:pPr>
        <w:spacing w:after="0" w:line="240" w:lineRule="auto"/>
        <w:rPr>
          <w:rFonts w:ascii="Arial" w:eastAsia="Times New Roman" w:hAnsi="Arial" w:cs="Arial"/>
          <w:color w:val="000000"/>
          <w:lang w:eastAsia="fr-FR"/>
        </w:rPr>
      </w:pPr>
      <w:r>
        <w:rPr>
          <w:rFonts w:ascii="Arial" w:eastAsia="Times New Roman" w:hAnsi="Arial" w:cs="Arial"/>
          <w:color w:val="000000"/>
          <w:lang w:eastAsia="fr-FR"/>
        </w:rPr>
        <w:br w:type="page"/>
      </w:r>
    </w:p>
    <w:p w:rsidR="00F11880" w:rsidRPr="007A16D6" w:rsidRDefault="00F11880" w:rsidP="00F11880">
      <w:pPr>
        <w:tabs>
          <w:tab w:val="right" w:pos="9923"/>
        </w:tabs>
        <w:suppressAutoHyphens/>
        <w:spacing w:after="0" w:line="240" w:lineRule="auto"/>
        <w:jc w:val="both"/>
        <w:rPr>
          <w:rFonts w:ascii="Arial" w:eastAsia="Times New Roman" w:hAnsi="Arial" w:cs="Arial"/>
          <w:color w:val="000000"/>
          <w:sz w:val="12"/>
          <w:lang w:eastAsia="fr-FR"/>
        </w:rPr>
      </w:pPr>
    </w:p>
    <w:p w:rsidR="00F11880" w:rsidRPr="00692F34" w:rsidRDefault="00F11880" w:rsidP="00F11880">
      <w:pPr>
        <w:pStyle w:val="Annexe"/>
      </w:pPr>
      <w:bookmarkStart w:id="64" w:name="Annexe38"/>
      <w:r w:rsidRPr="00692F34">
        <w:t>Épreuve EP2</w:t>
      </w:r>
    </w:p>
    <w:bookmarkEnd w:id="64"/>
    <w:p w:rsidR="00F11880" w:rsidRPr="00692F34" w:rsidRDefault="001A765B" w:rsidP="000B58ED">
      <w:pPr>
        <w:pStyle w:val="Annexebis"/>
        <w:tabs>
          <w:tab w:val="clear" w:pos="9923"/>
          <w:tab w:val="right" w:pos="10348"/>
        </w:tabs>
      </w:pPr>
      <w:r>
        <w:t>Proposition de pl</w:t>
      </w:r>
      <w:r w:rsidR="00F11880" w:rsidRPr="00692F34">
        <w:t xml:space="preserve">anning de passage des candidats </w:t>
      </w:r>
      <w:r w:rsidR="00F11880" w:rsidRPr="00692F34">
        <w:tab/>
        <w:t xml:space="preserve">Annexe </w:t>
      </w:r>
      <w:r w:rsidR="00AC663D">
        <w:t>3</w:t>
      </w:r>
      <w:r w:rsidR="00FC0A15">
        <w:t>8</w:t>
      </w:r>
    </w:p>
    <w:p w:rsidR="00F11880" w:rsidRPr="007A16D6" w:rsidRDefault="00F11880">
      <w:pPr>
        <w:spacing w:after="0" w:line="240" w:lineRule="auto"/>
        <w:rPr>
          <w:sz w:val="12"/>
        </w:rPr>
      </w:pPr>
    </w:p>
    <w:tbl>
      <w:tblPr>
        <w:tblW w:w="0" w:type="auto"/>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4A0" w:firstRow="1" w:lastRow="0" w:firstColumn="1" w:lastColumn="0" w:noHBand="0" w:noVBand="1"/>
      </w:tblPr>
      <w:tblGrid>
        <w:gridCol w:w="519"/>
        <w:gridCol w:w="2691"/>
        <w:gridCol w:w="8"/>
        <w:gridCol w:w="858"/>
        <w:gridCol w:w="650"/>
        <w:gridCol w:w="18"/>
        <w:gridCol w:w="603"/>
        <w:gridCol w:w="51"/>
        <w:gridCol w:w="530"/>
        <w:gridCol w:w="50"/>
        <w:gridCol w:w="584"/>
        <w:gridCol w:w="129"/>
        <w:gridCol w:w="609"/>
        <w:gridCol w:w="638"/>
        <w:gridCol w:w="665"/>
        <w:gridCol w:w="663"/>
        <w:gridCol w:w="596"/>
        <w:gridCol w:w="648"/>
      </w:tblGrid>
      <w:tr w:rsidR="0057218C" w:rsidTr="00A96974">
        <w:trPr>
          <w:trHeight w:val="509"/>
          <w:jc w:val="center"/>
        </w:trPr>
        <w:tc>
          <w:tcPr>
            <w:tcW w:w="10510" w:type="dxa"/>
            <w:gridSpan w:val="18"/>
            <w:shd w:val="clear" w:color="auto" w:fill="auto"/>
            <w:vAlign w:val="center"/>
          </w:tcPr>
          <w:p w:rsidR="0057218C" w:rsidRPr="00692F34" w:rsidRDefault="0057218C" w:rsidP="0057218C">
            <w:pPr>
              <w:spacing w:after="0" w:line="240" w:lineRule="auto"/>
              <w:jc w:val="center"/>
              <w:rPr>
                <w:rFonts w:ascii="Arial" w:hAnsi="Arial" w:cs="Arial"/>
                <w:b/>
                <w:sz w:val="28"/>
                <w:szCs w:val="28"/>
              </w:rPr>
            </w:pPr>
            <w:r w:rsidRPr="001622FA">
              <w:rPr>
                <w:rFonts w:ascii="Arial" w:hAnsi="Arial" w:cs="Arial"/>
                <w:b/>
                <w:color w:val="C0504D" w:themeColor="accent2"/>
                <w:sz w:val="28"/>
                <w:szCs w:val="28"/>
              </w:rPr>
              <w:t>Planning de passage des candidats</w:t>
            </w:r>
          </w:p>
        </w:tc>
      </w:tr>
      <w:tr w:rsidR="007A16D6" w:rsidTr="00A96974">
        <w:trPr>
          <w:trHeight w:val="368"/>
          <w:jc w:val="center"/>
        </w:trPr>
        <w:tc>
          <w:tcPr>
            <w:tcW w:w="3218" w:type="dxa"/>
            <w:gridSpan w:val="3"/>
            <w:vMerge w:val="restart"/>
            <w:shd w:val="clear" w:color="auto" w:fill="F2DBDB" w:themeFill="accent2" w:themeFillTint="33"/>
            <w:vAlign w:val="center"/>
          </w:tcPr>
          <w:p w:rsidR="001622FA" w:rsidRDefault="001622FA" w:rsidP="001622FA">
            <w:pPr>
              <w:tabs>
                <w:tab w:val="left" w:pos="2636"/>
                <w:tab w:val="right" w:leader="dot" w:pos="10558"/>
              </w:tabs>
              <w:spacing w:after="0" w:line="240" w:lineRule="auto"/>
              <w:jc w:val="center"/>
              <w:rPr>
                <w:rFonts w:ascii="Arial Black" w:hAnsi="Arial Black" w:cs="Aharoni"/>
                <w:b/>
                <w:sz w:val="40"/>
                <w:szCs w:val="28"/>
              </w:rPr>
            </w:pPr>
            <w:r>
              <w:rPr>
                <w:rFonts w:asciiTheme="minorHAnsi" w:hAnsiTheme="minorHAnsi" w:cs="Arial"/>
                <w:noProof/>
                <w:sz w:val="36"/>
                <w:lang w:eastAsia="fr-FR"/>
              </w:rPr>
              <w:drawing>
                <wp:anchor distT="0" distB="0" distL="114300" distR="114300" simplePos="0" relativeHeight="252158464" behindDoc="0" locked="0" layoutInCell="1" allowOverlap="1" wp14:anchorId="6D95098A" wp14:editId="099BEE3E">
                  <wp:simplePos x="990600" y="1952625"/>
                  <wp:positionH relativeFrom="margin">
                    <wp:posOffset>-50800</wp:posOffset>
                  </wp:positionH>
                  <wp:positionV relativeFrom="margin">
                    <wp:posOffset>284480</wp:posOffset>
                  </wp:positionV>
                  <wp:extent cx="382905" cy="301625"/>
                  <wp:effectExtent l="0" t="0" r="0" b="3175"/>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82905" cy="301625"/>
                          </a:xfrm>
                          <a:prstGeom prst="rect">
                            <a:avLst/>
                          </a:prstGeom>
                        </pic:spPr>
                      </pic:pic>
                    </a:graphicData>
                  </a:graphic>
                  <wp14:sizeRelH relativeFrom="margin">
                    <wp14:pctWidth>0</wp14:pctWidth>
                  </wp14:sizeRelH>
                  <wp14:sizeRelV relativeFrom="margin">
                    <wp14:pctHeight>0</wp14:pctHeight>
                  </wp14:sizeRelV>
                </wp:anchor>
              </w:drawing>
            </w:r>
            <w:r w:rsidRPr="0090496E">
              <w:rPr>
                <w:rFonts w:ascii="Arial Black" w:hAnsi="Arial Black" w:cs="Aharoni"/>
                <w:b/>
                <w:sz w:val="40"/>
                <w:szCs w:val="28"/>
              </w:rPr>
              <w:t>CAP C</w:t>
            </w:r>
            <w:r>
              <w:rPr>
                <w:rFonts w:ascii="Arial Black" w:hAnsi="Arial Black" w:cs="Aharoni"/>
                <w:b/>
                <w:sz w:val="40"/>
                <w:szCs w:val="28"/>
              </w:rPr>
              <w:t>&amp;S</w:t>
            </w:r>
          </w:p>
          <w:p w:rsidR="007A16D6" w:rsidRDefault="001622FA" w:rsidP="001622FA">
            <w:pPr>
              <w:pStyle w:val="Paragraphedeliste"/>
              <w:spacing w:after="0" w:line="240" w:lineRule="auto"/>
              <w:ind w:left="0"/>
              <w:jc w:val="center"/>
              <w:rPr>
                <w:rFonts w:asciiTheme="minorHAnsi" w:hAnsiTheme="minorHAnsi" w:cs="Arial"/>
                <w:noProof/>
                <w:sz w:val="36"/>
                <w:lang w:eastAsia="fr-FR"/>
              </w:rPr>
            </w:pPr>
            <w:r>
              <w:rPr>
                <w:rFonts w:ascii="Arial Black" w:hAnsi="Arial Black" w:cs="Aharoni"/>
                <w:b/>
                <w:sz w:val="40"/>
                <w:szCs w:val="28"/>
              </w:rPr>
              <w:t>en HCR</w:t>
            </w:r>
          </w:p>
        </w:tc>
        <w:tc>
          <w:tcPr>
            <w:tcW w:w="858" w:type="dxa"/>
            <w:vMerge w:val="restart"/>
            <w:vAlign w:val="center"/>
          </w:tcPr>
          <w:p w:rsidR="007A16D6" w:rsidRPr="007A16D6" w:rsidRDefault="007A16D6" w:rsidP="00E32421">
            <w:pPr>
              <w:spacing w:after="0" w:line="240" w:lineRule="auto"/>
              <w:jc w:val="center"/>
              <w:rPr>
                <w:rFonts w:asciiTheme="minorHAnsi" w:hAnsiTheme="minorHAnsi" w:cs="Arial"/>
                <w:b/>
              </w:rPr>
            </w:pPr>
            <w:r w:rsidRPr="007A16D6">
              <w:rPr>
                <w:rFonts w:asciiTheme="minorHAnsi" w:hAnsiTheme="minorHAnsi" w:cs="Arial"/>
                <w:b/>
              </w:rPr>
              <w:t>Phases</w:t>
            </w:r>
          </w:p>
        </w:tc>
        <w:tc>
          <w:tcPr>
            <w:tcW w:w="6434" w:type="dxa"/>
            <w:gridSpan w:val="14"/>
            <w:vAlign w:val="center"/>
          </w:tcPr>
          <w:p w:rsidR="007A16D6" w:rsidRPr="0057218C" w:rsidRDefault="007A16D6" w:rsidP="00E32421">
            <w:pPr>
              <w:spacing w:after="0" w:line="240" w:lineRule="auto"/>
              <w:jc w:val="center"/>
              <w:rPr>
                <w:rFonts w:asciiTheme="minorHAnsi" w:hAnsiTheme="minorHAnsi" w:cs="Arial"/>
                <w:b/>
              </w:rPr>
            </w:pPr>
            <w:r w:rsidRPr="0057218C">
              <w:rPr>
                <w:rFonts w:asciiTheme="minorHAnsi" w:hAnsiTheme="minorHAnsi" w:cs="Arial"/>
                <w:b/>
              </w:rPr>
              <w:t>Candidats</w:t>
            </w:r>
          </w:p>
        </w:tc>
      </w:tr>
      <w:tr w:rsidR="007A16D6" w:rsidTr="00A96974">
        <w:trPr>
          <w:trHeight w:val="275"/>
          <w:jc w:val="center"/>
        </w:trPr>
        <w:tc>
          <w:tcPr>
            <w:tcW w:w="3218" w:type="dxa"/>
            <w:gridSpan w:val="3"/>
            <w:vMerge/>
            <w:shd w:val="clear" w:color="auto" w:fill="F2DBDB" w:themeFill="accent2" w:themeFillTint="33"/>
            <w:vAlign w:val="center"/>
          </w:tcPr>
          <w:p w:rsidR="007A16D6" w:rsidRDefault="007A16D6" w:rsidP="00E32421">
            <w:pPr>
              <w:pStyle w:val="Paragraphedeliste"/>
              <w:spacing w:after="0" w:line="240" w:lineRule="auto"/>
              <w:jc w:val="center"/>
              <w:rPr>
                <w:rFonts w:asciiTheme="minorHAnsi" w:hAnsiTheme="minorHAnsi" w:cs="Arial"/>
                <w:noProof/>
                <w:sz w:val="36"/>
                <w:lang w:eastAsia="fr-FR"/>
              </w:rPr>
            </w:pPr>
          </w:p>
        </w:tc>
        <w:tc>
          <w:tcPr>
            <w:tcW w:w="858" w:type="dxa"/>
            <w:vMerge/>
            <w:vAlign w:val="center"/>
          </w:tcPr>
          <w:p w:rsidR="007A16D6" w:rsidRPr="00E32421" w:rsidRDefault="007A16D6" w:rsidP="00E32421">
            <w:pPr>
              <w:spacing w:after="0" w:line="240" w:lineRule="auto"/>
              <w:jc w:val="center"/>
              <w:rPr>
                <w:rFonts w:asciiTheme="minorHAnsi" w:hAnsiTheme="minorHAnsi" w:cs="Arial"/>
              </w:rPr>
            </w:pPr>
          </w:p>
        </w:tc>
        <w:tc>
          <w:tcPr>
            <w:tcW w:w="3224" w:type="dxa"/>
            <w:gridSpan w:val="9"/>
            <w:vAlign w:val="center"/>
          </w:tcPr>
          <w:p w:rsidR="007A16D6" w:rsidRPr="0057218C" w:rsidRDefault="007A16D6" w:rsidP="0057218C">
            <w:pPr>
              <w:spacing w:after="0" w:line="240" w:lineRule="auto"/>
              <w:jc w:val="center"/>
              <w:rPr>
                <w:rFonts w:asciiTheme="minorHAnsi" w:hAnsiTheme="minorHAnsi" w:cs="Arial"/>
                <w:b/>
              </w:rPr>
            </w:pPr>
            <w:r w:rsidRPr="0057218C">
              <w:rPr>
                <w:rFonts w:asciiTheme="minorHAnsi" w:hAnsiTheme="minorHAnsi" w:cs="Arial"/>
                <w:b/>
              </w:rPr>
              <w:t>Service du midi</w:t>
            </w:r>
          </w:p>
        </w:tc>
        <w:tc>
          <w:tcPr>
            <w:tcW w:w="3210" w:type="dxa"/>
            <w:gridSpan w:val="5"/>
            <w:vAlign w:val="center"/>
          </w:tcPr>
          <w:p w:rsidR="007A16D6" w:rsidRPr="0057218C" w:rsidRDefault="007A16D6" w:rsidP="0057218C">
            <w:pPr>
              <w:spacing w:after="0" w:line="240" w:lineRule="auto"/>
              <w:jc w:val="center"/>
              <w:rPr>
                <w:rFonts w:asciiTheme="minorHAnsi" w:hAnsiTheme="minorHAnsi" w:cs="Arial"/>
                <w:b/>
              </w:rPr>
            </w:pPr>
            <w:r w:rsidRPr="0057218C">
              <w:rPr>
                <w:rFonts w:asciiTheme="minorHAnsi" w:hAnsiTheme="minorHAnsi" w:cs="Arial"/>
                <w:b/>
              </w:rPr>
              <w:t>Service du soir</w:t>
            </w:r>
          </w:p>
        </w:tc>
      </w:tr>
      <w:tr w:rsidR="007A16D6" w:rsidTr="00A96974">
        <w:trPr>
          <w:trHeight w:val="812"/>
          <w:jc w:val="center"/>
        </w:trPr>
        <w:tc>
          <w:tcPr>
            <w:tcW w:w="3218" w:type="dxa"/>
            <w:gridSpan w:val="3"/>
            <w:vMerge/>
            <w:shd w:val="clear" w:color="auto" w:fill="F2DBDB" w:themeFill="accent2" w:themeFillTint="33"/>
            <w:vAlign w:val="center"/>
          </w:tcPr>
          <w:p w:rsidR="007A16D6" w:rsidRPr="00E32421" w:rsidRDefault="007A16D6" w:rsidP="00E32421">
            <w:pPr>
              <w:pStyle w:val="Paragraphedeliste"/>
              <w:spacing w:after="0" w:line="240" w:lineRule="auto"/>
              <w:jc w:val="center"/>
              <w:rPr>
                <w:rFonts w:asciiTheme="minorHAnsi" w:hAnsiTheme="minorHAnsi" w:cs="Arial"/>
                <w:noProof/>
                <w:sz w:val="36"/>
              </w:rPr>
            </w:pPr>
          </w:p>
        </w:tc>
        <w:tc>
          <w:tcPr>
            <w:tcW w:w="858" w:type="dxa"/>
            <w:vMerge/>
            <w:vAlign w:val="center"/>
          </w:tcPr>
          <w:p w:rsidR="007A16D6" w:rsidRPr="00E32421" w:rsidRDefault="007A16D6" w:rsidP="00E32421">
            <w:pPr>
              <w:spacing w:after="0" w:line="240" w:lineRule="auto"/>
              <w:jc w:val="center"/>
              <w:rPr>
                <w:rFonts w:asciiTheme="minorHAnsi" w:hAnsiTheme="minorHAnsi" w:cs="Arial"/>
              </w:rPr>
            </w:pPr>
          </w:p>
        </w:tc>
        <w:tc>
          <w:tcPr>
            <w:tcW w:w="650" w:type="dxa"/>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❶</w:t>
            </w:r>
          </w:p>
        </w:tc>
        <w:tc>
          <w:tcPr>
            <w:tcW w:w="672" w:type="dxa"/>
            <w:gridSpan w:val="3"/>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❷</w:t>
            </w:r>
          </w:p>
        </w:tc>
        <w:tc>
          <w:tcPr>
            <w:tcW w:w="580" w:type="dxa"/>
            <w:gridSpan w:val="2"/>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❸</w:t>
            </w:r>
          </w:p>
        </w:tc>
        <w:tc>
          <w:tcPr>
            <w:tcW w:w="713" w:type="dxa"/>
            <w:gridSpan w:val="2"/>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❹</w:t>
            </w:r>
          </w:p>
        </w:tc>
        <w:tc>
          <w:tcPr>
            <w:tcW w:w="609" w:type="dxa"/>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❺</w:t>
            </w:r>
          </w:p>
        </w:tc>
        <w:tc>
          <w:tcPr>
            <w:tcW w:w="638"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❶</w:t>
            </w:r>
          </w:p>
        </w:tc>
        <w:tc>
          <w:tcPr>
            <w:tcW w:w="665"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❷</w:t>
            </w:r>
          </w:p>
        </w:tc>
        <w:tc>
          <w:tcPr>
            <w:tcW w:w="663"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❸</w:t>
            </w:r>
          </w:p>
        </w:tc>
        <w:tc>
          <w:tcPr>
            <w:tcW w:w="596"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❹</w:t>
            </w:r>
          </w:p>
        </w:tc>
        <w:tc>
          <w:tcPr>
            <w:tcW w:w="648"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❺</w:t>
            </w:r>
          </w:p>
        </w:tc>
      </w:tr>
      <w:tr w:rsidR="0057218C" w:rsidTr="00A96974">
        <w:trPr>
          <w:trHeight w:val="535"/>
          <w:jc w:val="center"/>
        </w:trPr>
        <w:tc>
          <w:tcPr>
            <w:tcW w:w="3218" w:type="dxa"/>
            <w:gridSpan w:val="3"/>
            <w:shd w:val="clear" w:color="auto" w:fill="auto"/>
            <w:vAlign w:val="center"/>
          </w:tcPr>
          <w:p w:rsidR="0057218C" w:rsidRPr="007A16D6" w:rsidRDefault="0057218C" w:rsidP="007A16D6">
            <w:pPr>
              <w:spacing w:after="0" w:line="240" w:lineRule="auto"/>
              <w:jc w:val="center"/>
              <w:rPr>
                <w:rFonts w:asciiTheme="minorHAnsi" w:hAnsiTheme="minorHAnsi" w:cs="Arial"/>
                <w:b/>
                <w:color w:val="FF0000"/>
                <w:sz w:val="24"/>
              </w:rPr>
            </w:pPr>
            <w:r w:rsidRPr="007A16D6">
              <w:rPr>
                <w:rFonts w:asciiTheme="minorHAnsi" w:hAnsiTheme="minorHAnsi" w:cs="Arial"/>
                <w:b/>
              </w:rPr>
              <w:t xml:space="preserve">Arrivée des candidats et </w:t>
            </w:r>
            <w:r w:rsidR="007A16D6">
              <w:rPr>
                <w:rFonts w:asciiTheme="minorHAnsi" w:hAnsiTheme="minorHAnsi" w:cs="Arial"/>
                <w:b/>
              </w:rPr>
              <w:t>mise en tenue professionnelle</w:t>
            </w:r>
          </w:p>
        </w:tc>
        <w:tc>
          <w:tcPr>
            <w:tcW w:w="4082" w:type="dxa"/>
            <w:gridSpan w:val="10"/>
            <w:vAlign w:val="center"/>
          </w:tcPr>
          <w:p w:rsidR="0057218C" w:rsidRPr="00942044" w:rsidRDefault="0057218C" w:rsidP="00E32421">
            <w:pPr>
              <w:spacing w:after="0" w:line="240" w:lineRule="auto"/>
              <w:jc w:val="center"/>
              <w:rPr>
                <w:rFonts w:ascii="Arial" w:hAnsi="Arial" w:cs="Arial"/>
                <w:b/>
                <w:sz w:val="24"/>
                <w:szCs w:val="24"/>
              </w:rPr>
            </w:pPr>
            <w:r w:rsidRPr="00E32421">
              <w:rPr>
                <w:rFonts w:ascii="Arial" w:hAnsi="Arial" w:cs="Arial"/>
                <w:b/>
                <w:szCs w:val="24"/>
              </w:rPr>
              <w:t>7 h 45 – 8 h 00</w:t>
            </w:r>
          </w:p>
        </w:tc>
        <w:tc>
          <w:tcPr>
            <w:tcW w:w="638" w:type="dxa"/>
          </w:tcPr>
          <w:p w:rsidR="0057218C" w:rsidRPr="00E32421" w:rsidRDefault="0057218C" w:rsidP="00E32421">
            <w:pPr>
              <w:spacing w:after="0" w:line="240" w:lineRule="auto"/>
              <w:jc w:val="center"/>
              <w:rPr>
                <w:rFonts w:ascii="Arial" w:hAnsi="Arial" w:cs="Arial"/>
                <w:b/>
                <w:szCs w:val="24"/>
              </w:rPr>
            </w:pPr>
          </w:p>
        </w:tc>
        <w:tc>
          <w:tcPr>
            <w:tcW w:w="665" w:type="dxa"/>
          </w:tcPr>
          <w:p w:rsidR="0057218C" w:rsidRPr="00E32421" w:rsidRDefault="0057218C" w:rsidP="00E32421">
            <w:pPr>
              <w:spacing w:after="0" w:line="240" w:lineRule="auto"/>
              <w:jc w:val="center"/>
              <w:rPr>
                <w:rFonts w:ascii="Arial" w:hAnsi="Arial" w:cs="Arial"/>
                <w:b/>
                <w:szCs w:val="24"/>
              </w:rPr>
            </w:pPr>
          </w:p>
        </w:tc>
        <w:tc>
          <w:tcPr>
            <w:tcW w:w="663" w:type="dxa"/>
          </w:tcPr>
          <w:p w:rsidR="0057218C" w:rsidRPr="00E32421" w:rsidRDefault="0057218C" w:rsidP="00E32421">
            <w:pPr>
              <w:spacing w:after="0" w:line="240" w:lineRule="auto"/>
              <w:jc w:val="center"/>
              <w:rPr>
                <w:rFonts w:ascii="Arial" w:hAnsi="Arial" w:cs="Arial"/>
                <w:b/>
                <w:szCs w:val="24"/>
              </w:rPr>
            </w:pPr>
          </w:p>
        </w:tc>
        <w:tc>
          <w:tcPr>
            <w:tcW w:w="596" w:type="dxa"/>
          </w:tcPr>
          <w:p w:rsidR="0057218C" w:rsidRPr="00E32421" w:rsidRDefault="0057218C" w:rsidP="00E32421">
            <w:pPr>
              <w:spacing w:after="0" w:line="240" w:lineRule="auto"/>
              <w:jc w:val="center"/>
              <w:rPr>
                <w:rFonts w:ascii="Arial" w:hAnsi="Arial" w:cs="Arial"/>
                <w:b/>
                <w:szCs w:val="24"/>
              </w:rPr>
            </w:pPr>
          </w:p>
        </w:tc>
        <w:tc>
          <w:tcPr>
            <w:tcW w:w="648" w:type="dxa"/>
          </w:tcPr>
          <w:p w:rsidR="0057218C" w:rsidRPr="00E32421" w:rsidRDefault="0057218C" w:rsidP="00E32421">
            <w:pPr>
              <w:spacing w:after="0" w:line="240" w:lineRule="auto"/>
              <w:jc w:val="center"/>
              <w:rPr>
                <w:rFonts w:ascii="Arial" w:hAnsi="Arial" w:cs="Arial"/>
                <w:b/>
                <w:szCs w:val="24"/>
              </w:rPr>
            </w:pPr>
          </w:p>
        </w:tc>
      </w:tr>
      <w:tr w:rsidR="0057218C" w:rsidTr="00A96974">
        <w:trPr>
          <w:trHeight w:val="326"/>
          <w:jc w:val="center"/>
        </w:trPr>
        <w:tc>
          <w:tcPr>
            <w:tcW w:w="10510" w:type="dxa"/>
            <w:gridSpan w:val="18"/>
            <w:shd w:val="clear" w:color="auto" w:fill="F2F2F2"/>
            <w:vAlign w:val="center"/>
          </w:tcPr>
          <w:p w:rsidR="0057218C" w:rsidRPr="008346B3" w:rsidRDefault="0057218C" w:rsidP="007A16D6">
            <w:pPr>
              <w:spacing w:after="0" w:line="240" w:lineRule="auto"/>
              <w:jc w:val="center"/>
              <w:rPr>
                <w:rFonts w:ascii="Arial" w:hAnsi="Arial" w:cs="Arial"/>
                <w:b/>
              </w:rPr>
            </w:pPr>
            <w:r w:rsidRPr="008346B3">
              <w:rPr>
                <w:rFonts w:ascii="Arial" w:hAnsi="Arial" w:cs="Arial"/>
                <w:b/>
              </w:rPr>
              <w:t>Activités professionnelles en hôtellerie, café</w:t>
            </w:r>
            <w:r w:rsidR="007A16D6">
              <w:rPr>
                <w:rFonts w:ascii="Arial" w:hAnsi="Arial" w:cs="Arial"/>
                <w:b/>
              </w:rPr>
              <w:t>-</w:t>
            </w:r>
            <w:r w:rsidRPr="008346B3">
              <w:rPr>
                <w:rFonts w:ascii="Arial" w:hAnsi="Arial" w:cs="Arial"/>
                <w:b/>
              </w:rPr>
              <w:t>brasserie, restauration</w:t>
            </w:r>
          </w:p>
        </w:tc>
      </w:tr>
      <w:tr w:rsidR="007A16D6" w:rsidTr="00A96974">
        <w:trPr>
          <w:trHeight w:val="874"/>
          <w:jc w:val="center"/>
        </w:trPr>
        <w:tc>
          <w:tcPr>
            <w:tcW w:w="519" w:type="dxa"/>
            <w:shd w:val="clear" w:color="auto" w:fill="F2F2F2"/>
            <w:vAlign w:val="center"/>
          </w:tcPr>
          <w:p w:rsidR="007A16D6" w:rsidRPr="00B143FC" w:rsidRDefault="004E56D0" w:rsidP="004E56D0">
            <w:pPr>
              <w:spacing w:after="0" w:line="240" w:lineRule="auto"/>
              <w:jc w:val="center"/>
              <w:rPr>
                <w:rFonts w:ascii="Arial" w:hAnsi="Arial" w:cs="Arial"/>
                <w:b/>
                <w:sz w:val="36"/>
              </w:rPr>
            </w:pPr>
            <w:r w:rsidRPr="000934CC">
              <w:rPr>
                <w:rFonts w:asciiTheme="minorHAnsi" w:hAnsiTheme="minorHAnsi" w:cs="Arial"/>
                <w:b/>
                <w:sz w:val="36"/>
              </w:rPr>
              <w:sym w:font="Wingdings" w:char="F081"/>
            </w:r>
          </w:p>
        </w:tc>
        <w:tc>
          <w:tcPr>
            <w:tcW w:w="2699" w:type="dxa"/>
            <w:gridSpan w:val="2"/>
            <w:shd w:val="clear" w:color="auto" w:fill="F2F2F2"/>
            <w:vAlign w:val="center"/>
          </w:tcPr>
          <w:p w:rsidR="007A16D6" w:rsidRPr="007A16D6" w:rsidRDefault="007A16D6" w:rsidP="0057218C">
            <w:pPr>
              <w:spacing w:after="0" w:line="240" w:lineRule="auto"/>
              <w:jc w:val="center"/>
              <w:rPr>
                <w:rFonts w:asciiTheme="minorHAnsi" w:hAnsiTheme="minorHAnsi" w:cs="Arial"/>
                <w:b/>
              </w:rPr>
            </w:pPr>
            <w:r w:rsidRPr="007A16D6">
              <w:rPr>
                <w:rFonts w:asciiTheme="minorHAnsi" w:hAnsiTheme="minorHAnsi" w:cs="Arial"/>
                <w:b/>
              </w:rPr>
              <w:t xml:space="preserve">organisation du travail </w:t>
            </w:r>
          </w:p>
          <w:p w:rsidR="007A16D6" w:rsidRPr="007A16D6" w:rsidRDefault="007A16D6" w:rsidP="0057218C">
            <w:pPr>
              <w:spacing w:after="0" w:line="240" w:lineRule="auto"/>
              <w:jc w:val="center"/>
              <w:rPr>
                <w:rFonts w:asciiTheme="minorHAnsi" w:hAnsiTheme="minorHAnsi" w:cs="Arial"/>
                <w:i/>
              </w:rPr>
            </w:pPr>
            <w:r w:rsidRPr="007A16D6">
              <w:rPr>
                <w:rFonts w:asciiTheme="minorHAnsi" w:hAnsiTheme="minorHAnsi" w:cs="Arial"/>
                <w:i/>
                <w:sz w:val="18"/>
              </w:rPr>
              <w:t>(Prise de connaissance du sujet,  organisation, prévision de linge et matériel, etc.)</w:t>
            </w:r>
          </w:p>
        </w:tc>
        <w:tc>
          <w:tcPr>
            <w:tcW w:w="858" w:type="dxa"/>
            <w:vAlign w:val="center"/>
          </w:tcPr>
          <w:p w:rsidR="007A16D6" w:rsidRPr="0057218C" w:rsidRDefault="007A16D6" w:rsidP="0057218C">
            <w:pPr>
              <w:spacing w:after="0" w:line="240" w:lineRule="auto"/>
              <w:jc w:val="center"/>
              <w:rPr>
                <w:rFonts w:ascii="Arial" w:hAnsi="Arial" w:cs="Arial"/>
                <w:b/>
                <w:color w:val="FF0000"/>
                <w:sz w:val="20"/>
              </w:rPr>
            </w:pPr>
            <w:r w:rsidRPr="0057218C">
              <w:rPr>
                <w:rFonts w:ascii="Arial" w:hAnsi="Arial" w:cs="Arial"/>
                <w:b/>
                <w:color w:val="FF0000"/>
                <w:sz w:val="20"/>
              </w:rPr>
              <w:t>30 min</w:t>
            </w:r>
          </w:p>
        </w:tc>
        <w:tc>
          <w:tcPr>
            <w:tcW w:w="3224" w:type="dxa"/>
            <w:gridSpan w:val="9"/>
            <w:vAlign w:val="center"/>
          </w:tcPr>
          <w:p w:rsidR="007A16D6" w:rsidRPr="0057218C" w:rsidRDefault="007A16D6" w:rsidP="0057218C">
            <w:pPr>
              <w:spacing w:after="0" w:line="240" w:lineRule="auto"/>
              <w:jc w:val="center"/>
              <w:rPr>
                <w:rFonts w:cs="Arial"/>
                <w:b/>
                <w:szCs w:val="24"/>
              </w:rPr>
            </w:pPr>
            <w:r w:rsidRPr="0057218C">
              <w:rPr>
                <w:rFonts w:cs="Arial"/>
                <w:b/>
                <w:sz w:val="24"/>
                <w:szCs w:val="24"/>
              </w:rPr>
              <w:t>8 h 00 – 8 h 30</w:t>
            </w:r>
          </w:p>
        </w:tc>
        <w:tc>
          <w:tcPr>
            <w:tcW w:w="3210" w:type="dxa"/>
            <w:gridSpan w:val="5"/>
            <w:vAlign w:val="center"/>
          </w:tcPr>
          <w:p w:rsidR="007A16D6" w:rsidRPr="00E32421" w:rsidRDefault="007A16D6" w:rsidP="007A16D6">
            <w:pPr>
              <w:spacing w:after="0" w:line="240" w:lineRule="auto"/>
              <w:jc w:val="center"/>
              <w:rPr>
                <w:rFonts w:cs="Arial"/>
                <w:b/>
                <w:i/>
                <w:szCs w:val="24"/>
              </w:rPr>
            </w:pPr>
            <w:r>
              <w:rPr>
                <w:rFonts w:cs="Arial"/>
                <w:b/>
                <w:sz w:val="24"/>
                <w:szCs w:val="24"/>
              </w:rPr>
              <w:t>16</w:t>
            </w:r>
            <w:r w:rsidRPr="0057218C">
              <w:rPr>
                <w:rFonts w:cs="Arial"/>
                <w:b/>
                <w:sz w:val="24"/>
                <w:szCs w:val="24"/>
              </w:rPr>
              <w:t xml:space="preserve"> h 00 – </w:t>
            </w:r>
            <w:r>
              <w:rPr>
                <w:rFonts w:cs="Arial"/>
                <w:b/>
                <w:sz w:val="24"/>
                <w:szCs w:val="24"/>
              </w:rPr>
              <w:t>16</w:t>
            </w:r>
            <w:r w:rsidRPr="0057218C">
              <w:rPr>
                <w:rFonts w:cs="Arial"/>
                <w:b/>
                <w:sz w:val="24"/>
                <w:szCs w:val="24"/>
              </w:rPr>
              <w:t xml:space="preserve"> h 30</w:t>
            </w:r>
          </w:p>
        </w:tc>
      </w:tr>
      <w:tr w:rsidR="004E56D0" w:rsidTr="00A96974">
        <w:trPr>
          <w:trHeight w:val="334"/>
          <w:jc w:val="center"/>
        </w:trPr>
        <w:tc>
          <w:tcPr>
            <w:tcW w:w="519" w:type="dxa"/>
            <w:shd w:val="clear" w:color="auto" w:fill="F2F2F2"/>
            <w:vAlign w:val="center"/>
          </w:tcPr>
          <w:p w:rsidR="004E56D0" w:rsidRPr="000934CC" w:rsidRDefault="004E56D0" w:rsidP="004E56D0">
            <w:pPr>
              <w:spacing w:after="0" w:line="240" w:lineRule="auto"/>
              <w:jc w:val="center"/>
              <w:rPr>
                <w:rFonts w:asciiTheme="minorHAnsi" w:hAnsiTheme="minorHAnsi" w:cs="Arial"/>
                <w:b/>
                <w:sz w:val="36"/>
              </w:rPr>
            </w:pPr>
          </w:p>
        </w:tc>
        <w:tc>
          <w:tcPr>
            <w:tcW w:w="2699" w:type="dxa"/>
            <w:gridSpan w:val="2"/>
            <w:shd w:val="clear" w:color="auto" w:fill="F2F2F2"/>
            <w:vAlign w:val="center"/>
          </w:tcPr>
          <w:p w:rsidR="004E56D0" w:rsidRPr="007A16D6" w:rsidRDefault="004E56D0" w:rsidP="0057218C">
            <w:pPr>
              <w:spacing w:after="0" w:line="240" w:lineRule="auto"/>
              <w:jc w:val="center"/>
              <w:rPr>
                <w:rFonts w:asciiTheme="minorHAnsi" w:hAnsiTheme="minorHAnsi" w:cs="Arial"/>
                <w:b/>
              </w:rPr>
            </w:pPr>
            <w:r w:rsidRPr="007A16D6">
              <w:rPr>
                <w:rFonts w:asciiTheme="minorHAnsi" w:hAnsiTheme="minorHAnsi" w:cs="Arial"/>
                <w:b/>
              </w:rPr>
              <w:t xml:space="preserve">Mise en place </w:t>
            </w:r>
          </w:p>
        </w:tc>
        <w:tc>
          <w:tcPr>
            <w:tcW w:w="858" w:type="dxa"/>
            <w:vMerge w:val="restart"/>
            <w:vAlign w:val="center"/>
          </w:tcPr>
          <w:p w:rsidR="004E56D0" w:rsidRPr="0057218C" w:rsidRDefault="004E56D0" w:rsidP="0057218C">
            <w:pPr>
              <w:spacing w:after="0" w:line="240" w:lineRule="auto"/>
              <w:jc w:val="center"/>
              <w:rPr>
                <w:rFonts w:ascii="Arial" w:hAnsi="Arial" w:cs="Arial"/>
                <w:b/>
                <w:color w:val="FF0000"/>
                <w:sz w:val="20"/>
              </w:rPr>
            </w:pPr>
            <w:r w:rsidRPr="0057218C">
              <w:rPr>
                <w:rFonts w:ascii="Arial" w:hAnsi="Arial" w:cs="Arial"/>
                <w:b/>
                <w:color w:val="FF0000"/>
                <w:sz w:val="20"/>
              </w:rPr>
              <w:t xml:space="preserve">2 h 30 </w:t>
            </w:r>
          </w:p>
        </w:tc>
        <w:tc>
          <w:tcPr>
            <w:tcW w:w="3224" w:type="dxa"/>
            <w:gridSpan w:val="9"/>
            <w:vAlign w:val="center"/>
          </w:tcPr>
          <w:p w:rsidR="004E56D0" w:rsidRPr="00E32421" w:rsidRDefault="004E56D0" w:rsidP="0057218C">
            <w:pPr>
              <w:spacing w:after="0" w:line="240" w:lineRule="auto"/>
              <w:jc w:val="center"/>
              <w:rPr>
                <w:rFonts w:cs="Arial"/>
                <w:b/>
                <w:i/>
                <w:szCs w:val="24"/>
              </w:rPr>
            </w:pPr>
            <w:r w:rsidRPr="00E32421">
              <w:rPr>
                <w:rFonts w:cs="Arial"/>
                <w:b/>
                <w:i/>
                <w:szCs w:val="24"/>
              </w:rPr>
              <w:t>en autonomie à partir de 8 h 30</w:t>
            </w:r>
          </w:p>
        </w:tc>
        <w:tc>
          <w:tcPr>
            <w:tcW w:w="3210" w:type="dxa"/>
            <w:gridSpan w:val="5"/>
            <w:vAlign w:val="center"/>
          </w:tcPr>
          <w:p w:rsidR="004E56D0" w:rsidRPr="00E32421" w:rsidRDefault="004E56D0" w:rsidP="007A16D6">
            <w:pPr>
              <w:spacing w:after="0" w:line="240" w:lineRule="auto"/>
              <w:jc w:val="center"/>
              <w:rPr>
                <w:rFonts w:cs="Arial"/>
                <w:b/>
                <w:i/>
                <w:szCs w:val="24"/>
              </w:rPr>
            </w:pPr>
            <w:r w:rsidRPr="00E32421">
              <w:rPr>
                <w:rFonts w:cs="Arial"/>
                <w:b/>
                <w:i/>
                <w:szCs w:val="24"/>
              </w:rPr>
              <w:t xml:space="preserve">en autonomie à partir de </w:t>
            </w:r>
            <w:r>
              <w:rPr>
                <w:rFonts w:cs="Arial"/>
                <w:b/>
                <w:i/>
                <w:szCs w:val="24"/>
              </w:rPr>
              <w:t>16</w:t>
            </w:r>
            <w:r w:rsidRPr="00E32421">
              <w:rPr>
                <w:rFonts w:cs="Arial"/>
                <w:b/>
                <w:i/>
                <w:szCs w:val="24"/>
              </w:rPr>
              <w:t xml:space="preserve"> h 30</w:t>
            </w:r>
          </w:p>
        </w:tc>
      </w:tr>
      <w:tr w:rsidR="004E56D0" w:rsidTr="00A96974">
        <w:trPr>
          <w:trHeight w:val="1296"/>
          <w:jc w:val="center"/>
        </w:trPr>
        <w:tc>
          <w:tcPr>
            <w:tcW w:w="519" w:type="dxa"/>
            <w:shd w:val="clear" w:color="auto" w:fill="F2F2F2"/>
            <w:vAlign w:val="center"/>
          </w:tcPr>
          <w:p w:rsidR="004E56D0" w:rsidRPr="000934CC" w:rsidRDefault="00A96974" w:rsidP="00A96974">
            <w:pPr>
              <w:spacing w:after="0" w:line="240" w:lineRule="auto"/>
              <w:jc w:val="center"/>
              <w:rPr>
                <w:rFonts w:asciiTheme="minorHAnsi" w:hAnsiTheme="minorHAnsi" w:cs="Arial"/>
                <w:b/>
                <w:sz w:val="36"/>
              </w:rPr>
            </w:pPr>
            <w:r w:rsidRPr="000934CC">
              <w:rPr>
                <w:rFonts w:asciiTheme="minorHAnsi" w:hAnsiTheme="minorHAnsi" w:cs="Arial"/>
                <w:b/>
                <w:sz w:val="36"/>
              </w:rPr>
              <w:sym w:font="Wingdings" w:char="F082"/>
            </w:r>
          </w:p>
        </w:tc>
        <w:tc>
          <w:tcPr>
            <w:tcW w:w="2699" w:type="dxa"/>
            <w:gridSpan w:val="2"/>
            <w:shd w:val="clear" w:color="auto" w:fill="F2F2F2"/>
            <w:vAlign w:val="center"/>
          </w:tcPr>
          <w:p w:rsidR="004E56D0" w:rsidRPr="007A16D6" w:rsidRDefault="004E56D0" w:rsidP="0057218C">
            <w:pPr>
              <w:spacing w:after="0" w:line="240" w:lineRule="auto"/>
              <w:jc w:val="center"/>
              <w:rPr>
                <w:rFonts w:asciiTheme="minorHAnsi" w:hAnsiTheme="minorHAnsi" w:cs="Arial"/>
                <w:b/>
              </w:rPr>
            </w:pPr>
            <w:r w:rsidRPr="007A16D6">
              <w:rPr>
                <w:rFonts w:asciiTheme="minorHAnsi" w:hAnsiTheme="minorHAnsi" w:cs="Arial"/>
                <w:b/>
              </w:rPr>
              <w:t xml:space="preserve">Activité d’hôtellerie et de communication </w:t>
            </w:r>
          </w:p>
          <w:p w:rsidR="004E56D0" w:rsidRPr="007A16D6" w:rsidRDefault="004E56D0" w:rsidP="00886F04">
            <w:pPr>
              <w:numPr>
                <w:ilvl w:val="0"/>
                <w:numId w:val="88"/>
              </w:numPr>
              <w:spacing w:after="0" w:line="240" w:lineRule="auto"/>
              <w:ind w:left="181" w:hanging="218"/>
              <w:rPr>
                <w:rFonts w:asciiTheme="minorHAnsi" w:hAnsiTheme="minorHAnsi" w:cs="Arial"/>
                <w:i/>
                <w:sz w:val="16"/>
              </w:rPr>
            </w:pPr>
            <w:r w:rsidRPr="007A16D6">
              <w:rPr>
                <w:rFonts w:asciiTheme="minorHAnsi" w:hAnsiTheme="minorHAnsi" w:cs="Arial"/>
                <w:i/>
                <w:sz w:val="16"/>
              </w:rPr>
              <w:t xml:space="preserve">CR de prestation </w:t>
            </w:r>
          </w:p>
          <w:p w:rsidR="004E56D0" w:rsidRPr="007A16D6" w:rsidRDefault="004E56D0" w:rsidP="00886F04">
            <w:pPr>
              <w:numPr>
                <w:ilvl w:val="0"/>
                <w:numId w:val="88"/>
              </w:numPr>
              <w:spacing w:after="0" w:line="240" w:lineRule="auto"/>
              <w:ind w:left="181" w:hanging="218"/>
              <w:rPr>
                <w:rFonts w:asciiTheme="minorHAnsi" w:hAnsiTheme="minorHAnsi" w:cs="Arial"/>
                <w:i/>
                <w:sz w:val="16"/>
              </w:rPr>
            </w:pPr>
            <w:r w:rsidRPr="007A16D6">
              <w:rPr>
                <w:rFonts w:asciiTheme="minorHAnsi" w:hAnsiTheme="minorHAnsi" w:cs="Arial"/>
                <w:i/>
                <w:sz w:val="16"/>
              </w:rPr>
              <w:t>environnement touristique et culturel</w:t>
            </w:r>
          </w:p>
          <w:p w:rsidR="004E56D0" w:rsidRPr="007A16D6" w:rsidRDefault="004E56D0" w:rsidP="0057218C">
            <w:pPr>
              <w:spacing w:after="0" w:line="240" w:lineRule="auto"/>
              <w:jc w:val="center"/>
              <w:rPr>
                <w:rFonts w:asciiTheme="minorHAnsi" w:hAnsiTheme="minorHAnsi" w:cs="Arial"/>
                <w:b/>
              </w:rPr>
            </w:pPr>
            <w:r w:rsidRPr="007A16D6">
              <w:rPr>
                <w:rFonts w:asciiTheme="minorHAnsi" w:hAnsiTheme="minorHAnsi" w:cs="Arial"/>
                <w:sz w:val="18"/>
              </w:rPr>
              <w:t>(</w:t>
            </w:r>
            <w:r w:rsidRPr="007A16D6">
              <w:rPr>
                <w:rFonts w:asciiTheme="minorHAnsi" w:hAnsiTheme="minorHAnsi" w:cs="Arial"/>
                <w:b/>
                <w:sz w:val="18"/>
              </w:rPr>
              <w:t xml:space="preserve">30 min / </w:t>
            </w:r>
            <w:proofErr w:type="spellStart"/>
            <w:r w:rsidRPr="007A16D6">
              <w:rPr>
                <w:rFonts w:asciiTheme="minorHAnsi" w:hAnsiTheme="minorHAnsi" w:cs="Arial"/>
                <w:b/>
                <w:sz w:val="18"/>
              </w:rPr>
              <w:t>cand</w:t>
            </w:r>
            <w:proofErr w:type="spellEnd"/>
            <w:r w:rsidRPr="007A16D6">
              <w:rPr>
                <w:rFonts w:asciiTheme="minorHAnsi" w:hAnsiTheme="minorHAnsi" w:cs="Arial"/>
                <w:b/>
                <w:sz w:val="18"/>
              </w:rPr>
              <w:t>)</w:t>
            </w:r>
            <w:r w:rsidRPr="007A16D6">
              <w:rPr>
                <w:rFonts w:asciiTheme="minorHAnsi" w:hAnsiTheme="minorHAnsi" w:cs="Arial"/>
                <w:i/>
                <w:sz w:val="14"/>
              </w:rPr>
              <w:t xml:space="preserve"> </w:t>
            </w:r>
          </w:p>
        </w:tc>
        <w:tc>
          <w:tcPr>
            <w:tcW w:w="858" w:type="dxa"/>
            <w:vMerge/>
            <w:vAlign w:val="center"/>
          </w:tcPr>
          <w:p w:rsidR="004E56D0" w:rsidRPr="00B400EB" w:rsidRDefault="004E56D0" w:rsidP="0057218C">
            <w:pPr>
              <w:spacing w:after="0" w:line="240" w:lineRule="auto"/>
              <w:jc w:val="center"/>
              <w:rPr>
                <w:rFonts w:ascii="Arial" w:hAnsi="Arial" w:cs="Arial"/>
                <w:b/>
                <w:color w:val="FF0000"/>
                <w:sz w:val="24"/>
              </w:rPr>
            </w:pPr>
          </w:p>
        </w:tc>
        <w:tc>
          <w:tcPr>
            <w:tcW w:w="668"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8h30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9h00</w:t>
            </w:r>
          </w:p>
        </w:tc>
        <w:tc>
          <w:tcPr>
            <w:tcW w:w="603" w:type="dxa"/>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9h00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9h30</w:t>
            </w:r>
          </w:p>
        </w:tc>
        <w:tc>
          <w:tcPr>
            <w:tcW w:w="581"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09h30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10h00</w:t>
            </w:r>
          </w:p>
        </w:tc>
        <w:tc>
          <w:tcPr>
            <w:tcW w:w="634"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10h00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10</w:t>
            </w:r>
            <w:r>
              <w:rPr>
                <w:rFonts w:cs="Arial"/>
                <w:b/>
                <w:i/>
                <w:sz w:val="14"/>
                <w:szCs w:val="24"/>
              </w:rPr>
              <w:t>h</w:t>
            </w:r>
            <w:r w:rsidRPr="0057218C">
              <w:rPr>
                <w:rFonts w:cs="Arial"/>
                <w:b/>
                <w:i/>
                <w:sz w:val="14"/>
                <w:szCs w:val="24"/>
              </w:rPr>
              <w:t>30</w:t>
            </w:r>
          </w:p>
        </w:tc>
        <w:tc>
          <w:tcPr>
            <w:tcW w:w="738"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10h30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11h00</w:t>
            </w:r>
          </w:p>
        </w:tc>
        <w:tc>
          <w:tcPr>
            <w:tcW w:w="638" w:type="dxa"/>
            <w:vAlign w:val="center"/>
          </w:tcPr>
          <w:p w:rsidR="004E56D0" w:rsidRPr="0057218C" w:rsidRDefault="004E56D0" w:rsidP="00B15005">
            <w:pPr>
              <w:spacing w:after="0" w:line="240" w:lineRule="auto"/>
              <w:jc w:val="center"/>
              <w:rPr>
                <w:rFonts w:cs="Arial"/>
                <w:b/>
                <w:i/>
                <w:sz w:val="14"/>
                <w:szCs w:val="24"/>
              </w:rPr>
            </w:pPr>
            <w:r>
              <w:rPr>
                <w:rFonts w:cs="Arial"/>
                <w:b/>
                <w:i/>
                <w:sz w:val="14"/>
                <w:szCs w:val="24"/>
              </w:rPr>
              <w:t>16</w:t>
            </w:r>
            <w:r w:rsidRPr="0057218C">
              <w:rPr>
                <w:rFonts w:cs="Arial"/>
                <w:b/>
                <w:i/>
                <w:sz w:val="14"/>
                <w:szCs w:val="24"/>
              </w:rPr>
              <w:t>h30</w:t>
            </w:r>
          </w:p>
          <w:p w:rsidR="004E56D0" w:rsidRPr="0057218C" w:rsidRDefault="004E56D0" w:rsidP="007A16D6">
            <w:pPr>
              <w:spacing w:after="0" w:line="240" w:lineRule="auto"/>
              <w:jc w:val="center"/>
              <w:rPr>
                <w:rFonts w:cs="Arial"/>
                <w:b/>
                <w:i/>
                <w:sz w:val="14"/>
                <w:szCs w:val="24"/>
              </w:rPr>
            </w:pPr>
            <w:r>
              <w:rPr>
                <w:rFonts w:cs="Arial"/>
                <w:b/>
                <w:i/>
                <w:sz w:val="14"/>
                <w:szCs w:val="24"/>
              </w:rPr>
              <w:t>17h00</w:t>
            </w:r>
          </w:p>
        </w:tc>
        <w:tc>
          <w:tcPr>
            <w:tcW w:w="665" w:type="dxa"/>
            <w:vAlign w:val="center"/>
          </w:tcPr>
          <w:p w:rsidR="004E56D0" w:rsidRPr="0057218C" w:rsidRDefault="004E56D0" w:rsidP="00B15005">
            <w:pPr>
              <w:spacing w:after="0" w:line="240" w:lineRule="auto"/>
              <w:jc w:val="center"/>
              <w:rPr>
                <w:rFonts w:cs="Arial"/>
                <w:b/>
                <w:i/>
                <w:sz w:val="14"/>
                <w:szCs w:val="24"/>
              </w:rPr>
            </w:pPr>
            <w:r>
              <w:rPr>
                <w:rFonts w:cs="Arial"/>
                <w:b/>
                <w:i/>
                <w:sz w:val="14"/>
                <w:szCs w:val="24"/>
              </w:rPr>
              <w:t>17</w:t>
            </w:r>
            <w:r w:rsidRPr="0057218C">
              <w:rPr>
                <w:rFonts w:cs="Arial"/>
                <w:b/>
                <w:i/>
                <w:sz w:val="14"/>
                <w:szCs w:val="24"/>
              </w:rPr>
              <w:t>h00</w:t>
            </w:r>
          </w:p>
          <w:p w:rsidR="004E56D0" w:rsidRPr="0057218C" w:rsidRDefault="004E56D0" w:rsidP="007A16D6">
            <w:pPr>
              <w:spacing w:after="0" w:line="240" w:lineRule="auto"/>
              <w:jc w:val="center"/>
              <w:rPr>
                <w:rFonts w:cs="Arial"/>
                <w:b/>
                <w:i/>
                <w:sz w:val="14"/>
                <w:szCs w:val="24"/>
              </w:rPr>
            </w:pPr>
            <w:r>
              <w:rPr>
                <w:rFonts w:cs="Arial"/>
                <w:b/>
                <w:i/>
                <w:sz w:val="14"/>
                <w:szCs w:val="24"/>
              </w:rPr>
              <w:t>17h30</w:t>
            </w:r>
          </w:p>
        </w:tc>
        <w:tc>
          <w:tcPr>
            <w:tcW w:w="663" w:type="dxa"/>
            <w:vAlign w:val="center"/>
          </w:tcPr>
          <w:p w:rsidR="004E56D0" w:rsidRPr="0057218C" w:rsidRDefault="004E56D0" w:rsidP="00B15005">
            <w:pPr>
              <w:spacing w:after="0" w:line="240" w:lineRule="auto"/>
              <w:jc w:val="center"/>
              <w:rPr>
                <w:rFonts w:cs="Arial"/>
                <w:b/>
                <w:i/>
                <w:sz w:val="14"/>
                <w:szCs w:val="24"/>
              </w:rPr>
            </w:pPr>
            <w:r>
              <w:rPr>
                <w:rFonts w:cs="Arial"/>
                <w:b/>
                <w:i/>
                <w:sz w:val="14"/>
                <w:szCs w:val="24"/>
              </w:rPr>
              <w:t>17</w:t>
            </w:r>
            <w:r w:rsidRPr="0057218C">
              <w:rPr>
                <w:rFonts w:cs="Arial"/>
                <w:b/>
                <w:i/>
                <w:sz w:val="14"/>
                <w:szCs w:val="24"/>
              </w:rPr>
              <w:t>h30</w:t>
            </w:r>
          </w:p>
          <w:p w:rsidR="004E56D0" w:rsidRPr="0057218C" w:rsidRDefault="004E56D0" w:rsidP="007A16D6">
            <w:pPr>
              <w:spacing w:after="0" w:line="240" w:lineRule="auto"/>
              <w:jc w:val="center"/>
              <w:rPr>
                <w:rFonts w:cs="Arial"/>
                <w:b/>
                <w:i/>
                <w:sz w:val="14"/>
                <w:szCs w:val="24"/>
              </w:rPr>
            </w:pPr>
            <w:r w:rsidRPr="0057218C">
              <w:rPr>
                <w:rFonts w:cs="Arial"/>
                <w:b/>
                <w:i/>
                <w:sz w:val="14"/>
                <w:szCs w:val="24"/>
              </w:rPr>
              <w:t>1</w:t>
            </w:r>
            <w:r>
              <w:rPr>
                <w:rFonts w:cs="Arial"/>
                <w:b/>
                <w:i/>
                <w:sz w:val="14"/>
                <w:szCs w:val="24"/>
              </w:rPr>
              <w:t>8h00</w:t>
            </w:r>
          </w:p>
        </w:tc>
        <w:tc>
          <w:tcPr>
            <w:tcW w:w="596" w:type="dxa"/>
            <w:vAlign w:val="center"/>
          </w:tcPr>
          <w:p w:rsidR="004E56D0" w:rsidRPr="0057218C" w:rsidRDefault="004E56D0" w:rsidP="00B15005">
            <w:pPr>
              <w:spacing w:after="0" w:line="240" w:lineRule="auto"/>
              <w:jc w:val="center"/>
              <w:rPr>
                <w:rFonts w:cs="Arial"/>
                <w:b/>
                <w:i/>
                <w:sz w:val="14"/>
                <w:szCs w:val="24"/>
              </w:rPr>
            </w:pPr>
            <w:r w:rsidRPr="0057218C">
              <w:rPr>
                <w:rFonts w:cs="Arial"/>
                <w:b/>
                <w:i/>
                <w:sz w:val="14"/>
                <w:szCs w:val="24"/>
              </w:rPr>
              <w:t>1</w:t>
            </w:r>
            <w:r>
              <w:rPr>
                <w:rFonts w:cs="Arial"/>
                <w:b/>
                <w:i/>
                <w:sz w:val="14"/>
                <w:szCs w:val="24"/>
              </w:rPr>
              <w:t>8</w:t>
            </w:r>
            <w:r w:rsidRPr="0057218C">
              <w:rPr>
                <w:rFonts w:cs="Arial"/>
                <w:b/>
                <w:i/>
                <w:sz w:val="14"/>
                <w:szCs w:val="24"/>
              </w:rPr>
              <w:t>h00</w:t>
            </w:r>
          </w:p>
          <w:p w:rsidR="004E56D0" w:rsidRPr="0057218C" w:rsidRDefault="004E56D0" w:rsidP="007A16D6">
            <w:pPr>
              <w:spacing w:after="0" w:line="240" w:lineRule="auto"/>
              <w:jc w:val="center"/>
              <w:rPr>
                <w:rFonts w:cs="Arial"/>
                <w:b/>
                <w:i/>
                <w:sz w:val="14"/>
                <w:szCs w:val="24"/>
              </w:rPr>
            </w:pPr>
            <w:r w:rsidRPr="0057218C">
              <w:rPr>
                <w:rFonts w:cs="Arial"/>
                <w:b/>
                <w:i/>
                <w:sz w:val="14"/>
                <w:szCs w:val="24"/>
              </w:rPr>
              <w:t>1</w:t>
            </w:r>
            <w:r>
              <w:rPr>
                <w:rFonts w:cs="Arial"/>
                <w:b/>
                <w:i/>
                <w:sz w:val="14"/>
                <w:szCs w:val="24"/>
              </w:rPr>
              <w:t>8h30</w:t>
            </w:r>
          </w:p>
        </w:tc>
        <w:tc>
          <w:tcPr>
            <w:tcW w:w="648" w:type="dxa"/>
            <w:vAlign w:val="center"/>
          </w:tcPr>
          <w:p w:rsidR="004E56D0" w:rsidRPr="0057218C" w:rsidRDefault="004E56D0" w:rsidP="00B15005">
            <w:pPr>
              <w:spacing w:after="0" w:line="240" w:lineRule="auto"/>
              <w:jc w:val="center"/>
              <w:rPr>
                <w:rFonts w:cs="Arial"/>
                <w:b/>
                <w:i/>
                <w:sz w:val="14"/>
                <w:szCs w:val="24"/>
              </w:rPr>
            </w:pPr>
            <w:r w:rsidRPr="0057218C">
              <w:rPr>
                <w:rFonts w:cs="Arial"/>
                <w:b/>
                <w:i/>
                <w:sz w:val="14"/>
                <w:szCs w:val="24"/>
              </w:rPr>
              <w:t>1</w:t>
            </w:r>
            <w:r>
              <w:rPr>
                <w:rFonts w:cs="Arial"/>
                <w:b/>
                <w:i/>
                <w:sz w:val="14"/>
                <w:szCs w:val="24"/>
              </w:rPr>
              <w:t>8</w:t>
            </w:r>
            <w:r w:rsidRPr="0057218C">
              <w:rPr>
                <w:rFonts w:cs="Arial"/>
                <w:b/>
                <w:i/>
                <w:sz w:val="14"/>
                <w:szCs w:val="24"/>
              </w:rPr>
              <w:t>h30</w:t>
            </w:r>
          </w:p>
          <w:p w:rsidR="004E56D0" w:rsidRPr="0057218C" w:rsidRDefault="004E56D0" w:rsidP="007A16D6">
            <w:pPr>
              <w:spacing w:after="0" w:line="240" w:lineRule="auto"/>
              <w:jc w:val="center"/>
              <w:rPr>
                <w:rFonts w:cs="Arial"/>
                <w:b/>
                <w:i/>
                <w:sz w:val="14"/>
                <w:szCs w:val="24"/>
              </w:rPr>
            </w:pPr>
            <w:r w:rsidRPr="0057218C">
              <w:rPr>
                <w:rFonts w:cs="Arial"/>
                <w:b/>
                <w:i/>
                <w:sz w:val="14"/>
                <w:szCs w:val="24"/>
              </w:rPr>
              <w:t>1</w:t>
            </w:r>
            <w:r>
              <w:rPr>
                <w:rFonts w:cs="Arial"/>
                <w:b/>
                <w:i/>
                <w:sz w:val="14"/>
                <w:szCs w:val="24"/>
              </w:rPr>
              <w:t>9</w:t>
            </w:r>
            <w:r w:rsidRPr="0057218C">
              <w:rPr>
                <w:rFonts w:cs="Arial"/>
                <w:b/>
                <w:i/>
                <w:sz w:val="14"/>
                <w:szCs w:val="24"/>
              </w:rPr>
              <w:t>h00</w:t>
            </w:r>
          </w:p>
        </w:tc>
      </w:tr>
      <w:tr w:rsidR="00A96974" w:rsidTr="00A96974">
        <w:trPr>
          <w:trHeight w:val="1003"/>
          <w:jc w:val="center"/>
        </w:trPr>
        <w:tc>
          <w:tcPr>
            <w:tcW w:w="519" w:type="dxa"/>
            <w:vMerge w:val="restart"/>
            <w:shd w:val="clear" w:color="auto" w:fill="F2F2F2"/>
            <w:vAlign w:val="center"/>
          </w:tcPr>
          <w:p w:rsidR="00A96974" w:rsidRDefault="00A96974" w:rsidP="004E56D0">
            <w:pPr>
              <w:spacing w:after="0" w:line="240" w:lineRule="auto"/>
              <w:jc w:val="center"/>
              <w:rPr>
                <w:rFonts w:ascii="Arial" w:hAnsi="Arial" w:cs="Arial"/>
                <w:b/>
                <w:sz w:val="36"/>
              </w:rPr>
            </w:pPr>
            <w:r w:rsidRPr="000934CC">
              <w:rPr>
                <w:rFonts w:asciiTheme="minorHAnsi" w:hAnsiTheme="minorHAnsi" w:cs="Arial"/>
                <w:b/>
                <w:sz w:val="36"/>
              </w:rPr>
              <w:sym w:font="Wingdings" w:char="F083"/>
            </w:r>
            <w:r w:rsidRPr="004E56D0">
              <w:rPr>
                <w:rFonts w:cs="Arial"/>
                <w:b/>
                <w:sz w:val="28"/>
              </w:rPr>
              <w:t>④</w:t>
            </w:r>
          </w:p>
          <w:p w:rsidR="00A96974" w:rsidRDefault="00A96974" w:rsidP="004E56D0">
            <w:pPr>
              <w:spacing w:after="0" w:line="240" w:lineRule="auto"/>
              <w:jc w:val="center"/>
              <w:rPr>
                <w:rFonts w:ascii="Arial" w:hAnsi="Arial" w:cs="Arial"/>
                <w:b/>
                <w:sz w:val="36"/>
              </w:rPr>
            </w:pPr>
            <w:r w:rsidRPr="004E56D0">
              <w:rPr>
                <w:rFonts w:cs="Arial"/>
                <w:b/>
                <w:sz w:val="28"/>
              </w:rPr>
              <w:t>⑤</w:t>
            </w: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Activité de préparation en café-brasserie </w:t>
            </w:r>
          </w:p>
          <w:p w:rsidR="00A96974" w:rsidRPr="007A16D6" w:rsidRDefault="00A96974" w:rsidP="00886F04">
            <w:pPr>
              <w:numPr>
                <w:ilvl w:val="0"/>
                <w:numId w:val="89"/>
              </w:numPr>
              <w:spacing w:after="0" w:line="240" w:lineRule="auto"/>
              <w:ind w:left="181" w:hanging="181"/>
              <w:rPr>
                <w:rFonts w:asciiTheme="minorHAnsi" w:hAnsiTheme="minorHAnsi" w:cs="Arial"/>
                <w:sz w:val="16"/>
                <w:szCs w:val="16"/>
              </w:rPr>
            </w:pPr>
            <w:r w:rsidRPr="007A16D6">
              <w:rPr>
                <w:rFonts w:asciiTheme="minorHAnsi" w:hAnsiTheme="minorHAnsi" w:cs="Arial"/>
                <w:sz w:val="16"/>
                <w:szCs w:val="16"/>
              </w:rPr>
              <w:t>CR de prestation</w:t>
            </w:r>
          </w:p>
          <w:p w:rsidR="00A96974" w:rsidRPr="007A16D6" w:rsidRDefault="00A96974" w:rsidP="00886F04">
            <w:pPr>
              <w:numPr>
                <w:ilvl w:val="0"/>
                <w:numId w:val="89"/>
              </w:numPr>
              <w:spacing w:after="0" w:line="240" w:lineRule="auto"/>
              <w:ind w:left="181" w:hanging="181"/>
              <w:rPr>
                <w:rFonts w:asciiTheme="minorHAnsi" w:hAnsiTheme="minorHAnsi" w:cs="Arial"/>
                <w:sz w:val="16"/>
                <w:szCs w:val="16"/>
              </w:rPr>
            </w:pPr>
            <w:r w:rsidRPr="007A16D6">
              <w:rPr>
                <w:rFonts w:asciiTheme="minorHAnsi" w:hAnsiTheme="minorHAnsi" w:cs="Arial"/>
                <w:sz w:val="16"/>
                <w:szCs w:val="16"/>
              </w:rPr>
              <w:t>support commercial</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restart"/>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val="restart"/>
          </w:tcPr>
          <w:p w:rsidR="00A96974" w:rsidRDefault="00A96974" w:rsidP="0057218C">
            <w:pPr>
              <w:spacing w:after="0" w:line="240" w:lineRule="auto"/>
              <w:jc w:val="center"/>
              <w:rPr>
                <w:rFonts w:ascii="Arial" w:hAnsi="Arial" w:cs="Arial"/>
                <w:b/>
                <w:sz w:val="24"/>
                <w:szCs w:val="24"/>
              </w:rPr>
            </w:pPr>
          </w:p>
        </w:tc>
      </w:tr>
      <w:tr w:rsidR="00A96974" w:rsidTr="00A96974">
        <w:trPr>
          <w:trHeight w:val="453"/>
          <w:jc w:val="center"/>
        </w:trPr>
        <w:tc>
          <w:tcPr>
            <w:tcW w:w="519" w:type="dxa"/>
            <w:vMerge/>
            <w:shd w:val="clear" w:color="auto" w:fill="F2F2F2"/>
            <w:vAlign w:val="center"/>
          </w:tcPr>
          <w:p w:rsidR="00A96974" w:rsidRDefault="00A96974" w:rsidP="004E56D0">
            <w:pPr>
              <w:spacing w:after="0" w:line="240" w:lineRule="auto"/>
              <w:jc w:val="center"/>
              <w:rPr>
                <w:rFonts w:ascii="Arial" w:hAnsi="Arial" w:cs="Arial"/>
                <w:b/>
                <w:sz w:val="36"/>
              </w:rPr>
            </w:pP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Activité de préparation en  restaurant </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tcPr>
          <w:p w:rsidR="00A96974" w:rsidRDefault="00A96974" w:rsidP="0057218C">
            <w:pPr>
              <w:spacing w:after="0" w:line="240" w:lineRule="auto"/>
              <w:jc w:val="center"/>
              <w:rPr>
                <w:rFonts w:ascii="Arial" w:hAnsi="Arial" w:cs="Arial"/>
                <w:b/>
                <w:sz w:val="24"/>
                <w:szCs w:val="24"/>
              </w:rPr>
            </w:pPr>
          </w:p>
        </w:tc>
      </w:tr>
      <w:tr w:rsidR="00A96974" w:rsidTr="00A96974">
        <w:trPr>
          <w:trHeight w:val="773"/>
          <w:jc w:val="center"/>
        </w:trPr>
        <w:tc>
          <w:tcPr>
            <w:tcW w:w="519" w:type="dxa"/>
            <w:vMerge/>
            <w:shd w:val="clear" w:color="auto" w:fill="F2F2F2"/>
            <w:vAlign w:val="center"/>
          </w:tcPr>
          <w:p w:rsidR="00A96974" w:rsidRDefault="00A96974" w:rsidP="004E56D0">
            <w:pPr>
              <w:spacing w:after="0" w:line="240" w:lineRule="auto"/>
              <w:jc w:val="center"/>
              <w:rPr>
                <w:rFonts w:ascii="Arial" w:hAnsi="Arial" w:cs="Arial"/>
                <w:b/>
                <w:sz w:val="36"/>
              </w:rPr>
            </w:pP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Vérification de la mise en place</w:t>
            </w:r>
          </w:p>
          <w:p w:rsidR="00A96974" w:rsidRPr="007A16D6" w:rsidRDefault="00A96974" w:rsidP="00886F04">
            <w:pPr>
              <w:numPr>
                <w:ilvl w:val="0"/>
                <w:numId w:val="91"/>
              </w:numPr>
              <w:spacing w:after="0" w:line="240" w:lineRule="auto"/>
              <w:ind w:left="181" w:hanging="142"/>
              <w:rPr>
                <w:rFonts w:asciiTheme="minorHAnsi" w:hAnsiTheme="minorHAnsi" w:cs="Arial"/>
                <w:sz w:val="16"/>
                <w:szCs w:val="16"/>
              </w:rPr>
            </w:pPr>
            <w:r w:rsidRPr="007A16D6">
              <w:rPr>
                <w:rFonts w:asciiTheme="minorHAnsi" w:hAnsiTheme="minorHAnsi" w:cs="Arial"/>
                <w:sz w:val="16"/>
                <w:szCs w:val="16"/>
              </w:rPr>
              <w:t>Justification des choix de MP</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tcPr>
          <w:p w:rsidR="00A96974" w:rsidRDefault="00A96974" w:rsidP="0057218C">
            <w:pPr>
              <w:spacing w:after="0" w:line="240" w:lineRule="auto"/>
              <w:jc w:val="center"/>
              <w:rPr>
                <w:rFonts w:ascii="Arial" w:hAnsi="Arial" w:cs="Arial"/>
                <w:b/>
                <w:sz w:val="24"/>
                <w:szCs w:val="24"/>
              </w:rPr>
            </w:pPr>
          </w:p>
        </w:tc>
      </w:tr>
      <w:tr w:rsidR="00A96974" w:rsidTr="00A96974">
        <w:trPr>
          <w:trHeight w:val="348"/>
          <w:jc w:val="center"/>
        </w:trPr>
        <w:tc>
          <w:tcPr>
            <w:tcW w:w="519" w:type="dxa"/>
            <w:shd w:val="clear" w:color="auto" w:fill="F2F2F2"/>
            <w:vAlign w:val="center"/>
          </w:tcPr>
          <w:p w:rsidR="00A96974" w:rsidRPr="007A16D6" w:rsidRDefault="00A96974" w:rsidP="004E56D0">
            <w:pPr>
              <w:spacing w:after="0" w:line="240" w:lineRule="auto"/>
              <w:jc w:val="center"/>
              <w:rPr>
                <w:rFonts w:asciiTheme="minorHAnsi" w:hAnsiTheme="minorHAnsi" w:cs="Arial"/>
                <w:b/>
                <w:color w:val="FF0000"/>
                <w:sz w:val="24"/>
              </w:rPr>
            </w:pPr>
          </w:p>
        </w:tc>
        <w:tc>
          <w:tcPr>
            <w:tcW w:w="2691" w:type="dxa"/>
            <w:shd w:val="clear" w:color="auto" w:fill="F2F2F2"/>
            <w:vAlign w:val="center"/>
          </w:tcPr>
          <w:p w:rsidR="00A96974" w:rsidRPr="007A16D6" w:rsidRDefault="00A96974" w:rsidP="000C7D1F">
            <w:pPr>
              <w:spacing w:after="0" w:line="240" w:lineRule="auto"/>
              <w:jc w:val="center"/>
              <w:rPr>
                <w:rFonts w:asciiTheme="minorHAnsi" w:hAnsiTheme="minorHAnsi" w:cs="Arial"/>
                <w:b/>
                <w:color w:val="FF0000"/>
                <w:sz w:val="24"/>
              </w:rPr>
            </w:pPr>
            <w:r w:rsidRPr="007A16D6">
              <w:rPr>
                <w:rFonts w:asciiTheme="minorHAnsi" w:hAnsiTheme="minorHAnsi" w:cs="Arial"/>
                <w:b/>
              </w:rPr>
              <w:t>Repas candidats</w:t>
            </w:r>
          </w:p>
        </w:tc>
        <w:tc>
          <w:tcPr>
            <w:tcW w:w="4090" w:type="dxa"/>
            <w:gridSpan w:val="11"/>
            <w:shd w:val="clear" w:color="auto" w:fill="F2F2F2"/>
            <w:vAlign w:val="center"/>
          </w:tcPr>
          <w:p w:rsidR="00A96974" w:rsidRPr="0057218C" w:rsidRDefault="00A96974" w:rsidP="0057218C">
            <w:pPr>
              <w:spacing w:after="0" w:line="240" w:lineRule="auto"/>
              <w:jc w:val="center"/>
              <w:rPr>
                <w:rFonts w:asciiTheme="minorHAnsi" w:hAnsiTheme="minorHAnsi" w:cs="Arial"/>
                <w:b/>
                <w:sz w:val="24"/>
                <w:szCs w:val="24"/>
              </w:rPr>
            </w:pPr>
            <w:r w:rsidRPr="0057218C">
              <w:rPr>
                <w:rFonts w:asciiTheme="minorHAnsi" w:hAnsiTheme="minorHAnsi" w:cs="Arial"/>
                <w:b/>
                <w:sz w:val="24"/>
                <w:szCs w:val="24"/>
              </w:rPr>
              <w:t>11 h 00 – 12 h 00</w:t>
            </w:r>
          </w:p>
        </w:tc>
        <w:tc>
          <w:tcPr>
            <w:tcW w:w="3210" w:type="dxa"/>
            <w:gridSpan w:val="5"/>
            <w:shd w:val="clear" w:color="auto" w:fill="F2F2F2"/>
            <w:vAlign w:val="center"/>
          </w:tcPr>
          <w:p w:rsidR="00A96974" w:rsidRPr="0057218C" w:rsidRDefault="00A96974" w:rsidP="0057218C">
            <w:pPr>
              <w:spacing w:after="0" w:line="240" w:lineRule="auto"/>
              <w:jc w:val="center"/>
              <w:rPr>
                <w:rFonts w:asciiTheme="minorHAnsi" w:hAnsiTheme="minorHAnsi" w:cs="Arial"/>
                <w:b/>
                <w:sz w:val="24"/>
                <w:szCs w:val="24"/>
              </w:rPr>
            </w:pPr>
            <w:r w:rsidRPr="0057218C">
              <w:rPr>
                <w:rFonts w:asciiTheme="minorHAnsi" w:hAnsiTheme="minorHAnsi" w:cs="Arial"/>
                <w:b/>
                <w:sz w:val="24"/>
                <w:szCs w:val="24"/>
              </w:rPr>
              <w:t xml:space="preserve">19 h 00 – </w:t>
            </w:r>
            <w:r>
              <w:rPr>
                <w:rFonts w:asciiTheme="minorHAnsi" w:hAnsiTheme="minorHAnsi" w:cs="Arial"/>
                <w:b/>
                <w:sz w:val="24"/>
                <w:szCs w:val="24"/>
              </w:rPr>
              <w:t>19</w:t>
            </w:r>
            <w:r w:rsidRPr="0057218C">
              <w:rPr>
                <w:rFonts w:asciiTheme="minorHAnsi" w:hAnsiTheme="minorHAnsi" w:cs="Arial"/>
                <w:b/>
                <w:sz w:val="24"/>
                <w:szCs w:val="24"/>
              </w:rPr>
              <w:t xml:space="preserve"> h </w:t>
            </w:r>
            <w:r>
              <w:rPr>
                <w:rFonts w:asciiTheme="minorHAnsi" w:hAnsiTheme="minorHAnsi" w:cs="Arial"/>
                <w:b/>
                <w:sz w:val="24"/>
                <w:szCs w:val="24"/>
              </w:rPr>
              <w:t>3</w:t>
            </w:r>
            <w:r w:rsidRPr="0057218C">
              <w:rPr>
                <w:rFonts w:asciiTheme="minorHAnsi" w:hAnsiTheme="minorHAnsi" w:cs="Arial"/>
                <w:b/>
                <w:sz w:val="24"/>
                <w:szCs w:val="24"/>
              </w:rPr>
              <w:t>0</w:t>
            </w:r>
          </w:p>
        </w:tc>
      </w:tr>
      <w:tr w:rsidR="00A96974" w:rsidTr="00A96974">
        <w:trPr>
          <w:trHeight w:val="887"/>
          <w:jc w:val="center"/>
        </w:trPr>
        <w:tc>
          <w:tcPr>
            <w:tcW w:w="519" w:type="dxa"/>
            <w:vMerge w:val="restart"/>
            <w:shd w:val="clear" w:color="auto" w:fill="F2F2F2"/>
            <w:vAlign w:val="center"/>
          </w:tcPr>
          <w:p w:rsidR="00A96974" w:rsidRDefault="00A96974" w:rsidP="004E56D0">
            <w:pPr>
              <w:spacing w:after="0" w:line="240" w:lineRule="auto"/>
              <w:jc w:val="center"/>
              <w:rPr>
                <w:rFonts w:ascii="Arial" w:hAnsi="Arial" w:cs="Arial"/>
                <w:b/>
                <w:sz w:val="36"/>
              </w:rPr>
            </w:pPr>
            <w:r w:rsidRPr="004E56D0">
              <w:rPr>
                <w:rFonts w:cs="Arial"/>
                <w:b/>
                <w:sz w:val="28"/>
              </w:rPr>
              <w:t>⑥</w:t>
            </w: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Accueil, commercialisation et services </w:t>
            </w:r>
          </w:p>
          <w:p w:rsidR="00A96974" w:rsidRPr="007A16D6" w:rsidRDefault="00A96974" w:rsidP="0057218C">
            <w:pPr>
              <w:spacing w:after="0" w:line="240" w:lineRule="auto"/>
              <w:jc w:val="center"/>
              <w:rPr>
                <w:rFonts w:asciiTheme="minorHAnsi" w:hAnsiTheme="minorHAnsi" w:cs="Arial"/>
                <w:b/>
                <w:i/>
                <w:sz w:val="16"/>
                <w:szCs w:val="16"/>
              </w:rPr>
            </w:pPr>
            <w:r w:rsidRPr="007A16D6">
              <w:rPr>
                <w:rFonts w:asciiTheme="minorHAnsi" w:hAnsiTheme="minorHAnsi" w:cs="Arial"/>
                <w:b/>
                <w:i/>
                <w:sz w:val="16"/>
                <w:szCs w:val="16"/>
              </w:rPr>
              <w:t>(Remise en état des locaux)</w:t>
            </w:r>
          </w:p>
        </w:tc>
        <w:tc>
          <w:tcPr>
            <w:tcW w:w="858" w:type="dxa"/>
            <w:vMerge w:val="restart"/>
            <w:vAlign w:val="center"/>
          </w:tcPr>
          <w:p w:rsidR="00A96974" w:rsidRPr="0057218C" w:rsidRDefault="00A96974" w:rsidP="0057218C">
            <w:pPr>
              <w:spacing w:after="0" w:line="240" w:lineRule="auto"/>
              <w:jc w:val="center"/>
              <w:rPr>
                <w:rFonts w:ascii="Arial" w:hAnsi="Arial" w:cs="Arial"/>
                <w:b/>
                <w:color w:val="FF0000"/>
                <w:sz w:val="20"/>
              </w:rPr>
            </w:pPr>
            <w:r w:rsidRPr="0057218C">
              <w:rPr>
                <w:rFonts w:ascii="Arial" w:hAnsi="Arial" w:cs="Arial"/>
                <w:b/>
                <w:color w:val="FF0000"/>
                <w:sz w:val="20"/>
              </w:rPr>
              <w:t>2 h 00</w:t>
            </w:r>
          </w:p>
        </w:tc>
        <w:tc>
          <w:tcPr>
            <w:tcW w:w="3224" w:type="dxa"/>
            <w:gridSpan w:val="9"/>
            <w:vMerge w:val="restart"/>
            <w:vAlign w:val="center"/>
          </w:tcPr>
          <w:p w:rsidR="00A96974" w:rsidRPr="0057218C" w:rsidRDefault="00A96974" w:rsidP="0057218C">
            <w:pPr>
              <w:spacing w:after="0" w:line="240" w:lineRule="auto"/>
              <w:jc w:val="center"/>
              <w:rPr>
                <w:rFonts w:asciiTheme="minorHAnsi" w:hAnsiTheme="minorHAnsi" w:cs="Arial"/>
                <w:b/>
                <w:sz w:val="24"/>
                <w:szCs w:val="24"/>
              </w:rPr>
            </w:pPr>
            <w:r w:rsidRPr="0057218C">
              <w:rPr>
                <w:rFonts w:asciiTheme="minorHAnsi" w:hAnsiTheme="minorHAnsi" w:cs="Arial"/>
                <w:b/>
                <w:sz w:val="24"/>
                <w:szCs w:val="24"/>
              </w:rPr>
              <w:t>12 h 00 – 14 h 00</w:t>
            </w:r>
          </w:p>
        </w:tc>
        <w:tc>
          <w:tcPr>
            <w:tcW w:w="3210" w:type="dxa"/>
            <w:gridSpan w:val="5"/>
            <w:vMerge w:val="restart"/>
            <w:vAlign w:val="center"/>
          </w:tcPr>
          <w:p w:rsidR="00A96974" w:rsidRPr="0057218C" w:rsidRDefault="00A96974" w:rsidP="0057218C">
            <w:pPr>
              <w:spacing w:after="0" w:line="240" w:lineRule="auto"/>
              <w:jc w:val="center"/>
              <w:rPr>
                <w:rFonts w:asciiTheme="minorHAnsi" w:hAnsiTheme="minorHAnsi" w:cs="Arial"/>
                <w:b/>
                <w:sz w:val="24"/>
                <w:szCs w:val="24"/>
              </w:rPr>
            </w:pPr>
            <w:r>
              <w:rPr>
                <w:rFonts w:asciiTheme="minorHAnsi" w:hAnsiTheme="minorHAnsi" w:cs="Arial"/>
                <w:b/>
                <w:sz w:val="24"/>
                <w:szCs w:val="24"/>
              </w:rPr>
              <w:t>19</w:t>
            </w:r>
            <w:r w:rsidRPr="0057218C">
              <w:rPr>
                <w:rFonts w:asciiTheme="minorHAnsi" w:hAnsiTheme="minorHAnsi" w:cs="Arial"/>
                <w:b/>
                <w:sz w:val="24"/>
                <w:szCs w:val="24"/>
              </w:rPr>
              <w:t xml:space="preserve"> h </w:t>
            </w:r>
            <w:r>
              <w:rPr>
                <w:rFonts w:asciiTheme="minorHAnsi" w:hAnsiTheme="minorHAnsi" w:cs="Arial"/>
                <w:b/>
                <w:sz w:val="24"/>
                <w:szCs w:val="24"/>
              </w:rPr>
              <w:t xml:space="preserve">30 </w:t>
            </w:r>
            <w:r w:rsidRPr="0057218C">
              <w:rPr>
                <w:rFonts w:asciiTheme="minorHAnsi" w:hAnsiTheme="minorHAnsi" w:cs="Arial"/>
                <w:b/>
                <w:sz w:val="24"/>
                <w:szCs w:val="24"/>
              </w:rPr>
              <w:t>– 2</w:t>
            </w:r>
            <w:r>
              <w:rPr>
                <w:rFonts w:asciiTheme="minorHAnsi" w:hAnsiTheme="minorHAnsi" w:cs="Arial"/>
                <w:b/>
                <w:sz w:val="24"/>
                <w:szCs w:val="24"/>
              </w:rPr>
              <w:t>1</w:t>
            </w:r>
            <w:r w:rsidRPr="0057218C">
              <w:rPr>
                <w:rFonts w:asciiTheme="minorHAnsi" w:hAnsiTheme="minorHAnsi" w:cs="Arial"/>
                <w:b/>
                <w:sz w:val="24"/>
                <w:szCs w:val="24"/>
              </w:rPr>
              <w:t xml:space="preserve"> h</w:t>
            </w:r>
            <w:r>
              <w:rPr>
                <w:rFonts w:asciiTheme="minorHAnsi" w:hAnsiTheme="minorHAnsi" w:cs="Arial"/>
                <w:b/>
                <w:sz w:val="24"/>
                <w:szCs w:val="24"/>
              </w:rPr>
              <w:t xml:space="preserve"> 30</w:t>
            </w:r>
          </w:p>
        </w:tc>
      </w:tr>
      <w:tr w:rsidR="00A96974" w:rsidTr="00A96974">
        <w:trPr>
          <w:trHeight w:val="706"/>
          <w:jc w:val="center"/>
        </w:trPr>
        <w:tc>
          <w:tcPr>
            <w:tcW w:w="519" w:type="dxa"/>
            <w:vMerge/>
            <w:shd w:val="clear" w:color="auto" w:fill="F2F2F2"/>
            <w:vAlign w:val="center"/>
          </w:tcPr>
          <w:p w:rsidR="00A96974" w:rsidRPr="00624897" w:rsidRDefault="00A96974" w:rsidP="004E56D0">
            <w:pPr>
              <w:spacing w:after="0" w:line="240" w:lineRule="auto"/>
              <w:jc w:val="center"/>
              <w:rPr>
                <w:rFonts w:ascii="Arial" w:hAnsi="Arial" w:cs="Arial"/>
                <w:b/>
                <w:sz w:val="36"/>
              </w:rPr>
            </w:pP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Compte-rendu d’activité </w:t>
            </w:r>
          </w:p>
          <w:p w:rsidR="00A96974" w:rsidRPr="007A16D6" w:rsidRDefault="00A96974" w:rsidP="00886F04">
            <w:pPr>
              <w:numPr>
                <w:ilvl w:val="0"/>
                <w:numId w:val="90"/>
              </w:numPr>
              <w:spacing w:after="0" w:line="240" w:lineRule="auto"/>
              <w:ind w:left="236" w:hanging="236"/>
              <w:rPr>
                <w:rFonts w:asciiTheme="minorHAnsi" w:hAnsiTheme="minorHAnsi" w:cs="Arial"/>
                <w:sz w:val="16"/>
                <w:szCs w:val="16"/>
              </w:rPr>
            </w:pPr>
            <w:r w:rsidRPr="007A16D6">
              <w:rPr>
                <w:rFonts w:asciiTheme="minorHAnsi" w:hAnsiTheme="minorHAnsi" w:cs="Arial"/>
                <w:sz w:val="16"/>
                <w:szCs w:val="16"/>
              </w:rPr>
              <w:t>CR de prestation</w:t>
            </w:r>
          </w:p>
          <w:p w:rsidR="00A96974" w:rsidRPr="007A16D6" w:rsidRDefault="00A96974" w:rsidP="00886F04">
            <w:pPr>
              <w:numPr>
                <w:ilvl w:val="0"/>
                <w:numId w:val="90"/>
              </w:numPr>
              <w:spacing w:after="0" w:line="240" w:lineRule="auto"/>
              <w:ind w:left="236" w:hanging="236"/>
              <w:rPr>
                <w:rFonts w:asciiTheme="minorHAnsi" w:hAnsiTheme="minorHAnsi" w:cs="Arial"/>
                <w:sz w:val="14"/>
                <w:szCs w:val="14"/>
              </w:rPr>
            </w:pPr>
            <w:r w:rsidRPr="007A16D6">
              <w:rPr>
                <w:rFonts w:asciiTheme="minorHAnsi" w:hAnsiTheme="minorHAnsi" w:cs="Arial"/>
                <w:sz w:val="16"/>
                <w:szCs w:val="16"/>
              </w:rPr>
              <w:t>Support professionnel</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tcPr>
          <w:p w:rsidR="00A96974" w:rsidRDefault="00A96974" w:rsidP="0057218C">
            <w:pPr>
              <w:spacing w:after="0" w:line="240" w:lineRule="auto"/>
              <w:jc w:val="center"/>
              <w:rPr>
                <w:rFonts w:ascii="Arial" w:hAnsi="Arial" w:cs="Arial"/>
                <w:b/>
                <w:sz w:val="24"/>
                <w:szCs w:val="24"/>
              </w:rPr>
            </w:pPr>
          </w:p>
        </w:tc>
      </w:tr>
    </w:tbl>
    <w:p w:rsidR="007A16D6" w:rsidRDefault="007A16D6" w:rsidP="007A16D6">
      <w:pPr>
        <w:spacing w:after="0" w:line="240" w:lineRule="auto"/>
        <w:rPr>
          <w:rFonts w:ascii="Arial" w:hAnsi="Arial" w:cs="Arial"/>
          <w:sz w:val="18"/>
        </w:rPr>
      </w:pP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 xml:space="preserve">1 jury = 3 personnes (2 enseignants et 1 professionnel), </w:t>
      </w: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1 jury évalue jusqu’à 5 candidats</w:t>
      </w:r>
    </w:p>
    <w:p w:rsidR="007A16D6" w:rsidRPr="00E64DE8" w:rsidRDefault="007A16D6" w:rsidP="00886F04">
      <w:pPr>
        <w:numPr>
          <w:ilvl w:val="0"/>
          <w:numId w:val="86"/>
        </w:numPr>
        <w:suppressAutoHyphens/>
        <w:spacing w:after="0" w:line="240" w:lineRule="auto"/>
        <w:ind w:left="714" w:hanging="357"/>
        <w:jc w:val="both"/>
        <w:rPr>
          <w:rFonts w:eastAsia="Times New Roman" w:cs="Arial"/>
          <w:color w:val="000000"/>
          <w:sz w:val="20"/>
          <w:lang w:eastAsia="fr-FR"/>
        </w:rPr>
      </w:pPr>
      <w:r w:rsidRPr="00E64DE8">
        <w:rPr>
          <w:rFonts w:eastAsia="Times New Roman" w:cs="Arial"/>
          <w:color w:val="000000"/>
          <w:sz w:val="20"/>
          <w:lang w:eastAsia="fr-FR"/>
        </w:rPr>
        <w:t>Les membres du jury sont convoqués 30 mn avant le début des épreuves</w:t>
      </w: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L’organisation peut varier en fonction des contraintes (sujets, plateaux techniques, etc.)</w:t>
      </w:r>
    </w:p>
    <w:p w:rsidR="00E32421" w:rsidRPr="00E64DE8" w:rsidRDefault="00E32421" w:rsidP="007A16D6">
      <w:pPr>
        <w:spacing w:after="0" w:line="240" w:lineRule="auto"/>
        <w:ind w:left="709"/>
        <w:rPr>
          <w:rFonts w:cs="Arial"/>
          <w:sz w:val="20"/>
        </w:rPr>
      </w:pPr>
      <w:r w:rsidRPr="00E64DE8">
        <w:rPr>
          <w:rFonts w:cs="Arial"/>
          <w:sz w:val="20"/>
          <w:u w:val="single"/>
        </w:rPr>
        <w:t>Exemple d’organisation</w:t>
      </w:r>
      <w:r w:rsidRPr="00E64DE8">
        <w:rPr>
          <w:rFonts w:cs="Arial"/>
          <w:sz w:val="20"/>
        </w:rPr>
        <w:t xml:space="preserve"> : </w:t>
      </w:r>
    </w:p>
    <w:p w:rsidR="00E32421" w:rsidRPr="00E64DE8" w:rsidRDefault="00E32421" w:rsidP="00886F04">
      <w:pPr>
        <w:numPr>
          <w:ilvl w:val="0"/>
          <w:numId w:val="87"/>
        </w:numPr>
        <w:tabs>
          <w:tab w:val="left" w:pos="1134"/>
        </w:tabs>
        <w:spacing w:after="0" w:line="240" w:lineRule="auto"/>
        <w:ind w:left="1134" w:hanging="141"/>
        <w:rPr>
          <w:rFonts w:cs="Arial"/>
          <w:sz w:val="20"/>
        </w:rPr>
      </w:pPr>
      <w:r w:rsidRPr="00E64DE8">
        <w:rPr>
          <w:rFonts w:cs="Arial"/>
          <w:sz w:val="20"/>
        </w:rPr>
        <w:t xml:space="preserve">1 enseignant ou un professionnel encadre l’épreuve d’hébergement, </w:t>
      </w:r>
    </w:p>
    <w:p w:rsidR="00E32421" w:rsidRPr="00E64DE8" w:rsidRDefault="00E32421" w:rsidP="00886F04">
      <w:pPr>
        <w:numPr>
          <w:ilvl w:val="0"/>
          <w:numId w:val="87"/>
        </w:numPr>
        <w:tabs>
          <w:tab w:val="left" w:pos="1134"/>
        </w:tabs>
        <w:spacing w:after="0" w:line="240" w:lineRule="auto"/>
        <w:ind w:left="1134" w:hanging="141"/>
        <w:rPr>
          <w:rFonts w:cs="Arial"/>
          <w:sz w:val="20"/>
        </w:rPr>
      </w:pPr>
      <w:r w:rsidRPr="00E64DE8">
        <w:rPr>
          <w:rFonts w:cs="Arial"/>
          <w:sz w:val="20"/>
        </w:rPr>
        <w:t>1 professionnel et 1 ou 2 enseignant (s) encadre(nt)  les activités de préparation  en café-brasserie-et  de préparation en restaurant (scindées ou regroupées)</w:t>
      </w:r>
    </w:p>
    <w:p w:rsidR="00E32421" w:rsidRPr="00E64DE8" w:rsidRDefault="00E32421" w:rsidP="00886F04">
      <w:pPr>
        <w:numPr>
          <w:ilvl w:val="0"/>
          <w:numId w:val="87"/>
        </w:numPr>
        <w:tabs>
          <w:tab w:val="left" w:pos="1134"/>
        </w:tabs>
        <w:spacing w:after="0" w:line="240" w:lineRule="auto"/>
        <w:ind w:left="1134" w:hanging="141"/>
        <w:rPr>
          <w:rFonts w:cs="Arial"/>
          <w:sz w:val="20"/>
        </w:rPr>
      </w:pPr>
      <w:r w:rsidRPr="00E64DE8">
        <w:rPr>
          <w:rFonts w:cs="Arial"/>
          <w:sz w:val="20"/>
        </w:rPr>
        <w:t>Les membres du jury assurent ensemble le suivi du reste de l’épreuve</w:t>
      </w: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1 professeur ressource du centre assure la surveillance de la mise en place</w:t>
      </w:r>
    </w:p>
    <w:p w:rsidR="007A16D6" w:rsidRPr="00E64DE8" w:rsidRDefault="007A16D6" w:rsidP="00886F04">
      <w:pPr>
        <w:numPr>
          <w:ilvl w:val="0"/>
          <w:numId w:val="86"/>
        </w:numPr>
        <w:suppressAutoHyphens/>
        <w:spacing w:after="0" w:line="240" w:lineRule="auto"/>
        <w:ind w:left="714" w:hanging="357"/>
        <w:jc w:val="both"/>
        <w:rPr>
          <w:rFonts w:eastAsia="Times New Roman" w:cs="Arial"/>
          <w:color w:val="000000"/>
          <w:sz w:val="20"/>
          <w:lang w:eastAsia="fr-FR"/>
        </w:rPr>
      </w:pPr>
      <w:r w:rsidRPr="00E64DE8">
        <w:rPr>
          <w:rFonts w:eastAsia="Times New Roman" w:cs="Arial"/>
          <w:color w:val="000000"/>
          <w:sz w:val="20"/>
          <w:lang w:eastAsia="fr-FR"/>
        </w:rPr>
        <w:t>Pour les centres qui organisent une production le matin et une le soir dans une même journée, il faut prévoir 2 jurys différents.</w:t>
      </w:r>
    </w:p>
    <w:p w:rsidR="007A16D6" w:rsidRPr="00E64DE8" w:rsidRDefault="007A16D6" w:rsidP="00886F04">
      <w:pPr>
        <w:numPr>
          <w:ilvl w:val="0"/>
          <w:numId w:val="86"/>
        </w:numPr>
        <w:suppressAutoHyphens/>
        <w:spacing w:after="120" w:line="240" w:lineRule="auto"/>
        <w:jc w:val="both"/>
        <w:rPr>
          <w:rFonts w:eastAsia="Times New Roman" w:cs="Arial"/>
          <w:color w:val="000000"/>
          <w:sz w:val="20"/>
          <w:lang w:eastAsia="fr-FR"/>
        </w:rPr>
      </w:pPr>
      <w:r w:rsidRPr="00E64DE8">
        <w:rPr>
          <w:rFonts w:eastAsia="Times New Roman" w:cs="Arial"/>
          <w:color w:val="000000"/>
          <w:sz w:val="20"/>
          <w:lang w:eastAsia="fr-FR"/>
        </w:rPr>
        <w:t>Convocation des professionnels à 8 h 15</w:t>
      </w:r>
      <w:r w:rsidR="00E64DE8" w:rsidRPr="00E64DE8">
        <w:rPr>
          <w:rFonts w:eastAsia="Times New Roman" w:cs="Arial"/>
          <w:color w:val="000000"/>
          <w:sz w:val="20"/>
          <w:lang w:eastAsia="fr-FR"/>
        </w:rPr>
        <w:t xml:space="preserve"> pour le service du midi</w:t>
      </w:r>
      <w:r w:rsidRPr="00E64DE8">
        <w:rPr>
          <w:rFonts w:eastAsia="Times New Roman" w:cs="Arial"/>
          <w:color w:val="000000"/>
          <w:sz w:val="20"/>
          <w:lang w:eastAsia="fr-FR"/>
        </w:rPr>
        <w:t xml:space="preserve"> et à 1</w:t>
      </w:r>
      <w:r w:rsidR="00E64DE8" w:rsidRPr="00E64DE8">
        <w:rPr>
          <w:rFonts w:eastAsia="Times New Roman" w:cs="Arial"/>
          <w:color w:val="000000"/>
          <w:sz w:val="20"/>
          <w:lang w:eastAsia="fr-FR"/>
        </w:rPr>
        <w:t>6</w:t>
      </w:r>
      <w:r w:rsidRPr="00E64DE8">
        <w:rPr>
          <w:rFonts w:eastAsia="Times New Roman" w:cs="Arial"/>
          <w:color w:val="000000"/>
          <w:sz w:val="20"/>
          <w:lang w:eastAsia="fr-FR"/>
        </w:rPr>
        <w:t xml:space="preserve"> h </w:t>
      </w:r>
      <w:r w:rsidR="00E64DE8" w:rsidRPr="00E64DE8">
        <w:rPr>
          <w:rFonts w:eastAsia="Times New Roman" w:cs="Arial"/>
          <w:color w:val="000000"/>
          <w:sz w:val="20"/>
          <w:lang w:eastAsia="fr-FR"/>
        </w:rPr>
        <w:t>1</w:t>
      </w:r>
      <w:r w:rsidRPr="00E64DE8">
        <w:rPr>
          <w:rFonts w:eastAsia="Times New Roman" w:cs="Arial"/>
          <w:color w:val="000000"/>
          <w:sz w:val="20"/>
          <w:lang w:eastAsia="fr-FR"/>
        </w:rPr>
        <w:t>5</w:t>
      </w:r>
      <w:r w:rsidR="00E64DE8" w:rsidRPr="00E64DE8">
        <w:rPr>
          <w:rFonts w:eastAsia="Times New Roman" w:cs="Arial"/>
          <w:color w:val="000000"/>
          <w:sz w:val="20"/>
          <w:lang w:eastAsia="fr-FR"/>
        </w:rPr>
        <w:t xml:space="preserve"> pour le service du soir</w:t>
      </w:r>
    </w:p>
    <w:p w:rsidR="001A765B" w:rsidRDefault="007A16D6" w:rsidP="00FC0A15">
      <w:pPr>
        <w:pStyle w:val="Annexebis"/>
        <w:tabs>
          <w:tab w:val="clear" w:pos="9923"/>
          <w:tab w:val="right" w:pos="10348"/>
        </w:tabs>
      </w:pPr>
      <w:r>
        <w:br w:type="page"/>
      </w:r>
      <w:bookmarkStart w:id="65" w:name="Annexe39"/>
      <w:r w:rsidR="001A765B">
        <w:lastRenderedPageBreak/>
        <w:t>Proposition de g</w:t>
      </w:r>
      <w:r w:rsidR="000B58ED">
        <w:t>rille d’auto-évaluation</w:t>
      </w:r>
    </w:p>
    <w:p w:rsidR="001A765B" w:rsidRDefault="000B58ED" w:rsidP="001A765B">
      <w:pPr>
        <w:pStyle w:val="Annexebis"/>
        <w:numPr>
          <w:ilvl w:val="0"/>
          <w:numId w:val="0"/>
        </w:numPr>
        <w:tabs>
          <w:tab w:val="clear" w:pos="9923"/>
          <w:tab w:val="right" w:pos="10348"/>
        </w:tabs>
        <w:ind w:left="1843"/>
        <w:jc w:val="left"/>
      </w:pPr>
      <w:r>
        <w:t xml:space="preserve">Bilan des prestations </w:t>
      </w:r>
      <w:bookmarkEnd w:id="65"/>
      <w:r w:rsidR="001A765B">
        <w:tab/>
        <w:t>Annexe 39</w:t>
      </w:r>
    </w:p>
    <w:p w:rsidR="001A765B" w:rsidRDefault="000B58ED" w:rsidP="001A765B">
      <w:r>
        <w:tab/>
      </w:r>
    </w:p>
    <w:p w:rsidR="00B822D1" w:rsidRDefault="00B822D1" w:rsidP="00B822D1"/>
    <w:p w:rsidR="000B58ED" w:rsidRDefault="000B58ED" w:rsidP="000B58ED">
      <w:pPr>
        <w:pStyle w:val="AA"/>
      </w:pPr>
    </w:p>
    <w:p w:rsidR="000B58ED" w:rsidRDefault="000B58ED" w:rsidP="000B58ED">
      <w:pPr>
        <w:pStyle w:val="AA"/>
      </w:pPr>
    </w:p>
    <w:tbl>
      <w:tblPr>
        <w:tblW w:w="107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12"/>
        <w:gridCol w:w="1269"/>
        <w:gridCol w:w="8"/>
        <w:gridCol w:w="1417"/>
        <w:gridCol w:w="1976"/>
        <w:gridCol w:w="717"/>
        <w:gridCol w:w="2699"/>
      </w:tblGrid>
      <w:tr w:rsidR="000B58ED" w:rsidRPr="00DB3A65" w:rsidTr="004E56D0">
        <w:trPr>
          <w:trHeight w:val="695"/>
        </w:trPr>
        <w:tc>
          <w:tcPr>
            <w:tcW w:w="3970" w:type="dxa"/>
            <w:gridSpan w:val="4"/>
            <w:tcBorders>
              <w:left w:val="single" w:sz="4" w:space="0" w:color="auto"/>
              <w:bottom w:val="single" w:sz="4" w:space="0" w:color="auto"/>
            </w:tcBorders>
            <w:shd w:val="clear" w:color="auto" w:fill="F2DBDB" w:themeFill="accent2" w:themeFillTint="33"/>
            <w:vAlign w:val="center"/>
          </w:tcPr>
          <w:p w:rsidR="000B58ED" w:rsidRDefault="001622FA" w:rsidP="004E3DCC">
            <w:pPr>
              <w:tabs>
                <w:tab w:val="left" w:pos="2636"/>
                <w:tab w:val="right" w:leader="dot" w:pos="10558"/>
              </w:tabs>
              <w:spacing w:after="0" w:line="240" w:lineRule="auto"/>
              <w:jc w:val="center"/>
              <w:rPr>
                <w:rFonts w:ascii="Arial Black" w:hAnsi="Arial Black" w:cs="Aharoni"/>
                <w:b/>
                <w:sz w:val="40"/>
                <w:szCs w:val="28"/>
              </w:rPr>
            </w:pPr>
            <w:r>
              <w:rPr>
                <w:rFonts w:asciiTheme="minorHAnsi" w:hAnsiTheme="minorHAnsi" w:cs="Arial"/>
                <w:noProof/>
                <w:sz w:val="36"/>
                <w:lang w:eastAsia="fr-FR"/>
              </w:rPr>
              <w:drawing>
                <wp:anchor distT="0" distB="0" distL="114300" distR="114300" simplePos="0" relativeHeight="252190208" behindDoc="0" locked="0" layoutInCell="1" allowOverlap="1" wp14:anchorId="089085AE" wp14:editId="2B651A03">
                  <wp:simplePos x="0" y="0"/>
                  <wp:positionH relativeFrom="margin">
                    <wp:posOffset>15875</wp:posOffset>
                  </wp:positionH>
                  <wp:positionV relativeFrom="margin">
                    <wp:posOffset>213360</wp:posOffset>
                  </wp:positionV>
                  <wp:extent cx="396240" cy="312420"/>
                  <wp:effectExtent l="0" t="0" r="3810" b="0"/>
                  <wp:wrapSquare wrapText="bothSides"/>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96240" cy="312420"/>
                          </a:xfrm>
                          <a:prstGeom prst="rect">
                            <a:avLst/>
                          </a:prstGeom>
                        </pic:spPr>
                      </pic:pic>
                    </a:graphicData>
                  </a:graphic>
                  <wp14:sizeRelH relativeFrom="margin">
                    <wp14:pctWidth>0</wp14:pctWidth>
                  </wp14:sizeRelH>
                  <wp14:sizeRelV relativeFrom="margin">
                    <wp14:pctHeight>0</wp14:pctHeight>
                  </wp14:sizeRelV>
                </wp:anchor>
              </w:drawing>
            </w:r>
            <w:r w:rsidR="000B58ED" w:rsidRPr="0090496E">
              <w:rPr>
                <w:rFonts w:ascii="Arial Black" w:hAnsi="Arial Black" w:cs="Aharoni"/>
                <w:b/>
                <w:sz w:val="40"/>
                <w:szCs w:val="28"/>
              </w:rPr>
              <w:t>CAP C</w:t>
            </w:r>
            <w:r w:rsidR="000B58ED">
              <w:rPr>
                <w:rFonts w:ascii="Arial Black" w:hAnsi="Arial Black" w:cs="Aharoni"/>
                <w:b/>
                <w:sz w:val="40"/>
                <w:szCs w:val="28"/>
              </w:rPr>
              <w:t>&amp;S</w:t>
            </w:r>
          </w:p>
          <w:p w:rsidR="000B58ED" w:rsidRPr="00DB3A65" w:rsidRDefault="000B58ED" w:rsidP="004E3DCC">
            <w:pPr>
              <w:tabs>
                <w:tab w:val="left" w:pos="2636"/>
                <w:tab w:val="right" w:leader="dot" w:pos="10558"/>
              </w:tabs>
              <w:spacing w:after="0" w:line="240" w:lineRule="auto"/>
              <w:jc w:val="center"/>
              <w:rPr>
                <w:b/>
                <w:sz w:val="28"/>
              </w:rPr>
            </w:pPr>
            <w:r>
              <w:rPr>
                <w:rFonts w:ascii="Arial Black" w:hAnsi="Arial Black" w:cs="Aharoni"/>
                <w:b/>
                <w:sz w:val="40"/>
                <w:szCs w:val="28"/>
              </w:rPr>
              <w:t>en HCR</w:t>
            </w:r>
          </w:p>
        </w:tc>
        <w:tc>
          <w:tcPr>
            <w:tcW w:w="6809" w:type="dxa"/>
            <w:gridSpan w:val="4"/>
            <w:tcBorders>
              <w:left w:val="single" w:sz="4" w:space="0" w:color="auto"/>
              <w:bottom w:val="single" w:sz="4" w:space="0" w:color="auto"/>
            </w:tcBorders>
            <w:shd w:val="clear" w:color="auto" w:fill="auto"/>
            <w:vAlign w:val="center"/>
          </w:tcPr>
          <w:p w:rsidR="000B58ED" w:rsidRPr="001622FA" w:rsidRDefault="000B58ED" w:rsidP="004E3DCC">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EP2</w:t>
            </w:r>
          </w:p>
          <w:p w:rsidR="000B58ED" w:rsidRPr="001622FA" w:rsidRDefault="000B58ED" w:rsidP="004E3DCC">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commercialisation et services en HCR</w:t>
            </w:r>
          </w:p>
          <w:p w:rsidR="000B58ED" w:rsidRPr="00DB3A65" w:rsidRDefault="000B58ED" w:rsidP="004E3DCC">
            <w:pPr>
              <w:tabs>
                <w:tab w:val="left" w:pos="2636"/>
                <w:tab w:val="right" w:leader="dot" w:pos="10558"/>
              </w:tabs>
              <w:spacing w:after="0" w:line="240" w:lineRule="auto"/>
              <w:jc w:val="center"/>
              <w:rPr>
                <w:b/>
                <w:sz w:val="28"/>
              </w:rPr>
            </w:pPr>
            <w:r w:rsidRPr="00692F34">
              <w:rPr>
                <w:rFonts w:ascii="Arial" w:hAnsi="Arial" w:cs="Arial"/>
                <w:sz w:val="28"/>
                <w:szCs w:val="28"/>
                <w:u w:val="single"/>
              </w:rPr>
              <w:t>Évaluation en ponctuel</w:t>
            </w:r>
          </w:p>
        </w:tc>
      </w:tr>
      <w:tr w:rsidR="000B58ED" w:rsidRPr="00DB3A65" w:rsidTr="004E3DCC">
        <w:trPr>
          <w:trHeight w:val="695"/>
        </w:trPr>
        <w:tc>
          <w:tcPr>
            <w:tcW w:w="3970" w:type="dxa"/>
            <w:gridSpan w:val="4"/>
            <w:tcBorders>
              <w:top w:val="nil"/>
            </w:tcBorders>
            <w:shd w:val="clear" w:color="auto" w:fill="FFFFFF"/>
            <w:vAlign w:val="center"/>
          </w:tcPr>
          <w:p w:rsidR="000B58ED" w:rsidRPr="00DB3A65" w:rsidRDefault="000B58ED" w:rsidP="004E3DCC">
            <w:pPr>
              <w:tabs>
                <w:tab w:val="left" w:pos="2636"/>
                <w:tab w:val="right" w:leader="dot" w:pos="10558"/>
              </w:tabs>
              <w:spacing w:after="0" w:line="240" w:lineRule="auto"/>
              <w:rPr>
                <w:b/>
                <w:sz w:val="28"/>
              </w:rPr>
            </w:pPr>
            <w:r>
              <w:rPr>
                <w:b/>
                <w:sz w:val="28"/>
              </w:rPr>
              <w:t>Date de l’épreuve</w:t>
            </w:r>
          </w:p>
        </w:tc>
        <w:tc>
          <w:tcPr>
            <w:tcW w:w="6809" w:type="dxa"/>
            <w:gridSpan w:val="4"/>
            <w:tcBorders>
              <w:top w:val="nil"/>
            </w:tcBorders>
            <w:shd w:val="clear" w:color="auto" w:fill="auto"/>
            <w:vAlign w:val="center"/>
          </w:tcPr>
          <w:p w:rsidR="000B58ED" w:rsidRPr="00EE1623" w:rsidRDefault="000B58ED" w:rsidP="004E3DCC">
            <w:pPr>
              <w:tabs>
                <w:tab w:val="left" w:pos="2636"/>
                <w:tab w:val="right" w:leader="dot" w:pos="10558"/>
              </w:tabs>
              <w:spacing w:after="0" w:line="240" w:lineRule="auto"/>
              <w:jc w:val="center"/>
              <w:rPr>
                <w:b/>
                <w:sz w:val="28"/>
              </w:rPr>
            </w:pPr>
          </w:p>
        </w:tc>
      </w:tr>
      <w:tr w:rsidR="000B58ED" w:rsidRPr="00DB3A65" w:rsidTr="004E3DCC">
        <w:trPr>
          <w:trHeight w:val="695"/>
        </w:trPr>
        <w:tc>
          <w:tcPr>
            <w:tcW w:w="2693" w:type="dxa"/>
            <w:gridSpan w:val="2"/>
            <w:shd w:val="clear" w:color="auto" w:fill="FFFFFF"/>
            <w:vAlign w:val="center"/>
          </w:tcPr>
          <w:p w:rsidR="000B58ED" w:rsidRPr="00882746" w:rsidRDefault="000B58ED" w:rsidP="004E3DCC">
            <w:pPr>
              <w:spacing w:after="0" w:line="240" w:lineRule="auto"/>
              <w:ind w:right="-246"/>
              <w:jc w:val="center"/>
              <w:rPr>
                <w:rFonts w:ascii="Arial" w:hAnsi="Arial" w:cs="Arial"/>
                <w:b/>
                <w:color w:val="984806"/>
                <w:sz w:val="28"/>
                <w:szCs w:val="28"/>
              </w:rPr>
            </w:pPr>
            <w:r>
              <w:rPr>
                <w:b/>
                <w:sz w:val="28"/>
              </w:rPr>
              <w:t>Numéro du candidat</w:t>
            </w:r>
          </w:p>
        </w:tc>
        <w:tc>
          <w:tcPr>
            <w:tcW w:w="2694" w:type="dxa"/>
            <w:gridSpan w:val="3"/>
            <w:shd w:val="clear" w:color="auto" w:fill="FFFFFF"/>
            <w:vAlign w:val="center"/>
          </w:tcPr>
          <w:p w:rsidR="000B58ED" w:rsidRPr="00363ECF" w:rsidRDefault="000B58ED" w:rsidP="004E3DCC">
            <w:pPr>
              <w:tabs>
                <w:tab w:val="right" w:leader="dot" w:pos="2371"/>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c>
          <w:tcPr>
            <w:tcW w:w="2693" w:type="dxa"/>
            <w:gridSpan w:val="2"/>
            <w:shd w:val="clear" w:color="auto" w:fill="FFFFFF"/>
            <w:vAlign w:val="center"/>
          </w:tcPr>
          <w:p w:rsidR="000B58ED" w:rsidRDefault="000B58ED" w:rsidP="004E3DCC">
            <w:pPr>
              <w:spacing w:after="0" w:line="240" w:lineRule="auto"/>
              <w:ind w:right="-246"/>
              <w:jc w:val="center"/>
              <w:rPr>
                <w:rFonts w:ascii="Arial" w:hAnsi="Arial" w:cs="Arial"/>
                <w:b/>
                <w:color w:val="984806"/>
                <w:sz w:val="28"/>
                <w:szCs w:val="28"/>
              </w:rPr>
            </w:pPr>
            <w:r>
              <w:rPr>
                <w:b/>
                <w:sz w:val="28"/>
              </w:rPr>
              <w:t>Numéro du rang</w:t>
            </w:r>
          </w:p>
        </w:tc>
        <w:tc>
          <w:tcPr>
            <w:tcW w:w="2699" w:type="dxa"/>
            <w:shd w:val="clear" w:color="auto" w:fill="FFFFFF"/>
            <w:vAlign w:val="center"/>
          </w:tcPr>
          <w:p w:rsidR="000B58ED" w:rsidRPr="00363ECF" w:rsidRDefault="000B58ED" w:rsidP="004E3DCC">
            <w:pPr>
              <w:tabs>
                <w:tab w:val="right" w:leader="dot" w:pos="2409"/>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r>
      <w:tr w:rsidR="000B58ED" w:rsidRPr="00DB3A65" w:rsidTr="004E3DCC">
        <w:trPr>
          <w:trHeight w:val="617"/>
        </w:trPr>
        <w:tc>
          <w:tcPr>
            <w:tcW w:w="107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Pr="00DB3A65" w:rsidRDefault="000B58ED" w:rsidP="004E3DCC">
            <w:pPr>
              <w:spacing w:after="0" w:line="240" w:lineRule="auto"/>
              <w:jc w:val="center"/>
              <w:rPr>
                <w:b/>
                <w:sz w:val="28"/>
              </w:rPr>
            </w:pPr>
            <w:r>
              <w:rPr>
                <w:b/>
                <w:color w:val="FF0000"/>
                <w:sz w:val="28"/>
              </w:rPr>
              <w:t>GRILLE D’AUTO-EVALUATION – BILAN DES PRESTATIONS</w:t>
            </w:r>
          </w:p>
        </w:tc>
      </w:tr>
      <w:tr w:rsidR="000B58ED" w:rsidRPr="00DB3A65" w:rsidTr="004E3DCC">
        <w:trPr>
          <w:trHeight w:val="384"/>
        </w:trPr>
        <w:tc>
          <w:tcPr>
            <w:tcW w:w="39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r w:rsidRPr="00ED2A98">
              <w:rPr>
                <w:b/>
                <w:noProof/>
                <w:lang w:eastAsia="fr-FR"/>
              </w:rPr>
              <w:t>Indicateurs de performance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Pr="00ED2A98" w:rsidRDefault="000B58ED" w:rsidP="004E3DCC">
            <w:pPr>
              <w:spacing w:after="0" w:line="240" w:lineRule="auto"/>
              <w:jc w:val="center"/>
              <w:rPr>
                <w:b/>
                <w:noProof/>
                <w:lang w:eastAsia="fr-FR"/>
              </w:rPr>
            </w:pPr>
            <w:r w:rsidRPr="00ED2A98">
              <w:rPr>
                <w:b/>
                <w:noProof/>
                <w:lang w:eastAsia="fr-FR"/>
              </w:rPr>
              <w:t>Points forts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Pr="00ED2A98" w:rsidRDefault="000B58ED" w:rsidP="004E3DCC">
            <w:pPr>
              <w:spacing w:after="0" w:line="240" w:lineRule="auto"/>
              <w:jc w:val="center"/>
              <w:rPr>
                <w:b/>
                <w:noProof/>
                <w:lang w:eastAsia="fr-FR"/>
              </w:rPr>
            </w:pPr>
            <w:r w:rsidRPr="00ED2A98">
              <w:rPr>
                <w:b/>
                <w:noProof/>
                <w:lang w:eastAsia="fr-FR"/>
              </w:rPr>
              <w:t>Points à améliorer</w:t>
            </w:r>
          </w:p>
        </w:tc>
      </w:tr>
      <w:tr w:rsidR="000B58ED" w:rsidRPr="00DB3A65" w:rsidTr="004E3DCC">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8ED" w:rsidRPr="00ED2A98" w:rsidRDefault="003C47DE" w:rsidP="003C47DE">
            <w:pPr>
              <w:spacing w:after="0" w:line="240" w:lineRule="auto"/>
              <w:jc w:val="center"/>
              <w:rPr>
                <w:b/>
                <w:noProof/>
                <w:lang w:eastAsia="fr-FR"/>
              </w:rPr>
            </w:pPr>
            <w:r>
              <w:rPr>
                <w:b/>
                <w:noProof/>
                <w:lang w:eastAsia="fr-FR"/>
              </w:rPr>
              <w:t>Analyse de son travail</w:t>
            </w:r>
            <w:r w:rsidR="000B58ED" w:rsidRPr="00ED2A98">
              <w:rPr>
                <w:b/>
                <w:noProof/>
                <w:lang w:eastAsia="fr-FR"/>
              </w:rPr>
              <w:t xml:space="preserve"> </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 xml:space="preserve">Organisation de la prestation </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Choix techniques</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Matériel utilisé</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r>
              <w:rPr>
                <w:b/>
                <w:noProof/>
                <w:lang w:eastAsia="fr-FR"/>
              </w:rPr>
              <w:t>Prestation réalisée</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Service café-brasserie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Service restaurant</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bl>
    <w:p w:rsidR="00193EB0" w:rsidRDefault="00193EB0" w:rsidP="000B58ED"/>
    <w:p w:rsidR="00193EB0" w:rsidRDefault="00193EB0">
      <w:pPr>
        <w:spacing w:after="0" w:line="240" w:lineRule="auto"/>
      </w:pPr>
      <w:r>
        <w:br w:type="page"/>
      </w:r>
    </w:p>
    <w:p w:rsidR="00193EB0" w:rsidRDefault="00DA7496" w:rsidP="00E06E6E">
      <w:pPr>
        <w:pStyle w:val="Annexebis"/>
        <w:tabs>
          <w:tab w:val="clear" w:pos="9923"/>
          <w:tab w:val="right" w:pos="10348"/>
        </w:tabs>
      </w:pPr>
      <w:bookmarkStart w:id="66" w:name="Annexe40"/>
      <w:r>
        <w:lastRenderedPageBreak/>
        <w:t>Entretiens  d’explicitation – documents supports</w:t>
      </w:r>
      <w:bookmarkEnd w:id="66"/>
      <w:r>
        <w:tab/>
        <w:t xml:space="preserve">Annexe </w:t>
      </w:r>
      <w:r w:rsidR="00FC0A15">
        <w:t>40</w:t>
      </w:r>
    </w:p>
    <w:p w:rsidR="00193EB0" w:rsidRDefault="00193EB0" w:rsidP="00193EB0">
      <w:pPr>
        <w:jc w:val="both"/>
      </w:pPr>
    </w:p>
    <w:p w:rsidR="00193EB0" w:rsidRPr="001622FA" w:rsidRDefault="00DA7496" w:rsidP="00193EB0">
      <w:pPr>
        <w:jc w:val="both"/>
        <w:rPr>
          <w:rFonts w:ascii="Arial" w:hAnsi="Arial" w:cs="Arial"/>
          <w:b/>
          <w:color w:val="C0504D" w:themeColor="accent2"/>
        </w:rPr>
      </w:pPr>
      <w:r w:rsidRPr="001622FA">
        <w:rPr>
          <w:rFonts w:ascii="Arial" w:hAnsi="Arial" w:cs="Arial"/>
          <w:b/>
          <w:color w:val="C0504D" w:themeColor="accent2"/>
        </w:rPr>
        <w:t>ACTIVITÉ D’HÔTELLERIE</w:t>
      </w:r>
    </w:p>
    <w:p w:rsidR="00193EB0" w:rsidRPr="00DA7496" w:rsidRDefault="00193EB0" w:rsidP="00193EB0">
      <w:pPr>
        <w:jc w:val="both"/>
        <w:rPr>
          <w:rFonts w:ascii="Arial" w:hAnsi="Arial" w:cs="Arial"/>
          <w:i/>
        </w:rPr>
      </w:pPr>
      <w:r w:rsidRPr="00DA7496">
        <w:rPr>
          <w:rFonts w:ascii="Arial" w:hAnsi="Arial" w:cs="Arial"/>
          <w:i/>
        </w:rPr>
        <w:t>Extrait EP2</w:t>
      </w:r>
      <w:r w:rsidR="00DA7496">
        <w:rPr>
          <w:rFonts w:ascii="Arial" w:hAnsi="Arial" w:cs="Arial"/>
          <w:i/>
        </w:rPr>
        <w:t xml:space="preserve"> du référentiel</w:t>
      </w:r>
      <w:r w:rsidRPr="00DA7496">
        <w:rPr>
          <w:rFonts w:ascii="Arial" w:hAnsi="Arial" w:cs="Arial"/>
          <w:i/>
        </w:rPr>
        <w:t xml:space="preserve"> : « À l’issue de l’activité le candidat échange avec le jury sur sa prestation et </w:t>
      </w:r>
      <w:r w:rsidRPr="00DA7496">
        <w:rPr>
          <w:rFonts w:ascii="Arial" w:hAnsi="Arial" w:cs="Arial"/>
          <w:b/>
          <w:i/>
          <w:u w:val="single"/>
        </w:rPr>
        <w:t>présente  l’environnement touristique et local</w:t>
      </w:r>
      <w:r w:rsidRPr="00DA7496">
        <w:rPr>
          <w:rFonts w:ascii="Arial" w:hAnsi="Arial" w:cs="Arial"/>
          <w:i/>
        </w:rPr>
        <w:t xml:space="preserve"> avec l’aide éventuelle d’un support (5 minutes maximum). »</w:t>
      </w:r>
    </w:p>
    <w:p w:rsidR="00DA7496" w:rsidRDefault="00DA7496" w:rsidP="00193EB0">
      <w:pPr>
        <w:jc w:val="both"/>
        <w:rPr>
          <w:rFonts w:ascii="Arial" w:hAnsi="Arial" w:cs="Arial"/>
        </w:rPr>
      </w:pPr>
    </w:p>
    <w:p w:rsidR="00193EB0" w:rsidRPr="00DA7496" w:rsidRDefault="00193EB0" w:rsidP="00193EB0">
      <w:pPr>
        <w:jc w:val="both"/>
        <w:rPr>
          <w:rFonts w:ascii="Arial" w:hAnsi="Arial" w:cs="Arial"/>
        </w:rPr>
      </w:pPr>
      <w:r w:rsidRPr="00DA7496">
        <w:rPr>
          <w:rFonts w:ascii="Arial" w:hAnsi="Arial" w:cs="Arial"/>
        </w:rPr>
        <w:t xml:space="preserve">Le support n’est pas évalué en tant que tel, il sert de prétexte à la communication et n’est pas obligatoire. </w:t>
      </w:r>
    </w:p>
    <w:p w:rsidR="00193EB0" w:rsidRPr="00DA7496" w:rsidRDefault="00193EB0" w:rsidP="00193EB0">
      <w:pPr>
        <w:jc w:val="both"/>
        <w:rPr>
          <w:rFonts w:ascii="Arial" w:hAnsi="Arial" w:cs="Arial"/>
        </w:rPr>
      </w:pPr>
      <w:r w:rsidRPr="00DA7496">
        <w:rPr>
          <w:rFonts w:ascii="Arial" w:hAnsi="Arial" w:cs="Arial"/>
        </w:rPr>
        <w:t xml:space="preserve">Si le candidat fait le choix de présenter un support, ce dernier doit être simple et pourra être collecté (brochure touristique, etc.) ou élaboré par ses soins ou par la classe à l’occasion d’une activité pédagogique. </w:t>
      </w:r>
    </w:p>
    <w:p w:rsidR="00193EB0" w:rsidRPr="00DA7496" w:rsidRDefault="00DA7496" w:rsidP="00193EB0">
      <w:pPr>
        <w:jc w:val="both"/>
        <w:rPr>
          <w:rFonts w:ascii="Arial" w:hAnsi="Arial" w:cs="Arial"/>
        </w:rPr>
      </w:pPr>
      <w:r w:rsidRPr="00DA7496">
        <w:rPr>
          <w:rFonts w:ascii="Arial" w:hAnsi="Arial" w:cs="Arial"/>
        </w:rPr>
        <w:t>À</w:t>
      </w:r>
      <w:r w:rsidR="00193EB0" w:rsidRPr="00DA7496">
        <w:rPr>
          <w:rFonts w:ascii="Arial" w:hAnsi="Arial" w:cs="Arial"/>
        </w:rPr>
        <w:t xml:space="preserve"> défaut de support, le candidat est interrogé sur l’environnement touristique d’une région de son choix.</w:t>
      </w:r>
    </w:p>
    <w:p w:rsidR="00193EB0" w:rsidRPr="00DA7496" w:rsidRDefault="00193EB0" w:rsidP="00193EB0">
      <w:pPr>
        <w:jc w:val="both"/>
        <w:rPr>
          <w:rFonts w:ascii="Arial" w:hAnsi="Arial" w:cs="Arial"/>
        </w:rPr>
      </w:pPr>
    </w:p>
    <w:p w:rsidR="00193EB0" w:rsidRPr="001622FA" w:rsidRDefault="00DA7496" w:rsidP="00193EB0">
      <w:pPr>
        <w:jc w:val="both"/>
        <w:rPr>
          <w:rFonts w:ascii="Arial" w:hAnsi="Arial" w:cs="Arial"/>
          <w:b/>
          <w:color w:val="C0504D" w:themeColor="accent2"/>
        </w:rPr>
      </w:pPr>
      <w:r w:rsidRPr="001622FA">
        <w:rPr>
          <w:rFonts w:ascii="Arial" w:hAnsi="Arial" w:cs="Arial"/>
          <w:b/>
          <w:color w:val="C0504D" w:themeColor="accent2"/>
        </w:rPr>
        <w:t>ACTIVITÉ DE CAFÉ-BRASSERIE </w:t>
      </w:r>
    </w:p>
    <w:p w:rsidR="00193EB0" w:rsidRPr="00DA7496" w:rsidRDefault="00DA7496" w:rsidP="00193EB0">
      <w:pPr>
        <w:jc w:val="both"/>
        <w:rPr>
          <w:rFonts w:ascii="Arial" w:hAnsi="Arial" w:cs="Arial"/>
          <w:i/>
        </w:rPr>
      </w:pPr>
      <w:r w:rsidRPr="00DA7496">
        <w:rPr>
          <w:rFonts w:ascii="Arial" w:hAnsi="Arial" w:cs="Arial"/>
          <w:i/>
        </w:rPr>
        <w:t>Extrait EP2</w:t>
      </w:r>
      <w:r>
        <w:rPr>
          <w:rFonts w:ascii="Arial" w:hAnsi="Arial" w:cs="Arial"/>
          <w:i/>
        </w:rPr>
        <w:t xml:space="preserve"> du référentiel</w:t>
      </w:r>
      <w:r w:rsidRPr="00DA7496">
        <w:rPr>
          <w:rFonts w:ascii="Arial" w:hAnsi="Arial" w:cs="Arial"/>
          <w:i/>
        </w:rPr>
        <w:t> </w:t>
      </w:r>
      <w:r w:rsidR="00193EB0" w:rsidRPr="00DA7496">
        <w:rPr>
          <w:rFonts w:ascii="Arial" w:hAnsi="Arial" w:cs="Arial"/>
          <w:i/>
        </w:rPr>
        <w:t xml:space="preserve">: « À l’issue de l’activité le candidat échange avec le jury sur sa prestation. Puis, à l’aide d’un </w:t>
      </w:r>
      <w:r w:rsidR="00193EB0" w:rsidRPr="00DA7496">
        <w:rPr>
          <w:rFonts w:ascii="Arial" w:hAnsi="Arial" w:cs="Arial"/>
          <w:b/>
          <w:i/>
          <w:u w:val="single"/>
        </w:rPr>
        <w:t>support commercial personnel</w:t>
      </w:r>
      <w:r w:rsidR="00193EB0" w:rsidRPr="00DA7496">
        <w:rPr>
          <w:rFonts w:ascii="Arial" w:hAnsi="Arial" w:cs="Arial"/>
          <w:i/>
        </w:rPr>
        <w:t xml:space="preserve"> (réalisé au cours de la formation), adapté à une situation de vente, il présente et valorise des produits et spécialités culinaires locales (5 minutes maximum). »</w:t>
      </w:r>
    </w:p>
    <w:p w:rsidR="00DA7496" w:rsidRDefault="00DA7496" w:rsidP="00193EB0">
      <w:pPr>
        <w:jc w:val="both"/>
        <w:rPr>
          <w:rFonts w:ascii="Arial" w:hAnsi="Arial" w:cs="Arial"/>
        </w:rPr>
      </w:pPr>
    </w:p>
    <w:p w:rsidR="00193EB0" w:rsidRPr="00DA7496" w:rsidRDefault="00193EB0" w:rsidP="00193EB0">
      <w:pPr>
        <w:jc w:val="both"/>
        <w:rPr>
          <w:rFonts w:ascii="Arial" w:hAnsi="Arial" w:cs="Arial"/>
        </w:rPr>
      </w:pPr>
      <w:r w:rsidRPr="00DA7496">
        <w:rPr>
          <w:rFonts w:ascii="Arial" w:hAnsi="Arial" w:cs="Arial"/>
        </w:rPr>
        <w:t>Le support élaboré par le candidat est obligatoire. L’équipe pédagogique accompagne l’apprenant dans la réalisation du document.</w:t>
      </w:r>
    </w:p>
    <w:p w:rsidR="00193EB0" w:rsidRPr="00DA7496" w:rsidRDefault="00193EB0" w:rsidP="00193EB0">
      <w:pPr>
        <w:jc w:val="both"/>
        <w:rPr>
          <w:rFonts w:ascii="Arial" w:hAnsi="Arial" w:cs="Arial"/>
        </w:rPr>
      </w:pPr>
      <w:r w:rsidRPr="00DA7496">
        <w:rPr>
          <w:rFonts w:ascii="Arial" w:hAnsi="Arial" w:cs="Arial"/>
        </w:rPr>
        <w:t xml:space="preserve">Le support n’est pas évalué dans le cadre de l’épreuve EP2 mais sert de prétexte à la communication. Cependant, il peut être noté dans le cadre de la formation. </w:t>
      </w:r>
    </w:p>
    <w:p w:rsidR="00193EB0" w:rsidRPr="00DA7496" w:rsidRDefault="00193EB0" w:rsidP="00193EB0">
      <w:pPr>
        <w:jc w:val="both"/>
        <w:rPr>
          <w:rFonts w:ascii="Arial" w:hAnsi="Arial" w:cs="Arial"/>
        </w:rPr>
      </w:pPr>
      <w:r w:rsidRPr="00DA7496">
        <w:rPr>
          <w:rFonts w:ascii="Arial" w:hAnsi="Arial" w:cs="Arial"/>
        </w:rPr>
        <w:t>Il pourra prendre la forme :</w:t>
      </w:r>
    </w:p>
    <w:p w:rsidR="00193EB0" w:rsidRPr="00DA7496" w:rsidRDefault="00193EB0" w:rsidP="00DA7496">
      <w:pPr>
        <w:pStyle w:val="TXFlche"/>
      </w:pPr>
      <w:r w:rsidRPr="00DA7496">
        <w:t>d’une carte simplifiée,</w:t>
      </w:r>
    </w:p>
    <w:p w:rsidR="00193EB0" w:rsidRPr="00DA7496" w:rsidRDefault="00193EB0" w:rsidP="00DA7496">
      <w:pPr>
        <w:pStyle w:val="TXFlche"/>
      </w:pPr>
      <w:r w:rsidRPr="00DA7496">
        <w:t>d’une carte des boissons,</w:t>
      </w:r>
    </w:p>
    <w:p w:rsidR="00193EB0" w:rsidRPr="0062666F" w:rsidRDefault="00193EB0" w:rsidP="0062666F">
      <w:pPr>
        <w:pStyle w:val="TXFlche"/>
      </w:pPr>
      <w:r w:rsidRPr="0062666F">
        <w:t xml:space="preserve">d’un chevalet, support de communication, </w:t>
      </w:r>
    </w:p>
    <w:p w:rsidR="0062666F" w:rsidRPr="00DA7496" w:rsidRDefault="0062666F" w:rsidP="0062666F">
      <w:pPr>
        <w:pStyle w:val="TXFlche"/>
      </w:pPr>
      <w:r>
        <w:t>supports numériques (tablette, EXT, etc.)</w:t>
      </w:r>
    </w:p>
    <w:p w:rsidR="00193EB0" w:rsidRPr="00DA7496" w:rsidRDefault="00193EB0" w:rsidP="00DA7496">
      <w:pPr>
        <w:pStyle w:val="TXFlche"/>
      </w:pPr>
      <w:r w:rsidRPr="00DA7496">
        <w:t>etc.</w:t>
      </w:r>
    </w:p>
    <w:p w:rsidR="00193EB0" w:rsidRDefault="00193EB0">
      <w:pPr>
        <w:spacing w:after="0" w:line="240" w:lineRule="auto"/>
      </w:pPr>
    </w:p>
    <w:p w:rsidR="00193EB0" w:rsidRDefault="00193EB0">
      <w:pPr>
        <w:spacing w:after="0" w:line="240" w:lineRule="auto"/>
      </w:pPr>
    </w:p>
    <w:p w:rsidR="00DA7496" w:rsidRDefault="00DA7496" w:rsidP="00E06E6E">
      <w:pPr>
        <w:pStyle w:val="Annexebis"/>
        <w:tabs>
          <w:tab w:val="clear" w:pos="9923"/>
          <w:tab w:val="right" w:pos="10206"/>
        </w:tabs>
      </w:pPr>
      <w:r>
        <w:br w:type="page"/>
      </w:r>
      <w:bookmarkStart w:id="67" w:name="Annexe41"/>
      <w:r>
        <w:lastRenderedPageBreak/>
        <w:t>Les différents types de service en restauration</w:t>
      </w:r>
      <w:bookmarkEnd w:id="67"/>
      <w:r>
        <w:tab/>
        <w:t xml:space="preserve">Annexe </w:t>
      </w:r>
      <w:r w:rsidR="00E06E6E">
        <w:t>4</w:t>
      </w:r>
      <w:r w:rsidR="00FC0A15">
        <w:t>1</w:t>
      </w:r>
    </w:p>
    <w:p w:rsidR="00DA7496" w:rsidRPr="00DA7496" w:rsidRDefault="00DA7496" w:rsidP="00DA7496">
      <w:pPr>
        <w:rPr>
          <w:rFonts w:ascii="Arial" w:hAnsi="Arial" w:cs="Arial"/>
        </w:rPr>
      </w:pPr>
    </w:p>
    <w:p w:rsidR="00DA7496" w:rsidRPr="00DA7496" w:rsidRDefault="00DA7496" w:rsidP="00DA7496">
      <w:pPr>
        <w:rPr>
          <w:rFonts w:ascii="Arial" w:hAnsi="Arial" w:cs="Arial"/>
        </w:rPr>
      </w:pPr>
      <w:r w:rsidRPr="00DA7496">
        <w:rPr>
          <w:rFonts w:ascii="Arial" w:hAnsi="Arial" w:cs="Arial"/>
        </w:rPr>
        <w:t>La diversité des situations professionnelles nécessite de la part des enseignants, une veille constante concernant les pratiques, les équipements et les spécificités de service en café-brasserie.</w:t>
      </w:r>
    </w:p>
    <w:p w:rsidR="00DA7496" w:rsidRPr="00DA7496" w:rsidRDefault="00DA7496" w:rsidP="00DA7496">
      <w:pPr>
        <w:rPr>
          <w:rFonts w:ascii="Arial" w:hAnsi="Arial" w:cs="Arial"/>
        </w:rPr>
      </w:pPr>
      <w:r w:rsidRPr="00DA7496">
        <w:rPr>
          <w:rFonts w:ascii="Arial" w:hAnsi="Arial" w:cs="Arial"/>
        </w:rPr>
        <w:t>En formation, l’apprenant doit être en mesure de repérer les particularités du service en restaurant et du service en café-brasserie. Ces particularités peuvent s’appuyer sur :</w:t>
      </w:r>
    </w:p>
    <w:p w:rsidR="00DA7496" w:rsidRPr="00DA7496" w:rsidRDefault="00DA7496" w:rsidP="00DA7496">
      <w:pPr>
        <w:pStyle w:val="TXFlche"/>
      </w:pPr>
      <w:r w:rsidRPr="00DA7496">
        <w:t>l’aménagement des locaux (mobilier, disposition, etc.)</w:t>
      </w:r>
    </w:p>
    <w:p w:rsidR="00DA7496" w:rsidRPr="00DA7496" w:rsidRDefault="00DA7496" w:rsidP="00DA7496">
      <w:pPr>
        <w:pStyle w:val="TXFlche"/>
      </w:pPr>
      <w:r w:rsidRPr="00DA7496">
        <w:t>Les matériels (linge, vaisselle, verrerie, etc.)</w:t>
      </w:r>
    </w:p>
    <w:p w:rsidR="00DA7496" w:rsidRPr="00DA7496" w:rsidRDefault="00DA7496" w:rsidP="00DA7496">
      <w:pPr>
        <w:pStyle w:val="TXFlche"/>
      </w:pPr>
      <w:r w:rsidRPr="00DA7496">
        <w:t>les mises en place</w:t>
      </w:r>
    </w:p>
    <w:p w:rsidR="00DA7496" w:rsidRPr="00DA7496" w:rsidRDefault="00DA7496" w:rsidP="00DA7496">
      <w:pPr>
        <w:pStyle w:val="TXFlche"/>
      </w:pPr>
      <w:r w:rsidRPr="00DA7496">
        <w:t>la rapidité du service</w:t>
      </w:r>
    </w:p>
    <w:p w:rsidR="00DA7496" w:rsidRPr="00DA7496" w:rsidRDefault="00DA7496" w:rsidP="00DA7496">
      <w:pPr>
        <w:pStyle w:val="TXFlche"/>
      </w:pPr>
      <w:r w:rsidRPr="00DA7496">
        <w:t>la diversité des techniques de service</w:t>
      </w:r>
    </w:p>
    <w:p w:rsidR="00DA7496" w:rsidRPr="00DA7496" w:rsidRDefault="00DA7496" w:rsidP="00DA7496">
      <w:pPr>
        <w:pStyle w:val="TXFlche"/>
      </w:pPr>
      <w:r w:rsidRPr="00DA7496">
        <w:t>les plats et formules proposés</w:t>
      </w:r>
    </w:p>
    <w:p w:rsidR="00DA7496" w:rsidRPr="00DA7496" w:rsidRDefault="00DA7496" w:rsidP="00DA7496">
      <w:pPr>
        <w:pStyle w:val="TXFlche"/>
      </w:pPr>
      <w:r w:rsidRPr="00DA7496">
        <w:t>Les boissons proposées</w:t>
      </w:r>
    </w:p>
    <w:p w:rsidR="00DA7496" w:rsidRPr="00DA7496" w:rsidRDefault="00DA7496" w:rsidP="00DA7496">
      <w:pPr>
        <w:pStyle w:val="TXFlche"/>
      </w:pPr>
      <w:r w:rsidRPr="00DA7496">
        <w:t>Etc.</w:t>
      </w:r>
    </w:p>
    <w:p w:rsidR="00DA7496" w:rsidRDefault="00DA7496">
      <w:pPr>
        <w:spacing w:after="0" w:line="240" w:lineRule="auto"/>
      </w:pPr>
      <w:r>
        <w:br w:type="page"/>
      </w:r>
    </w:p>
    <w:p w:rsidR="00E64DE8" w:rsidRPr="00732ED9" w:rsidRDefault="00E64DE8" w:rsidP="00E06E6E">
      <w:pPr>
        <w:pStyle w:val="Annexebis"/>
        <w:tabs>
          <w:tab w:val="clear" w:pos="9923"/>
          <w:tab w:val="right" w:pos="10206"/>
        </w:tabs>
      </w:pPr>
      <w:bookmarkStart w:id="68" w:name="Annexe42"/>
      <w:r w:rsidRPr="00732ED9">
        <w:lastRenderedPageBreak/>
        <w:t>Grille d’évaluation en ponctuel</w:t>
      </w:r>
      <w:r w:rsidR="00A34238">
        <w:t xml:space="preserve"> </w:t>
      </w:r>
      <w:bookmarkEnd w:id="68"/>
      <w:r w:rsidR="00A34238" w:rsidRPr="00A34238">
        <w:rPr>
          <w:color w:val="FF0000"/>
        </w:rPr>
        <w:t>(proposition 1)</w:t>
      </w:r>
      <w:r w:rsidRPr="00732ED9">
        <w:tab/>
        <w:t xml:space="preserve">Annexe </w:t>
      </w:r>
      <w:r w:rsidR="00E06E6E">
        <w:t>4</w:t>
      </w:r>
      <w:r w:rsidR="00FC0A15">
        <w:t>2</w:t>
      </w:r>
    </w:p>
    <w:p w:rsidR="00E64DE8" w:rsidRPr="00CC5496" w:rsidRDefault="00E64DE8" w:rsidP="00E64DE8">
      <w:pPr>
        <w:spacing w:after="0" w:line="240" w:lineRule="auto"/>
        <w:rPr>
          <w:sz w:val="8"/>
          <w:szCs w:val="8"/>
        </w:rPr>
      </w:pPr>
    </w:p>
    <w:tbl>
      <w:tblPr>
        <w:tblStyle w:val="Grilledutableau"/>
        <w:tblW w:w="10508"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631"/>
        <w:gridCol w:w="6877"/>
      </w:tblGrid>
      <w:tr w:rsidR="00E64DE8" w:rsidRPr="0090496E" w:rsidTr="00D31DB2">
        <w:trPr>
          <w:trHeight w:val="1000"/>
          <w:jc w:val="center"/>
        </w:trPr>
        <w:tc>
          <w:tcPr>
            <w:tcW w:w="3631" w:type="dxa"/>
            <w:shd w:val="clear" w:color="auto" w:fill="D9D9D9" w:themeFill="background1" w:themeFillShade="D9"/>
            <w:vAlign w:val="center"/>
          </w:tcPr>
          <w:p w:rsidR="00E64DE8" w:rsidRDefault="00E64DE8" w:rsidP="00E64DE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E64DE8" w:rsidRPr="00CC5496" w:rsidRDefault="00E64DE8" w:rsidP="00E64DE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877" w:type="dxa"/>
            <w:shd w:val="clear" w:color="auto" w:fill="D9D9D9" w:themeFill="background1" w:themeFillShade="D9"/>
            <w:vAlign w:val="center"/>
          </w:tcPr>
          <w:p w:rsidR="00E64DE8" w:rsidRPr="001622FA" w:rsidRDefault="00E64DE8" w:rsidP="00B15005">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E64DE8" w:rsidRPr="001622FA" w:rsidRDefault="00A34238" w:rsidP="00B15005">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E64DE8" w:rsidRPr="00CC5496" w:rsidRDefault="00E64DE8" w:rsidP="00B15005">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64DE8" w:rsidRPr="00CC5496" w:rsidRDefault="00E64DE8" w:rsidP="00E64DE8">
      <w:pPr>
        <w:spacing w:after="0" w:line="240" w:lineRule="auto"/>
        <w:rPr>
          <w:rFonts w:ascii="Arial" w:hAnsi="Arial" w:cs="Arial"/>
          <w:b/>
          <w:color w:val="993300"/>
          <w:sz w:val="8"/>
          <w:szCs w:val="8"/>
        </w:rPr>
      </w:pPr>
    </w:p>
    <w:p w:rsidR="00E64DE8" w:rsidRPr="00CC5496" w:rsidRDefault="00E64DE8" w:rsidP="00E64DE8">
      <w:pPr>
        <w:snapToGrid w:val="0"/>
        <w:spacing w:after="0" w:line="240" w:lineRule="auto"/>
        <w:rPr>
          <w:rFonts w:ascii="Arial" w:hAnsi="Arial" w:cs="Arial"/>
          <w:b/>
          <w:sz w:val="8"/>
          <w:szCs w:val="8"/>
        </w:rPr>
      </w:pPr>
    </w:p>
    <w:tbl>
      <w:tblPr>
        <w:tblW w:w="5000" w:type="pct"/>
        <w:jc w:val="center"/>
        <w:tblLook w:val="0000" w:firstRow="0" w:lastRow="0" w:firstColumn="0" w:lastColumn="0" w:noHBand="0" w:noVBand="0"/>
      </w:tblPr>
      <w:tblGrid>
        <w:gridCol w:w="2619"/>
        <w:gridCol w:w="323"/>
        <w:gridCol w:w="3062"/>
        <w:gridCol w:w="1429"/>
        <w:gridCol w:w="3090"/>
      </w:tblGrid>
      <w:tr w:rsidR="00E64DE8" w:rsidRPr="00692F34" w:rsidTr="00AC663D">
        <w:trPr>
          <w:jc w:val="center"/>
        </w:trPr>
        <w:tc>
          <w:tcPr>
            <w:tcW w:w="1244"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Académie</w:t>
            </w:r>
          </w:p>
        </w:tc>
        <w:tc>
          <w:tcPr>
            <w:tcW w:w="153"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w:t>
            </w:r>
          </w:p>
        </w:tc>
        <w:tc>
          <w:tcPr>
            <w:tcW w:w="1455" w:type="pct"/>
            <w:vAlign w:val="center"/>
          </w:tcPr>
          <w:p w:rsidR="00E64DE8" w:rsidRPr="00692F34" w:rsidRDefault="00E64DE8" w:rsidP="00B15005">
            <w:pPr>
              <w:snapToGrid w:val="0"/>
              <w:spacing w:after="0" w:line="240" w:lineRule="auto"/>
              <w:rPr>
                <w:rFonts w:ascii="Arial" w:hAnsi="Arial" w:cs="Arial"/>
                <w:b/>
                <w:color w:val="993300"/>
              </w:rPr>
            </w:pPr>
          </w:p>
        </w:tc>
        <w:tc>
          <w:tcPr>
            <w:tcW w:w="679" w:type="pct"/>
            <w:vMerge w:val="restart"/>
            <w:tcBorders>
              <w:right w:val="single" w:sz="6" w:space="0" w:color="000000"/>
            </w:tcBorders>
          </w:tcPr>
          <w:p w:rsidR="00E64DE8" w:rsidRPr="00692F34" w:rsidRDefault="00E64DE8" w:rsidP="00B15005">
            <w:pPr>
              <w:snapToGrid w:val="0"/>
              <w:spacing w:after="0" w:line="240" w:lineRule="auto"/>
              <w:rPr>
                <w:rFonts w:ascii="Arial" w:hAnsi="Arial" w:cs="Arial"/>
                <w:b/>
                <w:color w:val="993300"/>
              </w:rPr>
            </w:pPr>
          </w:p>
        </w:tc>
        <w:tc>
          <w:tcPr>
            <w:tcW w:w="1468" w:type="pct"/>
            <w:vMerge w:val="restart"/>
            <w:tcBorders>
              <w:top w:val="single" w:sz="6" w:space="0" w:color="000000"/>
              <w:left w:val="single" w:sz="6" w:space="0" w:color="000000"/>
              <w:bottom w:val="single" w:sz="6" w:space="0" w:color="000000"/>
              <w:right w:val="single" w:sz="6" w:space="0" w:color="000000"/>
            </w:tcBorders>
            <w:vAlign w:val="center"/>
          </w:tcPr>
          <w:p w:rsidR="00E64DE8" w:rsidRPr="00692F34" w:rsidRDefault="00E64DE8" w:rsidP="00B15005">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64DE8" w:rsidRPr="00692F34" w:rsidTr="00AC663D">
        <w:trPr>
          <w:trHeight w:val="508"/>
          <w:jc w:val="center"/>
        </w:trPr>
        <w:tc>
          <w:tcPr>
            <w:tcW w:w="1244"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Centre d’interrogation</w:t>
            </w:r>
          </w:p>
        </w:tc>
        <w:tc>
          <w:tcPr>
            <w:tcW w:w="153"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w:t>
            </w:r>
          </w:p>
        </w:tc>
        <w:tc>
          <w:tcPr>
            <w:tcW w:w="1455" w:type="pct"/>
            <w:vAlign w:val="center"/>
          </w:tcPr>
          <w:p w:rsidR="00E64DE8" w:rsidRPr="00692F34" w:rsidRDefault="00E64DE8" w:rsidP="00B15005">
            <w:pPr>
              <w:snapToGrid w:val="0"/>
              <w:spacing w:after="0" w:line="240" w:lineRule="auto"/>
              <w:rPr>
                <w:rFonts w:ascii="Arial" w:hAnsi="Arial" w:cs="Arial"/>
                <w:b/>
                <w:color w:val="993300"/>
              </w:rPr>
            </w:pPr>
          </w:p>
        </w:tc>
        <w:tc>
          <w:tcPr>
            <w:tcW w:w="679" w:type="pct"/>
            <w:vMerge/>
            <w:tcBorders>
              <w:right w:val="single" w:sz="6" w:space="0" w:color="000000"/>
            </w:tcBorders>
          </w:tcPr>
          <w:p w:rsidR="00E64DE8" w:rsidRPr="00692F34" w:rsidRDefault="00E64DE8" w:rsidP="00B15005">
            <w:pPr>
              <w:snapToGrid w:val="0"/>
              <w:spacing w:after="0" w:line="240" w:lineRule="auto"/>
              <w:rPr>
                <w:rFonts w:ascii="Arial" w:hAnsi="Arial" w:cs="Arial"/>
                <w:b/>
                <w:color w:val="993300"/>
              </w:rPr>
            </w:pPr>
          </w:p>
        </w:tc>
        <w:tc>
          <w:tcPr>
            <w:tcW w:w="1468" w:type="pct"/>
            <w:vMerge/>
            <w:tcBorders>
              <w:left w:val="single" w:sz="6" w:space="0" w:color="000000"/>
              <w:bottom w:val="single" w:sz="6" w:space="0" w:color="000000"/>
              <w:right w:val="single" w:sz="6" w:space="0" w:color="000000"/>
            </w:tcBorders>
          </w:tcPr>
          <w:p w:rsidR="00E64DE8" w:rsidRPr="00692F34" w:rsidRDefault="00E64DE8" w:rsidP="00B15005">
            <w:pPr>
              <w:snapToGrid w:val="0"/>
              <w:spacing w:after="0" w:line="240" w:lineRule="auto"/>
              <w:rPr>
                <w:rFonts w:ascii="Arial" w:hAnsi="Arial" w:cs="Arial"/>
                <w:b/>
                <w:color w:val="993300"/>
              </w:rPr>
            </w:pPr>
          </w:p>
        </w:tc>
      </w:tr>
    </w:tbl>
    <w:p w:rsidR="00E64DE8" w:rsidRPr="00692F34" w:rsidRDefault="00E64DE8" w:rsidP="00E64DE8">
      <w:pPr>
        <w:spacing w:after="0" w:line="240" w:lineRule="auto"/>
        <w:rPr>
          <w:rFonts w:ascii="Arial" w:hAnsi="Arial" w:cs="Arial"/>
          <w:b/>
          <w:color w:val="993300"/>
          <w:sz w:val="12"/>
          <w:szCs w:val="12"/>
        </w:rPr>
      </w:pPr>
    </w:p>
    <w:tbl>
      <w:tblPr>
        <w:tblW w:w="501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5"/>
        <w:gridCol w:w="4715"/>
        <w:gridCol w:w="1580"/>
        <w:gridCol w:w="1650"/>
      </w:tblGrid>
      <w:tr w:rsidR="00657E6C" w:rsidRPr="00692F34" w:rsidTr="00A45B7D">
        <w:trPr>
          <w:trHeight w:val="604"/>
        </w:trPr>
        <w:tc>
          <w:tcPr>
            <w:tcW w:w="1234"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2234" w:type="pct"/>
            <w:tcBorders>
              <w:top w:val="single" w:sz="6" w:space="0" w:color="000000"/>
              <w:left w:val="single" w:sz="6" w:space="0" w:color="000000"/>
              <w:bottom w:val="single" w:sz="6" w:space="0" w:color="000000"/>
              <w:right w:val="single" w:sz="6" w:space="0" w:color="000000"/>
            </w:tcBorders>
            <w:vAlign w:val="center"/>
          </w:tcPr>
          <w:p w:rsidR="00657E6C" w:rsidRPr="001622FA" w:rsidRDefault="00657E6C" w:rsidP="00A45B7D">
            <w:pPr>
              <w:snapToGrid w:val="0"/>
              <w:spacing w:after="0" w:line="240" w:lineRule="auto"/>
              <w:jc w:val="both"/>
              <w:rPr>
                <w:rFonts w:ascii="Arial" w:hAnsi="Arial" w:cs="Arial"/>
                <w:b/>
              </w:rPr>
            </w:pPr>
            <w:r w:rsidRPr="001622FA">
              <w:rPr>
                <w:rFonts w:ascii="Arial" w:hAnsi="Arial" w:cs="Arial"/>
                <w:b/>
              </w:rPr>
              <w:t>…………………………………………………</w:t>
            </w:r>
          </w:p>
        </w:tc>
        <w:tc>
          <w:tcPr>
            <w:tcW w:w="749"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657E6C">
            <w:pPr>
              <w:snapToGrid w:val="0"/>
              <w:spacing w:after="0" w:line="240" w:lineRule="auto"/>
              <w:jc w:val="center"/>
              <w:rPr>
                <w:rFonts w:ascii="Arial" w:hAnsi="Arial" w:cs="Arial"/>
                <w:b/>
              </w:rPr>
            </w:pPr>
            <w:r>
              <w:rPr>
                <w:rFonts w:ascii="Arial" w:hAnsi="Arial" w:cs="Arial"/>
                <w:b/>
              </w:rPr>
              <w:t>N° de rang</w:t>
            </w:r>
          </w:p>
        </w:tc>
        <w:tc>
          <w:tcPr>
            <w:tcW w:w="782" w:type="pct"/>
            <w:tcBorders>
              <w:top w:val="single" w:sz="6" w:space="0" w:color="000000"/>
              <w:left w:val="single" w:sz="6" w:space="0" w:color="000000"/>
              <w:bottom w:val="single" w:sz="6" w:space="0" w:color="000000"/>
              <w:right w:val="single" w:sz="6" w:space="0" w:color="000000"/>
            </w:tcBorders>
            <w:vAlign w:val="center"/>
          </w:tcPr>
          <w:p w:rsidR="00657E6C" w:rsidRPr="001622FA" w:rsidRDefault="00657E6C" w:rsidP="00A45B7D">
            <w:pPr>
              <w:snapToGrid w:val="0"/>
              <w:spacing w:after="0" w:line="240" w:lineRule="auto"/>
              <w:jc w:val="both"/>
              <w:rPr>
                <w:rFonts w:ascii="Arial" w:hAnsi="Arial" w:cs="Arial"/>
                <w:b/>
              </w:rPr>
            </w:pPr>
            <w:r w:rsidRPr="001622FA">
              <w:rPr>
                <w:rFonts w:ascii="Arial" w:hAnsi="Arial" w:cs="Arial"/>
                <w:b/>
              </w:rPr>
              <w:t>…………….…</w:t>
            </w:r>
          </w:p>
        </w:tc>
      </w:tr>
    </w:tbl>
    <w:p w:rsidR="00657E6C" w:rsidRDefault="00657E6C" w:rsidP="00657E6C">
      <w:pPr>
        <w:spacing w:after="0" w:line="240" w:lineRule="auto"/>
        <w:jc w:val="center"/>
        <w:rPr>
          <w:rFonts w:ascii="Arial" w:hAnsi="Arial" w:cs="Arial"/>
          <w:b/>
          <w:color w:val="993300"/>
          <w:sz w:val="16"/>
          <w:szCs w:val="16"/>
        </w:rPr>
      </w:pPr>
    </w:p>
    <w:tbl>
      <w:tblPr>
        <w:tblW w:w="4993" w:type="pct"/>
        <w:tblLook w:val="0000" w:firstRow="0" w:lastRow="0" w:firstColumn="0" w:lastColumn="0" w:noHBand="0" w:noVBand="0"/>
      </w:tblPr>
      <w:tblGrid>
        <w:gridCol w:w="8760"/>
        <w:gridCol w:w="235"/>
        <w:gridCol w:w="1513"/>
      </w:tblGrid>
      <w:tr w:rsidR="00657E6C" w:rsidRPr="00692F34" w:rsidTr="00A45B7D">
        <w:trPr>
          <w:trHeight w:val="490"/>
        </w:trPr>
        <w:tc>
          <w:tcPr>
            <w:tcW w:w="4168" w:type="pct"/>
            <w:vMerge w:val="restart"/>
            <w:tcBorders>
              <w:top w:val="single" w:sz="6" w:space="0" w:color="000000"/>
              <w:left w:val="single" w:sz="6" w:space="0" w:color="000000"/>
              <w:right w:val="single" w:sz="4" w:space="0" w:color="auto"/>
            </w:tcBorders>
          </w:tcPr>
          <w:p w:rsidR="00657E6C" w:rsidRPr="00692F34" w:rsidRDefault="00657E6C"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2" w:type="pct"/>
            <w:tcBorders>
              <w:left w:val="single" w:sz="4" w:space="0" w:color="auto"/>
              <w:right w:val="single" w:sz="4" w:space="0" w:color="auto"/>
            </w:tcBorders>
            <w:shd w:val="clear" w:color="auto" w:fill="auto"/>
          </w:tcPr>
          <w:p w:rsidR="00657E6C" w:rsidRPr="00D31DB2" w:rsidRDefault="00657E6C" w:rsidP="00A45B7D">
            <w:pPr>
              <w:snapToGrid w:val="0"/>
              <w:spacing w:after="0" w:line="240" w:lineRule="auto"/>
              <w:jc w:val="center"/>
              <w:rPr>
                <w:rFonts w:ascii="Arial" w:hAnsi="Arial" w:cs="Arial"/>
                <w:b/>
                <w:sz w:val="14"/>
                <w:szCs w:val="28"/>
              </w:rPr>
            </w:pPr>
          </w:p>
        </w:tc>
        <w:tc>
          <w:tcPr>
            <w:tcW w:w="72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657E6C" w:rsidRPr="00692F34" w:rsidTr="00D31DB2">
        <w:trPr>
          <w:trHeight w:val="715"/>
        </w:trPr>
        <w:tc>
          <w:tcPr>
            <w:tcW w:w="4168" w:type="pct"/>
            <w:vMerge/>
            <w:tcBorders>
              <w:left w:val="single" w:sz="6" w:space="0" w:color="000000"/>
              <w:bottom w:val="single" w:sz="6" w:space="0" w:color="000000"/>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c>
          <w:tcPr>
            <w:tcW w:w="112" w:type="pct"/>
            <w:tcBorders>
              <w:left w:val="single" w:sz="4" w:space="0" w:color="auto"/>
              <w:right w:val="single" w:sz="4" w:space="0" w:color="auto"/>
            </w:tcBorders>
            <w:shd w:val="clear" w:color="auto" w:fill="auto"/>
          </w:tcPr>
          <w:p w:rsidR="00657E6C" w:rsidRPr="00D31DB2" w:rsidRDefault="00657E6C" w:rsidP="00A45B7D">
            <w:pPr>
              <w:snapToGrid w:val="0"/>
              <w:spacing w:after="0" w:line="240" w:lineRule="auto"/>
              <w:rPr>
                <w:rFonts w:ascii="Arial" w:hAnsi="Arial" w:cs="Arial"/>
                <w:b/>
                <w:sz w:val="14"/>
                <w:szCs w:val="28"/>
              </w:rPr>
            </w:pPr>
          </w:p>
        </w:tc>
        <w:tc>
          <w:tcPr>
            <w:tcW w:w="720" w:type="pct"/>
            <w:tcBorders>
              <w:top w:val="single" w:sz="4" w:space="0" w:color="auto"/>
              <w:left w:val="single" w:sz="4" w:space="0" w:color="auto"/>
              <w:bottom w:val="single" w:sz="4" w:space="0" w:color="auto"/>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r>
    </w:tbl>
    <w:p w:rsidR="00E64DE8" w:rsidRDefault="00E64DE8" w:rsidP="00E64DE8">
      <w:pPr>
        <w:spacing w:after="0" w:line="240" w:lineRule="auto"/>
        <w:jc w:val="center"/>
        <w:rPr>
          <w:rFonts w:ascii="Arial" w:hAnsi="Arial" w:cs="Arial"/>
          <w:b/>
          <w:color w:val="993300"/>
          <w:sz w:val="16"/>
          <w:szCs w:val="16"/>
        </w:rPr>
      </w:pPr>
    </w:p>
    <w:tbl>
      <w:tblPr>
        <w:tblW w:w="501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27"/>
        <w:gridCol w:w="4420"/>
        <w:gridCol w:w="4703"/>
      </w:tblGrid>
      <w:tr w:rsidR="00E64DE8" w:rsidRPr="00692F34" w:rsidTr="00A45B7D">
        <w:trPr>
          <w:trHeight w:val="409"/>
        </w:trPr>
        <w:tc>
          <w:tcPr>
            <w:tcW w:w="676" w:type="pct"/>
            <w:shd w:val="clear" w:color="auto" w:fill="F2DBDB" w:themeFill="accent2" w:themeFillTint="33"/>
            <w:vAlign w:val="center"/>
          </w:tcPr>
          <w:p w:rsidR="00E64DE8" w:rsidRPr="00692F34" w:rsidRDefault="00E64DE8" w:rsidP="00B15005">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2095" w:type="pct"/>
            <w:shd w:val="clear" w:color="auto" w:fill="F2DBDB" w:themeFill="accent2" w:themeFillTint="33"/>
            <w:vAlign w:val="center"/>
          </w:tcPr>
          <w:p w:rsidR="00E64DE8" w:rsidRPr="00692F34" w:rsidRDefault="00E64DE8" w:rsidP="00B15005">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E64DE8" w:rsidRPr="00692F34" w:rsidRDefault="00E64DE8" w:rsidP="00B15005">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229" w:type="pct"/>
            <w:shd w:val="clear" w:color="auto" w:fill="F2DBDB" w:themeFill="accent2" w:themeFillTint="33"/>
            <w:vAlign w:val="center"/>
          </w:tcPr>
          <w:p w:rsidR="00E64DE8" w:rsidRDefault="00E64DE8" w:rsidP="00B15005">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E64DE8" w:rsidRPr="00692F34" w:rsidRDefault="00E64DE8" w:rsidP="00B15005">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E64DE8" w:rsidRPr="00692F34" w:rsidTr="00D31DB2">
        <w:trPr>
          <w:trHeight w:val="882"/>
        </w:trPr>
        <w:tc>
          <w:tcPr>
            <w:tcW w:w="676" w:type="pct"/>
          </w:tcPr>
          <w:p w:rsidR="00E64DE8" w:rsidRPr="00692F34" w:rsidRDefault="00E64DE8" w:rsidP="00B15005">
            <w:pPr>
              <w:snapToGrid w:val="0"/>
              <w:spacing w:after="0" w:line="240" w:lineRule="auto"/>
              <w:rPr>
                <w:rFonts w:ascii="Arial" w:hAnsi="Arial" w:cs="Arial"/>
              </w:rPr>
            </w:pPr>
          </w:p>
        </w:tc>
        <w:tc>
          <w:tcPr>
            <w:tcW w:w="2095" w:type="pct"/>
            <w:vAlign w:val="center"/>
          </w:tcPr>
          <w:p w:rsidR="00E64DE8" w:rsidRPr="00692F34" w:rsidRDefault="00E64DE8" w:rsidP="00B15005">
            <w:pPr>
              <w:snapToGrid w:val="0"/>
              <w:spacing w:after="0" w:line="240" w:lineRule="auto"/>
              <w:jc w:val="center"/>
              <w:rPr>
                <w:rFonts w:ascii="Arial" w:hAnsi="Arial" w:cs="Arial"/>
                <w:sz w:val="20"/>
                <w:szCs w:val="20"/>
              </w:rPr>
            </w:pPr>
          </w:p>
          <w:p w:rsidR="00E64DE8" w:rsidRPr="00692F34" w:rsidRDefault="00E64DE8" w:rsidP="00B15005">
            <w:pPr>
              <w:snapToGrid w:val="0"/>
              <w:spacing w:after="0" w:line="240" w:lineRule="auto"/>
              <w:jc w:val="center"/>
              <w:rPr>
                <w:rFonts w:ascii="Arial" w:hAnsi="Arial" w:cs="Arial"/>
                <w:sz w:val="20"/>
                <w:szCs w:val="20"/>
              </w:rPr>
            </w:pPr>
          </w:p>
        </w:tc>
        <w:tc>
          <w:tcPr>
            <w:tcW w:w="2229" w:type="pct"/>
            <w:vAlign w:val="center"/>
          </w:tcPr>
          <w:p w:rsidR="00E64DE8" w:rsidRPr="00692F34" w:rsidRDefault="00E64DE8" w:rsidP="00B15005">
            <w:pPr>
              <w:snapToGrid w:val="0"/>
              <w:spacing w:after="0" w:line="240" w:lineRule="auto"/>
              <w:jc w:val="center"/>
              <w:rPr>
                <w:rFonts w:ascii="Arial" w:hAnsi="Arial" w:cs="Arial"/>
                <w:sz w:val="20"/>
                <w:szCs w:val="20"/>
              </w:rPr>
            </w:pPr>
          </w:p>
        </w:tc>
      </w:tr>
    </w:tbl>
    <w:p w:rsidR="00E64DE8" w:rsidRDefault="00E64DE8" w:rsidP="00E64DE8">
      <w:pPr>
        <w:spacing w:after="0" w:line="240" w:lineRule="auto"/>
        <w:rPr>
          <w:rFonts w:ascii="Arial" w:hAnsi="Arial" w:cs="Arial"/>
          <w:sz w:val="12"/>
          <w:szCs w:val="12"/>
        </w:rPr>
      </w:pPr>
    </w:p>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66"/>
        <w:gridCol w:w="5624"/>
        <w:gridCol w:w="461"/>
        <w:gridCol w:w="411"/>
        <w:gridCol w:w="411"/>
        <w:gridCol w:w="552"/>
        <w:gridCol w:w="6"/>
      </w:tblGrid>
      <w:tr w:rsidR="00B15005" w:rsidRPr="00E14166" w:rsidTr="00A45B7D">
        <w:trPr>
          <w:gridAfter w:val="1"/>
          <w:wAfter w:w="3" w:type="pct"/>
          <w:trHeight w:val="730"/>
        </w:trPr>
        <w:tc>
          <w:tcPr>
            <w:tcW w:w="4997" w:type="pct"/>
            <w:gridSpan w:val="6"/>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b/>
                <w:sz w:val="24"/>
                <w:szCs w:val="24"/>
                <w:bdr w:val="dashSmallGap" w:sz="4" w:space="0" w:color="244061" w:themeColor="accent1" w:themeShade="80" w:frame="1"/>
                <w:shd w:val="clear" w:color="auto" w:fill="FFFFFF" w:themeFill="background1"/>
              </w:rPr>
              <w:t>Compétence 3</w:t>
            </w:r>
            <w:r w:rsidRPr="00E14166">
              <w:rPr>
                <w:rFonts w:ascii="Arial" w:hAnsi="Arial" w:cs="Arial"/>
                <w:b/>
                <w:sz w:val="24"/>
                <w:szCs w:val="24"/>
              </w:rPr>
              <w:t>-  Accueillir, prendre en charge, renseigner le client et contribuer à la vente des prestations</w:t>
            </w:r>
          </w:p>
        </w:tc>
      </w:tr>
      <w:tr w:rsidR="00880B5B" w:rsidRPr="00E14166" w:rsidTr="002A61A9">
        <w:trPr>
          <w:gridAfter w:val="1"/>
          <w:wAfter w:w="3" w:type="pct"/>
          <w:trHeight w:val="283"/>
        </w:trPr>
        <w:tc>
          <w:tcPr>
            <w:tcW w:w="145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670"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F21812">
              <w:rPr>
                <w:sz w:val="12"/>
              </w:rPr>
              <w:t>(à sélectionner ou à proposer en fonction de la situation)</w:t>
            </w:r>
          </w:p>
        </w:tc>
        <w:tc>
          <w:tcPr>
            <w:tcW w:w="219"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5"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5"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62"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880B5B" w:rsidRPr="00E14166" w:rsidTr="00E36159">
        <w:trPr>
          <w:gridAfter w:val="1"/>
          <w:wAfter w:w="3" w:type="pct"/>
          <w:trHeight w:val="665"/>
        </w:trPr>
        <w:tc>
          <w:tcPr>
            <w:tcW w:w="1456" w:type="pct"/>
            <w:tcBorders>
              <w:top w:val="single" w:sz="4" w:space="0" w:color="000000"/>
              <w:left w:val="single" w:sz="4" w:space="0" w:color="000000"/>
              <w:bottom w:val="dotted" w:sz="4" w:space="0" w:color="auto"/>
              <w:right w:val="single" w:sz="4" w:space="0" w:color="auto"/>
            </w:tcBorders>
            <w:vAlign w:val="center"/>
          </w:tcPr>
          <w:p w:rsidR="00B15005" w:rsidRPr="00B15005" w:rsidRDefault="00B15005" w:rsidP="00B15005">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2670" w:type="pct"/>
            <w:tcBorders>
              <w:top w:val="single" w:sz="4" w:space="0" w:color="auto"/>
              <w:left w:val="single" w:sz="4" w:space="0" w:color="auto"/>
              <w:bottom w:val="dotted" w:sz="4" w:space="0" w:color="auto"/>
              <w:right w:val="single" w:sz="4" w:space="0" w:color="auto"/>
            </w:tcBorders>
          </w:tcPr>
          <w:p w:rsidR="00B15005" w:rsidRPr="00B15005" w:rsidRDefault="005730FB" w:rsidP="00880B5B">
            <w:pPr>
              <w:pStyle w:val="styleval"/>
              <w:numPr>
                <w:ilvl w:val="0"/>
                <w:numId w:val="0"/>
              </w:numPr>
              <w:ind w:left="239" w:hanging="239"/>
              <w:jc w:val="left"/>
              <w:rPr>
                <w:rFonts w:ascii="Arial" w:hAnsi="Arial" w:cs="Arial"/>
                <w:color w:val="000000"/>
                <w:sz w:val="16"/>
                <w:szCs w:val="16"/>
                <w:lang w:eastAsia="fr-FR"/>
              </w:rPr>
            </w:pPr>
            <w:sdt>
              <w:sdtPr>
                <w:rPr>
                  <w:rFonts w:ascii="Arial" w:hAnsi="Arial" w:cs="Arial"/>
                  <w:sz w:val="16"/>
                  <w:szCs w:val="16"/>
                  <w:lang w:eastAsia="fr-FR"/>
                </w:rPr>
                <w:id w:val="775138682"/>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hAnsi="Arial" w:cs="Arial"/>
                <w:sz w:val="16"/>
                <w:szCs w:val="16"/>
                <w:lang w:eastAsia="fr-FR"/>
              </w:rPr>
              <w:t xml:space="preserve"> </w:t>
            </w:r>
            <w:r w:rsidR="00B15005" w:rsidRPr="00B15005">
              <w:rPr>
                <w:rFonts w:ascii="Arial" w:hAnsi="Arial" w:cs="Arial"/>
                <w:color w:val="000000"/>
                <w:sz w:val="16"/>
                <w:szCs w:val="16"/>
                <w:lang w:eastAsia="fr-FR"/>
              </w:rPr>
              <w:t>Accueil professionnel et personnalisé</w:t>
            </w:r>
          </w:p>
          <w:p w:rsidR="00B15005" w:rsidRPr="00B15005" w:rsidRDefault="005730FB" w:rsidP="00880B5B">
            <w:pPr>
              <w:pStyle w:val="styleval"/>
              <w:numPr>
                <w:ilvl w:val="0"/>
                <w:numId w:val="0"/>
              </w:numPr>
              <w:ind w:left="239" w:hanging="239"/>
              <w:jc w:val="left"/>
              <w:rPr>
                <w:rFonts w:ascii="Arial" w:hAnsi="Arial" w:cs="Arial"/>
                <w:color w:val="000000"/>
                <w:sz w:val="16"/>
                <w:szCs w:val="16"/>
                <w:lang w:eastAsia="fr-FR"/>
              </w:rPr>
            </w:pPr>
            <w:sdt>
              <w:sdtPr>
                <w:rPr>
                  <w:rFonts w:ascii="Arial" w:hAnsi="Arial" w:cs="Arial"/>
                  <w:color w:val="000000"/>
                  <w:sz w:val="16"/>
                  <w:szCs w:val="16"/>
                  <w:lang w:eastAsia="fr-FR"/>
                </w:rPr>
                <w:id w:val="1218865835"/>
                <w14:checkbox>
                  <w14:checked w14:val="0"/>
                  <w14:checkedState w14:val="2612" w14:font="MS Gothic"/>
                  <w14:uncheckedState w14:val="2610" w14:font="MS Gothic"/>
                </w14:checkbox>
              </w:sdtPr>
              <w:sdtEndPr/>
              <w:sdtContent>
                <w:r w:rsidR="00880B5B">
                  <w:rPr>
                    <w:rFonts w:ascii="MS Gothic" w:eastAsia="MS Gothic" w:hAnsi="MS Gothic" w:cs="Arial"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Communication orale adaptée</w:t>
            </w:r>
          </w:p>
          <w:p w:rsidR="00B15005" w:rsidRPr="00B15005" w:rsidRDefault="005730FB" w:rsidP="00880B5B">
            <w:pPr>
              <w:pStyle w:val="styleval"/>
              <w:numPr>
                <w:ilvl w:val="0"/>
                <w:numId w:val="0"/>
              </w:numPr>
              <w:ind w:left="239" w:hanging="239"/>
              <w:jc w:val="left"/>
              <w:rPr>
                <w:rFonts w:ascii="Arial" w:hAnsi="Arial" w:cs="Arial"/>
                <w:color w:val="000000"/>
                <w:sz w:val="16"/>
                <w:szCs w:val="16"/>
                <w:lang w:eastAsia="fr-FR"/>
              </w:rPr>
            </w:pPr>
            <w:sdt>
              <w:sdtPr>
                <w:rPr>
                  <w:rFonts w:ascii="Arial" w:hAnsi="Arial" w:cs="Arial"/>
                  <w:color w:val="000000"/>
                  <w:sz w:val="16"/>
                  <w:szCs w:val="16"/>
                  <w:lang w:eastAsia="fr-FR"/>
                </w:rPr>
                <w:id w:val="2057739954"/>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5730FB" w:rsidP="00880B5B">
            <w:pPr>
              <w:pStyle w:val="styleval"/>
              <w:numPr>
                <w:ilvl w:val="0"/>
                <w:numId w:val="0"/>
              </w:numPr>
              <w:ind w:left="239" w:hanging="239"/>
              <w:jc w:val="left"/>
              <w:rPr>
                <w:rFonts w:ascii="Arial" w:hAnsi="Arial" w:cs="Arial"/>
                <w:b/>
                <w:sz w:val="16"/>
                <w:szCs w:val="16"/>
                <w:lang w:eastAsia="fr-FR"/>
              </w:rPr>
            </w:pPr>
            <w:sdt>
              <w:sdtPr>
                <w:rPr>
                  <w:rFonts w:ascii="Arial" w:hAnsi="Arial" w:cs="Arial"/>
                  <w:color w:val="000000"/>
                  <w:sz w:val="16"/>
                  <w:szCs w:val="16"/>
                  <w:lang w:eastAsia="fr-FR"/>
                </w:rPr>
                <w:id w:val="2029987875"/>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single" w:sz="4" w:space="0" w:color="auto"/>
              <w:left w:val="single" w:sz="4" w:space="0" w:color="auto"/>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195"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880B5B" w:rsidRPr="00E14166" w:rsidTr="00E36159">
        <w:trPr>
          <w:gridAfter w:val="1"/>
          <w:wAfter w:w="3" w:type="pct"/>
          <w:trHeight w:val="54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5730FB"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441494536"/>
                <w14:checkbox>
                  <w14:checked w14:val="0"/>
                  <w14:checkedState w14:val="2612" w14:font="MS Gothic"/>
                  <w14:uncheckedState w14:val="2610" w14:font="MS Gothic"/>
                </w14:checkbox>
              </w:sdtPr>
              <w:sdtEndPr/>
              <w:sdtContent>
                <w:r w:rsidR="00880B5B">
                  <w:rPr>
                    <w:rFonts w:ascii="MS Gothic" w:eastAsia="MS Gothic" w:hAnsi="MS Gothic" w:cs="Arial"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5730FB"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57768774"/>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 client</w:t>
            </w:r>
          </w:p>
          <w:p w:rsidR="00B15005" w:rsidRPr="00B15005" w:rsidRDefault="005730FB"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464933749"/>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5730FB"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211467507"/>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69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5730FB"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84244401"/>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5730FB"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77950328"/>
                <w14:checkbox>
                  <w14:checked w14:val="0"/>
                  <w14:checkedState w14:val="2612" w14:font="MS Gothic"/>
                  <w14:uncheckedState w14:val="2610" w14:font="MS Gothic"/>
                </w14:checkbox>
              </w:sdtPr>
              <w:sdtEndPr/>
              <w:sdtContent>
                <w:r w:rsidR="00880B5B">
                  <w:rPr>
                    <w:rFonts w:ascii="MS Gothic" w:eastAsia="MS Gothic" w:hAnsi="MS Gothic" w:cs="Arial"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 client</w:t>
            </w:r>
          </w:p>
          <w:p w:rsidR="00B15005" w:rsidRPr="00B15005" w:rsidRDefault="005730FB"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360849403"/>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Réponses adaptées aux attentes du client</w:t>
            </w:r>
          </w:p>
          <w:p w:rsidR="00B15005" w:rsidRPr="00B15005" w:rsidRDefault="005730FB"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368495428"/>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5730FB"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1264882440"/>
                <w14:checkbox>
                  <w14:checked w14:val="0"/>
                  <w14:checkedState w14:val="2612" w14:font="MS Gothic"/>
                  <w14:uncheckedState w14:val="2610" w14:font="MS Gothic"/>
                </w14:checkbox>
              </w:sdtPr>
              <w:sdtEndPr/>
              <w:sdtContent>
                <w:r w:rsidR="00880B5B">
                  <w:rPr>
                    <w:rFonts w:ascii="MS Gothic" w:eastAsia="MS Gothic" w:hAnsi="MS Gothic" w:cs="Arial"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69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5730FB"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475296853"/>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5730FB"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35057543"/>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 client</w:t>
            </w:r>
          </w:p>
          <w:p w:rsidR="00B15005" w:rsidRPr="00B15005" w:rsidRDefault="005730FB"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6372510"/>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Prise en compte des consignes de vente</w:t>
            </w:r>
          </w:p>
          <w:p w:rsidR="00B15005" w:rsidRPr="00B15005" w:rsidRDefault="005730FB"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797950809"/>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Efficacité des propositions de vente additionnelles</w:t>
            </w:r>
          </w:p>
          <w:p w:rsidR="00B15005" w:rsidRPr="00B15005" w:rsidRDefault="005730FB"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365183099"/>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5730FB"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108212442"/>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69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5730FB"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sz w:val="16"/>
                  <w:szCs w:val="16"/>
                  <w:lang w:eastAsia="fr-FR"/>
                </w:rPr>
                <w:id w:val="1162509844"/>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5730FB"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370357051"/>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aux services</w:t>
            </w:r>
            <w:r w:rsidR="00B15005" w:rsidRPr="00B15005">
              <w:rPr>
                <w:rFonts w:ascii="Arial" w:hAnsi="Arial" w:cs="Arial"/>
                <w:color w:val="000000"/>
                <w:sz w:val="16"/>
                <w:szCs w:val="16"/>
                <w:lang w:eastAsia="fr-FR"/>
              </w:rPr>
              <w:t xml:space="preserve"> </w:t>
            </w:r>
          </w:p>
          <w:p w:rsidR="00B15005" w:rsidRPr="00B15005" w:rsidRDefault="005730FB" w:rsidP="00880B5B">
            <w:pPr>
              <w:snapToGrid w:val="0"/>
              <w:spacing w:after="0" w:line="240" w:lineRule="auto"/>
              <w:ind w:left="239" w:hanging="239"/>
              <w:rPr>
                <w:rFonts w:ascii="Arial" w:hAnsi="Arial" w:cs="Arial"/>
                <w:color w:val="000000"/>
                <w:sz w:val="16"/>
                <w:szCs w:val="16"/>
                <w:lang w:eastAsia="fr-FR"/>
              </w:rPr>
            </w:pPr>
            <w:sdt>
              <w:sdtPr>
                <w:rPr>
                  <w:rFonts w:ascii="Arial" w:eastAsia="Times New Roman" w:hAnsi="Arial" w:cs="Arial"/>
                  <w:color w:val="000000"/>
                  <w:sz w:val="16"/>
                  <w:szCs w:val="16"/>
                  <w:lang w:eastAsia="fr-FR"/>
                </w:rPr>
                <w:id w:val="1539306948"/>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Conformité de la demande du client dans la rédaction du bon de commande</w:t>
            </w:r>
          </w:p>
          <w:p w:rsidR="00B15005" w:rsidRPr="00B15005" w:rsidRDefault="005730FB"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1239319860"/>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514"/>
        </w:trPr>
        <w:tc>
          <w:tcPr>
            <w:tcW w:w="1456" w:type="pct"/>
            <w:tcBorders>
              <w:top w:val="dotted" w:sz="4" w:space="0" w:color="auto"/>
              <w:left w:val="single" w:sz="4" w:space="0" w:color="000000"/>
              <w:bottom w:val="single" w:sz="4" w:space="0" w:color="000000"/>
              <w:right w:val="single" w:sz="4" w:space="0" w:color="auto"/>
            </w:tcBorders>
            <w:vAlign w:val="center"/>
          </w:tcPr>
          <w:p w:rsidR="00B15005" w:rsidRPr="00B15005" w:rsidRDefault="00B15005" w:rsidP="00B15005">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2670" w:type="pct"/>
            <w:tcBorders>
              <w:top w:val="dotted" w:sz="4" w:space="0" w:color="auto"/>
              <w:left w:val="single" w:sz="4" w:space="0" w:color="auto"/>
              <w:bottom w:val="single" w:sz="4" w:space="0" w:color="auto"/>
              <w:right w:val="single" w:sz="4" w:space="0" w:color="auto"/>
            </w:tcBorders>
          </w:tcPr>
          <w:p w:rsidR="00B15005" w:rsidRPr="00B15005" w:rsidRDefault="005730FB"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363126942"/>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5730FB"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007127700"/>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Pertinence des renseignements donnés y compris sur l’environnement local</w:t>
            </w:r>
          </w:p>
          <w:p w:rsidR="00B15005" w:rsidRPr="00B15005" w:rsidRDefault="005730FB"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887529924"/>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5730FB"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914357391"/>
                <w14:checkbox>
                  <w14:checked w14:val="0"/>
                  <w14:checkedState w14:val="2612" w14:font="MS Gothic"/>
                  <w14:uncheckedState w14:val="2610" w14:font="MS Gothic"/>
                </w14:checkbox>
              </w:sdtPr>
              <w:sdtEnd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single" w:sz="6" w:space="0" w:color="000000"/>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D31DB2">
        <w:trPr>
          <w:trHeight w:val="665"/>
        </w:trPr>
        <w:tc>
          <w:tcPr>
            <w:tcW w:w="1456" w:type="pct"/>
            <w:tcBorders>
              <w:top w:val="single" w:sz="4" w:space="0" w:color="000000"/>
              <w:left w:val="single" w:sz="4" w:space="0" w:color="000000"/>
              <w:bottom w:val="single" w:sz="4" w:space="0" w:color="000000"/>
              <w:right w:val="single" w:sz="4" w:space="0" w:color="auto"/>
            </w:tcBorders>
            <w:vAlign w:val="center"/>
          </w:tcPr>
          <w:p w:rsidR="00B15005" w:rsidRPr="00880B5B" w:rsidRDefault="00D055CC" w:rsidP="00B15005">
            <w:pPr>
              <w:pStyle w:val="Travail"/>
              <w:rPr>
                <w:b/>
                <w:sz w:val="14"/>
              </w:rPr>
            </w:pPr>
            <w:r w:rsidRPr="00D055CC">
              <w:rPr>
                <w:b/>
                <w:sz w:val="16"/>
              </w:rPr>
              <w:t>Justifications du niveau de compétence atteint par le candidat</w:t>
            </w:r>
          </w:p>
        </w:tc>
        <w:tc>
          <w:tcPr>
            <w:tcW w:w="3544" w:type="pct"/>
            <w:gridSpan w:val="6"/>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9004A6" w:rsidRPr="00A51F52" w:rsidRDefault="009004A6" w:rsidP="009004A6">
      <w:pPr>
        <w:spacing w:after="0" w:line="240" w:lineRule="auto"/>
        <w:jc w:val="center"/>
        <w:rPr>
          <w:i/>
          <w:sz w:val="16"/>
        </w:rPr>
      </w:pPr>
      <w:r w:rsidRPr="00A51F52">
        <w:rPr>
          <w:i/>
          <w:sz w:val="16"/>
        </w:rPr>
        <w:t>MI – Maitrise insuffisante ; MF – Maitrise fragile ; MS - Maitrise satisfaisante ; TBM – Très bonne maitrise</w:t>
      </w:r>
    </w:p>
    <w:p w:rsidR="009004A6" w:rsidRDefault="009004A6" w:rsidP="009004A6">
      <w:pPr>
        <w:pStyle w:val="Annexe"/>
        <w:numPr>
          <w:ilvl w:val="0"/>
          <w:numId w:val="0"/>
        </w:numPr>
        <w:tabs>
          <w:tab w:val="clear" w:pos="9923"/>
        </w:tabs>
        <w:ind w:left="567" w:hanging="567"/>
        <w:sectPr w:rsidR="009004A6" w:rsidSect="003C70C6">
          <w:headerReference w:type="even" r:id="rId117"/>
          <w:headerReference w:type="default" r:id="rId118"/>
          <w:headerReference w:type="first" r:id="rId119"/>
          <w:pgSz w:w="11906" w:h="16838" w:code="9"/>
          <w:pgMar w:top="567" w:right="748" w:bottom="851" w:left="851" w:header="567" w:footer="709" w:gutter="0"/>
          <w:cols w:space="708"/>
          <w:docGrid w:linePitch="360"/>
        </w:sectPr>
      </w:pPr>
    </w:p>
    <w:tbl>
      <w:tblPr>
        <w:tblW w:w="517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595"/>
        <w:gridCol w:w="6190"/>
        <w:gridCol w:w="577"/>
        <w:gridCol w:w="488"/>
        <w:gridCol w:w="426"/>
        <w:gridCol w:w="521"/>
        <w:gridCol w:w="9"/>
      </w:tblGrid>
      <w:tr w:rsidR="00B15005" w:rsidRPr="00E14166" w:rsidTr="00A45B7D">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lastRenderedPageBreak/>
              <w:t>Compétence 4</w:t>
            </w:r>
            <w:r w:rsidRPr="00E14166">
              <w:rPr>
                <w:rFonts w:ascii="Arial" w:hAnsi="Arial" w:cs="Arial"/>
                <w:b/>
                <w:sz w:val="24"/>
                <w:szCs w:val="24"/>
              </w:rPr>
              <w:t xml:space="preserve">-  Mettre en œuvre les techniques de mise en place et de préparation </w:t>
            </w:r>
          </w:p>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sz w:val="20"/>
                <w:szCs w:val="24"/>
              </w:rPr>
              <w:t>dans le respect des consignes et des règles d’hygiène et de sécurité</w:t>
            </w:r>
          </w:p>
        </w:tc>
      </w:tr>
      <w:tr w:rsidR="009004A6" w:rsidRPr="00E14166" w:rsidTr="002A61A9">
        <w:trPr>
          <w:trHeight w:val="283"/>
          <w:jc w:val="center"/>
        </w:trPr>
        <w:tc>
          <w:tcPr>
            <w:tcW w:w="120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864"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E14166">
              <w:rPr>
                <w:sz w:val="16"/>
              </w:rPr>
              <w:t>(à sélectionner</w:t>
            </w:r>
            <w:r>
              <w:rPr>
                <w:sz w:val="16"/>
              </w:rPr>
              <w:t xml:space="preserve"> ou à proposer en fonction de la situation</w:t>
            </w:r>
            <w:r w:rsidRPr="00E14166">
              <w:rPr>
                <w:sz w:val="16"/>
              </w:rPr>
              <w:t>)</w:t>
            </w:r>
          </w:p>
        </w:tc>
        <w:tc>
          <w:tcPr>
            <w:tcW w:w="267"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26"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7"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45"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9004A6" w:rsidRPr="00E14166" w:rsidTr="00E36159">
        <w:trPr>
          <w:trHeight w:val="665"/>
          <w:jc w:val="center"/>
        </w:trPr>
        <w:tc>
          <w:tcPr>
            <w:tcW w:w="1201" w:type="pct"/>
            <w:tcBorders>
              <w:top w:val="single" w:sz="4" w:space="0" w:color="000000"/>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2864" w:type="pct"/>
            <w:tcBorders>
              <w:top w:val="single" w:sz="4" w:space="0" w:color="auto"/>
              <w:left w:val="single" w:sz="6" w:space="0" w:color="000000"/>
              <w:bottom w:val="dotted" w:sz="4" w:space="0" w:color="auto"/>
              <w:right w:val="single" w:sz="6" w:space="0" w:color="000000"/>
            </w:tcBorders>
          </w:tcPr>
          <w:p w:rsidR="00B15005" w:rsidRPr="00B15005" w:rsidRDefault="005730FB"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sz w:val="16"/>
                  <w:szCs w:val="16"/>
                  <w:lang w:eastAsia="fr-FR"/>
                </w:rPr>
                <w:id w:val="-207834248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Prise en compte des consignes et contraintes des prestations</w:t>
            </w:r>
          </w:p>
          <w:p w:rsidR="00B15005" w:rsidRPr="00B15005" w:rsidRDefault="005730FB"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21524295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techniques professionnelles</w:t>
            </w:r>
          </w:p>
          <w:p w:rsidR="00B15005" w:rsidRPr="00B15005" w:rsidRDefault="005730FB"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47914174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Utilisation appropriée et rationnelle des matériels et des moyens (linge, matériel, etc.)</w:t>
            </w:r>
          </w:p>
          <w:p w:rsidR="00B15005" w:rsidRPr="00B15005" w:rsidRDefault="005730FB"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72351175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Rapidité d’exécution</w:t>
            </w:r>
          </w:p>
          <w:p w:rsidR="00B15005" w:rsidRPr="00B15005" w:rsidRDefault="005730FB"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264499137"/>
                <w14:checkbox>
                  <w14:checked w14:val="0"/>
                  <w14:checkedState w14:val="2612" w14:font="MS Gothic"/>
                  <w14:uncheckedState w14:val="2610" w14:font="MS Gothic"/>
                </w14:checkbox>
              </w:sdtPr>
              <w:sdtEndPr/>
              <w:sdtContent>
                <w:r w:rsidR="009004A6">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 la prestation chambre</w:t>
            </w:r>
          </w:p>
          <w:p w:rsidR="00B15005" w:rsidRPr="00B15005" w:rsidRDefault="005730FB"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84609141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Propreté des locaux, des matériels et des mobiliers</w:t>
            </w:r>
          </w:p>
          <w:p w:rsidR="00B15005" w:rsidRPr="00B15005" w:rsidRDefault="005730FB" w:rsidP="009004A6">
            <w:pPr>
              <w:pStyle w:val="styleval"/>
              <w:numPr>
                <w:ilvl w:val="0"/>
                <w:numId w:val="0"/>
              </w:numPr>
              <w:ind w:left="218" w:hanging="218"/>
              <w:jc w:val="left"/>
              <w:rPr>
                <w:rFonts w:ascii="Arial" w:hAnsi="Arial" w:cs="Arial"/>
                <w:sz w:val="16"/>
                <w:szCs w:val="16"/>
                <w:lang w:eastAsia="fr-FR"/>
              </w:rPr>
            </w:pPr>
            <w:sdt>
              <w:sdtPr>
                <w:rPr>
                  <w:rFonts w:ascii="Arial" w:hAnsi="Arial" w:cs="Arial"/>
                  <w:color w:val="000000"/>
                  <w:sz w:val="16"/>
                  <w:szCs w:val="16"/>
                  <w:lang w:eastAsia="fr-FR"/>
                </w:rPr>
                <w:id w:val="100964935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5730FB"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31847290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single"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64400528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4393127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Application adaptée de principes de développement durable dans sa pratique</w:t>
            </w:r>
          </w:p>
          <w:p w:rsidR="00B15005" w:rsidRPr="00B15005" w:rsidRDefault="005730FB"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99654088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41307281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0622772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Application des protocoles, des pratiques d’hygiène, de sécurité et de santé</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5651817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snapToGrid w:val="0"/>
              <w:spacing w:after="0" w:line="240" w:lineRule="auto"/>
              <w:ind w:left="218" w:hanging="218"/>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93139985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5730FB"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62816232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81139529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appropriée et rationnelle des matériels et des moyens (linge, matériel, etc.)</w:t>
            </w:r>
          </w:p>
          <w:p w:rsidR="00B15005" w:rsidRPr="00B15005" w:rsidRDefault="005730FB" w:rsidP="009004A6">
            <w:pPr>
              <w:snapToGrid w:val="0"/>
              <w:spacing w:after="0" w:line="240" w:lineRule="auto"/>
              <w:ind w:left="218" w:hanging="218"/>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48556122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Réactivité face aux aléas</w:t>
            </w:r>
          </w:p>
          <w:p w:rsidR="00B15005" w:rsidRPr="00B15005" w:rsidRDefault="005730FB"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49278965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62915952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650171247"/>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98050090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appropriée et rationnelle des matériels et des moyens (linge, matériel, etc.)</w:t>
            </w:r>
          </w:p>
          <w:p w:rsidR="00B15005" w:rsidRPr="00B15005" w:rsidRDefault="005730FB"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24031848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21261633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6740504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Respect des procédures de conditionnement et de conservation des denrées tout au long de l’activité</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9435906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Application des protocoles, des pratiques d’hygiène, de sécurité et de santé</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7573061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appropriée et rationnelle des matériels et des moyens (linge, matériel, etc.)</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7248712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9685279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et conformité des préparations en café-brasserie et en restaurant</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92718224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65082227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Autocontrôle de sa prestation tout au long de l’activité</w:t>
            </w:r>
          </w:p>
          <w:p w:rsidR="00B15005" w:rsidRPr="00B15005" w:rsidRDefault="005730FB"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65441537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59639674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Application des protocoles, des pratiques d’hygiène, de sécurité et de santé</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33599404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488144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et conformité des différentes mises en place</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8140310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Réactivité face aux aléas</w:t>
            </w:r>
          </w:p>
          <w:p w:rsidR="00B15005" w:rsidRPr="00B15005" w:rsidRDefault="005730FB" w:rsidP="009004A6">
            <w:pPr>
              <w:snapToGrid w:val="0"/>
              <w:spacing w:after="0" w:line="240" w:lineRule="auto"/>
              <w:ind w:left="218" w:hanging="218"/>
              <w:rPr>
                <w:rFonts w:ascii="Arial" w:hAnsi="Arial" w:cs="Arial"/>
                <w:color w:val="000000"/>
                <w:sz w:val="16"/>
                <w:szCs w:val="16"/>
                <w:lang w:eastAsia="fr-FR"/>
              </w:rPr>
            </w:pPr>
            <w:sdt>
              <w:sdtPr>
                <w:rPr>
                  <w:rFonts w:ascii="Arial" w:eastAsia="Times New Roman" w:hAnsi="Arial" w:cs="Arial"/>
                  <w:color w:val="000000"/>
                  <w:sz w:val="16"/>
                  <w:szCs w:val="16"/>
                  <w:lang w:eastAsia="fr-FR"/>
                </w:rPr>
                <w:id w:val="13554442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r w:rsidR="00B15005" w:rsidRPr="00B15005">
              <w:rPr>
                <w:rFonts w:ascii="Arial" w:eastAsia="Times New Roman" w:hAnsi="Arial" w:cs="Arial"/>
                <w:color w:val="000000"/>
                <w:sz w:val="16"/>
                <w:szCs w:val="16"/>
                <w:lang w:eastAsia="fr-FR"/>
              </w:rPr>
              <w:br/>
            </w:r>
            <w:sdt>
              <w:sdtPr>
                <w:rPr>
                  <w:rFonts w:ascii="Arial" w:hAnsi="Arial" w:cs="Arial"/>
                  <w:color w:val="000000"/>
                  <w:sz w:val="16"/>
                  <w:szCs w:val="16"/>
                  <w:lang w:eastAsia="fr-FR"/>
                </w:rPr>
                <w:id w:val="-183206402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55828757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7795317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snapToGrid w:val="0"/>
              <w:spacing w:after="0" w:line="240" w:lineRule="auto"/>
              <w:ind w:left="218" w:hanging="218"/>
              <w:rPr>
                <w:rFonts w:ascii="Arial" w:eastAsia="Times New Roman" w:hAnsi="Arial" w:cs="Arial"/>
                <w:sz w:val="16"/>
                <w:szCs w:val="16"/>
                <w:lang w:eastAsia="fr-FR"/>
              </w:rPr>
            </w:pPr>
            <w:sdt>
              <w:sdtPr>
                <w:rPr>
                  <w:rFonts w:ascii="Arial" w:eastAsia="Times New Roman" w:hAnsi="Arial" w:cs="Arial"/>
                  <w:sz w:val="16"/>
                  <w:szCs w:val="16"/>
                  <w:lang w:eastAsia="fr-FR"/>
                </w:rPr>
                <w:id w:val="-130662052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pertinente des éléments de valorisation (ambiance et décor)</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719525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3828104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Autocontrôle de sa prestation tout au long de l’activité</w:t>
            </w:r>
          </w:p>
          <w:p w:rsidR="00B15005" w:rsidRPr="00B15005" w:rsidRDefault="005730FB"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21461646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546"/>
          <w:jc w:val="center"/>
        </w:trPr>
        <w:tc>
          <w:tcPr>
            <w:tcW w:w="1201" w:type="pct"/>
            <w:tcBorders>
              <w:top w:val="dotted" w:sz="4" w:space="0" w:color="auto"/>
              <w:left w:val="single" w:sz="4" w:space="0" w:color="000000"/>
              <w:bottom w:val="single" w:sz="4" w:space="0" w:color="000000"/>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2864" w:type="pct"/>
            <w:tcBorders>
              <w:top w:val="dotted" w:sz="4" w:space="0" w:color="auto"/>
              <w:left w:val="single" w:sz="6" w:space="0" w:color="000000"/>
              <w:right w:val="single" w:sz="6" w:space="0" w:color="000000"/>
            </w:tcBorders>
          </w:tcPr>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01465799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pertinente et créative des éléments de valorisation (ambiance et décor, personnalisation des espaces)</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7296344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5730FB"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857403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Autocontrôle de sa prestation tout au long de l’activité</w:t>
            </w:r>
          </w:p>
          <w:p w:rsidR="00B15005" w:rsidRPr="00B15005" w:rsidRDefault="005730FB" w:rsidP="009004A6">
            <w:pPr>
              <w:snapToGrid w:val="0"/>
              <w:spacing w:after="0" w:line="240" w:lineRule="auto"/>
              <w:ind w:left="218" w:hanging="218"/>
              <w:rPr>
                <w:rFonts w:ascii="Arial" w:eastAsia="Times New Roman" w:hAnsi="Arial" w:cs="Arial"/>
                <w:b/>
                <w:sz w:val="16"/>
                <w:szCs w:val="16"/>
                <w:lang w:eastAsia="fr-FR"/>
              </w:rPr>
            </w:pPr>
            <w:sdt>
              <w:sdtPr>
                <w:rPr>
                  <w:rFonts w:ascii="Arial" w:hAnsi="Arial" w:cs="Arial"/>
                  <w:color w:val="000000"/>
                  <w:sz w:val="16"/>
                  <w:szCs w:val="16"/>
                  <w:lang w:eastAsia="fr-FR"/>
                </w:rPr>
                <w:id w:val="53748354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6"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9004A6">
        <w:trPr>
          <w:gridAfter w:val="1"/>
          <w:wAfter w:w="4" w:type="pct"/>
          <w:trHeight w:val="1131"/>
          <w:jc w:val="center"/>
        </w:trPr>
        <w:tc>
          <w:tcPr>
            <w:tcW w:w="1201" w:type="pct"/>
            <w:tcBorders>
              <w:top w:val="single" w:sz="4" w:space="0" w:color="000000"/>
              <w:left w:val="single" w:sz="4" w:space="0" w:color="000000"/>
              <w:bottom w:val="single" w:sz="4" w:space="0" w:color="000000"/>
              <w:right w:val="single" w:sz="4" w:space="0" w:color="auto"/>
            </w:tcBorders>
            <w:vAlign w:val="center"/>
          </w:tcPr>
          <w:p w:rsidR="00B15005" w:rsidRPr="00E14166" w:rsidRDefault="00D055CC" w:rsidP="00B15005">
            <w:pPr>
              <w:pStyle w:val="Travail"/>
              <w:rPr>
                <w:b/>
              </w:rPr>
            </w:pPr>
            <w:r w:rsidRPr="00D055CC">
              <w:rPr>
                <w:b/>
                <w:sz w:val="16"/>
              </w:rPr>
              <w:t>Justifications du niveau de compétence atteint par le candidat</w:t>
            </w:r>
          </w:p>
        </w:tc>
        <w:tc>
          <w:tcPr>
            <w:tcW w:w="3795" w:type="pct"/>
            <w:gridSpan w:val="5"/>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9004A6" w:rsidRPr="00A51F52" w:rsidRDefault="009004A6" w:rsidP="009004A6">
      <w:pPr>
        <w:spacing w:after="0" w:line="240" w:lineRule="auto"/>
        <w:jc w:val="center"/>
        <w:rPr>
          <w:i/>
          <w:sz w:val="16"/>
        </w:rPr>
      </w:pPr>
      <w:r w:rsidRPr="00A51F52">
        <w:rPr>
          <w:i/>
          <w:sz w:val="16"/>
        </w:rPr>
        <w:t>MI – Maitrise insuffisante ; MF – Maitrise fragile ; MS - Maitrise satisfaisante ; TBM – Très bonne maitrise</w:t>
      </w:r>
    </w:p>
    <w:p w:rsidR="009004A6" w:rsidRDefault="009004A6" w:rsidP="009004A6">
      <w:pPr>
        <w:pStyle w:val="Annexe"/>
        <w:numPr>
          <w:ilvl w:val="0"/>
          <w:numId w:val="0"/>
        </w:numPr>
        <w:tabs>
          <w:tab w:val="clear" w:pos="9923"/>
        </w:tabs>
        <w:ind w:left="567" w:hanging="567"/>
        <w:sectPr w:rsidR="009004A6" w:rsidSect="003C70C6">
          <w:pgSz w:w="11906" w:h="16838" w:code="9"/>
          <w:pgMar w:top="567" w:right="748" w:bottom="851" w:left="851" w:header="567" w:footer="709" w:gutter="0"/>
          <w:cols w:space="708"/>
          <w:docGrid w:linePitch="360"/>
        </w:sectPr>
      </w:pPr>
    </w:p>
    <w:tbl>
      <w:tblPr>
        <w:tblW w:w="51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76"/>
        <w:gridCol w:w="5952"/>
        <w:gridCol w:w="492"/>
        <w:gridCol w:w="445"/>
        <w:gridCol w:w="522"/>
        <w:gridCol w:w="469"/>
      </w:tblGrid>
      <w:tr w:rsidR="00B15005" w:rsidRPr="00E14166" w:rsidTr="00130B53">
        <w:trPr>
          <w:trHeight w:val="623"/>
          <w:jc w:val="center"/>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b/>
                <w:sz w:val="24"/>
                <w:szCs w:val="24"/>
                <w:bdr w:val="dashSmallGap" w:sz="4" w:space="0" w:color="244061" w:themeColor="accent1" w:themeShade="80" w:frame="1"/>
                <w:shd w:val="clear" w:color="auto" w:fill="FFFFFF" w:themeFill="background1"/>
              </w:rPr>
              <w:lastRenderedPageBreak/>
              <w:t>Compétence 5</w:t>
            </w:r>
            <w:r w:rsidRPr="00E14166">
              <w:rPr>
                <w:rFonts w:ascii="Arial" w:hAnsi="Arial" w:cs="Arial"/>
                <w:b/>
                <w:sz w:val="24"/>
                <w:szCs w:val="24"/>
              </w:rPr>
              <w:t>-  Mettre en œuvre les techniques professionnelles, assurer la prestation et son suivi dans un objectif de satisfaction client</w:t>
            </w:r>
          </w:p>
        </w:tc>
      </w:tr>
      <w:tr w:rsidR="009004A6" w:rsidRPr="00E14166" w:rsidTr="002A61A9">
        <w:trPr>
          <w:trHeight w:val="283"/>
          <w:jc w:val="center"/>
        </w:trPr>
        <w:tc>
          <w:tcPr>
            <w:tcW w:w="130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793"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E14166">
              <w:rPr>
                <w:sz w:val="16"/>
              </w:rPr>
              <w:t>(à sélectionner</w:t>
            </w:r>
            <w:r>
              <w:rPr>
                <w:sz w:val="16"/>
              </w:rPr>
              <w:t xml:space="preserve"> ou à proposer en fonction de la situation</w:t>
            </w:r>
            <w:r w:rsidRPr="00E14166">
              <w:rPr>
                <w:sz w:val="16"/>
              </w:rPr>
              <w:t>)</w:t>
            </w:r>
          </w:p>
        </w:tc>
        <w:tc>
          <w:tcPr>
            <w:tcW w:w="231"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5"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21"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9004A6" w:rsidRPr="00E14166" w:rsidTr="00E36159">
        <w:trPr>
          <w:trHeight w:val="665"/>
          <w:jc w:val="center"/>
        </w:trPr>
        <w:tc>
          <w:tcPr>
            <w:tcW w:w="1302" w:type="pct"/>
            <w:tcBorders>
              <w:top w:val="single" w:sz="4" w:space="0" w:color="000000"/>
              <w:left w:val="single" w:sz="4" w:space="0" w:color="000000"/>
              <w:bottom w:val="dotted" w:sz="4" w:space="0" w:color="auto"/>
              <w:right w:val="single" w:sz="4" w:space="0" w:color="auto"/>
            </w:tcBorders>
            <w:vAlign w:val="center"/>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2793" w:type="pct"/>
            <w:tcBorders>
              <w:top w:val="single" w:sz="4" w:space="0" w:color="auto"/>
              <w:left w:val="single" w:sz="4" w:space="0" w:color="auto"/>
              <w:bottom w:val="dotted" w:sz="4" w:space="0" w:color="auto"/>
              <w:right w:val="single" w:sz="4" w:space="0" w:color="auto"/>
            </w:tcBorders>
          </w:tcPr>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350382445"/>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sz w:val="16"/>
                    <w:szCs w:val="16"/>
                    <w:lang w:eastAsia="fr-FR"/>
                  </w:rPr>
                  <w:t>☐</w:t>
                </w:r>
              </w:sdtContent>
            </w:sdt>
            <w:r w:rsidR="00B15005" w:rsidRPr="00B15005">
              <w:rPr>
                <w:rFonts w:ascii="Arial" w:hAnsi="Arial" w:cs="Arial"/>
                <w:color w:val="000000"/>
                <w:sz w:val="16"/>
                <w:szCs w:val="16"/>
                <w:lang w:eastAsia="fr-FR"/>
              </w:rPr>
              <w:t xml:space="preserve"> Prise en compte des consignes et des contraintes des prestations</w:t>
            </w:r>
          </w:p>
          <w:p w:rsidR="00B15005" w:rsidRPr="00B15005" w:rsidRDefault="005730FB"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98122819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5730FB"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5996261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633790804"/>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 principes de développement durable dans sa pratique</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388805510"/>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5730FB"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1192488061"/>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97495155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single" w:sz="4" w:space="0" w:color="auto"/>
              <w:left w:val="single" w:sz="4" w:space="0" w:color="auto"/>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09"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54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5730FB"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6285059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5730FB"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14449098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260990084"/>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 principes de développement durable dans sa pratique</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557017515"/>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60468817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5730FB"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1805466630"/>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30038211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5730FB"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899282837"/>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5730FB"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6794659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797579334"/>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Prise en compte des consignes et des contraintes des prestations</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214120969"/>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365443507"/>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 principes de développement durable dans sa pratique</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96734483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5730FB"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347613544"/>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7231636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48"/>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54857360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Respect des techniques mises en œuvre</w:t>
            </w:r>
          </w:p>
          <w:p w:rsidR="00B15005" w:rsidRPr="00B15005" w:rsidRDefault="005730FB"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0524103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70094335"/>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Aisance, élégance des gestes</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600184605"/>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52051631"/>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602212793"/>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règlementations en vigueur (protection des mineurs, etc.)</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056547949"/>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5730FB"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203907901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5398998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29499706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Respect des techniques mises en œuvre</w:t>
            </w:r>
          </w:p>
          <w:p w:rsidR="00B15005" w:rsidRPr="00B15005" w:rsidRDefault="005730FB"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0362758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77409107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Aisance, élégance des gestes</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65494884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5730FB"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119690729"/>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53002366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96063188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B15005" w:rsidRPr="00B15005">
              <w:rPr>
                <w:rFonts w:ascii="Arial" w:hAnsi="Arial" w:cs="Arial"/>
                <w:color w:val="000000"/>
                <w:sz w:val="16"/>
                <w:szCs w:val="16"/>
                <w:lang w:eastAsia="fr-FR"/>
              </w:rPr>
              <w:t xml:space="preserve"> Application des protocoles, des pratiques d’hygiène, de sécurité et de santé</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75905110"/>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consignes de la hiérarchie</w:t>
            </w:r>
          </w:p>
          <w:p w:rsidR="00B15005" w:rsidRPr="00B15005" w:rsidRDefault="005730FB"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793876443"/>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usages en vigueur dans l’entreprise (quantités, outils…)</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76606292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24725518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B15005" w:rsidRPr="00B15005">
              <w:rPr>
                <w:rFonts w:ascii="Arial" w:hAnsi="Arial" w:cs="Arial"/>
                <w:color w:val="000000"/>
                <w:sz w:val="16"/>
                <w:szCs w:val="16"/>
                <w:lang w:eastAsia="fr-FR"/>
              </w:rPr>
              <w:t xml:space="preserve"> Autocontrôle de sa prestation tout au long de l’activité</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399187268"/>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règlementations en vigueur</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630063511"/>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constante de la présentation du buffet</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04128196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sz w:val="16"/>
                <w:szCs w:val="16"/>
                <w:lang w:eastAsia="fr-FR"/>
              </w:rPr>
              <w:t>R</w:t>
            </w:r>
            <w:r w:rsidR="00B15005" w:rsidRPr="00B15005">
              <w:rPr>
                <w:rFonts w:ascii="Arial" w:hAnsi="Arial" w:cs="Arial"/>
                <w:color w:val="000000"/>
                <w:sz w:val="16"/>
                <w:szCs w:val="16"/>
                <w:lang w:eastAsia="fr-FR"/>
              </w:rPr>
              <w:t>apidité d’exécution</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8589700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78743226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sz w:val="16"/>
                <w:szCs w:val="16"/>
                <w:lang w:eastAsia="fr-FR"/>
              </w:rPr>
              <w:t>R</w:t>
            </w:r>
            <w:r w:rsidR="00B15005" w:rsidRPr="00B15005">
              <w:rPr>
                <w:rFonts w:ascii="Arial" w:hAnsi="Arial" w:cs="Arial"/>
                <w:color w:val="000000"/>
                <w:sz w:val="16"/>
                <w:szCs w:val="16"/>
                <w:lang w:eastAsia="fr-FR"/>
              </w:rPr>
              <w:t>apidité d’exécution</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229583967"/>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5730FB"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212688731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36637044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single" w:sz="4" w:space="0" w:color="000000"/>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2793" w:type="pct"/>
            <w:tcBorders>
              <w:top w:val="dotted" w:sz="4" w:space="0" w:color="auto"/>
              <w:left w:val="single" w:sz="4" w:space="0" w:color="auto"/>
              <w:right w:val="single" w:sz="4" w:space="0" w:color="auto"/>
            </w:tcBorders>
          </w:tcPr>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4435638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Respect des techniques mises en œuvre</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662541062"/>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Exactitude de la facturation et de l’encaissement</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54139530"/>
                <w14:checkbox>
                  <w14:checked w14:val="0"/>
                  <w14:checkedState w14:val="2612" w14:font="MS Gothic"/>
                  <w14:uncheckedState w14:val="2610" w14:font="MS Gothic"/>
                </w14:checkbox>
              </w:sdtPr>
              <w:sdtEnd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5730FB"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39802490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B15005" w:rsidRPr="00E14166" w:rsidTr="009004A6">
        <w:trPr>
          <w:trHeight w:val="959"/>
          <w:jc w:val="center"/>
        </w:trPr>
        <w:tc>
          <w:tcPr>
            <w:tcW w:w="1302" w:type="pct"/>
            <w:tcBorders>
              <w:top w:val="single" w:sz="4" w:space="0" w:color="000000"/>
              <w:left w:val="single" w:sz="4" w:space="0" w:color="000000"/>
              <w:bottom w:val="single" w:sz="4" w:space="0" w:color="000000"/>
              <w:right w:val="single" w:sz="4" w:space="0" w:color="auto"/>
            </w:tcBorders>
            <w:vAlign w:val="center"/>
          </w:tcPr>
          <w:p w:rsidR="00B15005" w:rsidRPr="00E14166" w:rsidRDefault="00D055CC" w:rsidP="00B15005">
            <w:pPr>
              <w:pStyle w:val="Travail"/>
              <w:rPr>
                <w:b/>
              </w:rPr>
            </w:pPr>
            <w:r w:rsidRPr="00D055CC">
              <w:rPr>
                <w:b/>
                <w:sz w:val="16"/>
              </w:rPr>
              <w:t>Justifications du niveau de compétence atteint par le candidat</w:t>
            </w:r>
          </w:p>
        </w:tc>
        <w:tc>
          <w:tcPr>
            <w:tcW w:w="3698" w:type="pct"/>
            <w:gridSpan w:val="5"/>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9004A6" w:rsidRPr="00A51F52" w:rsidRDefault="009004A6" w:rsidP="009004A6">
      <w:pPr>
        <w:spacing w:after="0" w:line="240" w:lineRule="auto"/>
        <w:jc w:val="center"/>
        <w:rPr>
          <w:i/>
          <w:sz w:val="16"/>
        </w:rPr>
      </w:pPr>
      <w:r w:rsidRPr="00A51F52">
        <w:rPr>
          <w:i/>
          <w:sz w:val="16"/>
        </w:rPr>
        <w:t>MI – Maitrise insuffisante ; MF – Maitrise fragile ; MS - Maitrise satisfaisante ; TBM – Très bonne maitrise</w:t>
      </w:r>
    </w:p>
    <w:p w:rsidR="009004A6" w:rsidRDefault="009004A6" w:rsidP="009004A6">
      <w:pPr>
        <w:pStyle w:val="Annexe"/>
        <w:numPr>
          <w:ilvl w:val="0"/>
          <w:numId w:val="0"/>
        </w:numPr>
        <w:tabs>
          <w:tab w:val="clear" w:pos="9923"/>
        </w:tabs>
        <w:ind w:left="567" w:hanging="567"/>
        <w:sectPr w:rsidR="009004A6" w:rsidSect="003C70C6">
          <w:pgSz w:w="11906" w:h="16838" w:code="9"/>
          <w:pgMar w:top="567" w:right="748" w:bottom="851" w:left="851" w:header="567" w:footer="709" w:gutter="0"/>
          <w:cols w:space="708"/>
          <w:docGrid w:linePitch="360"/>
        </w:sectPr>
      </w:pPr>
    </w:p>
    <w:p w:rsidR="00B15005" w:rsidRPr="00E14166" w:rsidRDefault="00B15005" w:rsidP="00B15005">
      <w:pPr>
        <w:rPr>
          <w:rFonts w:ascii="Arial" w:hAnsi="Arial" w:cs="Arial"/>
        </w:rPr>
      </w:pPr>
    </w:p>
    <w:tbl>
      <w:tblPr>
        <w:tblW w:w="520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662"/>
        <w:gridCol w:w="7"/>
        <w:gridCol w:w="6206"/>
        <w:gridCol w:w="542"/>
        <w:gridCol w:w="479"/>
        <w:gridCol w:w="431"/>
        <w:gridCol w:w="557"/>
      </w:tblGrid>
      <w:tr w:rsidR="00B15005" w:rsidRPr="00E14166" w:rsidTr="00130B53">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6</w:t>
            </w:r>
            <w:r w:rsidRPr="00E14166">
              <w:rPr>
                <w:rFonts w:ascii="Arial" w:hAnsi="Arial" w:cs="Arial"/>
                <w:b/>
                <w:sz w:val="24"/>
                <w:szCs w:val="24"/>
              </w:rPr>
              <w:t xml:space="preserve">-  Communiquer </w:t>
            </w:r>
          </w:p>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b/>
                <w:sz w:val="24"/>
                <w:szCs w:val="24"/>
              </w:rPr>
              <w:t>en fonction du contexte professionnel et en respectant les usages de la profession</w:t>
            </w:r>
          </w:p>
        </w:tc>
      </w:tr>
      <w:tr w:rsidR="0017630C" w:rsidRPr="00E14166" w:rsidTr="002A61A9">
        <w:trPr>
          <w:trHeight w:val="283"/>
          <w:jc w:val="center"/>
        </w:trPr>
        <w:tc>
          <w:tcPr>
            <w:tcW w:w="122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854" w:type="pct"/>
            <w:gridSpan w:val="2"/>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E14166">
              <w:rPr>
                <w:sz w:val="16"/>
              </w:rPr>
              <w:t>(à sélectionner</w:t>
            </w:r>
            <w:r>
              <w:rPr>
                <w:sz w:val="16"/>
              </w:rPr>
              <w:t xml:space="preserve"> ou à proposer en fonction de la situation</w:t>
            </w:r>
            <w:r w:rsidRPr="00E14166">
              <w:rPr>
                <w:sz w:val="16"/>
              </w:rPr>
              <w:t>)</w:t>
            </w:r>
          </w:p>
        </w:tc>
        <w:tc>
          <w:tcPr>
            <w:tcW w:w="249"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20"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56"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17630C" w:rsidRPr="00E14166" w:rsidTr="00E36159">
        <w:trPr>
          <w:trHeight w:val="665"/>
          <w:jc w:val="center"/>
        </w:trPr>
        <w:tc>
          <w:tcPr>
            <w:tcW w:w="1223" w:type="pct"/>
            <w:tcBorders>
              <w:top w:val="single" w:sz="4" w:space="0" w:color="000000"/>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TD33 - Communiquer dans le cadre d’une situation professionnelle, au sein de son entreprise, avec les clients ou les tiers</w:t>
            </w:r>
          </w:p>
        </w:tc>
        <w:tc>
          <w:tcPr>
            <w:tcW w:w="2854" w:type="pct"/>
            <w:gridSpan w:val="2"/>
            <w:tcBorders>
              <w:top w:val="single" w:sz="4" w:space="0" w:color="auto"/>
              <w:left w:val="single" w:sz="4" w:space="0" w:color="auto"/>
              <w:bottom w:val="dotted" w:sz="4" w:space="0" w:color="auto"/>
              <w:right w:val="single" w:sz="4" w:space="0" w:color="auto"/>
            </w:tcBorders>
          </w:tcPr>
          <w:p w:rsidR="00B15005" w:rsidRPr="00B15005" w:rsidRDefault="005730FB" w:rsidP="0017630C">
            <w:pPr>
              <w:pStyle w:val="styleval"/>
              <w:numPr>
                <w:ilvl w:val="0"/>
                <w:numId w:val="0"/>
              </w:numPr>
              <w:ind w:left="211" w:right="214" w:hanging="211"/>
              <w:jc w:val="left"/>
              <w:rPr>
                <w:rFonts w:ascii="Arial" w:hAnsi="Arial" w:cs="Arial"/>
                <w:color w:val="000000"/>
                <w:sz w:val="16"/>
                <w:szCs w:val="16"/>
                <w:lang w:eastAsia="fr-FR"/>
              </w:rPr>
            </w:pPr>
            <w:sdt>
              <w:sdtPr>
                <w:rPr>
                  <w:rFonts w:ascii="Arial" w:hAnsi="Arial" w:cs="Arial"/>
                  <w:sz w:val="16"/>
                  <w:szCs w:val="16"/>
                  <w:lang w:eastAsia="fr-FR"/>
                </w:rPr>
                <w:id w:val="-81216839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hAnsi="Arial" w:cs="Arial"/>
                <w:sz w:val="16"/>
                <w:szCs w:val="16"/>
                <w:lang w:eastAsia="fr-FR"/>
              </w:rPr>
              <w:t xml:space="preserve"> </w:t>
            </w:r>
            <w:r w:rsidR="00B15005" w:rsidRPr="00B15005">
              <w:rPr>
                <w:rFonts w:ascii="Arial" w:hAnsi="Arial" w:cs="Arial"/>
                <w:color w:val="000000"/>
                <w:sz w:val="16"/>
                <w:szCs w:val="16"/>
                <w:lang w:eastAsia="fr-FR"/>
              </w:rPr>
              <w:t>Conformité de la tenue professionnelle tout au long de l’activité</w:t>
            </w:r>
          </w:p>
          <w:p w:rsidR="00B15005" w:rsidRPr="00B15005" w:rsidRDefault="005730FB"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141805307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Comportements et attitudes professionnels adaptés</w:t>
            </w:r>
          </w:p>
          <w:p w:rsidR="00B15005" w:rsidRPr="00B15005" w:rsidRDefault="005730FB"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165121059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du travail en équipe</w:t>
            </w:r>
          </w:p>
          <w:p w:rsidR="00B15005" w:rsidRPr="00B15005" w:rsidRDefault="005730FB"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97344751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de l’écoute</w:t>
            </w:r>
          </w:p>
          <w:p w:rsidR="00B15005" w:rsidRPr="00B15005" w:rsidRDefault="005730FB"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23631519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Exactitude et pertinence des informations et des messages transmis</w:t>
            </w:r>
          </w:p>
          <w:p w:rsidR="00B15005" w:rsidRPr="00B15005" w:rsidRDefault="005730FB"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367222411"/>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Utilisation d’un vocabulaire professionnel adapté à l’oral comme à l’écrit</w:t>
            </w:r>
          </w:p>
          <w:p w:rsidR="00B15005" w:rsidRPr="00B15005" w:rsidRDefault="005730FB" w:rsidP="0017630C">
            <w:pPr>
              <w:pStyle w:val="styleval"/>
              <w:numPr>
                <w:ilvl w:val="0"/>
                <w:numId w:val="0"/>
              </w:numPr>
              <w:ind w:left="211" w:hanging="211"/>
              <w:jc w:val="left"/>
              <w:rPr>
                <w:rFonts w:ascii="Arial" w:hAnsi="Arial" w:cs="Arial"/>
                <w:sz w:val="16"/>
                <w:szCs w:val="16"/>
                <w:lang w:eastAsia="fr-FR"/>
              </w:rPr>
            </w:pPr>
            <w:sdt>
              <w:sdtPr>
                <w:rPr>
                  <w:rFonts w:ascii="Arial" w:hAnsi="Arial" w:cs="Arial"/>
                  <w:sz w:val="16"/>
                  <w:szCs w:val="16"/>
                  <w:lang w:eastAsia="fr-FR"/>
                </w:rPr>
                <w:id w:val="142685423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hAnsi="Arial" w:cs="Arial"/>
                <w:sz w:val="16"/>
                <w:szCs w:val="16"/>
                <w:lang w:eastAsia="fr-FR"/>
              </w:rPr>
              <w:t xml:space="preserve"> </w:t>
            </w:r>
            <w:r w:rsidR="00B15005" w:rsidRPr="00B15005">
              <w:rPr>
                <w:rFonts w:ascii="Arial" w:hAnsi="Arial" w:cs="Arial"/>
                <w:sz w:val="16"/>
                <w:szCs w:val="16"/>
                <w:lang w:eastAsia="fr-FR"/>
              </w:rPr>
              <w:t>Positionnement et communication adaptés au contexte professionnel</w:t>
            </w:r>
          </w:p>
          <w:p w:rsidR="00B15005" w:rsidRPr="00B15005" w:rsidRDefault="005730FB"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89586210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49" w:type="pct"/>
            <w:tcBorders>
              <w:top w:val="single" w:sz="4" w:space="0" w:color="auto"/>
              <w:left w:val="single" w:sz="4" w:space="0" w:color="auto"/>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0"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8"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56" w:type="pct"/>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17630C" w:rsidRPr="00E14166" w:rsidTr="00E36159">
        <w:trPr>
          <w:trHeight w:val="546"/>
          <w:jc w:val="center"/>
        </w:trPr>
        <w:tc>
          <w:tcPr>
            <w:tcW w:w="1223"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2854" w:type="pct"/>
            <w:gridSpan w:val="2"/>
            <w:tcBorders>
              <w:top w:val="dotted" w:sz="4" w:space="0" w:color="auto"/>
              <w:left w:val="single" w:sz="4" w:space="0" w:color="auto"/>
              <w:bottom w:val="dotted" w:sz="4" w:space="0" w:color="auto"/>
              <w:right w:val="single" w:sz="4" w:space="0" w:color="auto"/>
            </w:tcBorders>
          </w:tcPr>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923028234"/>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B15005" w:rsidRPr="00B15005">
              <w:rPr>
                <w:rFonts w:ascii="Arial" w:eastAsia="Times New Roman" w:hAnsi="Arial" w:cs="Arial"/>
                <w:color w:val="000000"/>
                <w:sz w:val="16"/>
                <w:szCs w:val="16"/>
                <w:lang w:eastAsia="fr-FR"/>
              </w:rPr>
              <w:t xml:space="preserve"> Conformité de la tenue professionnelle tout au long de l’activité</w:t>
            </w:r>
          </w:p>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532813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Comportements et attitudes professionnels adaptés</w:t>
            </w:r>
          </w:p>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89639778"/>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de l’écoute</w:t>
            </w:r>
          </w:p>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3375300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et pertinence des informations et des messages transmis</w:t>
            </w:r>
          </w:p>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7740945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d’un vocabulaire professionnel adapté à l’oral comme à l’écrit</w:t>
            </w:r>
          </w:p>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24430159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Efficacité, opportunité et pertinence du compte-rendu de l’activité</w:t>
            </w:r>
          </w:p>
          <w:p w:rsidR="00B15005" w:rsidRPr="00B15005" w:rsidRDefault="005730FB" w:rsidP="0017630C">
            <w:pPr>
              <w:snapToGrid w:val="0"/>
              <w:spacing w:after="0" w:line="240" w:lineRule="auto"/>
              <w:ind w:left="211" w:hanging="211"/>
              <w:rPr>
                <w:rFonts w:ascii="Arial" w:eastAsia="Times New Roman" w:hAnsi="Arial" w:cs="Arial"/>
                <w:sz w:val="16"/>
                <w:szCs w:val="16"/>
                <w:lang w:eastAsia="fr-FR"/>
              </w:rPr>
            </w:pPr>
            <w:sdt>
              <w:sdtPr>
                <w:rPr>
                  <w:rFonts w:ascii="Arial" w:eastAsia="Times New Roman" w:hAnsi="Arial" w:cs="Arial"/>
                  <w:sz w:val="16"/>
                  <w:szCs w:val="16"/>
                  <w:lang w:eastAsia="fr-FR"/>
                </w:rPr>
                <w:id w:val="1083875475"/>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eastAsia="Times New Roman" w:hAnsi="Arial" w:cs="Arial"/>
                <w:sz w:val="16"/>
                <w:szCs w:val="16"/>
                <w:lang w:eastAsia="fr-FR"/>
              </w:rPr>
              <w:t xml:space="preserve"> </w:t>
            </w:r>
            <w:r w:rsidR="00B15005" w:rsidRPr="00B15005">
              <w:rPr>
                <w:rFonts w:ascii="Arial" w:eastAsia="Times New Roman" w:hAnsi="Arial" w:cs="Arial"/>
                <w:sz w:val="16"/>
                <w:szCs w:val="16"/>
                <w:lang w:eastAsia="fr-FR"/>
              </w:rPr>
              <w:t>Positionnement et communication adaptés au contexte professionnel</w:t>
            </w:r>
          </w:p>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22876743"/>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pertinente et adaptée des supports et outils numériques de l’entreprise</w:t>
            </w:r>
          </w:p>
          <w:p w:rsidR="00B15005" w:rsidRPr="00B15005" w:rsidRDefault="005730FB" w:rsidP="0017630C">
            <w:pPr>
              <w:snapToGrid w:val="0"/>
              <w:spacing w:after="0" w:line="240" w:lineRule="auto"/>
              <w:ind w:left="211" w:hanging="211"/>
              <w:rPr>
                <w:rFonts w:ascii="Arial" w:hAnsi="Arial" w:cs="Arial"/>
                <w:color w:val="000000"/>
                <w:sz w:val="16"/>
                <w:szCs w:val="16"/>
                <w:lang w:eastAsia="fr-FR"/>
              </w:rPr>
            </w:pPr>
            <w:sdt>
              <w:sdtPr>
                <w:rPr>
                  <w:rFonts w:ascii="Arial" w:hAnsi="Arial" w:cs="Arial"/>
                  <w:color w:val="000000"/>
                  <w:sz w:val="16"/>
                  <w:szCs w:val="16"/>
                  <w:lang w:eastAsia="fr-FR"/>
                </w:rPr>
                <w:id w:val="-175280427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4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0"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8"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56"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17630C" w:rsidRPr="00E14166" w:rsidTr="00E36159">
        <w:trPr>
          <w:trHeight w:val="696"/>
          <w:jc w:val="center"/>
        </w:trPr>
        <w:tc>
          <w:tcPr>
            <w:tcW w:w="1223" w:type="pct"/>
            <w:tcBorders>
              <w:top w:val="dotted" w:sz="4" w:space="0" w:color="auto"/>
              <w:left w:val="single" w:sz="4" w:space="0" w:color="000000"/>
              <w:bottom w:val="single" w:sz="4" w:space="0" w:color="000000"/>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2854" w:type="pct"/>
            <w:gridSpan w:val="2"/>
            <w:tcBorders>
              <w:top w:val="dotted" w:sz="4" w:space="0" w:color="auto"/>
              <w:left w:val="single" w:sz="4" w:space="0" w:color="auto"/>
              <w:right w:val="single" w:sz="4" w:space="0" w:color="auto"/>
            </w:tcBorders>
          </w:tcPr>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994918717"/>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Comportements et attitudes professionnels adaptés</w:t>
            </w:r>
          </w:p>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69074056"/>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du travail en équipe</w:t>
            </w:r>
          </w:p>
          <w:p w:rsidR="00B15005" w:rsidRPr="00B15005" w:rsidRDefault="005730FB"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7729492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pertinente et adaptée des supports et outils numériques de l’entreprise</w:t>
            </w:r>
          </w:p>
          <w:p w:rsidR="00B15005" w:rsidRPr="00B15005" w:rsidRDefault="005730FB" w:rsidP="0017630C">
            <w:pPr>
              <w:snapToGrid w:val="0"/>
              <w:spacing w:after="0" w:line="240" w:lineRule="auto"/>
              <w:ind w:left="197" w:hanging="19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30531109"/>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Identification pertinente des informations économiques, sociales et juridiques liées au contexte professionnel</w:t>
            </w:r>
          </w:p>
          <w:p w:rsidR="00B15005" w:rsidRPr="00B15005" w:rsidRDefault="005730FB" w:rsidP="0017630C">
            <w:pPr>
              <w:snapToGrid w:val="0"/>
              <w:spacing w:after="0" w:line="240" w:lineRule="auto"/>
              <w:ind w:left="211" w:hanging="211"/>
              <w:rPr>
                <w:rFonts w:ascii="Arial" w:eastAsia="Times New Roman" w:hAnsi="Arial" w:cs="Arial"/>
                <w:sz w:val="16"/>
                <w:szCs w:val="16"/>
                <w:lang w:eastAsia="fr-FR"/>
              </w:rPr>
            </w:pPr>
            <w:sdt>
              <w:sdtPr>
                <w:rPr>
                  <w:rFonts w:ascii="Arial" w:eastAsia="Times New Roman" w:hAnsi="Arial" w:cs="Arial"/>
                  <w:sz w:val="16"/>
                  <w:szCs w:val="16"/>
                  <w:lang w:eastAsia="fr-FR"/>
                </w:rPr>
                <w:id w:val="-2123380010"/>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sz w:val="16"/>
                    <w:szCs w:val="16"/>
                    <w:lang w:eastAsia="fr-FR"/>
                  </w:rPr>
                  <w:t>☐</w:t>
                </w:r>
              </w:sdtContent>
            </w:sdt>
            <w:r w:rsidR="0017630C">
              <w:rPr>
                <w:rFonts w:ascii="Arial" w:eastAsia="Times New Roman" w:hAnsi="Arial" w:cs="Arial"/>
                <w:sz w:val="16"/>
                <w:szCs w:val="16"/>
                <w:lang w:eastAsia="fr-FR"/>
              </w:rPr>
              <w:t xml:space="preserve"> </w:t>
            </w:r>
            <w:r w:rsidR="00B15005" w:rsidRPr="00B15005">
              <w:rPr>
                <w:rFonts w:ascii="Arial" w:eastAsia="Times New Roman" w:hAnsi="Arial" w:cs="Arial"/>
                <w:sz w:val="16"/>
                <w:szCs w:val="16"/>
                <w:lang w:eastAsia="fr-FR"/>
              </w:rPr>
              <w:t>Positionnement et communication adaptés au contexte professionnel</w:t>
            </w:r>
          </w:p>
          <w:p w:rsidR="00B15005" w:rsidRPr="00B15005" w:rsidRDefault="005730FB" w:rsidP="0017630C">
            <w:pPr>
              <w:snapToGrid w:val="0"/>
              <w:spacing w:after="0" w:line="240" w:lineRule="auto"/>
              <w:ind w:left="211" w:hanging="211"/>
              <w:rPr>
                <w:rFonts w:ascii="Arial" w:hAnsi="Arial" w:cs="Arial"/>
                <w:color w:val="000000"/>
                <w:sz w:val="16"/>
                <w:szCs w:val="16"/>
                <w:lang w:eastAsia="fr-FR"/>
              </w:rPr>
            </w:pPr>
            <w:sdt>
              <w:sdtPr>
                <w:rPr>
                  <w:rFonts w:ascii="Arial" w:hAnsi="Arial" w:cs="Arial"/>
                  <w:color w:val="000000"/>
                  <w:sz w:val="16"/>
                  <w:szCs w:val="16"/>
                  <w:lang w:eastAsia="fr-FR"/>
                </w:rPr>
                <w:id w:val="98227812"/>
                <w14:checkbox>
                  <w14:checked w14:val="0"/>
                  <w14:checkedState w14:val="2612" w14:font="MS Gothic"/>
                  <w14:uncheckedState w14:val="2610" w14:font="MS Gothic"/>
                </w14:checkbox>
              </w:sdtPr>
              <w:sdtEnd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49" w:type="pct"/>
            <w:tcBorders>
              <w:top w:val="dotted" w:sz="4" w:space="0" w:color="auto"/>
              <w:left w:val="single"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0"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8"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56" w:type="pct"/>
            <w:tcBorders>
              <w:top w:val="dotted" w:sz="4" w:space="0" w:color="auto"/>
              <w:left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B15005" w:rsidRPr="00E14166" w:rsidTr="0017630C">
        <w:trPr>
          <w:trHeight w:val="1570"/>
          <w:jc w:val="center"/>
        </w:trPr>
        <w:tc>
          <w:tcPr>
            <w:tcW w:w="1226" w:type="pct"/>
            <w:gridSpan w:val="2"/>
            <w:tcBorders>
              <w:top w:val="single" w:sz="4" w:space="0" w:color="000000"/>
              <w:left w:val="single" w:sz="4" w:space="0" w:color="000000"/>
              <w:bottom w:val="single" w:sz="4" w:space="0" w:color="000000"/>
              <w:right w:val="single" w:sz="4" w:space="0" w:color="auto"/>
            </w:tcBorders>
            <w:vAlign w:val="center"/>
          </w:tcPr>
          <w:p w:rsidR="00B15005" w:rsidRPr="00E14166" w:rsidRDefault="00B15005" w:rsidP="00B15005">
            <w:pPr>
              <w:pStyle w:val="Travail"/>
              <w:rPr>
                <w:b/>
              </w:rPr>
            </w:pPr>
            <w:r w:rsidRPr="00D055CC">
              <w:rPr>
                <w:b/>
                <w:sz w:val="16"/>
              </w:rPr>
              <w:t>Justifications du niveau de compétence atteint par le candidat</w:t>
            </w:r>
          </w:p>
        </w:tc>
        <w:tc>
          <w:tcPr>
            <w:tcW w:w="3774" w:type="pct"/>
            <w:gridSpan w:val="5"/>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17630C" w:rsidRDefault="0017630C" w:rsidP="0017630C">
      <w:pPr>
        <w:spacing w:after="0" w:line="240" w:lineRule="auto"/>
        <w:jc w:val="center"/>
        <w:rPr>
          <w:i/>
          <w:sz w:val="16"/>
        </w:rPr>
      </w:pPr>
      <w:r w:rsidRPr="00A51F52">
        <w:rPr>
          <w:i/>
          <w:sz w:val="16"/>
        </w:rPr>
        <w:t>MI – Maitrise insuffisante ; MF – Maitrise fragile ; MS - Maitrise satisfaisante ; TBM – Très bonne maitrise</w:t>
      </w:r>
    </w:p>
    <w:p w:rsidR="00A34238" w:rsidRDefault="00A34238">
      <w:pPr>
        <w:spacing w:after="0" w:line="240" w:lineRule="auto"/>
        <w:rPr>
          <w:i/>
          <w:sz w:val="16"/>
        </w:rPr>
      </w:pPr>
      <w:r>
        <w:rPr>
          <w:i/>
          <w:sz w:val="16"/>
        </w:rPr>
        <w:br w:type="page"/>
      </w:r>
    </w:p>
    <w:p w:rsidR="00A34238" w:rsidRPr="00732ED9" w:rsidRDefault="00A34238" w:rsidP="00FC0A15">
      <w:pPr>
        <w:pStyle w:val="Annexebis"/>
        <w:tabs>
          <w:tab w:val="clear" w:pos="9923"/>
          <w:tab w:val="right" w:pos="10348"/>
        </w:tabs>
      </w:pPr>
      <w:bookmarkStart w:id="69" w:name="Annexe43"/>
      <w:r w:rsidRPr="00732ED9">
        <w:lastRenderedPageBreak/>
        <w:t>Grille d’évaluation en ponctuel</w:t>
      </w:r>
      <w:r>
        <w:t xml:space="preserve"> </w:t>
      </w:r>
      <w:bookmarkEnd w:id="69"/>
      <w:r w:rsidRPr="00A34238">
        <w:rPr>
          <w:color w:val="FF0000"/>
        </w:rPr>
        <w:t xml:space="preserve">(proposition </w:t>
      </w:r>
      <w:r>
        <w:rPr>
          <w:color w:val="FF0000"/>
        </w:rPr>
        <w:t>2</w:t>
      </w:r>
      <w:r w:rsidRPr="00A34238">
        <w:rPr>
          <w:color w:val="FF0000"/>
        </w:rPr>
        <w:t>)</w:t>
      </w:r>
      <w:r w:rsidRPr="00732ED9">
        <w:tab/>
        <w:t xml:space="preserve">Annexe </w:t>
      </w:r>
      <w:r>
        <w:t>4</w:t>
      </w:r>
      <w:r w:rsidR="00FC0A15">
        <w:t>3</w:t>
      </w:r>
    </w:p>
    <w:p w:rsidR="00A34238" w:rsidRDefault="00A34238" w:rsidP="0017630C">
      <w:pPr>
        <w:spacing w:after="0" w:line="240" w:lineRule="auto"/>
        <w:jc w:val="center"/>
        <w:rPr>
          <w:i/>
          <w:sz w:val="16"/>
        </w:rPr>
      </w:pPr>
    </w:p>
    <w:tbl>
      <w:tblPr>
        <w:tblStyle w:val="Grilledutableau"/>
        <w:tblW w:w="10481"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12"/>
        <w:gridCol w:w="6569"/>
      </w:tblGrid>
      <w:tr w:rsidR="00A34238" w:rsidRPr="0090496E" w:rsidTr="00A34238">
        <w:trPr>
          <w:trHeight w:val="1000"/>
          <w:jc w:val="center"/>
        </w:trPr>
        <w:tc>
          <w:tcPr>
            <w:tcW w:w="3912" w:type="dxa"/>
            <w:shd w:val="clear" w:color="auto" w:fill="D9D9D9" w:themeFill="background1" w:themeFillShade="D9"/>
            <w:vAlign w:val="center"/>
          </w:tcPr>
          <w:p w:rsidR="00A34238" w:rsidRDefault="00A34238" w:rsidP="00A3423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A34238" w:rsidRPr="00CC5496" w:rsidRDefault="00A34238"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569" w:type="dxa"/>
            <w:shd w:val="clear" w:color="auto" w:fill="D9D9D9" w:themeFill="background1" w:themeFillShade="D9"/>
            <w:vAlign w:val="center"/>
          </w:tcPr>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A34238" w:rsidRPr="00CC5496" w:rsidRDefault="00A34238" w:rsidP="00A34238">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A34238" w:rsidRPr="00CC5496" w:rsidRDefault="00A34238" w:rsidP="00A34238">
      <w:pPr>
        <w:spacing w:after="0" w:line="240" w:lineRule="auto"/>
        <w:rPr>
          <w:rFonts w:ascii="Arial" w:hAnsi="Arial" w:cs="Arial"/>
          <w:b/>
          <w:color w:val="993300"/>
          <w:sz w:val="8"/>
          <w:szCs w:val="8"/>
        </w:rPr>
      </w:pPr>
    </w:p>
    <w:p w:rsidR="00A34238" w:rsidRPr="00CC5496" w:rsidRDefault="00A34238" w:rsidP="00A34238">
      <w:pPr>
        <w:snapToGrid w:val="0"/>
        <w:spacing w:after="0" w:line="240" w:lineRule="auto"/>
        <w:rPr>
          <w:rFonts w:ascii="Arial" w:hAnsi="Arial" w:cs="Arial"/>
          <w:b/>
          <w:sz w:val="8"/>
          <w:szCs w:val="8"/>
        </w:rPr>
      </w:pPr>
    </w:p>
    <w:tbl>
      <w:tblPr>
        <w:tblW w:w="5000" w:type="pct"/>
        <w:jc w:val="center"/>
        <w:tblLook w:val="0000" w:firstRow="0" w:lastRow="0" w:firstColumn="0" w:lastColumn="0" w:noHBand="0" w:noVBand="0"/>
      </w:tblPr>
      <w:tblGrid>
        <w:gridCol w:w="2619"/>
        <w:gridCol w:w="323"/>
        <w:gridCol w:w="3062"/>
        <w:gridCol w:w="1429"/>
        <w:gridCol w:w="3090"/>
      </w:tblGrid>
      <w:tr w:rsidR="00A34238" w:rsidRPr="00692F34" w:rsidTr="00A34238">
        <w:trPr>
          <w:jc w:val="center"/>
        </w:trPr>
        <w:tc>
          <w:tcPr>
            <w:tcW w:w="1244"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Académie</w:t>
            </w:r>
          </w:p>
        </w:tc>
        <w:tc>
          <w:tcPr>
            <w:tcW w:w="15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55" w:type="pct"/>
            <w:vAlign w:val="center"/>
          </w:tcPr>
          <w:p w:rsidR="00A34238" w:rsidRPr="00130B53" w:rsidRDefault="00A34238" w:rsidP="00A34238">
            <w:pPr>
              <w:snapToGrid w:val="0"/>
              <w:spacing w:after="0" w:line="240" w:lineRule="auto"/>
              <w:rPr>
                <w:rFonts w:ascii="Arial" w:hAnsi="Arial" w:cs="Arial"/>
                <w:b/>
              </w:rPr>
            </w:pPr>
          </w:p>
        </w:tc>
        <w:tc>
          <w:tcPr>
            <w:tcW w:w="679" w:type="pct"/>
            <w:vMerge w:val="restart"/>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468" w:type="pct"/>
            <w:vMerge w:val="restart"/>
            <w:tcBorders>
              <w:top w:val="single" w:sz="6" w:space="0" w:color="000000"/>
              <w:left w:val="single" w:sz="6" w:space="0" w:color="000000"/>
              <w:bottom w:val="single" w:sz="6" w:space="0" w:color="000000"/>
              <w:right w:val="single" w:sz="6" w:space="0" w:color="000000"/>
            </w:tcBorders>
            <w:vAlign w:val="center"/>
          </w:tcPr>
          <w:p w:rsidR="00A34238" w:rsidRPr="00692F34" w:rsidRDefault="00A34238"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A34238" w:rsidRPr="00692F34" w:rsidTr="00A34238">
        <w:trPr>
          <w:trHeight w:val="508"/>
          <w:jc w:val="center"/>
        </w:trPr>
        <w:tc>
          <w:tcPr>
            <w:tcW w:w="1244"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Centre d’interrogation</w:t>
            </w:r>
          </w:p>
        </w:tc>
        <w:tc>
          <w:tcPr>
            <w:tcW w:w="15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55" w:type="pct"/>
            <w:vAlign w:val="center"/>
          </w:tcPr>
          <w:p w:rsidR="00A34238" w:rsidRPr="00130B53" w:rsidRDefault="00A34238" w:rsidP="00A34238">
            <w:pPr>
              <w:snapToGrid w:val="0"/>
              <w:spacing w:after="0" w:line="240" w:lineRule="auto"/>
              <w:rPr>
                <w:rFonts w:ascii="Arial" w:hAnsi="Arial" w:cs="Arial"/>
                <w:b/>
              </w:rPr>
            </w:pPr>
          </w:p>
        </w:tc>
        <w:tc>
          <w:tcPr>
            <w:tcW w:w="679" w:type="pct"/>
            <w:vMerge/>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468" w:type="pct"/>
            <w:vMerge/>
            <w:tcBorders>
              <w:left w:val="single" w:sz="6" w:space="0" w:color="000000"/>
              <w:bottom w:val="single" w:sz="6" w:space="0" w:color="000000"/>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r>
    </w:tbl>
    <w:p w:rsidR="00A34238" w:rsidRPr="00692F34" w:rsidRDefault="00A34238" w:rsidP="00A34238">
      <w:pPr>
        <w:spacing w:after="0" w:line="240" w:lineRule="auto"/>
        <w:rPr>
          <w:rFonts w:ascii="Arial" w:hAnsi="Arial" w:cs="Arial"/>
          <w:b/>
          <w:color w:val="993300"/>
          <w:sz w:val="12"/>
          <w:szCs w:val="12"/>
        </w:rPr>
      </w:pPr>
    </w:p>
    <w:p w:rsidR="00A34238" w:rsidRDefault="00A34238" w:rsidP="00A34238">
      <w:pPr>
        <w:spacing w:after="0" w:line="240" w:lineRule="auto"/>
        <w:jc w:val="center"/>
        <w:rPr>
          <w:rFonts w:ascii="Arial" w:hAnsi="Arial" w:cs="Arial"/>
          <w:b/>
          <w:color w:val="993300"/>
          <w:sz w:val="16"/>
          <w:szCs w:val="16"/>
        </w:rPr>
      </w:pPr>
    </w:p>
    <w:tbl>
      <w:tblPr>
        <w:tblW w:w="498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5"/>
        <w:gridCol w:w="4717"/>
        <w:gridCol w:w="1581"/>
        <w:gridCol w:w="1593"/>
      </w:tblGrid>
      <w:tr w:rsidR="00657E6C" w:rsidRPr="00692F34" w:rsidTr="00130B53">
        <w:trPr>
          <w:trHeight w:val="604"/>
        </w:trPr>
        <w:tc>
          <w:tcPr>
            <w:tcW w:w="124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2247" w:type="pct"/>
            <w:tcBorders>
              <w:top w:val="single" w:sz="6" w:space="0" w:color="000000"/>
              <w:left w:val="single" w:sz="6" w:space="0" w:color="000000"/>
              <w:bottom w:val="single" w:sz="6" w:space="0" w:color="000000"/>
              <w:right w:val="single" w:sz="6" w:space="0" w:color="000000"/>
            </w:tcBorders>
            <w:vAlign w:val="center"/>
          </w:tcPr>
          <w:p w:rsidR="00657E6C" w:rsidRPr="00692F34" w:rsidRDefault="00657E6C" w:rsidP="00A45B7D">
            <w:pPr>
              <w:snapToGrid w:val="0"/>
              <w:spacing w:after="0" w:line="240" w:lineRule="auto"/>
              <w:jc w:val="both"/>
              <w:rPr>
                <w:rFonts w:ascii="Arial" w:hAnsi="Arial" w:cs="Arial"/>
                <w:b/>
                <w:color w:val="993300"/>
              </w:rPr>
            </w:pPr>
            <w:r w:rsidRPr="00130B53">
              <w:rPr>
                <w:rFonts w:ascii="Arial" w:hAnsi="Arial" w:cs="Arial"/>
                <w:b/>
              </w:rPr>
              <w:t>…………………………………………………</w:t>
            </w:r>
          </w:p>
        </w:tc>
        <w:tc>
          <w:tcPr>
            <w:tcW w:w="753"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D31DB2">
            <w:pPr>
              <w:snapToGrid w:val="0"/>
              <w:spacing w:after="0" w:line="240" w:lineRule="auto"/>
              <w:jc w:val="center"/>
              <w:rPr>
                <w:rFonts w:ascii="Arial" w:hAnsi="Arial" w:cs="Arial"/>
                <w:b/>
              </w:rPr>
            </w:pPr>
            <w:r>
              <w:rPr>
                <w:rFonts w:ascii="Arial" w:hAnsi="Arial" w:cs="Arial"/>
                <w:b/>
              </w:rPr>
              <w:t xml:space="preserve">N° de </w:t>
            </w:r>
            <w:r w:rsidR="00D31DB2">
              <w:rPr>
                <w:rFonts w:ascii="Arial" w:hAnsi="Arial" w:cs="Arial"/>
                <w:b/>
              </w:rPr>
              <w:t>rang</w:t>
            </w:r>
          </w:p>
        </w:tc>
        <w:tc>
          <w:tcPr>
            <w:tcW w:w="759" w:type="pct"/>
            <w:tcBorders>
              <w:top w:val="single" w:sz="6" w:space="0" w:color="000000"/>
              <w:left w:val="single" w:sz="6" w:space="0" w:color="000000"/>
              <w:bottom w:val="single" w:sz="6" w:space="0" w:color="000000"/>
              <w:right w:val="single" w:sz="6" w:space="0" w:color="000000"/>
            </w:tcBorders>
            <w:vAlign w:val="center"/>
          </w:tcPr>
          <w:p w:rsidR="00657E6C" w:rsidRPr="00692F34" w:rsidRDefault="00D31DB2" w:rsidP="00A45B7D">
            <w:pPr>
              <w:snapToGrid w:val="0"/>
              <w:spacing w:after="0" w:line="240" w:lineRule="auto"/>
              <w:jc w:val="both"/>
              <w:rPr>
                <w:rFonts w:ascii="Arial" w:hAnsi="Arial" w:cs="Arial"/>
                <w:b/>
                <w:color w:val="993300"/>
              </w:rPr>
            </w:pPr>
            <w:r w:rsidRPr="00130B53">
              <w:rPr>
                <w:rFonts w:ascii="Arial" w:hAnsi="Arial" w:cs="Arial"/>
                <w:b/>
              </w:rPr>
              <w:t>…………….</w:t>
            </w:r>
          </w:p>
        </w:tc>
      </w:tr>
    </w:tbl>
    <w:p w:rsidR="00657E6C" w:rsidRDefault="00657E6C" w:rsidP="00657E6C">
      <w:pPr>
        <w:spacing w:after="0" w:line="240" w:lineRule="auto"/>
        <w:jc w:val="center"/>
        <w:rPr>
          <w:rFonts w:ascii="Arial" w:hAnsi="Arial" w:cs="Arial"/>
          <w:b/>
          <w:color w:val="993300"/>
          <w:sz w:val="16"/>
          <w:szCs w:val="16"/>
        </w:rPr>
      </w:pPr>
    </w:p>
    <w:p w:rsidR="00657E6C" w:rsidRDefault="00657E6C" w:rsidP="00657E6C">
      <w:pPr>
        <w:spacing w:after="0" w:line="240" w:lineRule="auto"/>
        <w:jc w:val="center"/>
        <w:rPr>
          <w:rFonts w:ascii="Arial" w:hAnsi="Arial" w:cs="Arial"/>
          <w:b/>
          <w:color w:val="993300"/>
          <w:sz w:val="16"/>
          <w:szCs w:val="16"/>
        </w:rPr>
      </w:pPr>
    </w:p>
    <w:tbl>
      <w:tblPr>
        <w:tblW w:w="5000" w:type="pct"/>
        <w:tblLook w:val="0000" w:firstRow="0" w:lastRow="0" w:firstColumn="0" w:lastColumn="0" w:noHBand="0" w:noVBand="0"/>
      </w:tblPr>
      <w:tblGrid>
        <w:gridCol w:w="8898"/>
        <w:gridCol w:w="236"/>
        <w:gridCol w:w="1389"/>
      </w:tblGrid>
      <w:tr w:rsidR="00657E6C" w:rsidRPr="00692F34" w:rsidTr="00130B53">
        <w:trPr>
          <w:trHeight w:val="490"/>
        </w:trPr>
        <w:tc>
          <w:tcPr>
            <w:tcW w:w="4228" w:type="pct"/>
            <w:vMerge w:val="restart"/>
            <w:tcBorders>
              <w:top w:val="single" w:sz="6" w:space="0" w:color="000000"/>
              <w:left w:val="single" w:sz="6" w:space="0" w:color="000000"/>
              <w:right w:val="single" w:sz="4" w:space="0" w:color="auto"/>
            </w:tcBorders>
          </w:tcPr>
          <w:p w:rsidR="00657E6C" w:rsidRPr="00692F34" w:rsidRDefault="00657E6C"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2"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jc w:val="center"/>
              <w:rPr>
                <w:rFonts w:ascii="Arial" w:hAnsi="Arial" w:cs="Arial"/>
                <w:b/>
                <w:sz w:val="28"/>
                <w:szCs w:val="28"/>
              </w:rPr>
            </w:pPr>
          </w:p>
        </w:tc>
        <w:tc>
          <w:tcPr>
            <w:tcW w:w="6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657E6C" w:rsidRPr="00692F34" w:rsidTr="00D31DB2">
        <w:trPr>
          <w:trHeight w:val="848"/>
        </w:trPr>
        <w:tc>
          <w:tcPr>
            <w:tcW w:w="4228" w:type="pct"/>
            <w:vMerge/>
            <w:tcBorders>
              <w:left w:val="single" w:sz="6" w:space="0" w:color="000000"/>
              <w:bottom w:val="single" w:sz="6" w:space="0" w:color="000000"/>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c>
          <w:tcPr>
            <w:tcW w:w="112"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rPr>
                <w:rFonts w:ascii="Arial" w:hAnsi="Arial" w:cs="Arial"/>
                <w:b/>
                <w:sz w:val="28"/>
                <w:szCs w:val="28"/>
              </w:rPr>
            </w:pPr>
          </w:p>
        </w:tc>
        <w:tc>
          <w:tcPr>
            <w:tcW w:w="660" w:type="pct"/>
            <w:tcBorders>
              <w:top w:val="single" w:sz="4" w:space="0" w:color="auto"/>
              <w:left w:val="single" w:sz="4" w:space="0" w:color="auto"/>
              <w:bottom w:val="single" w:sz="4" w:space="0" w:color="auto"/>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r>
    </w:tbl>
    <w:p w:rsidR="00657E6C" w:rsidRDefault="00657E6C" w:rsidP="00A34238">
      <w:pPr>
        <w:spacing w:after="0" w:line="240" w:lineRule="auto"/>
        <w:jc w:val="center"/>
        <w:rPr>
          <w:rFonts w:ascii="Arial" w:hAnsi="Arial" w:cs="Arial"/>
          <w:b/>
          <w:color w:val="993300"/>
          <w:sz w:val="16"/>
          <w:szCs w:val="16"/>
        </w:rPr>
      </w:pPr>
    </w:p>
    <w:p w:rsidR="00657E6C" w:rsidRPr="00692F34" w:rsidRDefault="00657E6C" w:rsidP="00A34238">
      <w:pPr>
        <w:spacing w:after="0" w:line="240" w:lineRule="auto"/>
        <w:jc w:val="center"/>
        <w:rPr>
          <w:rFonts w:ascii="Arial" w:hAnsi="Arial" w:cs="Arial"/>
          <w:b/>
          <w:color w:val="993300"/>
          <w:sz w:val="16"/>
          <w:szCs w:val="16"/>
        </w:rPr>
      </w:pPr>
    </w:p>
    <w:tbl>
      <w:tblPr>
        <w:tblW w:w="5000" w:type="pct"/>
        <w:jc w:val="center"/>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25"/>
        <w:gridCol w:w="4392"/>
        <w:gridCol w:w="4706"/>
      </w:tblGrid>
      <w:tr w:rsidR="00A34238" w:rsidRPr="00692F34" w:rsidTr="00130B53">
        <w:trPr>
          <w:trHeight w:val="409"/>
          <w:jc w:val="center"/>
        </w:trPr>
        <w:tc>
          <w:tcPr>
            <w:tcW w:w="677" w:type="pct"/>
            <w:shd w:val="clear" w:color="auto" w:fill="F2DBDB" w:themeFill="accent2" w:themeFillTint="33"/>
            <w:vAlign w:val="center"/>
          </w:tcPr>
          <w:p w:rsidR="00A34238" w:rsidRPr="00692F34" w:rsidRDefault="00A34238" w:rsidP="00A34238">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2087" w:type="pct"/>
            <w:shd w:val="clear" w:color="auto" w:fill="F2DBDB" w:themeFill="accent2" w:themeFillTint="33"/>
            <w:vAlign w:val="center"/>
          </w:tcPr>
          <w:p w:rsidR="00A34238" w:rsidRPr="00692F34" w:rsidRDefault="00A34238" w:rsidP="00A34238">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A34238" w:rsidRPr="00692F34" w:rsidRDefault="00A34238" w:rsidP="00A34238">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236" w:type="pct"/>
            <w:shd w:val="clear" w:color="auto" w:fill="F2DBDB" w:themeFill="accent2" w:themeFillTint="33"/>
            <w:vAlign w:val="center"/>
          </w:tcPr>
          <w:p w:rsidR="00A34238" w:rsidRDefault="00A34238" w:rsidP="00A34238">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A34238" w:rsidRPr="00692F34" w:rsidRDefault="00A34238" w:rsidP="00A34238">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A34238" w:rsidRPr="00692F34" w:rsidTr="00A34238">
        <w:trPr>
          <w:trHeight w:val="882"/>
          <w:jc w:val="center"/>
        </w:trPr>
        <w:tc>
          <w:tcPr>
            <w:tcW w:w="677" w:type="pct"/>
          </w:tcPr>
          <w:p w:rsidR="00A34238" w:rsidRPr="00692F34" w:rsidRDefault="00A34238" w:rsidP="00A34238">
            <w:pPr>
              <w:snapToGrid w:val="0"/>
              <w:spacing w:after="0" w:line="240" w:lineRule="auto"/>
              <w:rPr>
                <w:rFonts w:ascii="Arial" w:hAnsi="Arial" w:cs="Arial"/>
              </w:rPr>
            </w:pPr>
          </w:p>
        </w:tc>
        <w:tc>
          <w:tcPr>
            <w:tcW w:w="2087" w:type="pct"/>
            <w:vAlign w:val="center"/>
          </w:tcPr>
          <w:p w:rsidR="00A34238" w:rsidRPr="00692F34" w:rsidRDefault="00A34238" w:rsidP="00A34238">
            <w:pPr>
              <w:snapToGrid w:val="0"/>
              <w:spacing w:after="0" w:line="240" w:lineRule="auto"/>
              <w:jc w:val="center"/>
              <w:rPr>
                <w:rFonts w:ascii="Arial" w:hAnsi="Arial" w:cs="Arial"/>
                <w:sz w:val="20"/>
                <w:szCs w:val="20"/>
              </w:rPr>
            </w:pPr>
          </w:p>
          <w:p w:rsidR="00A34238" w:rsidRPr="00692F34" w:rsidRDefault="00A34238" w:rsidP="00A34238">
            <w:pPr>
              <w:snapToGrid w:val="0"/>
              <w:spacing w:after="0" w:line="240" w:lineRule="auto"/>
              <w:jc w:val="center"/>
              <w:rPr>
                <w:rFonts w:ascii="Arial" w:hAnsi="Arial" w:cs="Arial"/>
                <w:sz w:val="20"/>
                <w:szCs w:val="20"/>
              </w:rPr>
            </w:pPr>
          </w:p>
        </w:tc>
        <w:tc>
          <w:tcPr>
            <w:tcW w:w="2236" w:type="pct"/>
            <w:vAlign w:val="center"/>
          </w:tcPr>
          <w:p w:rsidR="00A34238" w:rsidRPr="00692F34" w:rsidRDefault="00A34238" w:rsidP="00A34238">
            <w:pPr>
              <w:snapToGrid w:val="0"/>
              <w:spacing w:after="0" w:line="240" w:lineRule="auto"/>
              <w:jc w:val="center"/>
              <w:rPr>
                <w:rFonts w:ascii="Arial" w:hAnsi="Arial" w:cs="Arial"/>
                <w:sz w:val="20"/>
                <w:szCs w:val="20"/>
              </w:rPr>
            </w:pPr>
          </w:p>
        </w:tc>
      </w:tr>
    </w:tbl>
    <w:p w:rsidR="00A34238" w:rsidRDefault="00A34238" w:rsidP="00A34238">
      <w:pPr>
        <w:spacing w:after="0" w:line="240" w:lineRule="auto"/>
        <w:rPr>
          <w:rFonts w:ascii="Arial" w:hAnsi="Arial" w:cs="Arial"/>
          <w:sz w:val="12"/>
          <w:szCs w:val="12"/>
        </w:rPr>
      </w:pPr>
    </w:p>
    <w:tbl>
      <w:tblPr>
        <w:tblW w:w="502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862"/>
        <w:gridCol w:w="594"/>
        <w:gridCol w:w="663"/>
        <w:gridCol w:w="669"/>
        <w:gridCol w:w="705"/>
      </w:tblGrid>
      <w:tr w:rsidR="00A34238" w:rsidRPr="002D38A0" w:rsidTr="00130B53">
        <w:trPr>
          <w:trHeight w:val="730"/>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A34238" w:rsidRPr="002D38A0" w:rsidRDefault="00A34238" w:rsidP="00A34238">
            <w:pPr>
              <w:tabs>
                <w:tab w:val="left" w:pos="1702"/>
              </w:tabs>
              <w:snapToGrid w:val="0"/>
              <w:spacing w:after="0" w:line="240" w:lineRule="auto"/>
              <w:ind w:right="71"/>
              <w:jc w:val="center"/>
              <w:rPr>
                <w:rFonts w:ascii="Century Gothic" w:hAnsi="Century Gothic" w:cs="Arial"/>
                <w:szCs w:val="20"/>
              </w:rPr>
            </w:pPr>
            <w:r w:rsidRPr="002D38A0">
              <w:rPr>
                <w:rFonts w:ascii="Century Gothic" w:hAnsi="Century Gothic" w:cs="Arial"/>
                <w:b/>
                <w:szCs w:val="24"/>
                <w:bdr w:val="dashSmallGap" w:sz="4" w:space="0" w:color="244061" w:themeColor="accent1" w:themeShade="80" w:frame="1"/>
                <w:shd w:val="clear" w:color="auto" w:fill="FFFFFF" w:themeFill="background1"/>
              </w:rPr>
              <w:t>Compétence 3</w:t>
            </w:r>
            <w:r w:rsidRPr="002D38A0">
              <w:rPr>
                <w:rFonts w:ascii="Century Gothic" w:hAnsi="Century Gothic" w:cs="Arial"/>
                <w:b/>
                <w:szCs w:val="24"/>
              </w:rPr>
              <w:t>-  Accueillir, prendre en charge, renseigner le client et contribuer à la vente des prestations</w:t>
            </w:r>
          </w:p>
        </w:tc>
      </w:tr>
      <w:tr w:rsidR="00A34238" w:rsidRPr="00E14166" w:rsidTr="002A61A9">
        <w:trPr>
          <w:trHeight w:val="283"/>
        </w:trPr>
        <w:tc>
          <w:tcPr>
            <w:tcW w:w="374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83"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16"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1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36"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424"/>
        </w:trPr>
        <w:tc>
          <w:tcPr>
            <w:tcW w:w="3746" w:type="pct"/>
            <w:tcBorders>
              <w:top w:val="single" w:sz="4" w:space="0" w:color="000000"/>
              <w:left w:val="single" w:sz="4" w:space="0" w:color="auto"/>
              <w:bottom w:val="dotted" w:sz="4" w:space="0" w:color="auto"/>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283"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ind w:right="-200"/>
              <w:rPr>
                <w:rFonts w:ascii="Arial" w:eastAsia="Times New Roman" w:hAnsi="Arial" w:cs="Arial"/>
                <w:color w:val="000000"/>
                <w:sz w:val="16"/>
                <w:szCs w:val="16"/>
                <w:lang w:eastAsia="fr-FR"/>
              </w:rPr>
            </w:pPr>
          </w:p>
        </w:tc>
        <w:tc>
          <w:tcPr>
            <w:tcW w:w="316"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536"/>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494"/>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50"/>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50"/>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634"/>
        </w:trPr>
        <w:tc>
          <w:tcPr>
            <w:tcW w:w="3746" w:type="pct"/>
            <w:tcBorders>
              <w:top w:val="dotted" w:sz="4" w:space="0" w:color="auto"/>
              <w:left w:val="single" w:sz="4" w:space="0" w:color="auto"/>
              <w:bottom w:val="single" w:sz="4" w:space="0" w:color="000000"/>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283"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single" w:sz="6" w:space="0" w:color="000000"/>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3F4974" w:rsidRDefault="003F4974" w:rsidP="003F4974">
      <w:pPr>
        <w:jc w:val="center"/>
      </w:pPr>
      <w:r w:rsidRPr="00A51F52">
        <w:rPr>
          <w:i/>
          <w:sz w:val="16"/>
        </w:rPr>
        <w:t>MI – Maitrise insuffisante ; MF – Maitrise fragile ; MS - Maitrise satisfaisante ; TBM – Très bonne maitrise</w:t>
      </w:r>
    </w:p>
    <w:p w:rsidR="003F4974" w:rsidRDefault="003F4974">
      <w:pPr>
        <w:spacing w:after="0" w:line="240" w:lineRule="auto"/>
      </w:pPr>
      <w:r>
        <w:br w:type="page"/>
      </w:r>
    </w:p>
    <w:tbl>
      <w:tblPr>
        <w:tblW w:w="502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862"/>
        <w:gridCol w:w="579"/>
        <w:gridCol w:w="676"/>
        <w:gridCol w:w="697"/>
        <w:gridCol w:w="669"/>
        <w:gridCol w:w="10"/>
      </w:tblGrid>
      <w:tr w:rsidR="00A34238" w:rsidRPr="002D38A0" w:rsidTr="00130B53">
        <w:trPr>
          <w:trHeight w:val="730"/>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A34238" w:rsidRPr="002D38A0" w:rsidRDefault="00A34238" w:rsidP="00A34238">
            <w:pPr>
              <w:tabs>
                <w:tab w:val="left" w:pos="1702"/>
              </w:tabs>
              <w:snapToGrid w:val="0"/>
              <w:spacing w:after="0" w:line="240" w:lineRule="auto"/>
              <w:ind w:right="71"/>
              <w:jc w:val="center"/>
              <w:rPr>
                <w:rFonts w:ascii="Century Gothic" w:hAnsi="Century Gothic" w:cs="Arial"/>
                <w:b/>
                <w:szCs w:val="24"/>
              </w:rPr>
            </w:pPr>
            <w:r w:rsidRPr="002D38A0">
              <w:rPr>
                <w:rFonts w:ascii="Century Gothic" w:hAnsi="Century Gothic" w:cs="Arial"/>
                <w:b/>
                <w:szCs w:val="24"/>
                <w:bdr w:val="dashSmallGap" w:sz="4" w:space="0" w:color="244061" w:themeColor="accent1" w:themeShade="80" w:frame="1"/>
                <w:shd w:val="clear" w:color="auto" w:fill="FFFFFF" w:themeFill="background1"/>
              </w:rPr>
              <w:lastRenderedPageBreak/>
              <w:t>Compétence 4</w:t>
            </w:r>
            <w:r w:rsidRPr="002D38A0">
              <w:rPr>
                <w:rFonts w:ascii="Century Gothic" w:hAnsi="Century Gothic" w:cs="Arial"/>
                <w:b/>
                <w:szCs w:val="24"/>
              </w:rPr>
              <w:t>-  Mettre en œuvre les techniques de mise en place et de préparation</w:t>
            </w:r>
          </w:p>
          <w:p w:rsidR="00A34238" w:rsidRPr="002D38A0" w:rsidRDefault="00A34238" w:rsidP="00A34238">
            <w:pPr>
              <w:tabs>
                <w:tab w:val="left" w:pos="1702"/>
              </w:tabs>
              <w:snapToGrid w:val="0"/>
              <w:spacing w:after="0" w:line="240" w:lineRule="auto"/>
              <w:ind w:right="71"/>
              <w:jc w:val="center"/>
              <w:rPr>
                <w:rFonts w:ascii="Century Gothic" w:hAnsi="Century Gothic" w:cs="Arial"/>
                <w:szCs w:val="20"/>
              </w:rPr>
            </w:pPr>
            <w:r w:rsidRPr="002D38A0">
              <w:rPr>
                <w:rFonts w:ascii="Century Gothic" w:hAnsi="Century Gothic" w:cs="Arial"/>
                <w:szCs w:val="24"/>
              </w:rPr>
              <w:t>dans le respect des consignes et des règles d’hygiène et de sécurité</w:t>
            </w:r>
          </w:p>
        </w:tc>
      </w:tr>
      <w:tr w:rsidR="00A34238" w:rsidRPr="00E14166" w:rsidTr="002A61A9">
        <w:trPr>
          <w:trHeight w:val="283"/>
        </w:trPr>
        <w:tc>
          <w:tcPr>
            <w:tcW w:w="374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76"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2"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32"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24"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427"/>
        </w:trPr>
        <w:tc>
          <w:tcPr>
            <w:tcW w:w="3746" w:type="pct"/>
            <w:tcBorders>
              <w:top w:val="single" w:sz="4" w:space="0" w:color="000000"/>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276"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68"/>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419"/>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55"/>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12"/>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41"/>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41"/>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26"/>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gridAfter w:val="1"/>
          <w:wAfter w:w="5" w:type="pct"/>
          <w:trHeight w:val="257"/>
        </w:trPr>
        <w:tc>
          <w:tcPr>
            <w:tcW w:w="3746" w:type="pct"/>
            <w:tcBorders>
              <w:top w:val="dotted" w:sz="4" w:space="0" w:color="auto"/>
              <w:left w:val="single" w:sz="4" w:space="0" w:color="000000"/>
              <w:bottom w:val="single" w:sz="4" w:space="0" w:color="000000"/>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276"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8B0131" w:rsidRDefault="008B0131" w:rsidP="003F4974">
      <w:pPr>
        <w:pStyle w:val="aa0"/>
      </w:pPr>
    </w:p>
    <w:tbl>
      <w:tblPr>
        <w:tblW w:w="501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868"/>
        <w:gridCol w:w="572"/>
        <w:gridCol w:w="688"/>
        <w:gridCol w:w="686"/>
        <w:gridCol w:w="669"/>
      </w:tblGrid>
      <w:tr w:rsidR="00A34238" w:rsidRPr="002D38A0" w:rsidTr="00130B53">
        <w:trPr>
          <w:trHeight w:val="623"/>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A34238" w:rsidRPr="002D38A0" w:rsidRDefault="00A34238" w:rsidP="00A34238">
            <w:pPr>
              <w:tabs>
                <w:tab w:val="left" w:pos="1702"/>
              </w:tabs>
              <w:snapToGrid w:val="0"/>
              <w:spacing w:after="0" w:line="240" w:lineRule="auto"/>
              <w:ind w:right="71"/>
              <w:jc w:val="center"/>
              <w:rPr>
                <w:rFonts w:ascii="Century Gothic" w:hAnsi="Century Gothic" w:cs="Arial"/>
                <w:szCs w:val="20"/>
              </w:rPr>
            </w:pPr>
            <w:r w:rsidRPr="002D38A0">
              <w:rPr>
                <w:rFonts w:ascii="Century Gothic" w:hAnsi="Century Gothic" w:cs="Arial"/>
                <w:b/>
                <w:szCs w:val="24"/>
                <w:bdr w:val="dashSmallGap" w:sz="4" w:space="0" w:color="244061" w:themeColor="accent1" w:themeShade="80" w:frame="1"/>
                <w:shd w:val="clear" w:color="auto" w:fill="FFFFFF" w:themeFill="background1"/>
              </w:rPr>
              <w:t>Compétence 5</w:t>
            </w:r>
            <w:r w:rsidRPr="002D38A0">
              <w:rPr>
                <w:rFonts w:ascii="Century Gothic" w:hAnsi="Century Gothic" w:cs="Arial"/>
                <w:b/>
                <w:szCs w:val="24"/>
              </w:rPr>
              <w:t>-  Mettre en œuvre les techniques professionnelles, assurer la prestation et son suivi dans un objectif de satisfaction client</w:t>
            </w:r>
          </w:p>
        </w:tc>
      </w:tr>
      <w:tr w:rsidR="00A34238" w:rsidRPr="00E14166" w:rsidTr="002A61A9">
        <w:trPr>
          <w:trHeight w:val="283"/>
        </w:trPr>
        <w:tc>
          <w:tcPr>
            <w:tcW w:w="375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73"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7"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20"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536"/>
        </w:trPr>
        <w:tc>
          <w:tcPr>
            <w:tcW w:w="3753" w:type="pct"/>
            <w:tcBorders>
              <w:top w:val="single" w:sz="4" w:space="0" w:color="000000"/>
              <w:left w:val="single" w:sz="4" w:space="0" w:color="000000"/>
              <w:bottom w:val="dotted" w:sz="4" w:space="0" w:color="auto"/>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273"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8"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546"/>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696"/>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48"/>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64"/>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22"/>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77"/>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09"/>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64"/>
        </w:trPr>
        <w:tc>
          <w:tcPr>
            <w:tcW w:w="3753" w:type="pct"/>
            <w:tcBorders>
              <w:top w:val="dotted" w:sz="4" w:space="0" w:color="auto"/>
              <w:left w:val="single" w:sz="4" w:space="0" w:color="000000"/>
              <w:bottom w:val="single" w:sz="4" w:space="0" w:color="000000"/>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273"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3F4974" w:rsidRDefault="003F4974" w:rsidP="003F4974">
      <w:pPr>
        <w:pStyle w:val="aa0"/>
      </w:pP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869"/>
        <w:gridCol w:w="558"/>
        <w:gridCol w:w="688"/>
        <w:gridCol w:w="673"/>
        <w:gridCol w:w="669"/>
      </w:tblGrid>
      <w:tr w:rsidR="00A34238" w:rsidRPr="002D38A0" w:rsidTr="00130B53">
        <w:trPr>
          <w:trHeight w:val="730"/>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130B53" w:rsidRDefault="00A34238" w:rsidP="00130B53">
            <w:pPr>
              <w:tabs>
                <w:tab w:val="left" w:pos="1702"/>
              </w:tabs>
              <w:snapToGrid w:val="0"/>
              <w:spacing w:after="0" w:line="240" w:lineRule="auto"/>
              <w:ind w:right="71"/>
              <w:jc w:val="center"/>
              <w:rPr>
                <w:rFonts w:ascii="Century Gothic" w:hAnsi="Century Gothic" w:cs="Arial"/>
                <w:b/>
                <w:szCs w:val="24"/>
              </w:rPr>
            </w:pPr>
            <w:r w:rsidRPr="002D38A0">
              <w:rPr>
                <w:rFonts w:ascii="Century Gothic" w:hAnsi="Century Gothic" w:cs="Arial"/>
                <w:b/>
                <w:szCs w:val="24"/>
                <w:bdr w:val="dashSmallGap" w:sz="4" w:space="0" w:color="244061" w:themeColor="accent1" w:themeShade="80" w:frame="1"/>
                <w:shd w:val="clear" w:color="auto" w:fill="FFFFFF" w:themeFill="background1"/>
              </w:rPr>
              <w:t>Compétence 6</w:t>
            </w:r>
            <w:r w:rsidRPr="002D38A0">
              <w:rPr>
                <w:rFonts w:ascii="Century Gothic" w:hAnsi="Century Gothic" w:cs="Arial"/>
                <w:b/>
                <w:szCs w:val="24"/>
              </w:rPr>
              <w:t>-  Communiquer</w:t>
            </w:r>
            <w:r w:rsidR="00130B53">
              <w:rPr>
                <w:rFonts w:ascii="Century Gothic" w:hAnsi="Century Gothic" w:cs="Arial"/>
                <w:b/>
                <w:szCs w:val="24"/>
              </w:rPr>
              <w:t xml:space="preserve"> </w:t>
            </w:r>
          </w:p>
          <w:p w:rsidR="00A34238" w:rsidRPr="002D38A0" w:rsidRDefault="00A34238" w:rsidP="00130B53">
            <w:pPr>
              <w:tabs>
                <w:tab w:val="left" w:pos="1702"/>
              </w:tabs>
              <w:snapToGrid w:val="0"/>
              <w:spacing w:after="0" w:line="240" w:lineRule="auto"/>
              <w:ind w:right="71"/>
              <w:jc w:val="center"/>
              <w:rPr>
                <w:rFonts w:ascii="Century Gothic" w:hAnsi="Century Gothic" w:cs="Arial"/>
                <w:szCs w:val="20"/>
              </w:rPr>
            </w:pPr>
            <w:r w:rsidRPr="00130B53">
              <w:rPr>
                <w:rFonts w:ascii="Century Gothic" w:hAnsi="Century Gothic" w:cs="Arial"/>
                <w:sz w:val="20"/>
                <w:szCs w:val="24"/>
              </w:rPr>
              <w:t>en fonction du contexte professionnel et en respectant les usages de la profession</w:t>
            </w:r>
          </w:p>
        </w:tc>
      </w:tr>
      <w:tr w:rsidR="00A34238" w:rsidRPr="00E14166" w:rsidTr="002A61A9">
        <w:trPr>
          <w:trHeight w:val="283"/>
        </w:trPr>
        <w:tc>
          <w:tcPr>
            <w:tcW w:w="376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67"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2"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21"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665"/>
        </w:trPr>
        <w:tc>
          <w:tcPr>
            <w:tcW w:w="3762" w:type="pct"/>
            <w:tcBorders>
              <w:top w:val="single" w:sz="4" w:space="0" w:color="000000"/>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267"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9"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1" w:type="pct"/>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411"/>
        </w:trPr>
        <w:tc>
          <w:tcPr>
            <w:tcW w:w="3762"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267"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1"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08"/>
        </w:trPr>
        <w:tc>
          <w:tcPr>
            <w:tcW w:w="3762" w:type="pct"/>
            <w:tcBorders>
              <w:top w:val="dotted" w:sz="4" w:space="0" w:color="auto"/>
              <w:left w:val="single" w:sz="4" w:space="0" w:color="000000"/>
              <w:bottom w:val="single" w:sz="4" w:space="0" w:color="000000"/>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267"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9"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1" w:type="pct"/>
            <w:tcBorders>
              <w:top w:val="dotted" w:sz="4" w:space="0" w:color="auto"/>
              <w:left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A34238" w:rsidRPr="00A51F52" w:rsidRDefault="00A34238" w:rsidP="00A34238">
      <w:pPr>
        <w:spacing w:after="0" w:line="240" w:lineRule="auto"/>
        <w:jc w:val="center"/>
        <w:rPr>
          <w:i/>
          <w:sz w:val="16"/>
        </w:rPr>
      </w:pPr>
      <w:r w:rsidRPr="00A51F52">
        <w:rPr>
          <w:i/>
          <w:sz w:val="16"/>
        </w:rPr>
        <w:t>MI – Maitrise insuffisante ; MF – Maitrise fragile ; MS - Maitrise satisfaisante ; TBM – Très bonne maitrise</w:t>
      </w:r>
    </w:p>
    <w:p w:rsidR="00A34238" w:rsidRPr="00A51F52" w:rsidRDefault="00A34238" w:rsidP="0017630C">
      <w:pPr>
        <w:spacing w:after="0" w:line="240" w:lineRule="auto"/>
        <w:jc w:val="center"/>
        <w:rPr>
          <w:i/>
          <w:sz w:val="16"/>
        </w:rPr>
      </w:pPr>
    </w:p>
    <w:p w:rsidR="0017630C" w:rsidRDefault="0017630C" w:rsidP="0017630C">
      <w:pPr>
        <w:pStyle w:val="Annexe"/>
        <w:numPr>
          <w:ilvl w:val="0"/>
          <w:numId w:val="0"/>
        </w:numPr>
        <w:tabs>
          <w:tab w:val="clear" w:pos="9923"/>
        </w:tabs>
        <w:ind w:left="567" w:hanging="567"/>
        <w:sectPr w:rsidR="0017630C" w:rsidSect="003C70C6">
          <w:headerReference w:type="even" r:id="rId120"/>
          <w:headerReference w:type="default" r:id="rId121"/>
          <w:headerReference w:type="first" r:id="rId122"/>
          <w:pgSz w:w="11906" w:h="16838" w:code="9"/>
          <w:pgMar w:top="567" w:right="748" w:bottom="851" w:left="851" w:header="567" w:footer="709" w:gutter="0"/>
          <w:cols w:space="708"/>
          <w:docGrid w:linePitch="360"/>
        </w:sectPr>
      </w:pPr>
    </w:p>
    <w:p w:rsidR="00213CD7" w:rsidRDefault="0017630C" w:rsidP="00213CD7">
      <w:pPr>
        <w:pStyle w:val="Annexebis"/>
      </w:pPr>
      <w:bookmarkStart w:id="70" w:name="Annexe44"/>
      <w:r w:rsidRPr="00692F34">
        <w:lastRenderedPageBreak/>
        <w:t>Grille d’évaluation en CC</w:t>
      </w:r>
      <w:r>
        <w:t xml:space="preserve">F </w:t>
      </w:r>
      <w:bookmarkEnd w:id="70"/>
      <w:r w:rsidR="004E3DCC">
        <w:t>– suivi des compétences</w:t>
      </w:r>
      <w:r w:rsidR="00A34238">
        <w:t xml:space="preserve"> </w:t>
      </w:r>
      <w:r w:rsidR="00A34238" w:rsidRPr="00A34238">
        <w:rPr>
          <w:color w:val="FF0000"/>
        </w:rPr>
        <w:t>(proposition 1)</w:t>
      </w:r>
    </w:p>
    <w:p w:rsidR="0017630C" w:rsidRDefault="0017630C" w:rsidP="00213CD7">
      <w:pPr>
        <w:pStyle w:val="Annexebis"/>
        <w:numPr>
          <w:ilvl w:val="0"/>
          <w:numId w:val="0"/>
        </w:numPr>
        <w:tabs>
          <w:tab w:val="clear" w:pos="9923"/>
          <w:tab w:val="right" w:pos="15451"/>
        </w:tabs>
        <w:ind w:left="1843"/>
      </w:pPr>
      <w:r w:rsidRPr="003C70C6">
        <w:rPr>
          <w:sz w:val="24"/>
        </w:rPr>
        <w:t>(</w:t>
      </w:r>
      <w:r w:rsidR="00213CD7" w:rsidRPr="003C70C6">
        <w:rPr>
          <w:sz w:val="24"/>
        </w:rPr>
        <w:t>Évaluations</w:t>
      </w:r>
      <w:r w:rsidRPr="003C70C6">
        <w:rPr>
          <w:sz w:val="24"/>
        </w:rPr>
        <w:t xml:space="preserve"> en centre et en milieu professionnel)</w:t>
      </w:r>
      <w:r>
        <w:tab/>
        <w:t xml:space="preserve">Annexe </w:t>
      </w:r>
      <w:r w:rsidR="00A34238">
        <w:t>4</w:t>
      </w:r>
      <w:r w:rsidR="00FC0A15">
        <w:t>4</w:t>
      </w:r>
    </w:p>
    <w:p w:rsidR="0017630C" w:rsidRPr="00684539" w:rsidRDefault="0017630C" w:rsidP="0017630C">
      <w:pPr>
        <w:rPr>
          <w:rFonts w:ascii="Arial" w:hAnsi="Arial" w:cs="Arial"/>
          <w:b/>
          <w:sz w:val="32"/>
        </w:rPr>
      </w:pPr>
    </w:p>
    <w:tbl>
      <w:tblPr>
        <w:tblW w:w="17421" w:type="dxa"/>
        <w:tblLayout w:type="fixed"/>
        <w:tblCellMar>
          <w:left w:w="70" w:type="dxa"/>
          <w:right w:w="70" w:type="dxa"/>
        </w:tblCellMar>
        <w:tblLook w:val="04A0" w:firstRow="1" w:lastRow="0" w:firstColumn="1" w:lastColumn="0" w:noHBand="0" w:noVBand="1"/>
      </w:tblPr>
      <w:tblGrid>
        <w:gridCol w:w="2836"/>
        <w:gridCol w:w="2126"/>
        <w:gridCol w:w="399"/>
        <w:gridCol w:w="1869"/>
        <w:gridCol w:w="1883"/>
        <w:gridCol w:w="519"/>
        <w:gridCol w:w="519"/>
        <w:gridCol w:w="333"/>
        <w:gridCol w:w="186"/>
        <w:gridCol w:w="93"/>
        <w:gridCol w:w="67"/>
        <w:gridCol w:w="85"/>
        <w:gridCol w:w="75"/>
        <w:gridCol w:w="85"/>
        <w:gridCol w:w="75"/>
        <w:gridCol w:w="160"/>
        <w:gridCol w:w="160"/>
        <w:gridCol w:w="562"/>
        <w:gridCol w:w="562"/>
        <w:gridCol w:w="306"/>
        <w:gridCol w:w="256"/>
        <w:gridCol w:w="562"/>
        <w:gridCol w:w="562"/>
        <w:gridCol w:w="37"/>
        <w:gridCol w:w="564"/>
        <w:gridCol w:w="678"/>
        <w:gridCol w:w="237"/>
        <w:gridCol w:w="502"/>
        <w:gridCol w:w="581"/>
        <w:gridCol w:w="542"/>
      </w:tblGrid>
      <w:tr w:rsidR="0017630C" w:rsidRPr="00323D4C" w:rsidTr="00AC3164">
        <w:trPr>
          <w:gridAfter w:val="4"/>
          <w:wAfter w:w="1862" w:type="dxa"/>
          <w:trHeight w:val="570"/>
        </w:trPr>
        <w:tc>
          <w:tcPr>
            <w:tcW w:w="2836" w:type="dxa"/>
            <w:tcBorders>
              <w:top w:val="dashed" w:sz="8"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ind w:left="233" w:hanging="233"/>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1</w:t>
            </w:r>
          </w:p>
        </w:tc>
        <w:tc>
          <w:tcPr>
            <w:tcW w:w="2126" w:type="dxa"/>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279" w:type="dxa"/>
            <w:gridSpan w:val="2"/>
            <w:tcBorders>
              <w:top w:val="nil"/>
              <w:left w:val="dashed" w:sz="8" w:space="0" w:color="943634" w:themeColor="accent2" w:themeShade="BF"/>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4796" w:type="dxa"/>
            <w:gridSpan w:val="1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17630C" w:rsidRPr="00323D4C" w:rsidTr="00AC3164">
        <w:trPr>
          <w:gridAfter w:val="4"/>
          <w:wAfter w:w="1862" w:type="dxa"/>
          <w:trHeight w:val="28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279" w:type="dxa"/>
            <w:gridSpan w:val="2"/>
            <w:tcBorders>
              <w:top w:val="nil"/>
              <w:left w:val="dashed" w:sz="8" w:space="0" w:color="943634" w:themeColor="accent2" w:themeShade="BF"/>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323D4C" w:rsidTr="00AC3164">
        <w:trPr>
          <w:gridAfter w:val="4"/>
          <w:wAfter w:w="1862" w:type="dxa"/>
          <w:trHeight w:val="795"/>
        </w:trPr>
        <w:tc>
          <w:tcPr>
            <w:tcW w:w="4962" w:type="dxa"/>
            <w:gridSpan w:val="2"/>
            <w:tcBorders>
              <w:top w:val="dotted" w:sz="4" w:space="0" w:color="943634" w:themeColor="accent2" w:themeShade="BF"/>
              <w:left w:val="dashed" w:sz="8" w:space="0" w:color="943634" w:themeColor="accent2" w:themeShade="BF"/>
              <w:bottom w:val="dashed" w:sz="8"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943634" w:themeColor="accent2" w:themeShade="BF"/>
              <w:left w:val="dotted" w:sz="4" w:space="0" w:color="943634" w:themeColor="accent2" w:themeShade="BF"/>
              <w:bottom w:val="dashed" w:sz="8"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943634" w:themeColor="accent2" w:themeShade="BF"/>
              <w:left w:val="dotted" w:sz="4" w:space="0" w:color="943634" w:themeColor="accent2" w:themeShade="BF"/>
              <w:bottom w:val="dashed" w:sz="8"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279" w:type="dxa"/>
            <w:gridSpan w:val="2"/>
            <w:tcBorders>
              <w:top w:val="nil"/>
              <w:left w:val="dashed" w:sz="8" w:space="0" w:color="943634" w:themeColor="accent2" w:themeShade="BF"/>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684539" w:rsidTr="00AC3164">
        <w:trPr>
          <w:trHeight w:val="60"/>
        </w:trPr>
        <w:tc>
          <w:tcPr>
            <w:tcW w:w="283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tcBorders>
              <w:top w:val="nil"/>
              <w:left w:val="nil"/>
              <w:bottom w:val="nil"/>
              <w:right w:val="nil"/>
            </w:tcBorders>
            <w:shd w:val="clear" w:color="auto" w:fill="auto"/>
            <w:noWrap/>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601"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915"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r>
      <w:tr w:rsidR="0017630C" w:rsidRPr="00323D4C" w:rsidTr="00AC3164">
        <w:trPr>
          <w:gridAfter w:val="4"/>
          <w:wAfter w:w="1862" w:type="dxa"/>
          <w:trHeight w:val="570"/>
        </w:trPr>
        <w:tc>
          <w:tcPr>
            <w:tcW w:w="2836" w:type="dxa"/>
            <w:tcBorders>
              <w:top w:val="dashed" w:sz="8"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2</w:t>
            </w:r>
          </w:p>
        </w:tc>
        <w:tc>
          <w:tcPr>
            <w:tcW w:w="2126" w:type="dxa"/>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4796" w:type="dxa"/>
            <w:gridSpan w:val="1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17630C" w:rsidRPr="00323D4C" w:rsidTr="00AC3164">
        <w:trPr>
          <w:gridAfter w:val="4"/>
          <w:wAfter w:w="1862" w:type="dxa"/>
          <w:trHeight w:val="28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323D4C" w:rsidTr="00AC3164">
        <w:trPr>
          <w:gridAfter w:val="4"/>
          <w:wAfter w:w="1862" w:type="dxa"/>
          <w:trHeight w:val="79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684539" w:rsidTr="00AC3164">
        <w:trPr>
          <w:trHeight w:val="60"/>
        </w:trPr>
        <w:tc>
          <w:tcPr>
            <w:tcW w:w="2836"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2126"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39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shd w:val="clear" w:color="auto" w:fill="auto"/>
            <w:noWrap/>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gridSpan w:val="2"/>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601" w:type="dxa"/>
            <w:gridSpan w:val="2"/>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915" w:type="dxa"/>
            <w:gridSpan w:val="2"/>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0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81"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42" w:type="dxa"/>
            <w:tcBorders>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r>
      <w:tr w:rsidR="0017630C" w:rsidRPr="00323D4C" w:rsidTr="00AC3164">
        <w:trPr>
          <w:gridAfter w:val="4"/>
          <w:wAfter w:w="1862" w:type="dxa"/>
          <w:trHeight w:val="570"/>
        </w:trPr>
        <w:tc>
          <w:tcPr>
            <w:tcW w:w="2836" w:type="dxa"/>
            <w:tcBorders>
              <w:top w:val="dashed" w:sz="8"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3</w:t>
            </w:r>
          </w:p>
        </w:tc>
        <w:tc>
          <w:tcPr>
            <w:tcW w:w="2126" w:type="dxa"/>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4796" w:type="dxa"/>
            <w:gridSpan w:val="1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17630C" w:rsidRPr="00323D4C" w:rsidTr="00AC3164">
        <w:trPr>
          <w:gridAfter w:val="4"/>
          <w:wAfter w:w="1862" w:type="dxa"/>
          <w:trHeight w:val="28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943634" w:themeColor="accent2" w:themeShade="BF"/>
              <w:left w:val="dotted" w:sz="4" w:space="0" w:color="943634" w:themeColor="accent2" w:themeShade="BF"/>
              <w:bottom w:val="dashed" w:sz="8"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323D4C" w:rsidTr="00AC3164">
        <w:trPr>
          <w:gridAfter w:val="4"/>
          <w:wAfter w:w="1862" w:type="dxa"/>
          <w:trHeight w:val="795"/>
        </w:trPr>
        <w:tc>
          <w:tcPr>
            <w:tcW w:w="4962" w:type="dxa"/>
            <w:gridSpan w:val="2"/>
            <w:tcBorders>
              <w:top w:val="dotted" w:sz="4" w:space="0" w:color="943634" w:themeColor="accent2" w:themeShade="BF"/>
              <w:left w:val="dashed" w:sz="8" w:space="0" w:color="943634" w:themeColor="accent2" w:themeShade="BF"/>
              <w:bottom w:val="dashed" w:sz="8"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943634" w:themeColor="accent2" w:themeShade="BF"/>
              <w:left w:val="dotted" w:sz="4" w:space="0" w:color="943634" w:themeColor="accent2" w:themeShade="BF"/>
              <w:bottom w:val="dashed" w:sz="8"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943634" w:themeColor="accent2" w:themeShade="BF"/>
              <w:left w:val="dotted" w:sz="4" w:space="0" w:color="943634" w:themeColor="accent2" w:themeShade="BF"/>
              <w:bottom w:val="dashed" w:sz="8"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684539" w:rsidTr="00AC3164">
        <w:trPr>
          <w:trHeight w:val="75"/>
        </w:trPr>
        <w:tc>
          <w:tcPr>
            <w:tcW w:w="283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601"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915"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r>
      <w:tr w:rsidR="0017630C" w:rsidRPr="00323D4C" w:rsidTr="00AC3164">
        <w:trPr>
          <w:gridAfter w:val="4"/>
          <w:wAfter w:w="1862" w:type="dxa"/>
          <w:trHeight w:val="360"/>
        </w:trPr>
        <w:tc>
          <w:tcPr>
            <w:tcW w:w="10915" w:type="dxa"/>
            <w:gridSpan w:val="12"/>
            <w:tcBorders>
              <w:top w:val="dashed" w:sz="8" w:space="0" w:color="943634" w:themeColor="accent2" w:themeShade="BF"/>
              <w:left w:val="dashed" w:sz="8" w:space="0" w:color="943634" w:themeColor="accent2" w:themeShade="BF"/>
              <w:bottom w:val="dotted" w:sz="4" w:space="0" w:color="943634" w:themeColor="accent2" w:themeShade="BF"/>
              <w:right w:val="dashed" w:sz="8" w:space="0" w:color="943634" w:themeColor="accent2" w:themeShade="BF"/>
            </w:tcBorders>
            <w:shd w:val="clear" w:color="auto" w:fill="E5B8B7" w:themeFill="accent2" w:themeFillTint="66"/>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PFMP N°4 - évaluation certificative des compétences 3 à 6</w:t>
            </w: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p>
        </w:tc>
        <w:tc>
          <w:tcPr>
            <w:tcW w:w="1825" w:type="dxa"/>
            <w:gridSpan w:val="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lang w:eastAsia="fr-FR"/>
              </w:rPr>
            </w:pPr>
            <w:r w:rsidRPr="00323D4C">
              <w:rPr>
                <w:rFonts w:ascii="Century Gothic" w:eastAsia="Times New Roman" w:hAnsi="Century Gothic"/>
                <w:b/>
                <w:bCs/>
                <w:color w:val="000000"/>
                <w:lang w:eastAsia="fr-FR"/>
              </w:rPr>
              <w:t>note finale proposée au jury pour l'évaluation certificative parcours PFMP</w:t>
            </w:r>
          </w:p>
        </w:tc>
        <w:tc>
          <w:tcPr>
            <w:tcW w:w="1417" w:type="dxa"/>
            <w:gridSpan w:val="4"/>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vAlign w:val="center"/>
          </w:tcPr>
          <w:p w:rsidR="0017630C" w:rsidRPr="00323D4C" w:rsidRDefault="0017630C" w:rsidP="0017630C">
            <w:pPr>
              <w:spacing w:after="0" w:line="240" w:lineRule="auto"/>
              <w:jc w:val="center"/>
              <w:rPr>
                <w:rFonts w:ascii="Century Gothic" w:eastAsia="Times New Roman" w:hAnsi="Century Gothic"/>
                <w:b/>
                <w:bCs/>
                <w:color w:val="000000"/>
                <w:sz w:val="32"/>
                <w:szCs w:val="32"/>
                <w:lang w:eastAsia="fr-FR"/>
              </w:rPr>
            </w:pPr>
          </w:p>
        </w:tc>
        <w:tc>
          <w:tcPr>
            <w:tcW w:w="1242" w:type="dxa"/>
            <w:gridSpan w:val="2"/>
            <w:vMerge w:val="restart"/>
            <w:tcBorders>
              <w:top w:val="nil"/>
              <w:left w:val="single" w:sz="8" w:space="0" w:color="943634" w:themeColor="accent2" w:themeShade="BF"/>
              <w:bottom w:val="nil"/>
              <w:right w:val="nil"/>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/20 points</w:t>
            </w:r>
          </w:p>
        </w:tc>
      </w:tr>
      <w:tr w:rsidR="0017630C" w:rsidRPr="00323D4C" w:rsidTr="00AC3164">
        <w:trPr>
          <w:gridAfter w:val="4"/>
          <w:wAfter w:w="1862" w:type="dxa"/>
          <w:trHeight w:val="555"/>
        </w:trPr>
        <w:tc>
          <w:tcPr>
            <w:tcW w:w="2836" w:type="dxa"/>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w:t>
            </w:r>
          </w:p>
        </w:tc>
        <w:tc>
          <w:tcPr>
            <w:tcW w:w="2126" w:type="dxa"/>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685" w:type="dxa"/>
            <w:gridSpan w:val="8"/>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1825" w:type="dxa"/>
            <w:gridSpan w:val="6"/>
            <w:vMerge/>
            <w:tcBorders>
              <w:top w:val="nil"/>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rPr>
                <w:rFonts w:ascii="Century Gothic" w:eastAsia="Times New Roman" w:hAnsi="Century Gothic"/>
                <w:b/>
                <w:bCs/>
                <w:color w:val="000000"/>
                <w:lang w:eastAsia="fr-FR"/>
              </w:rPr>
            </w:pPr>
          </w:p>
        </w:tc>
        <w:tc>
          <w:tcPr>
            <w:tcW w:w="1417" w:type="dxa"/>
            <w:gridSpan w:val="4"/>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32"/>
                <w:szCs w:val="32"/>
                <w:lang w:eastAsia="fr-FR"/>
              </w:rPr>
            </w:pPr>
          </w:p>
        </w:tc>
        <w:tc>
          <w:tcPr>
            <w:tcW w:w="1242" w:type="dxa"/>
            <w:gridSpan w:val="2"/>
            <w:vMerge/>
            <w:tcBorders>
              <w:top w:val="nil"/>
              <w:left w:val="single" w:sz="8" w:space="0" w:color="943634" w:themeColor="accent2" w:themeShade="BF"/>
              <w:bottom w:val="nil"/>
              <w:right w:val="nil"/>
            </w:tcBorders>
            <w:vAlign w:val="center"/>
            <w:hideMark/>
          </w:tcPr>
          <w:p w:rsidR="0017630C" w:rsidRPr="00323D4C" w:rsidRDefault="0017630C" w:rsidP="0017630C">
            <w:pPr>
              <w:spacing w:after="0" w:line="240" w:lineRule="auto"/>
              <w:rPr>
                <w:rFonts w:ascii="Century Gothic" w:eastAsia="Times New Roman" w:hAnsi="Century Gothic"/>
                <w:b/>
                <w:bCs/>
                <w:color w:val="000000"/>
                <w:sz w:val="24"/>
                <w:szCs w:val="24"/>
                <w:lang w:eastAsia="fr-FR"/>
              </w:rPr>
            </w:pPr>
          </w:p>
        </w:tc>
      </w:tr>
      <w:tr w:rsidR="0017630C" w:rsidRPr="00323D4C" w:rsidTr="00AC3164">
        <w:trPr>
          <w:gridAfter w:val="4"/>
          <w:wAfter w:w="1862" w:type="dxa"/>
          <w:trHeight w:val="270"/>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685" w:type="dxa"/>
            <w:gridSpan w:val="8"/>
            <w:vMerge w:val="restart"/>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1825" w:type="dxa"/>
            <w:gridSpan w:val="6"/>
            <w:vMerge/>
            <w:tcBorders>
              <w:top w:val="nil"/>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rPr>
                <w:rFonts w:ascii="Century Gothic" w:eastAsia="Times New Roman" w:hAnsi="Century Gothic"/>
                <w:b/>
                <w:bCs/>
                <w:color w:val="000000"/>
                <w:lang w:eastAsia="fr-FR"/>
              </w:rPr>
            </w:pPr>
          </w:p>
        </w:tc>
        <w:tc>
          <w:tcPr>
            <w:tcW w:w="1417" w:type="dxa"/>
            <w:gridSpan w:val="4"/>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32"/>
                <w:szCs w:val="32"/>
                <w:lang w:eastAsia="fr-FR"/>
              </w:rPr>
            </w:pPr>
          </w:p>
        </w:tc>
        <w:tc>
          <w:tcPr>
            <w:tcW w:w="1242" w:type="dxa"/>
            <w:gridSpan w:val="2"/>
            <w:vMerge/>
            <w:tcBorders>
              <w:top w:val="nil"/>
              <w:left w:val="single" w:sz="8" w:space="0" w:color="943634" w:themeColor="accent2" w:themeShade="BF"/>
              <w:bottom w:val="nil"/>
              <w:right w:val="nil"/>
            </w:tcBorders>
            <w:vAlign w:val="center"/>
            <w:hideMark/>
          </w:tcPr>
          <w:p w:rsidR="0017630C" w:rsidRPr="00323D4C" w:rsidRDefault="0017630C" w:rsidP="0017630C">
            <w:pPr>
              <w:spacing w:after="0" w:line="240" w:lineRule="auto"/>
              <w:rPr>
                <w:rFonts w:ascii="Century Gothic" w:eastAsia="Times New Roman" w:hAnsi="Century Gothic"/>
                <w:b/>
                <w:bCs/>
                <w:color w:val="000000"/>
                <w:sz w:val="24"/>
                <w:szCs w:val="24"/>
                <w:lang w:eastAsia="fr-FR"/>
              </w:rPr>
            </w:pPr>
          </w:p>
        </w:tc>
      </w:tr>
      <w:tr w:rsidR="0017630C" w:rsidRPr="00323D4C" w:rsidTr="00AC3164">
        <w:trPr>
          <w:gridAfter w:val="4"/>
          <w:wAfter w:w="1862" w:type="dxa"/>
          <w:trHeight w:val="720"/>
        </w:trPr>
        <w:tc>
          <w:tcPr>
            <w:tcW w:w="4962" w:type="dxa"/>
            <w:gridSpan w:val="2"/>
            <w:tcBorders>
              <w:top w:val="dotted" w:sz="4" w:space="0" w:color="943634" w:themeColor="accent2" w:themeShade="BF"/>
              <w:left w:val="dashed" w:sz="8" w:space="0" w:color="943634" w:themeColor="accent2" w:themeShade="BF"/>
              <w:bottom w:val="dashed" w:sz="8"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roofErr w:type="spellStart"/>
            <w:r w:rsidRPr="00323D4C">
              <w:rPr>
                <w:rFonts w:ascii="Century Gothic" w:eastAsia="Times New Roman" w:hAnsi="Century Gothic"/>
                <w:color w:val="000000"/>
                <w:sz w:val="20"/>
                <w:szCs w:val="20"/>
                <w:lang w:eastAsia="fr-FR"/>
              </w:rPr>
              <w:t>pfmp</w:t>
            </w:r>
            <w:proofErr w:type="spellEnd"/>
            <w:r w:rsidRPr="00323D4C">
              <w:rPr>
                <w:rFonts w:ascii="Century Gothic" w:eastAsia="Times New Roman" w:hAnsi="Century Gothic"/>
                <w:color w:val="000000"/>
                <w:sz w:val="20"/>
                <w:szCs w:val="20"/>
                <w:lang w:eastAsia="fr-FR"/>
              </w:rPr>
              <w:t xml:space="preserve"> 4</w:t>
            </w:r>
          </w:p>
        </w:tc>
        <w:tc>
          <w:tcPr>
            <w:tcW w:w="2268" w:type="dxa"/>
            <w:gridSpan w:val="2"/>
            <w:vMerge/>
            <w:tcBorders>
              <w:top w:val="dotted" w:sz="4" w:space="0" w:color="943634" w:themeColor="accent2" w:themeShade="BF"/>
              <w:left w:val="dotted" w:sz="4" w:space="0" w:color="943634" w:themeColor="accent2" w:themeShade="BF"/>
              <w:bottom w:val="dashed" w:sz="8"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685" w:type="dxa"/>
            <w:gridSpan w:val="8"/>
            <w:vMerge/>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1825" w:type="dxa"/>
            <w:gridSpan w:val="6"/>
            <w:vMerge/>
            <w:tcBorders>
              <w:top w:val="nil"/>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rPr>
                <w:rFonts w:ascii="Century Gothic" w:eastAsia="Times New Roman" w:hAnsi="Century Gothic"/>
                <w:b/>
                <w:bCs/>
                <w:color w:val="000000"/>
                <w:lang w:eastAsia="fr-FR"/>
              </w:rPr>
            </w:pPr>
          </w:p>
        </w:tc>
        <w:tc>
          <w:tcPr>
            <w:tcW w:w="1417" w:type="dxa"/>
            <w:gridSpan w:val="4"/>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32"/>
                <w:szCs w:val="32"/>
                <w:lang w:eastAsia="fr-FR"/>
              </w:rPr>
            </w:pPr>
          </w:p>
        </w:tc>
        <w:tc>
          <w:tcPr>
            <w:tcW w:w="1242" w:type="dxa"/>
            <w:gridSpan w:val="2"/>
            <w:vMerge/>
            <w:tcBorders>
              <w:top w:val="nil"/>
              <w:left w:val="single" w:sz="8" w:space="0" w:color="943634" w:themeColor="accent2" w:themeShade="BF"/>
              <w:bottom w:val="nil"/>
              <w:right w:val="nil"/>
            </w:tcBorders>
            <w:vAlign w:val="center"/>
            <w:hideMark/>
          </w:tcPr>
          <w:p w:rsidR="0017630C" w:rsidRPr="00323D4C" w:rsidRDefault="0017630C" w:rsidP="0017630C">
            <w:pPr>
              <w:spacing w:after="0" w:line="240" w:lineRule="auto"/>
              <w:rPr>
                <w:rFonts w:ascii="Century Gothic" w:eastAsia="Times New Roman" w:hAnsi="Century Gothic"/>
                <w:b/>
                <w:bCs/>
                <w:color w:val="000000"/>
                <w:sz w:val="24"/>
                <w:szCs w:val="24"/>
                <w:lang w:eastAsia="fr-FR"/>
              </w:rPr>
            </w:pPr>
          </w:p>
        </w:tc>
      </w:tr>
    </w:tbl>
    <w:p w:rsidR="00AC3164" w:rsidRDefault="00AC3164"/>
    <w:tbl>
      <w:tblPr>
        <w:tblW w:w="17421" w:type="dxa"/>
        <w:tblLayout w:type="fixed"/>
        <w:tblCellMar>
          <w:left w:w="70" w:type="dxa"/>
          <w:right w:w="70" w:type="dxa"/>
        </w:tblCellMar>
        <w:tblLook w:val="04A0" w:firstRow="1" w:lastRow="0" w:firstColumn="1" w:lastColumn="0" w:noHBand="0" w:noVBand="1"/>
      </w:tblPr>
      <w:tblGrid>
        <w:gridCol w:w="2836"/>
        <w:gridCol w:w="2126"/>
        <w:gridCol w:w="399"/>
        <w:gridCol w:w="1869"/>
        <w:gridCol w:w="3685"/>
        <w:gridCol w:w="160"/>
        <w:gridCol w:w="4484"/>
        <w:gridCol w:w="237"/>
        <w:gridCol w:w="502"/>
        <w:gridCol w:w="581"/>
        <w:gridCol w:w="542"/>
      </w:tblGrid>
      <w:tr w:rsidR="0017630C" w:rsidRPr="00323D4C" w:rsidTr="00AC3164">
        <w:trPr>
          <w:gridAfter w:val="4"/>
          <w:wAfter w:w="1862" w:type="dxa"/>
          <w:trHeight w:hRule="exact" w:val="1766"/>
        </w:trPr>
        <w:tc>
          <w:tcPr>
            <w:tcW w:w="4962" w:type="dxa"/>
            <w:gridSpan w:val="2"/>
            <w:tcBorders>
              <w:left w:val="nil"/>
              <w:bottom w:val="nil"/>
              <w:right w:val="single" w:sz="8"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lastRenderedPageBreak/>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n°1]</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left w:val="single" w:sz="8" w:space="0" w:color="943634" w:themeColor="accent2" w:themeShade="BF"/>
              <w:bottom w:val="nil"/>
              <w:right w:val="nil"/>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4484" w:type="dxa"/>
            <w:tcBorders>
              <w:left w:val="nil"/>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Borders>
                <w:top w:val="single" w:sz="8" w:space="0" w:color="943634" w:themeColor="accent2" w:themeShade="BF"/>
                <w:left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2415"/>
                <w:tblCellSpacing w:w="0" w:type="dxa"/>
              </w:trPr>
              <w:tc>
                <w:tcPr>
                  <w:tcW w:w="5220"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2560" behindDoc="0" locked="0" layoutInCell="1" allowOverlap="1" wp14:anchorId="541A6154" wp14:editId="1314A591">
                        <wp:simplePos x="0" y="0"/>
                        <wp:positionH relativeFrom="column">
                          <wp:posOffset>2415121</wp:posOffset>
                        </wp:positionH>
                        <wp:positionV relativeFrom="paragraph">
                          <wp:posOffset>7177</wp:posOffset>
                        </wp:positionV>
                        <wp:extent cx="323850" cy="314325"/>
                        <wp:effectExtent l="0" t="0" r="0" b="9525"/>
                        <wp:wrapNone/>
                        <wp:docPr id="20612" name="Image 20612" descr="Afficher l'image d'origin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A000000}"/>
                            </a:ext>
                          </a:extLst>
                        </wp:docPr>
                        <wp:cNvGraphicFramePr/>
                        <a:graphic xmlns:a="http://schemas.openxmlformats.org/drawingml/2006/main">
                          <a:graphicData uri="http://schemas.openxmlformats.org/drawingml/2006/picture">
                            <pic:pic xmlns:pic="http://schemas.openxmlformats.org/drawingml/2006/picture">
                              <pic:nvPicPr>
                                <pic:cNvPr id="186" name="il_fi" descr="Afficher l'image d'origin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A000000}"/>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17630C" w:rsidRPr="00323D4C" w:rsidRDefault="0017630C" w:rsidP="0017630C">
            <w:pPr>
              <w:spacing w:after="0" w:line="240" w:lineRule="auto"/>
              <w:rPr>
                <w:rFonts w:ascii="Century Gothic" w:eastAsia="Times New Roman" w:hAnsi="Century Gothic"/>
                <w:color w:val="000000"/>
                <w:sz w:val="20"/>
                <w:szCs w:val="20"/>
                <w:lang w:eastAsia="fr-FR"/>
              </w:rPr>
            </w:pPr>
          </w:p>
        </w:tc>
      </w:tr>
      <w:tr w:rsidR="0017630C" w:rsidRPr="00323D4C" w:rsidTr="00AC3164">
        <w:trPr>
          <w:gridAfter w:val="4"/>
          <w:wAfter w:w="1862" w:type="dxa"/>
          <w:trHeight w:hRule="exact" w:val="1766"/>
        </w:trPr>
        <w:tc>
          <w:tcPr>
            <w:tcW w:w="4962" w:type="dxa"/>
            <w:gridSpan w:val="2"/>
            <w:tcBorders>
              <w:top w:val="nil"/>
              <w:left w:val="nil"/>
              <w:bottom w:val="nil"/>
              <w:right w:val="single" w:sz="8"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2</w:t>
            </w:r>
            <w:r w:rsidRPr="00323D4C">
              <w:rPr>
                <w:rFonts w:ascii="Century Gothic" w:eastAsia="Times New Roman" w:hAnsi="Century Gothic"/>
                <w:b/>
                <w:bCs/>
                <w:sz w:val="24"/>
                <w:szCs w:val="24"/>
                <w:lang w:eastAsia="fr-FR"/>
              </w:rPr>
              <w:t>]</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top w:val="nil"/>
              <w:left w:val="single" w:sz="8" w:space="0" w:color="943634" w:themeColor="accent2" w:themeShade="BF"/>
              <w:bottom w:val="nil"/>
              <w:right w:val="nil"/>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4484" w:type="dxa"/>
            <w:tcBorders>
              <w:top w:val="nil"/>
              <w:left w:val="nil"/>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Borders>
                <w:top w:val="single" w:sz="8" w:space="0" w:color="943634" w:themeColor="accent2" w:themeShade="BF"/>
                <w:left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2415"/>
                <w:tblCellSpacing w:w="0" w:type="dxa"/>
              </w:trPr>
              <w:tc>
                <w:tcPr>
                  <w:tcW w:w="5220"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3584" behindDoc="0" locked="0" layoutInCell="1" allowOverlap="1" wp14:anchorId="5750C180" wp14:editId="501C3D51">
                        <wp:simplePos x="0" y="0"/>
                        <wp:positionH relativeFrom="column">
                          <wp:posOffset>2410184</wp:posOffset>
                        </wp:positionH>
                        <wp:positionV relativeFrom="paragraph">
                          <wp:posOffset>-60</wp:posOffset>
                        </wp:positionV>
                        <wp:extent cx="323850" cy="314325"/>
                        <wp:effectExtent l="0" t="0" r="0" b="9525"/>
                        <wp:wrapNone/>
                        <wp:docPr id="20626" name="Image 20626" descr="Afficher l'image d'origin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1000000}"/>
                            </a:ext>
                          </a:extLst>
                        </wp:docPr>
                        <wp:cNvGraphicFramePr/>
                        <a:graphic xmlns:a="http://schemas.openxmlformats.org/drawingml/2006/main">
                          <a:graphicData uri="http://schemas.openxmlformats.org/drawingml/2006/picture">
                            <pic:pic xmlns:pic="http://schemas.openxmlformats.org/drawingml/2006/picture">
                              <pic:nvPicPr>
                                <pic:cNvPr id="177" name="il_fi" descr="Afficher l'image d'origin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1000000}"/>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17630C" w:rsidRPr="00323D4C" w:rsidRDefault="0017630C" w:rsidP="0017630C">
            <w:pPr>
              <w:spacing w:after="0" w:line="240" w:lineRule="auto"/>
              <w:rPr>
                <w:rFonts w:ascii="Century Gothic" w:eastAsia="Times New Roman" w:hAnsi="Century Gothic"/>
                <w:color w:val="000000"/>
                <w:sz w:val="20"/>
                <w:szCs w:val="20"/>
                <w:lang w:eastAsia="fr-FR"/>
              </w:rPr>
            </w:pPr>
          </w:p>
        </w:tc>
      </w:tr>
      <w:tr w:rsidR="0017630C" w:rsidRPr="00323D4C" w:rsidTr="00AC3164">
        <w:trPr>
          <w:gridAfter w:val="4"/>
          <w:wAfter w:w="1862" w:type="dxa"/>
          <w:trHeight w:val="1297"/>
        </w:trPr>
        <w:tc>
          <w:tcPr>
            <w:tcW w:w="4962" w:type="dxa"/>
            <w:gridSpan w:val="2"/>
            <w:tcBorders>
              <w:top w:val="nil"/>
              <w:left w:val="nil"/>
              <w:bottom w:val="nil"/>
              <w:right w:val="single" w:sz="8"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3]</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top w:val="nil"/>
              <w:left w:val="single" w:sz="8" w:space="0" w:color="943634" w:themeColor="accent2" w:themeShade="BF"/>
              <w:right w:val="nil"/>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4484" w:type="dxa"/>
            <w:tcBorders>
              <w:top w:val="nil"/>
              <w:left w:val="nil"/>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Borders>
                <w:top w:val="single" w:sz="8" w:space="0" w:color="943634" w:themeColor="accent2" w:themeShade="BF"/>
                <w:left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1513"/>
                <w:tblCellSpacing w:w="0" w:type="dxa"/>
              </w:trPr>
              <w:tc>
                <w:tcPr>
                  <w:tcW w:w="5220"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4608" behindDoc="0" locked="0" layoutInCell="1" allowOverlap="1" wp14:anchorId="32C2CDE4" wp14:editId="766167B6">
                        <wp:simplePos x="0" y="0"/>
                        <wp:positionH relativeFrom="column">
                          <wp:posOffset>2443576</wp:posOffset>
                        </wp:positionH>
                        <wp:positionV relativeFrom="paragraph">
                          <wp:posOffset>42545</wp:posOffset>
                        </wp:positionV>
                        <wp:extent cx="314325" cy="314325"/>
                        <wp:effectExtent l="0" t="0" r="9525" b="9525"/>
                        <wp:wrapNone/>
                        <wp:docPr id="20634" name="Image 20634" descr="Afficher l'image d'origin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2000000}"/>
                            </a:ext>
                          </a:extLst>
                        </wp:docPr>
                        <wp:cNvGraphicFramePr/>
                        <a:graphic xmlns:a="http://schemas.openxmlformats.org/drawingml/2006/main">
                          <a:graphicData uri="http://schemas.openxmlformats.org/drawingml/2006/picture">
                            <pic:pic xmlns:pic="http://schemas.openxmlformats.org/drawingml/2006/picture">
                              <pic:nvPicPr>
                                <pic:cNvPr id="178" name="il_fi" descr="Afficher l'image d'origin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2000000}"/>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17630C" w:rsidRPr="00323D4C" w:rsidRDefault="0017630C" w:rsidP="0017630C">
            <w:pPr>
              <w:spacing w:after="0" w:line="240" w:lineRule="auto"/>
              <w:rPr>
                <w:rFonts w:ascii="Century Gothic" w:eastAsia="Times New Roman" w:hAnsi="Century Gothic"/>
                <w:color w:val="000000"/>
                <w:sz w:val="20"/>
                <w:szCs w:val="20"/>
                <w:lang w:eastAsia="fr-FR"/>
              </w:rPr>
            </w:pPr>
          </w:p>
        </w:tc>
      </w:tr>
      <w:tr w:rsidR="0017630C" w:rsidRPr="00323D4C" w:rsidTr="00AC3164">
        <w:trPr>
          <w:gridAfter w:val="4"/>
          <w:wAfter w:w="1862" w:type="dxa"/>
          <w:trHeight w:val="1719"/>
        </w:trPr>
        <w:tc>
          <w:tcPr>
            <w:tcW w:w="4962" w:type="dxa"/>
            <w:gridSpan w:val="2"/>
            <w:tcBorders>
              <w:top w:val="nil"/>
              <w:left w:val="nil"/>
              <w:bottom w:val="nil"/>
              <w:right w:val="single" w:sz="8" w:space="0" w:color="943634" w:themeColor="accent2" w:themeShade="BF"/>
            </w:tcBorders>
            <w:shd w:val="clear" w:color="auto" w:fill="auto"/>
            <w:vAlign w:val="center"/>
            <w:hideMark/>
          </w:tcPr>
          <w:p w:rsidR="0017630C" w:rsidRPr="00323D4C" w:rsidRDefault="0017630C" w:rsidP="00D80F2B">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color w:val="FF0000"/>
                <w:sz w:val="32"/>
                <w:szCs w:val="32"/>
                <w:lang w:eastAsia="fr-FR"/>
              </w:rPr>
              <w:t>[période certificative 4]</w:t>
            </w:r>
            <w:r w:rsidRPr="00323D4C">
              <w:rPr>
                <w:rFonts w:ascii="Century Gothic" w:eastAsia="Times New Roman" w:hAnsi="Century Gothic"/>
                <w:b/>
                <w:bCs/>
                <w:sz w:val="24"/>
                <w:szCs w:val="24"/>
                <w:lang w:eastAsia="fr-FR"/>
              </w:rPr>
              <w:t xml:space="preserve"> </w:t>
            </w:r>
            <w:r w:rsidRPr="00323D4C">
              <w:rPr>
                <w:rFonts w:ascii="Century Gothic" w:eastAsia="Times New Roman" w:hAnsi="Century Gothic"/>
                <w:color w:val="000000"/>
                <w:sz w:val="24"/>
                <w:szCs w:val="24"/>
                <w:lang w:eastAsia="fr-FR"/>
              </w:rPr>
              <w:t xml:space="preserve">+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D80F2B">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D80F2B">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top w:val="nil"/>
              <w:left w:val="single" w:sz="8" w:space="0" w:color="943634" w:themeColor="accent2" w:themeShade="BF"/>
              <w:bottom w:val="nil"/>
              <w:right w:val="nil"/>
            </w:tcBorders>
            <w:shd w:val="clear" w:color="auto" w:fill="auto"/>
            <w:noWrap/>
            <w:vAlign w:val="bottom"/>
            <w:hideMark/>
          </w:tcPr>
          <w:p w:rsidR="0017630C" w:rsidRPr="00323D4C" w:rsidRDefault="0017630C" w:rsidP="00D80F2B">
            <w:pPr>
              <w:spacing w:after="0" w:line="240" w:lineRule="auto"/>
              <w:jc w:val="center"/>
              <w:rPr>
                <w:rFonts w:ascii="Century Gothic" w:eastAsia="Times New Roman" w:hAnsi="Century Gothic"/>
                <w:color w:val="808080"/>
                <w:sz w:val="16"/>
                <w:szCs w:val="16"/>
                <w:lang w:eastAsia="fr-FR"/>
              </w:rPr>
            </w:pPr>
          </w:p>
        </w:tc>
        <w:tc>
          <w:tcPr>
            <w:tcW w:w="4484" w:type="dxa"/>
            <w:tcBorders>
              <w:top w:val="nil"/>
              <w:left w:val="nil"/>
              <w:bottom w:val="nil"/>
              <w:right w:val="single" w:sz="8" w:space="0" w:color="943634" w:themeColor="accent2" w:themeShade="BF"/>
            </w:tcBorders>
            <w:shd w:val="clear" w:color="auto" w:fill="auto"/>
            <w:noWrap/>
            <w:vAlign w:val="bottom"/>
            <w:hideMark/>
          </w:tcPr>
          <w:p w:rsidR="0017630C" w:rsidRPr="00323D4C" w:rsidRDefault="0017630C" w:rsidP="00D80F2B">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certificative</w:t>
            </w:r>
            <w:r w:rsidRPr="00323D4C">
              <w:rPr>
                <w:rFonts w:ascii="Century Gothic" w:eastAsia="Times New Roman" w:hAnsi="Century Gothic"/>
                <w:noProof/>
                <w:color w:val="000000"/>
                <w:sz w:val="20"/>
                <w:szCs w:val="20"/>
                <w:lang w:eastAsia="fr-FR"/>
              </w:rPr>
              <w:t xml:space="preserve"> </w:t>
            </w:r>
          </w:p>
          <w:tbl>
            <w:tblPr>
              <w:tblW w:w="0" w:type="auto"/>
              <w:tblCellSpacing w:w="0"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2415"/>
                <w:tblCellSpacing w:w="0" w:type="dxa"/>
              </w:trPr>
              <w:tc>
                <w:tcPr>
                  <w:tcW w:w="5220" w:type="dxa"/>
                  <w:shd w:val="clear" w:color="000000" w:fill="FFFFFF"/>
                  <w:hideMark/>
                </w:tcPr>
                <w:p w:rsidR="00AC3164" w:rsidRDefault="0017630C" w:rsidP="00D80F2B">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5632" behindDoc="0" locked="0" layoutInCell="1" allowOverlap="1" wp14:anchorId="7855ADD6" wp14:editId="09FAE242">
                        <wp:simplePos x="0" y="0"/>
                        <wp:positionH relativeFrom="column">
                          <wp:posOffset>2426538</wp:posOffset>
                        </wp:positionH>
                        <wp:positionV relativeFrom="paragraph">
                          <wp:posOffset>43815</wp:posOffset>
                        </wp:positionV>
                        <wp:extent cx="323850" cy="314325"/>
                        <wp:effectExtent l="0" t="0" r="0" b="9525"/>
                        <wp:wrapNone/>
                        <wp:docPr id="20640" name="Image 20640" descr="Afficher l'image d'origin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8000000}"/>
                            </a:ext>
                          </a:extLst>
                        </wp:docPr>
                        <wp:cNvGraphicFramePr/>
                        <a:graphic xmlns:a="http://schemas.openxmlformats.org/drawingml/2006/main">
                          <a:graphicData uri="http://schemas.openxmlformats.org/drawingml/2006/picture">
                            <pic:pic xmlns:pic="http://schemas.openxmlformats.org/drawingml/2006/picture">
                              <pic:nvPicPr>
                                <pic:cNvPr id="184" name="il_fi" descr="Afficher l'image d'origin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B8000000}"/>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AC3164" w:rsidRPr="00AC3164" w:rsidRDefault="00AC3164" w:rsidP="00AC3164">
                  <w:pPr>
                    <w:rPr>
                      <w:rFonts w:ascii="Century Gothic" w:eastAsia="Times New Roman" w:hAnsi="Century Gothic"/>
                      <w:sz w:val="16"/>
                      <w:szCs w:val="16"/>
                      <w:lang w:eastAsia="fr-FR"/>
                    </w:rPr>
                  </w:pPr>
                </w:p>
                <w:p w:rsidR="00AC3164" w:rsidRDefault="00AC3164" w:rsidP="00AC3164">
                  <w:pPr>
                    <w:rPr>
                      <w:rFonts w:ascii="Century Gothic" w:eastAsia="Times New Roman" w:hAnsi="Century Gothic"/>
                      <w:sz w:val="16"/>
                      <w:szCs w:val="16"/>
                      <w:lang w:eastAsia="fr-FR"/>
                    </w:rPr>
                  </w:pPr>
                </w:p>
                <w:p w:rsidR="0017630C" w:rsidRPr="00AC3164" w:rsidRDefault="0017630C" w:rsidP="00AC3164">
                  <w:pPr>
                    <w:rPr>
                      <w:rFonts w:ascii="Century Gothic" w:eastAsia="Times New Roman" w:hAnsi="Century Gothic"/>
                      <w:sz w:val="16"/>
                      <w:szCs w:val="16"/>
                      <w:lang w:eastAsia="fr-FR"/>
                    </w:rPr>
                  </w:pPr>
                </w:p>
              </w:tc>
            </w:tr>
          </w:tbl>
          <w:p w:rsidR="0017630C" w:rsidRPr="00323D4C" w:rsidRDefault="0017630C" w:rsidP="00D80F2B">
            <w:pPr>
              <w:spacing w:after="0" w:line="240" w:lineRule="auto"/>
              <w:rPr>
                <w:rFonts w:ascii="Century Gothic" w:eastAsia="Times New Roman" w:hAnsi="Century Gothic"/>
                <w:color w:val="000000"/>
                <w:sz w:val="20"/>
                <w:szCs w:val="20"/>
                <w:lang w:eastAsia="fr-FR"/>
              </w:rPr>
            </w:pPr>
          </w:p>
        </w:tc>
      </w:tr>
      <w:tr w:rsidR="00AC3164" w:rsidRPr="00323D4C" w:rsidTr="00AC3164">
        <w:trPr>
          <w:trHeight w:val="180"/>
        </w:trPr>
        <w:tc>
          <w:tcPr>
            <w:tcW w:w="2836" w:type="dxa"/>
            <w:tcBorders>
              <w:top w:val="nil"/>
              <w:left w:val="nil"/>
              <w:bottom w:val="nil"/>
              <w:right w:val="nil"/>
            </w:tcBorders>
            <w:shd w:val="clear" w:color="auto" w:fill="auto"/>
            <w:vAlign w:val="center"/>
            <w:hideMark/>
          </w:tcPr>
          <w:p w:rsidR="00AC3164" w:rsidRPr="00323D4C" w:rsidRDefault="00AC3164" w:rsidP="0017630C">
            <w:pPr>
              <w:spacing w:after="0" w:line="240" w:lineRule="auto"/>
              <w:rPr>
                <w:rFonts w:ascii="Times New Roman" w:eastAsia="Times New Roman" w:hAnsi="Times New Roman"/>
                <w:sz w:val="20"/>
                <w:szCs w:val="20"/>
                <w:lang w:eastAsia="fr-FR"/>
              </w:rPr>
            </w:pPr>
          </w:p>
        </w:tc>
        <w:tc>
          <w:tcPr>
            <w:tcW w:w="2126" w:type="dxa"/>
            <w:tcBorders>
              <w:top w:val="nil"/>
              <w:left w:val="nil"/>
              <w:bottom w:val="nil"/>
            </w:tcBorders>
            <w:shd w:val="clear" w:color="auto" w:fill="auto"/>
            <w:vAlign w:val="center"/>
            <w:hideMark/>
          </w:tcPr>
          <w:p w:rsidR="00AC3164" w:rsidRPr="00323D4C" w:rsidRDefault="00AC3164" w:rsidP="0017630C">
            <w:pPr>
              <w:spacing w:after="0" w:line="240" w:lineRule="auto"/>
              <w:jc w:val="center"/>
              <w:rPr>
                <w:rFonts w:ascii="Times New Roman" w:eastAsia="Times New Roman" w:hAnsi="Times New Roman"/>
                <w:sz w:val="20"/>
                <w:szCs w:val="20"/>
                <w:lang w:eastAsia="fr-FR"/>
              </w:rPr>
            </w:pPr>
          </w:p>
        </w:tc>
        <w:tc>
          <w:tcPr>
            <w:tcW w:w="10834" w:type="dxa"/>
            <w:gridSpan w:val="6"/>
            <w:shd w:val="clear" w:color="000000" w:fill="FFFFFF"/>
            <w:hideMark/>
          </w:tcPr>
          <w:p w:rsidR="00AC3164" w:rsidRPr="00323D4C" w:rsidRDefault="00AC3164" w:rsidP="00AC3164">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02" w:type="dxa"/>
            <w:tcBorders>
              <w:top w:val="nil"/>
              <w:left w:val="nil"/>
              <w:bottom w:val="nil"/>
              <w:right w:val="nil"/>
            </w:tcBorders>
            <w:shd w:val="clear" w:color="000000" w:fill="FFFFFF"/>
            <w:hideMark/>
          </w:tcPr>
          <w:p w:rsidR="00AC3164" w:rsidRPr="00323D4C" w:rsidRDefault="00AC3164"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81" w:type="dxa"/>
            <w:tcBorders>
              <w:top w:val="nil"/>
              <w:left w:val="nil"/>
              <w:bottom w:val="nil"/>
              <w:right w:val="nil"/>
            </w:tcBorders>
            <w:shd w:val="clear" w:color="000000" w:fill="FFFFFF"/>
            <w:hideMark/>
          </w:tcPr>
          <w:p w:rsidR="00AC3164" w:rsidRPr="00323D4C" w:rsidRDefault="00AC3164"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42" w:type="dxa"/>
            <w:tcBorders>
              <w:top w:val="nil"/>
              <w:left w:val="nil"/>
              <w:bottom w:val="nil"/>
              <w:right w:val="nil"/>
            </w:tcBorders>
            <w:shd w:val="clear" w:color="000000" w:fill="FFFFFF"/>
            <w:hideMark/>
          </w:tcPr>
          <w:p w:rsidR="00AC3164" w:rsidRPr="00323D4C" w:rsidRDefault="00AC3164"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r w:rsidR="0017630C" w:rsidRPr="00323D4C" w:rsidTr="00AC3164">
        <w:trPr>
          <w:gridAfter w:val="4"/>
          <w:wAfter w:w="1862" w:type="dxa"/>
          <w:trHeight w:val="866"/>
        </w:trPr>
        <w:tc>
          <w:tcPr>
            <w:tcW w:w="2836" w:type="dxa"/>
            <w:tcBorders>
              <w:top w:val="nil"/>
              <w:left w:val="nil"/>
              <w:bottom w:val="nil"/>
              <w:right w:val="nil"/>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2126" w:type="dxa"/>
            <w:tcBorders>
              <w:top w:val="nil"/>
              <w:left w:val="nil"/>
              <w:bottom w:val="nil"/>
            </w:tcBorders>
            <w:shd w:val="clear" w:color="auto" w:fill="auto"/>
            <w:vAlign w:val="center"/>
            <w:hideMark/>
          </w:tcPr>
          <w:p w:rsidR="0017630C" w:rsidRPr="00323D4C" w:rsidRDefault="0017630C" w:rsidP="0017630C">
            <w:pPr>
              <w:spacing w:after="0" w:line="240" w:lineRule="auto"/>
              <w:jc w:val="center"/>
              <w:rPr>
                <w:rFonts w:ascii="Times New Roman" w:eastAsia="Times New Roman" w:hAnsi="Times New Roman"/>
                <w:sz w:val="20"/>
                <w:szCs w:val="20"/>
                <w:lang w:eastAsia="fr-FR"/>
              </w:rPr>
            </w:pPr>
          </w:p>
        </w:tc>
        <w:tc>
          <w:tcPr>
            <w:tcW w:w="399"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69" w:type="dxa"/>
            <w:tcBorders>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3685"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000000" w:fill="FFFFFF"/>
            <w:vAlign w:val="center"/>
            <w:hideMark/>
          </w:tcPr>
          <w:p w:rsidR="0017630C" w:rsidRPr="00323D4C" w:rsidRDefault="0017630C" w:rsidP="0017630C">
            <w:pPr>
              <w:spacing w:after="0" w:line="240" w:lineRule="auto"/>
              <w:jc w:val="right"/>
              <w:rPr>
                <w:rFonts w:ascii="Century Gothic" w:eastAsia="Times New Roman" w:hAnsi="Century Gothic"/>
                <w:b/>
                <w:bCs/>
                <w:sz w:val="24"/>
                <w:szCs w:val="24"/>
                <w:lang w:eastAsia="fr-FR"/>
              </w:rPr>
            </w:pPr>
            <w:r w:rsidRPr="00323D4C">
              <w:rPr>
                <w:rFonts w:ascii="Century Gothic" w:eastAsia="Times New Roman" w:hAnsi="Century Gothic"/>
                <w:b/>
                <w:bCs/>
                <w:sz w:val="24"/>
                <w:szCs w:val="24"/>
                <w:lang w:eastAsia="fr-FR"/>
              </w:rPr>
              <w:t>Visa du chef de centre ou de son représentant attestant la validité de la PFMP</w:t>
            </w:r>
          </w:p>
        </w:tc>
        <w:tc>
          <w:tcPr>
            <w:tcW w:w="160" w:type="dxa"/>
            <w:tcBorders>
              <w:top w:val="nil"/>
              <w:left w:val="single" w:sz="8" w:space="0" w:color="943634" w:themeColor="accent2" w:themeShade="BF"/>
              <w:bottom w:val="nil"/>
              <w:right w:val="single" w:sz="12" w:space="0" w:color="943634" w:themeColor="accent2" w:themeShade="BF"/>
            </w:tcBorders>
            <w:shd w:val="clear" w:color="auto" w:fill="auto"/>
            <w:noWrap/>
            <w:vAlign w:val="bottom"/>
            <w:hideMark/>
          </w:tcPr>
          <w:p w:rsidR="0017630C" w:rsidRPr="00323D4C" w:rsidRDefault="0017630C" w:rsidP="0017630C">
            <w:pPr>
              <w:spacing w:after="0" w:line="240" w:lineRule="auto"/>
              <w:jc w:val="right"/>
              <w:rPr>
                <w:rFonts w:ascii="Century Gothic" w:eastAsia="Times New Roman" w:hAnsi="Century Gothic"/>
                <w:b/>
                <w:bCs/>
                <w:sz w:val="24"/>
                <w:szCs w:val="24"/>
                <w:lang w:eastAsia="fr-FR"/>
              </w:rPr>
            </w:pPr>
          </w:p>
        </w:tc>
        <w:tc>
          <w:tcPr>
            <w:tcW w:w="4484" w:type="dxa"/>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6A6A6" w:fill="F2F2F2"/>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bl>
    <w:p w:rsidR="001622FA" w:rsidRDefault="001622FA">
      <w:pPr>
        <w:spacing w:after="0" w:line="240" w:lineRule="auto"/>
        <w:rPr>
          <w:rFonts w:ascii="Arial" w:hAnsi="Arial" w:cs="Arial"/>
        </w:rPr>
      </w:pPr>
      <w:r>
        <w:rPr>
          <w:rFonts w:ascii="Arial" w:hAnsi="Arial" w:cs="Arial"/>
        </w:rPr>
        <w:br w:type="page"/>
      </w:r>
    </w:p>
    <w:p w:rsidR="0017630C" w:rsidRPr="00E14166" w:rsidRDefault="0017630C" w:rsidP="0017630C">
      <w:pPr>
        <w:rPr>
          <w:rFonts w:ascii="Arial" w:hAnsi="Arial" w:cs="Arial"/>
        </w:rPr>
      </w:pPr>
    </w:p>
    <w:tbl>
      <w:tblPr>
        <w:tblW w:w="15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532"/>
        <w:gridCol w:w="5529"/>
        <w:gridCol w:w="2834"/>
        <w:gridCol w:w="1134"/>
        <w:gridCol w:w="1266"/>
      </w:tblGrid>
      <w:tr w:rsidR="0017630C" w:rsidRPr="00485E0B" w:rsidTr="00130B53">
        <w:trPr>
          <w:trHeight w:val="240"/>
          <w:jc w:val="center"/>
        </w:trPr>
        <w:tc>
          <w:tcPr>
            <w:tcW w:w="4532"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Arial" w:hAnsi="Arial" w:cs="Arial"/>
              </w:rPr>
              <w:br w:type="page"/>
            </w:r>
            <w:r w:rsidRPr="00AC3164">
              <w:rPr>
                <w:rFonts w:ascii="Century Gothic" w:eastAsia="Times New Roman" w:hAnsi="Century Gothic"/>
                <w:bCs/>
                <w:color w:val="000000"/>
                <w:sz w:val="20"/>
                <w:szCs w:val="20"/>
                <w:lang w:eastAsia="fr-FR"/>
              </w:rPr>
              <w:t>Date évaluation de l'activité Hôtellerie</w:t>
            </w:r>
          </w:p>
        </w:tc>
        <w:tc>
          <w:tcPr>
            <w:tcW w:w="5529"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Nom et fonction du professionnel associé à l'évaluation</w:t>
            </w: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8"/>
                <w:lang w:eastAsia="fr-FR"/>
              </w:rPr>
            </w:pPr>
            <w:r w:rsidRPr="00AC3164">
              <w:rPr>
                <w:rFonts w:ascii="Century Gothic" w:eastAsia="Times New Roman" w:hAnsi="Century Gothic"/>
                <w:bCs/>
                <w:color w:val="000000"/>
                <w:sz w:val="24"/>
                <w:szCs w:val="28"/>
                <w:lang w:eastAsia="fr-FR"/>
              </w:rPr>
              <w:t>Note activités Hôtellerie</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B563F9">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B563F9">
              <w:rPr>
                <w:rFonts w:ascii="Century Gothic" w:eastAsia="Times New Roman" w:hAnsi="Century Gothic"/>
                <w:bCs/>
                <w:color w:val="000000"/>
                <w:sz w:val="28"/>
                <w:szCs w:val="28"/>
                <w:lang w:eastAsia="fr-FR"/>
              </w:rPr>
              <w:t>6</w:t>
            </w:r>
            <w:r w:rsidRPr="00485E0B">
              <w:rPr>
                <w:rFonts w:ascii="Century Gothic" w:eastAsia="Times New Roman" w:hAnsi="Century Gothic"/>
                <w:bCs/>
                <w:color w:val="000000"/>
                <w:sz w:val="28"/>
                <w:szCs w:val="28"/>
                <w:lang w:eastAsia="fr-FR"/>
              </w:rPr>
              <w:t>0</w:t>
            </w:r>
          </w:p>
        </w:tc>
      </w:tr>
      <w:tr w:rsidR="0017630C" w:rsidRPr="00485E0B" w:rsidTr="00130B53">
        <w:trPr>
          <w:trHeight w:val="561"/>
          <w:jc w:val="center"/>
        </w:trPr>
        <w:tc>
          <w:tcPr>
            <w:tcW w:w="4532"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 </w:t>
            </w:r>
          </w:p>
        </w:tc>
        <w:tc>
          <w:tcPr>
            <w:tcW w:w="5529"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color w:val="000000"/>
                <w:sz w:val="20"/>
                <w:szCs w:val="20"/>
                <w:lang w:eastAsia="fr-FR"/>
              </w:rPr>
            </w:pPr>
            <w:r w:rsidRPr="00AC3164">
              <w:rPr>
                <w:rFonts w:ascii="Century Gothic" w:eastAsia="Times New Roman" w:hAnsi="Century Gothic"/>
                <w:color w:val="000000"/>
                <w:sz w:val="20"/>
                <w:szCs w:val="20"/>
                <w:lang w:eastAsia="fr-FR"/>
              </w:rPr>
              <w:t> </w:t>
            </w:r>
          </w:p>
        </w:tc>
        <w:tc>
          <w:tcPr>
            <w:tcW w:w="2834" w:type="dxa"/>
            <w:vMerge/>
            <w:vAlign w:val="center"/>
            <w:hideMark/>
          </w:tcPr>
          <w:p w:rsidR="0017630C" w:rsidRPr="00AC3164" w:rsidRDefault="0017630C" w:rsidP="0017630C">
            <w:pPr>
              <w:spacing w:after="0" w:line="240" w:lineRule="auto"/>
              <w:rPr>
                <w:rFonts w:ascii="Century Gothic" w:eastAsia="Times New Roman" w:hAnsi="Century Gothic"/>
                <w:bCs/>
                <w:color w:val="000000"/>
                <w:sz w:val="24"/>
                <w:szCs w:val="28"/>
                <w:lang w:eastAsia="fr-FR"/>
              </w:rPr>
            </w:pPr>
          </w:p>
        </w:tc>
        <w:tc>
          <w:tcPr>
            <w:tcW w:w="1134"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c>
          <w:tcPr>
            <w:tcW w:w="1266"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r>
      <w:tr w:rsidR="0017630C" w:rsidRPr="00485E0B" w:rsidTr="00130B53">
        <w:trPr>
          <w:trHeight w:val="225"/>
          <w:jc w:val="center"/>
        </w:trPr>
        <w:tc>
          <w:tcPr>
            <w:tcW w:w="4532"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Date évaluation de l'activité Café-Brasserie</w:t>
            </w:r>
          </w:p>
        </w:tc>
        <w:tc>
          <w:tcPr>
            <w:tcW w:w="5529"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Nom et fonction du professionnel associé à l'évaluation</w:t>
            </w: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8"/>
                <w:lang w:eastAsia="fr-FR"/>
              </w:rPr>
            </w:pPr>
            <w:r w:rsidRPr="00AC3164">
              <w:rPr>
                <w:rFonts w:ascii="Century Gothic" w:eastAsia="Times New Roman" w:hAnsi="Century Gothic"/>
                <w:bCs/>
                <w:color w:val="000000"/>
                <w:sz w:val="24"/>
                <w:szCs w:val="28"/>
                <w:lang w:eastAsia="fr-FR"/>
              </w:rPr>
              <w:t>Note activités Café-Brasserie</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B563F9">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B563F9">
              <w:rPr>
                <w:rFonts w:ascii="Century Gothic" w:eastAsia="Times New Roman" w:hAnsi="Century Gothic"/>
                <w:bCs/>
                <w:color w:val="000000"/>
                <w:sz w:val="28"/>
                <w:szCs w:val="28"/>
                <w:lang w:eastAsia="fr-FR"/>
              </w:rPr>
              <w:t>6</w:t>
            </w:r>
            <w:r w:rsidRPr="00485E0B">
              <w:rPr>
                <w:rFonts w:ascii="Century Gothic" w:eastAsia="Times New Roman" w:hAnsi="Century Gothic"/>
                <w:bCs/>
                <w:color w:val="000000"/>
                <w:sz w:val="28"/>
                <w:szCs w:val="28"/>
                <w:lang w:eastAsia="fr-FR"/>
              </w:rPr>
              <w:t>0</w:t>
            </w:r>
          </w:p>
        </w:tc>
      </w:tr>
      <w:tr w:rsidR="0017630C" w:rsidRPr="00485E0B" w:rsidTr="00130B53">
        <w:trPr>
          <w:trHeight w:val="557"/>
          <w:jc w:val="center"/>
        </w:trPr>
        <w:tc>
          <w:tcPr>
            <w:tcW w:w="4532"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 </w:t>
            </w:r>
          </w:p>
        </w:tc>
        <w:tc>
          <w:tcPr>
            <w:tcW w:w="5529"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color w:val="000000"/>
                <w:sz w:val="20"/>
                <w:szCs w:val="20"/>
                <w:lang w:eastAsia="fr-FR"/>
              </w:rPr>
            </w:pPr>
            <w:r w:rsidRPr="00AC3164">
              <w:rPr>
                <w:rFonts w:ascii="Century Gothic" w:eastAsia="Times New Roman" w:hAnsi="Century Gothic"/>
                <w:color w:val="000000"/>
                <w:sz w:val="20"/>
                <w:szCs w:val="20"/>
                <w:lang w:eastAsia="fr-FR"/>
              </w:rPr>
              <w:t> </w:t>
            </w:r>
          </w:p>
        </w:tc>
        <w:tc>
          <w:tcPr>
            <w:tcW w:w="2834" w:type="dxa"/>
            <w:vMerge/>
            <w:shd w:val="clear" w:color="auto" w:fill="F2DBDB" w:themeFill="accent2" w:themeFillTint="33"/>
            <w:vAlign w:val="center"/>
            <w:hideMark/>
          </w:tcPr>
          <w:p w:rsidR="0017630C" w:rsidRPr="00AC3164" w:rsidRDefault="0017630C" w:rsidP="0017630C">
            <w:pPr>
              <w:spacing w:after="0" w:line="240" w:lineRule="auto"/>
              <w:rPr>
                <w:rFonts w:ascii="Century Gothic" w:eastAsia="Times New Roman" w:hAnsi="Century Gothic"/>
                <w:bCs/>
                <w:color w:val="000000"/>
                <w:sz w:val="24"/>
                <w:szCs w:val="28"/>
                <w:lang w:eastAsia="fr-FR"/>
              </w:rPr>
            </w:pPr>
          </w:p>
        </w:tc>
        <w:tc>
          <w:tcPr>
            <w:tcW w:w="1134"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c>
          <w:tcPr>
            <w:tcW w:w="1266"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r>
      <w:tr w:rsidR="0017630C" w:rsidRPr="00485E0B" w:rsidTr="00130B53">
        <w:trPr>
          <w:trHeight w:val="225"/>
          <w:jc w:val="center"/>
        </w:trPr>
        <w:tc>
          <w:tcPr>
            <w:tcW w:w="4532"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Date évaluation de l'activité Restaurant</w:t>
            </w:r>
          </w:p>
        </w:tc>
        <w:tc>
          <w:tcPr>
            <w:tcW w:w="5529"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Nom et fonction du professionnel associé à l'évaluation</w:t>
            </w: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8"/>
                <w:lang w:eastAsia="fr-FR"/>
              </w:rPr>
            </w:pPr>
            <w:r w:rsidRPr="00AC3164">
              <w:rPr>
                <w:rFonts w:ascii="Century Gothic" w:eastAsia="Times New Roman" w:hAnsi="Century Gothic"/>
                <w:bCs/>
                <w:color w:val="000000"/>
                <w:sz w:val="24"/>
                <w:szCs w:val="28"/>
                <w:lang w:eastAsia="fr-FR"/>
              </w:rPr>
              <w:t>Note activités restaurant</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B563F9">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B563F9">
              <w:rPr>
                <w:rFonts w:ascii="Century Gothic" w:eastAsia="Times New Roman" w:hAnsi="Century Gothic"/>
                <w:bCs/>
                <w:color w:val="000000"/>
                <w:sz w:val="28"/>
                <w:szCs w:val="28"/>
                <w:lang w:eastAsia="fr-FR"/>
              </w:rPr>
              <w:t>6</w:t>
            </w:r>
            <w:r w:rsidRPr="00485E0B">
              <w:rPr>
                <w:rFonts w:ascii="Century Gothic" w:eastAsia="Times New Roman" w:hAnsi="Century Gothic"/>
                <w:bCs/>
                <w:color w:val="000000"/>
                <w:sz w:val="28"/>
                <w:szCs w:val="28"/>
                <w:lang w:eastAsia="fr-FR"/>
              </w:rPr>
              <w:t>0</w:t>
            </w:r>
          </w:p>
        </w:tc>
      </w:tr>
      <w:tr w:rsidR="0017630C" w:rsidRPr="00485E0B" w:rsidTr="00130B53">
        <w:trPr>
          <w:trHeight w:val="421"/>
          <w:jc w:val="center"/>
        </w:trPr>
        <w:tc>
          <w:tcPr>
            <w:tcW w:w="4532" w:type="dxa"/>
            <w:vMerge w:val="restart"/>
            <w:shd w:val="clear" w:color="000000" w:fill="FFFFFF"/>
            <w:vAlign w:val="center"/>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p>
        </w:tc>
        <w:tc>
          <w:tcPr>
            <w:tcW w:w="5529" w:type="dxa"/>
            <w:vMerge w:val="restart"/>
            <w:shd w:val="clear" w:color="000000" w:fill="FFFFFF"/>
            <w:vAlign w:val="center"/>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p>
        </w:tc>
        <w:tc>
          <w:tcPr>
            <w:tcW w:w="2834" w:type="dxa"/>
            <w:vMerge/>
            <w:shd w:val="clear" w:color="auto" w:fill="F2DBDB" w:themeFill="accent2" w:themeFillTint="33"/>
            <w:vAlign w:val="center"/>
            <w:hideMark/>
          </w:tcPr>
          <w:p w:rsidR="0017630C" w:rsidRPr="00AC3164" w:rsidRDefault="0017630C" w:rsidP="0017630C">
            <w:pPr>
              <w:spacing w:after="0" w:line="240" w:lineRule="auto"/>
              <w:rPr>
                <w:rFonts w:ascii="Century Gothic" w:eastAsia="Times New Roman" w:hAnsi="Century Gothic"/>
                <w:bCs/>
                <w:color w:val="000000"/>
                <w:sz w:val="24"/>
                <w:szCs w:val="28"/>
                <w:lang w:eastAsia="fr-FR"/>
              </w:rPr>
            </w:pPr>
          </w:p>
        </w:tc>
        <w:tc>
          <w:tcPr>
            <w:tcW w:w="1134"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c>
          <w:tcPr>
            <w:tcW w:w="1266"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r>
      <w:tr w:rsidR="0017630C" w:rsidRPr="00485E0B" w:rsidTr="00130B53">
        <w:trPr>
          <w:trHeight w:val="343"/>
          <w:jc w:val="center"/>
        </w:trPr>
        <w:tc>
          <w:tcPr>
            <w:tcW w:w="4532" w:type="dxa"/>
            <w:vMerge/>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p>
        </w:tc>
        <w:tc>
          <w:tcPr>
            <w:tcW w:w="5529" w:type="dxa"/>
            <w:vMerge/>
            <w:shd w:val="clear" w:color="auto" w:fill="auto"/>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6"/>
                <w:lang w:eastAsia="fr-FR"/>
              </w:rPr>
            </w:pPr>
            <w:r w:rsidRPr="00AC3164">
              <w:rPr>
                <w:rFonts w:ascii="Century Gothic" w:eastAsia="Times New Roman" w:hAnsi="Century Gothic"/>
                <w:bCs/>
                <w:color w:val="000000"/>
                <w:sz w:val="24"/>
                <w:szCs w:val="26"/>
                <w:lang w:eastAsia="fr-FR"/>
              </w:rPr>
              <w:t>Note bilan de compétences en PFMP</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B563F9">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B563F9">
              <w:rPr>
                <w:rFonts w:ascii="Century Gothic" w:eastAsia="Times New Roman" w:hAnsi="Century Gothic"/>
                <w:bCs/>
                <w:color w:val="000000"/>
                <w:sz w:val="28"/>
                <w:szCs w:val="28"/>
                <w:lang w:eastAsia="fr-FR"/>
              </w:rPr>
              <w:t>8</w:t>
            </w:r>
            <w:r w:rsidRPr="00485E0B">
              <w:rPr>
                <w:rFonts w:ascii="Century Gothic" w:eastAsia="Times New Roman" w:hAnsi="Century Gothic"/>
                <w:bCs/>
                <w:color w:val="000000"/>
                <w:sz w:val="28"/>
                <w:szCs w:val="28"/>
                <w:lang w:eastAsia="fr-FR"/>
              </w:rPr>
              <w:t>0</w:t>
            </w:r>
          </w:p>
        </w:tc>
      </w:tr>
      <w:tr w:rsidR="0017630C" w:rsidRPr="00485E0B" w:rsidTr="00130B53">
        <w:trPr>
          <w:trHeight w:val="675"/>
          <w:jc w:val="center"/>
        </w:trPr>
        <w:tc>
          <w:tcPr>
            <w:tcW w:w="10061" w:type="dxa"/>
            <w:gridSpan w:val="2"/>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Comm</w:t>
            </w:r>
            <w:r>
              <w:rPr>
                <w:rFonts w:ascii="Century Gothic" w:eastAsia="Times New Roman" w:hAnsi="Century Gothic"/>
                <w:b/>
                <w:bCs/>
                <w:color w:val="000000"/>
                <w:sz w:val="28"/>
                <w:szCs w:val="28"/>
                <w:lang w:eastAsia="fr-FR"/>
              </w:rPr>
              <w:t>entaires sur le bilan de compétence</w:t>
            </w:r>
            <w:r w:rsidRPr="00485E0B">
              <w:rPr>
                <w:rFonts w:ascii="Century Gothic" w:eastAsia="Times New Roman" w:hAnsi="Century Gothic"/>
                <w:b/>
                <w:bCs/>
                <w:color w:val="000000"/>
                <w:sz w:val="28"/>
                <w:szCs w:val="28"/>
                <w:lang w:eastAsia="fr-FR"/>
              </w:rPr>
              <w:t xml:space="preserve"> du candidat</w:t>
            </w:r>
          </w:p>
        </w:tc>
        <w:tc>
          <w:tcPr>
            <w:tcW w:w="2834" w:type="dxa"/>
            <w:vMerge/>
            <w:shd w:val="clear" w:color="auto" w:fill="F2DBDB" w:themeFill="accent2" w:themeFillTint="33"/>
            <w:vAlign w:val="center"/>
          </w:tcPr>
          <w:p w:rsidR="0017630C" w:rsidRPr="00485E0B" w:rsidRDefault="0017630C" w:rsidP="0017630C">
            <w:pPr>
              <w:spacing w:after="0" w:line="240" w:lineRule="auto"/>
              <w:jc w:val="center"/>
              <w:rPr>
                <w:rFonts w:ascii="Century Gothic" w:eastAsia="Times New Roman" w:hAnsi="Century Gothic"/>
                <w:b/>
                <w:bCs/>
                <w:color w:val="000000"/>
                <w:sz w:val="26"/>
                <w:szCs w:val="26"/>
                <w:lang w:eastAsia="fr-FR"/>
              </w:rPr>
            </w:pPr>
          </w:p>
        </w:tc>
        <w:tc>
          <w:tcPr>
            <w:tcW w:w="1134" w:type="dxa"/>
            <w:vMerge/>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p>
        </w:tc>
        <w:tc>
          <w:tcPr>
            <w:tcW w:w="1266" w:type="dxa"/>
            <w:vMerge/>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p>
        </w:tc>
      </w:tr>
      <w:tr w:rsidR="0017630C" w:rsidRPr="00485E0B" w:rsidTr="00130B53">
        <w:trPr>
          <w:trHeight w:val="762"/>
          <w:jc w:val="center"/>
        </w:trPr>
        <w:tc>
          <w:tcPr>
            <w:tcW w:w="10061" w:type="dxa"/>
            <w:gridSpan w:val="2"/>
            <w:vMerge w:val="restart"/>
            <w:shd w:val="clear" w:color="auto" w:fill="auto"/>
            <w:noWrap/>
            <w:hideMark/>
          </w:tcPr>
          <w:p w:rsidR="0017630C" w:rsidRPr="00D20DB6" w:rsidRDefault="0017630C" w:rsidP="0017630C">
            <w:pPr>
              <w:spacing w:after="0" w:line="240" w:lineRule="auto"/>
              <w:jc w:val="center"/>
              <w:rPr>
                <w:rFonts w:ascii="Century Gothic" w:eastAsia="Times New Roman" w:hAnsi="Century Gothic"/>
                <w:i/>
                <w:color w:val="808080"/>
                <w:lang w:eastAsia="fr-FR"/>
              </w:rPr>
            </w:pPr>
            <w:r w:rsidRPr="00D20DB6">
              <w:rPr>
                <w:rFonts w:ascii="Century Gothic" w:eastAsia="Times New Roman" w:hAnsi="Century Gothic"/>
                <w:i/>
                <w:color w:val="808080"/>
                <w:lang w:eastAsia="fr-FR"/>
              </w:rPr>
              <w:t>commentaire sur le niveau de compétence atteint par le candidat en centre</w:t>
            </w:r>
          </w:p>
        </w:tc>
        <w:tc>
          <w:tcPr>
            <w:tcW w:w="3968" w:type="dxa"/>
            <w:gridSpan w:val="2"/>
            <w:shd w:val="clear" w:color="auto" w:fill="E5B8B7" w:themeFill="accent2" w:themeFillTint="66"/>
            <w:vAlign w:val="center"/>
            <w:hideMark/>
          </w:tcPr>
          <w:p w:rsidR="0017630C" w:rsidRPr="00485E0B" w:rsidRDefault="0017630C" w:rsidP="00B563F9">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Bilan sur </w:t>
            </w:r>
            <w:r w:rsidR="00B563F9">
              <w:rPr>
                <w:rFonts w:ascii="Century Gothic" w:eastAsia="Times New Roman" w:hAnsi="Century Gothic"/>
                <w:b/>
                <w:bCs/>
                <w:color w:val="000000"/>
                <w:sz w:val="28"/>
                <w:szCs w:val="28"/>
                <w:lang w:eastAsia="fr-FR"/>
              </w:rPr>
              <w:t>260</w:t>
            </w:r>
          </w:p>
        </w:tc>
        <w:tc>
          <w:tcPr>
            <w:tcW w:w="1266" w:type="dxa"/>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p>
        </w:tc>
      </w:tr>
      <w:tr w:rsidR="0017630C" w:rsidRPr="00485E0B" w:rsidTr="00130B53">
        <w:trPr>
          <w:trHeight w:val="981"/>
          <w:jc w:val="center"/>
        </w:trPr>
        <w:tc>
          <w:tcPr>
            <w:tcW w:w="10061" w:type="dxa"/>
            <w:gridSpan w:val="2"/>
            <w:vMerge/>
            <w:shd w:val="clear" w:color="auto" w:fill="auto"/>
            <w:hideMark/>
          </w:tcPr>
          <w:p w:rsidR="0017630C" w:rsidRPr="00D20DB6" w:rsidRDefault="0017630C" w:rsidP="0017630C">
            <w:pPr>
              <w:spacing w:after="0" w:line="240" w:lineRule="auto"/>
              <w:jc w:val="center"/>
              <w:rPr>
                <w:rFonts w:ascii="Century Gothic" w:eastAsia="Times New Roman" w:hAnsi="Century Gothic"/>
                <w:i/>
                <w:color w:val="808080"/>
                <w:lang w:eastAsia="fr-FR"/>
              </w:rPr>
            </w:pPr>
          </w:p>
        </w:tc>
        <w:tc>
          <w:tcPr>
            <w:tcW w:w="3968" w:type="dxa"/>
            <w:gridSpan w:val="2"/>
            <w:shd w:val="clear" w:color="auto" w:fill="E5B8B7" w:themeFill="accent2" w:themeFillTint="66"/>
            <w:vAlign w:val="center"/>
            <w:hideMark/>
          </w:tcPr>
          <w:p w:rsidR="0017630C" w:rsidRDefault="0017630C" w:rsidP="0017630C">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note finale sur 20 </w:t>
            </w:r>
          </w:p>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r w:rsidRPr="00AC3164">
              <w:rPr>
                <w:rFonts w:ascii="Century Gothic" w:eastAsia="Times New Roman" w:hAnsi="Century Gothic"/>
                <w:color w:val="C0504D" w:themeColor="accent2"/>
                <w:lang w:eastAsia="fr-FR"/>
              </w:rPr>
              <w:t>(note arrondie)</w:t>
            </w:r>
          </w:p>
        </w:tc>
        <w:tc>
          <w:tcPr>
            <w:tcW w:w="1266" w:type="dxa"/>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FF0000"/>
                <w:sz w:val="36"/>
                <w:szCs w:val="36"/>
                <w:lang w:eastAsia="fr-FR"/>
              </w:rPr>
            </w:pPr>
          </w:p>
        </w:tc>
      </w:tr>
    </w:tbl>
    <w:p w:rsidR="0017630C" w:rsidRDefault="0017630C" w:rsidP="0017630C">
      <w:pPr>
        <w:rPr>
          <w:rFonts w:ascii="Arial" w:hAnsi="Arial" w:cs="Arial"/>
        </w:rPr>
      </w:pPr>
    </w:p>
    <w:p w:rsidR="0017630C" w:rsidRDefault="0017630C" w:rsidP="0017630C">
      <w:pPr>
        <w:rPr>
          <w:rFonts w:ascii="Arial" w:hAnsi="Arial" w:cs="Arial"/>
        </w:rPr>
      </w:pPr>
      <w:r>
        <w:rPr>
          <w:rFonts w:ascii="Arial" w:hAnsi="Arial" w:cs="Arial"/>
        </w:rPr>
        <w:br w:type="page"/>
      </w:r>
    </w:p>
    <w:p w:rsidR="0017630C" w:rsidRDefault="0017630C" w:rsidP="0017630C">
      <w:pPr>
        <w:rPr>
          <w:rFonts w:ascii="Arial" w:hAnsi="Arial" w:cs="Arial"/>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40"/>
        <w:gridCol w:w="4698"/>
        <w:gridCol w:w="6"/>
        <w:gridCol w:w="865"/>
        <w:gridCol w:w="28"/>
        <w:gridCol w:w="492"/>
        <w:gridCol w:w="517"/>
        <w:gridCol w:w="439"/>
        <w:gridCol w:w="573"/>
        <w:gridCol w:w="1136"/>
        <w:gridCol w:w="389"/>
        <w:gridCol w:w="408"/>
        <w:gridCol w:w="411"/>
        <w:gridCol w:w="557"/>
        <w:gridCol w:w="554"/>
        <w:gridCol w:w="529"/>
        <w:gridCol w:w="492"/>
        <w:gridCol w:w="626"/>
      </w:tblGrid>
      <w:tr w:rsidR="0017630C" w:rsidRPr="00E14166" w:rsidTr="000A6BA7">
        <w:trPr>
          <w:trHeight w:val="271"/>
          <w:jc w:val="center"/>
        </w:trPr>
        <w:tc>
          <w:tcPr>
            <w:tcW w:w="5000" w:type="pct"/>
            <w:gridSpan w:val="18"/>
            <w:tcBorders>
              <w:top w:val="single" w:sz="6" w:space="0" w:color="000000"/>
              <w:left w:val="single" w:sz="6" w:space="0" w:color="000000"/>
              <w:bottom w:val="single" w:sz="6" w:space="0" w:color="000000"/>
              <w:right w:val="single" w:sz="6" w:space="0" w:color="000000"/>
            </w:tcBorders>
            <w:shd w:val="clear" w:color="auto" w:fill="D9D9D9"/>
          </w:tcPr>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Compétence 3</w:t>
            </w:r>
            <w:r w:rsidRPr="00E14166">
              <w:rPr>
                <w:rFonts w:ascii="Arial" w:hAnsi="Arial" w:cs="Arial"/>
                <w:b/>
                <w:sz w:val="24"/>
                <w:szCs w:val="24"/>
              </w:rPr>
              <w:t>-  Accueillir, prendre en charge, renseigner le client et contribuer à la vente des prestations</w:t>
            </w:r>
          </w:p>
        </w:tc>
      </w:tr>
      <w:tr w:rsidR="00D80F2B" w:rsidRPr="00E14166" w:rsidTr="000A6BA7">
        <w:trPr>
          <w:trHeight w:val="359"/>
          <w:jc w:val="center"/>
        </w:trPr>
        <w:tc>
          <w:tcPr>
            <w:tcW w:w="913" w:type="pct"/>
            <w:vMerge w:val="restart"/>
            <w:tcBorders>
              <w:top w:val="single" w:sz="6" w:space="0" w:color="000000"/>
              <w:left w:val="single" w:sz="6" w:space="0" w:color="000000"/>
              <w:right w:val="single" w:sz="6" w:space="0" w:color="000000"/>
            </w:tcBorders>
            <w:vAlign w:val="center"/>
          </w:tcPr>
          <w:p w:rsidR="0017630C" w:rsidRPr="00485E0B" w:rsidRDefault="0017630C" w:rsidP="0017630C">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512" w:type="pct"/>
            <w:gridSpan w:val="2"/>
            <w:vMerge w:val="restart"/>
            <w:tcBorders>
              <w:top w:val="single" w:sz="6" w:space="0" w:color="000000"/>
              <w:left w:val="single" w:sz="6" w:space="0" w:color="000000"/>
              <w:right w:val="single" w:sz="6" w:space="0" w:color="000000"/>
            </w:tcBorders>
            <w:vAlign w:val="center"/>
          </w:tcPr>
          <w:p w:rsidR="0017630C" w:rsidRPr="00E14166" w:rsidRDefault="0017630C" w:rsidP="0017630C">
            <w:pPr>
              <w:pStyle w:val="Travail"/>
              <w:rPr>
                <w:b/>
              </w:rPr>
            </w:pPr>
            <w:r w:rsidRPr="00E14166">
              <w:rPr>
                <w:b/>
              </w:rPr>
              <w:t>Indicateurs de performance</w:t>
            </w:r>
          </w:p>
          <w:p w:rsidR="0017630C" w:rsidRPr="00E14166" w:rsidRDefault="0017630C" w:rsidP="0017630C">
            <w:pPr>
              <w:pStyle w:val="Travail"/>
              <w:rPr>
                <w:b/>
              </w:rPr>
            </w:pPr>
            <w:r w:rsidRPr="00F21812">
              <w:rPr>
                <w:sz w:val="12"/>
              </w:rPr>
              <w:t>(à sélectionner ou à proposer en fonction de la situation)</w:t>
            </w:r>
          </w:p>
        </w:tc>
        <w:tc>
          <w:tcPr>
            <w:tcW w:w="936" w:type="pct"/>
            <w:gridSpan w:val="6"/>
            <w:vMerge w:val="restart"/>
            <w:tcBorders>
              <w:top w:val="single" w:sz="6" w:space="0" w:color="000000"/>
              <w:left w:val="single" w:sz="6" w:space="0" w:color="000000"/>
              <w:bottom w:val="nil"/>
              <w:right w:val="double" w:sz="4" w:space="0" w:color="000000"/>
            </w:tcBorders>
            <w:vAlign w:val="center"/>
          </w:tcPr>
          <w:p w:rsidR="0017630C" w:rsidRPr="00317112" w:rsidRDefault="0017630C" w:rsidP="0017630C">
            <w:pPr>
              <w:snapToGrid w:val="0"/>
              <w:spacing w:after="0" w:line="240" w:lineRule="auto"/>
              <w:jc w:val="center"/>
              <w:rPr>
                <w:rFonts w:ascii="Arial" w:hAnsi="Arial" w:cs="Arial"/>
                <w:b/>
                <w:sz w:val="28"/>
                <w:szCs w:val="14"/>
              </w:rPr>
            </w:pPr>
            <w:r w:rsidRPr="00485E0B">
              <w:rPr>
                <w:rFonts w:ascii="Arial" w:hAnsi="Arial" w:cs="Arial"/>
                <w:b/>
                <w:szCs w:val="14"/>
              </w:rPr>
              <w:t>ACTIVITÉS EN CENTRE DE FORMATION</w:t>
            </w:r>
          </w:p>
        </w:tc>
        <w:tc>
          <w:tcPr>
            <w:tcW w:w="1639" w:type="pct"/>
            <w:gridSpan w:val="9"/>
            <w:tcBorders>
              <w:top w:val="single" w:sz="6" w:space="0" w:color="000000"/>
              <w:left w:val="double" w:sz="4" w:space="0" w:color="000000"/>
              <w:right w:val="single" w:sz="6" w:space="0" w:color="000000"/>
            </w:tcBorders>
            <w:vAlign w:val="center"/>
          </w:tcPr>
          <w:p w:rsidR="0017630C" w:rsidRPr="00485E0B" w:rsidRDefault="0017630C" w:rsidP="0017630C">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D80F2B" w:rsidRPr="00E14166" w:rsidTr="00051CB7">
        <w:trPr>
          <w:trHeight w:val="75"/>
          <w:jc w:val="center"/>
        </w:trPr>
        <w:tc>
          <w:tcPr>
            <w:tcW w:w="913" w:type="pct"/>
            <w:vMerge/>
            <w:tcBorders>
              <w:left w:val="single" w:sz="6" w:space="0" w:color="000000"/>
              <w:right w:val="single" w:sz="6" w:space="0" w:color="000000"/>
            </w:tcBorders>
            <w:vAlign w:val="center"/>
          </w:tcPr>
          <w:p w:rsidR="0017630C" w:rsidRPr="00E14166" w:rsidRDefault="0017630C" w:rsidP="0017630C">
            <w:pPr>
              <w:snapToGrid w:val="0"/>
              <w:spacing w:after="0" w:line="240" w:lineRule="auto"/>
              <w:jc w:val="center"/>
              <w:rPr>
                <w:rFonts w:ascii="Arial" w:hAnsi="Arial" w:cs="Arial"/>
                <w:b/>
                <w:sz w:val="20"/>
                <w:szCs w:val="20"/>
              </w:rPr>
            </w:pPr>
          </w:p>
        </w:tc>
        <w:tc>
          <w:tcPr>
            <w:tcW w:w="1512" w:type="pct"/>
            <w:gridSpan w:val="2"/>
            <w:vMerge/>
            <w:tcBorders>
              <w:left w:val="single" w:sz="6" w:space="0" w:color="000000"/>
              <w:right w:val="single" w:sz="6" w:space="0" w:color="000000"/>
            </w:tcBorders>
            <w:vAlign w:val="center"/>
          </w:tcPr>
          <w:p w:rsidR="0017630C" w:rsidRPr="00E14166" w:rsidRDefault="0017630C" w:rsidP="0017630C">
            <w:pPr>
              <w:pStyle w:val="Travail"/>
              <w:rPr>
                <w:b/>
              </w:rPr>
            </w:pPr>
          </w:p>
        </w:tc>
        <w:tc>
          <w:tcPr>
            <w:tcW w:w="936" w:type="pct"/>
            <w:gridSpan w:val="6"/>
            <w:vMerge/>
            <w:tcBorders>
              <w:left w:val="single" w:sz="6" w:space="0" w:color="000000"/>
              <w:bottom w:val="nil"/>
              <w:right w:val="double" w:sz="4" w:space="0" w:color="000000"/>
            </w:tcBorders>
          </w:tcPr>
          <w:p w:rsidR="0017630C" w:rsidRPr="007407BB" w:rsidRDefault="0017630C" w:rsidP="0017630C">
            <w:pPr>
              <w:snapToGrid w:val="0"/>
              <w:spacing w:after="0" w:line="240" w:lineRule="auto"/>
              <w:jc w:val="center"/>
              <w:rPr>
                <w:rFonts w:ascii="Arial" w:hAnsi="Arial" w:cs="Arial"/>
                <w:b/>
                <w:bCs/>
                <w:sz w:val="18"/>
                <w:szCs w:val="14"/>
              </w:rPr>
            </w:pPr>
          </w:p>
        </w:tc>
        <w:tc>
          <w:tcPr>
            <w:tcW w:w="932" w:type="pct"/>
            <w:gridSpan w:val="5"/>
            <w:tcBorders>
              <w:top w:val="single" w:sz="6" w:space="0" w:color="000000"/>
              <w:left w:val="double" w:sz="4" w:space="0" w:color="000000"/>
              <w:bottom w:val="nil"/>
              <w:right w:val="double" w:sz="4" w:space="0" w:color="auto"/>
            </w:tcBorders>
            <w:shd w:val="clear" w:color="auto" w:fill="E5B8B7" w:themeFill="accent2" w:themeFillTint="66"/>
            <w:vAlign w:val="center"/>
          </w:tcPr>
          <w:p w:rsidR="0017630C"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17630C" w:rsidRPr="007407BB">
              <w:rPr>
                <w:rFonts w:ascii="Arial" w:hAnsi="Arial" w:cs="Arial"/>
                <w:b/>
                <w:bCs/>
                <w:sz w:val="18"/>
                <w:szCs w:val="14"/>
              </w:rPr>
              <w:t>FORMATIVES</w:t>
            </w:r>
          </w:p>
        </w:tc>
        <w:tc>
          <w:tcPr>
            <w:tcW w:w="707" w:type="pct"/>
            <w:gridSpan w:val="4"/>
            <w:tcBorders>
              <w:top w:val="single" w:sz="4" w:space="0" w:color="auto"/>
              <w:left w:val="double" w:sz="4" w:space="0" w:color="auto"/>
              <w:bottom w:val="single" w:sz="4" w:space="0" w:color="auto"/>
              <w:right w:val="single" w:sz="6" w:space="0" w:color="000000"/>
            </w:tcBorders>
            <w:shd w:val="clear" w:color="auto" w:fill="D99594" w:themeFill="accent2" w:themeFillTint="99"/>
            <w:vAlign w:val="center"/>
          </w:tcPr>
          <w:p w:rsidR="0017630C" w:rsidRDefault="0017630C"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8D68CC" w:rsidRPr="00317112" w:rsidRDefault="008D68CC" w:rsidP="0017630C">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572414" w:rsidRPr="00E14166" w:rsidTr="00051CB7">
        <w:trPr>
          <w:trHeight w:val="283"/>
          <w:jc w:val="center"/>
        </w:trPr>
        <w:tc>
          <w:tcPr>
            <w:tcW w:w="913" w:type="pct"/>
            <w:vMerge/>
            <w:tcBorders>
              <w:left w:val="single" w:sz="6" w:space="0" w:color="000000"/>
              <w:bottom w:val="single" w:sz="6" w:space="0" w:color="000000"/>
              <w:right w:val="single" w:sz="6" w:space="0" w:color="000000"/>
            </w:tcBorders>
            <w:vAlign w:val="center"/>
            <w:hideMark/>
          </w:tcPr>
          <w:p w:rsidR="0017630C" w:rsidRPr="00E14166" w:rsidRDefault="0017630C" w:rsidP="0017630C">
            <w:pPr>
              <w:snapToGrid w:val="0"/>
              <w:spacing w:after="0" w:line="240" w:lineRule="auto"/>
              <w:jc w:val="center"/>
              <w:rPr>
                <w:rFonts w:ascii="Arial" w:hAnsi="Arial" w:cs="Arial"/>
                <w:b/>
                <w:bCs/>
                <w:sz w:val="14"/>
                <w:szCs w:val="14"/>
              </w:rPr>
            </w:pPr>
          </w:p>
        </w:tc>
        <w:tc>
          <w:tcPr>
            <w:tcW w:w="1512" w:type="pct"/>
            <w:gridSpan w:val="2"/>
            <w:vMerge/>
            <w:tcBorders>
              <w:left w:val="single" w:sz="6" w:space="0" w:color="000000"/>
              <w:bottom w:val="single" w:sz="4" w:space="0" w:color="auto"/>
              <w:right w:val="single" w:sz="6" w:space="0" w:color="000000"/>
            </w:tcBorders>
            <w:vAlign w:val="center"/>
          </w:tcPr>
          <w:p w:rsidR="0017630C" w:rsidRPr="00E14166" w:rsidRDefault="0017630C" w:rsidP="0017630C">
            <w:pPr>
              <w:pStyle w:val="Travail"/>
              <w:rPr>
                <w:sz w:val="18"/>
              </w:rPr>
            </w:pPr>
          </w:p>
        </w:tc>
        <w:tc>
          <w:tcPr>
            <w:tcW w:w="287" w:type="pct"/>
            <w:gridSpan w:val="2"/>
            <w:tcBorders>
              <w:top w:val="nil"/>
              <w:left w:val="single" w:sz="6" w:space="0" w:color="000000"/>
              <w:bottom w:val="single" w:sz="4" w:space="0" w:color="auto"/>
              <w:right w:val="single" w:sz="6" w:space="0" w:color="000000"/>
            </w:tcBorders>
            <w:shd w:val="clear" w:color="auto" w:fill="auto"/>
          </w:tcPr>
          <w:p w:rsidR="0017630C" w:rsidRDefault="0017630C" w:rsidP="0017630C">
            <w:pPr>
              <w:snapToGrid w:val="0"/>
              <w:spacing w:after="0" w:line="240" w:lineRule="auto"/>
              <w:jc w:val="center"/>
              <w:rPr>
                <w:rFonts w:ascii="Arial" w:hAnsi="Arial" w:cs="Arial"/>
                <w:b/>
                <w:bCs/>
                <w:sz w:val="14"/>
                <w:szCs w:val="14"/>
              </w:rPr>
            </w:pPr>
          </w:p>
        </w:tc>
        <w:tc>
          <w:tcPr>
            <w:tcW w:w="158"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1"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84"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365" w:type="pct"/>
            <w:tcBorders>
              <w:top w:val="nil"/>
              <w:left w:val="double" w:sz="4" w:space="0" w:color="000000"/>
              <w:bottom w:val="single" w:sz="4" w:space="0" w:color="auto"/>
              <w:right w:val="single" w:sz="6" w:space="0" w:color="000000"/>
            </w:tcBorders>
            <w:shd w:val="clear" w:color="auto" w:fill="E5B8B7" w:themeFill="accent2" w:themeFillTint="66"/>
          </w:tcPr>
          <w:p w:rsidR="0017630C" w:rsidRDefault="0017630C" w:rsidP="0017630C">
            <w:pPr>
              <w:snapToGrid w:val="0"/>
              <w:spacing w:after="0" w:line="240" w:lineRule="auto"/>
              <w:jc w:val="center"/>
              <w:rPr>
                <w:rFonts w:ascii="Arial" w:hAnsi="Arial" w:cs="Arial"/>
                <w:b/>
                <w:bCs/>
                <w:sz w:val="14"/>
                <w:szCs w:val="14"/>
              </w:rPr>
            </w:pPr>
          </w:p>
        </w:tc>
        <w:tc>
          <w:tcPr>
            <w:tcW w:w="125"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1"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2"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79" w:type="pct"/>
            <w:tcBorders>
              <w:top w:val="single" w:sz="6" w:space="0" w:color="000000"/>
              <w:left w:val="dotted" w:sz="4" w:space="0" w:color="auto"/>
              <w:bottom w:val="single" w:sz="4" w:space="0" w:color="auto"/>
              <w:right w:val="double" w:sz="4" w:space="0" w:color="auto"/>
            </w:tcBorders>
            <w:shd w:val="clear" w:color="auto" w:fill="F2DBDB" w:themeFill="accent2" w:themeFillTint="33"/>
            <w:vAlign w:val="center"/>
            <w:hideMark/>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78" w:type="pct"/>
            <w:tcBorders>
              <w:top w:val="single" w:sz="4" w:space="0" w:color="auto"/>
              <w:left w:val="double" w:sz="4" w:space="0" w:color="auto"/>
              <w:bottom w:val="single" w:sz="6" w:space="0" w:color="000000"/>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0"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58"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201" w:type="pct"/>
            <w:tcBorders>
              <w:top w:val="single" w:sz="4" w:space="0" w:color="auto"/>
              <w:left w:val="dotted" w:sz="4" w:space="0" w:color="auto"/>
              <w:bottom w:val="single" w:sz="4" w:space="0" w:color="auto"/>
              <w:right w:val="single" w:sz="6" w:space="0" w:color="000000"/>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D80F2B" w:rsidRPr="00E14166" w:rsidTr="000A6BA7">
        <w:trPr>
          <w:trHeight w:val="65"/>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b/>
                <w:sz w:val="16"/>
                <w:szCs w:val="16"/>
                <w:lang w:eastAsia="fr-FR"/>
              </w:rPr>
            </w:pPr>
            <w:r w:rsidRPr="0017630C">
              <w:rPr>
                <w:rFonts w:ascii="Arial" w:eastAsia="Times New Roman" w:hAnsi="Arial" w:cs="Arial"/>
                <w:color w:val="000000"/>
                <w:sz w:val="16"/>
                <w:szCs w:val="16"/>
                <w:lang w:eastAsia="fr-FR"/>
              </w:rPr>
              <w:t>TD9 - Accueillir, participer à la prise en charge du client du premier contact à la prise de congé</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5730FB" w:rsidP="0017630C">
            <w:pPr>
              <w:pStyle w:val="styleval"/>
              <w:numPr>
                <w:ilvl w:val="0"/>
                <w:numId w:val="0"/>
              </w:numPr>
              <w:jc w:val="left"/>
              <w:rPr>
                <w:rFonts w:ascii="Arial" w:hAnsi="Arial" w:cs="Arial"/>
                <w:color w:val="000000"/>
                <w:sz w:val="16"/>
                <w:szCs w:val="16"/>
                <w:lang w:eastAsia="fr-FR"/>
              </w:rPr>
            </w:pPr>
            <w:sdt>
              <w:sdtPr>
                <w:rPr>
                  <w:rFonts w:ascii="Arial" w:hAnsi="Arial" w:cs="Arial"/>
                  <w:sz w:val="16"/>
                  <w:szCs w:val="16"/>
                  <w:lang w:eastAsia="fr-FR"/>
                </w:rPr>
                <w:id w:val="-2053308611"/>
                <w14:checkbox>
                  <w14:checked w14:val="0"/>
                  <w14:checkedState w14:val="2612" w14:font="MS Gothic"/>
                  <w14:uncheckedState w14:val="2610" w14:font="MS Gothic"/>
                </w14:checkbox>
              </w:sdtPr>
              <w:sdtEndPr/>
              <w:sdtContent>
                <w:r w:rsidR="000A6BA7">
                  <w:rPr>
                    <w:rFonts w:ascii="MS Gothic" w:eastAsia="MS Gothic" w:hAnsi="MS Gothic" w:cs="Arial" w:hint="eastAsia"/>
                    <w:sz w:val="16"/>
                    <w:szCs w:val="16"/>
                    <w:lang w:eastAsia="fr-FR"/>
                  </w:rPr>
                  <w:t>☐</w:t>
                </w:r>
              </w:sdtContent>
            </w:sdt>
            <w:r w:rsidR="007D0CF4">
              <w:rPr>
                <w:rFonts w:ascii="Arial" w:hAnsi="Arial" w:cs="Arial"/>
                <w:sz w:val="16"/>
                <w:szCs w:val="16"/>
                <w:lang w:eastAsia="fr-FR"/>
              </w:rPr>
              <w:t xml:space="preserve"> </w:t>
            </w:r>
            <w:r w:rsidR="0017630C" w:rsidRPr="0017630C">
              <w:rPr>
                <w:rFonts w:ascii="Arial" w:hAnsi="Arial" w:cs="Arial"/>
                <w:color w:val="000000"/>
                <w:sz w:val="16"/>
                <w:szCs w:val="16"/>
                <w:lang w:eastAsia="fr-FR"/>
              </w:rPr>
              <w:t>Accueil professionnel et personnalisé</w:t>
            </w:r>
          </w:p>
          <w:p w:rsidR="0017630C" w:rsidRPr="0017630C" w:rsidRDefault="005730FB" w:rsidP="0017630C">
            <w:pPr>
              <w:pStyle w:val="styleval"/>
              <w:numPr>
                <w:ilvl w:val="0"/>
                <w:numId w:val="0"/>
              </w:numPr>
              <w:jc w:val="left"/>
              <w:rPr>
                <w:rFonts w:ascii="Arial" w:hAnsi="Arial" w:cs="Arial"/>
                <w:color w:val="000000"/>
                <w:sz w:val="16"/>
                <w:szCs w:val="16"/>
                <w:lang w:eastAsia="fr-FR"/>
              </w:rPr>
            </w:pPr>
            <w:sdt>
              <w:sdtPr>
                <w:rPr>
                  <w:rFonts w:ascii="Arial" w:hAnsi="Arial" w:cs="Arial"/>
                  <w:color w:val="000000"/>
                  <w:sz w:val="16"/>
                  <w:szCs w:val="16"/>
                  <w:lang w:eastAsia="fr-FR"/>
                </w:rPr>
                <w:id w:val="827947318"/>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Communication orale adaptée</w:t>
            </w:r>
          </w:p>
          <w:p w:rsidR="0017630C" w:rsidRPr="0017630C" w:rsidRDefault="005730FB" w:rsidP="0017630C">
            <w:pPr>
              <w:pStyle w:val="styleval"/>
              <w:numPr>
                <w:ilvl w:val="0"/>
                <w:numId w:val="0"/>
              </w:numPr>
              <w:jc w:val="left"/>
              <w:rPr>
                <w:rFonts w:ascii="Arial" w:hAnsi="Arial" w:cs="Arial"/>
                <w:color w:val="000000"/>
                <w:sz w:val="16"/>
                <w:szCs w:val="16"/>
                <w:lang w:eastAsia="fr-FR"/>
              </w:rPr>
            </w:pPr>
            <w:sdt>
              <w:sdtPr>
                <w:rPr>
                  <w:rFonts w:ascii="Arial" w:hAnsi="Arial" w:cs="Arial"/>
                  <w:color w:val="000000"/>
                  <w:sz w:val="16"/>
                  <w:szCs w:val="16"/>
                  <w:lang w:eastAsia="fr-FR"/>
                </w:rPr>
                <w:id w:val="152197571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649" w:type="pct"/>
            <w:gridSpan w:val="4"/>
            <w:tcBorders>
              <w:top w:val="single" w:sz="4" w:space="0" w:color="auto"/>
              <w:left w:val="single" w:sz="4" w:space="0" w:color="auto"/>
              <w:bottom w:val="dotted" w:sz="4" w:space="0" w:color="auto"/>
              <w:right w:val="double" w:sz="4" w:space="0" w:color="000000"/>
            </w:tcBorders>
            <w:shd w:val="clear" w:color="auto" w:fill="A6A6A6" w:themeFill="background1" w:themeFillShade="A6"/>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56C" w:rsidRDefault="0017630C" w:rsidP="0017630C">
            <w:pPr>
              <w:snapToGrid w:val="0"/>
              <w:spacing w:after="0" w:line="240" w:lineRule="auto"/>
              <w:rPr>
                <w:rFonts w:ascii="Arial" w:eastAsia="Times New Roman" w:hAnsi="Arial" w:cs="Arial"/>
                <w:b/>
                <w:sz w:val="16"/>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56C" w:rsidRDefault="0017630C" w:rsidP="0017630C">
            <w:pPr>
              <w:snapToGrid w:val="0"/>
              <w:spacing w:after="0" w:line="240" w:lineRule="auto"/>
              <w:jc w:val="center"/>
              <w:rPr>
                <w:rFonts w:ascii="Arial" w:eastAsia="Times New Roman" w:hAnsi="Arial" w:cs="Arial"/>
                <w:b/>
                <w:sz w:val="16"/>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56C" w:rsidRDefault="0017630C" w:rsidP="0017630C">
            <w:pPr>
              <w:snapToGrid w:val="0"/>
              <w:spacing w:after="0" w:line="240" w:lineRule="auto"/>
              <w:jc w:val="center"/>
              <w:rPr>
                <w:rFonts w:ascii="Arial" w:eastAsia="Times New Roman" w:hAnsi="Arial" w:cs="Arial"/>
                <w:b/>
                <w:sz w:val="16"/>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56C" w:rsidRDefault="0017630C" w:rsidP="0017630C">
            <w:pPr>
              <w:snapToGrid w:val="0"/>
              <w:spacing w:after="0" w:line="240" w:lineRule="auto"/>
              <w:jc w:val="center"/>
              <w:rPr>
                <w:rFonts w:ascii="Arial" w:eastAsia="Times New Roman" w:hAnsi="Arial" w:cs="Arial"/>
                <w:b/>
                <w:sz w:val="16"/>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TD10 - Présenter les supports de vente et informer le client sur les prestations de l’entreprise</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5730FB"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238789192"/>
                <w14:checkbox>
                  <w14:checked w14:val="0"/>
                  <w14:checkedState w14:val="2612" w14:font="MS Gothic"/>
                  <w14:uncheckedState w14:val="2610" w14:font="MS Gothic"/>
                </w14:checkbox>
              </w:sdtPr>
              <w:sdtEndPr/>
              <w:sdtContent>
                <w:r w:rsidR="007D0CF4">
                  <w:rPr>
                    <w:rFonts w:ascii="MS Gothic" w:eastAsia="MS Gothic" w:hAnsi="MS Gothic" w:cs="Arial"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5730FB"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538652208"/>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 client</w:t>
            </w:r>
          </w:p>
          <w:p w:rsidR="0017630C" w:rsidRPr="0017630C" w:rsidRDefault="005730FB"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192617377"/>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TD11 - Identifier les besoins et les attentes du client, renseigner, conseiller et argumenter</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5730FB"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030961063"/>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5730FB"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94687504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 client</w:t>
            </w:r>
          </w:p>
          <w:p w:rsidR="0017630C" w:rsidRPr="0017630C" w:rsidRDefault="005730FB"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121583497"/>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Réponses adaptées aux attentes du client</w:t>
            </w:r>
          </w:p>
          <w:p w:rsidR="0017630C" w:rsidRPr="0017630C" w:rsidRDefault="005730FB"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494615253"/>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TD12 - Contribuer à la vente des prestations y compris les ventes additionnelles</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5730FB"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9426883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5730FB"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542817688"/>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 client</w:t>
            </w:r>
          </w:p>
          <w:p w:rsidR="0017630C" w:rsidRPr="0017630C" w:rsidRDefault="005730FB"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18347224"/>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Prise en compte des consignes de vente</w:t>
            </w:r>
          </w:p>
          <w:p w:rsidR="0017630C" w:rsidRPr="0017630C" w:rsidRDefault="005730FB"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051155620"/>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Efficacité des propositions de vente additionnelles</w:t>
            </w:r>
          </w:p>
          <w:p w:rsidR="0017630C" w:rsidRPr="0017630C" w:rsidRDefault="005730FB"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182662964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TD13 - Prendre les commandes et les transmettre</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5730FB"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sz w:val="16"/>
                  <w:szCs w:val="16"/>
                  <w:lang w:eastAsia="fr-FR"/>
                </w:rPr>
                <w:id w:val="2097279702"/>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5730FB"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1831323829"/>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aux services</w:t>
            </w:r>
            <w:r w:rsidR="0017630C" w:rsidRPr="0017630C">
              <w:rPr>
                <w:rFonts w:ascii="Arial" w:hAnsi="Arial" w:cs="Arial"/>
                <w:color w:val="000000"/>
                <w:sz w:val="16"/>
                <w:szCs w:val="16"/>
                <w:lang w:eastAsia="fr-FR"/>
              </w:rPr>
              <w:t xml:space="preserve"> </w:t>
            </w:r>
          </w:p>
          <w:p w:rsidR="0017630C" w:rsidRPr="0017630C" w:rsidRDefault="005730FB" w:rsidP="0017630C">
            <w:pPr>
              <w:snapToGrid w:val="0"/>
              <w:spacing w:after="0" w:line="240" w:lineRule="auto"/>
              <w:rPr>
                <w:rFonts w:ascii="Arial" w:hAnsi="Arial" w:cs="Arial"/>
                <w:color w:val="000000"/>
                <w:sz w:val="16"/>
                <w:szCs w:val="16"/>
                <w:lang w:eastAsia="fr-FR"/>
              </w:rPr>
            </w:pPr>
            <w:sdt>
              <w:sdtPr>
                <w:rPr>
                  <w:rFonts w:ascii="Arial" w:eastAsia="Times New Roman" w:hAnsi="Arial" w:cs="Arial"/>
                  <w:color w:val="000000"/>
                  <w:sz w:val="16"/>
                  <w:szCs w:val="16"/>
                  <w:lang w:eastAsia="fr-FR"/>
                </w:rPr>
                <w:id w:val="565768151"/>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Conformité de la demande du client dans la rédaction du bon de commande</w:t>
            </w:r>
          </w:p>
          <w:p w:rsidR="0017630C" w:rsidRPr="0017630C" w:rsidRDefault="005730FB" w:rsidP="0017630C">
            <w:pPr>
              <w:snapToGrid w:val="0"/>
              <w:spacing w:after="0" w:line="240" w:lineRule="auto"/>
              <w:rPr>
                <w:rFonts w:ascii="Arial" w:eastAsia="Times New Roman" w:hAnsi="Arial" w:cs="Arial"/>
                <w:b/>
                <w:sz w:val="16"/>
                <w:szCs w:val="16"/>
                <w:lang w:eastAsia="fr-FR"/>
              </w:rPr>
            </w:pPr>
            <w:sdt>
              <w:sdtPr>
                <w:rPr>
                  <w:rFonts w:ascii="Arial" w:hAnsi="Arial" w:cs="Arial"/>
                  <w:color w:val="000000"/>
                  <w:sz w:val="16"/>
                  <w:szCs w:val="16"/>
                  <w:lang w:eastAsia="fr-FR"/>
                </w:rPr>
                <w:id w:val="1884135990"/>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b/>
                <w:sz w:val="16"/>
                <w:szCs w:val="16"/>
                <w:lang w:eastAsia="fr-FR"/>
              </w:rPr>
            </w:pPr>
            <w:r w:rsidRPr="0017630C">
              <w:rPr>
                <w:rFonts w:ascii="Arial" w:eastAsia="Times New Roman" w:hAnsi="Arial" w:cs="Arial"/>
                <w:color w:val="000000"/>
                <w:sz w:val="16"/>
                <w:szCs w:val="16"/>
                <w:lang w:eastAsia="fr-FR"/>
              </w:rPr>
              <w:t>TD14 - Renseigner le client sur l’environnement local</w:t>
            </w:r>
          </w:p>
        </w:tc>
        <w:tc>
          <w:tcPr>
            <w:tcW w:w="1510" w:type="pct"/>
            <w:vMerge w:val="restart"/>
            <w:tcBorders>
              <w:top w:val="single" w:sz="4" w:space="0" w:color="auto"/>
              <w:left w:val="single" w:sz="4" w:space="0" w:color="auto"/>
              <w:right w:val="single" w:sz="4" w:space="0" w:color="auto"/>
            </w:tcBorders>
          </w:tcPr>
          <w:p w:rsidR="0017630C" w:rsidRPr="0017630C" w:rsidRDefault="005730FB"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387452564"/>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5730FB"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4385183"/>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5730FB"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432122235"/>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Pertinence des renseignements donnés y compris sur l’environnement local</w:t>
            </w:r>
          </w:p>
          <w:p w:rsidR="0017630C" w:rsidRPr="0017630C" w:rsidRDefault="005730FB"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745083150"/>
                <w14:checkbox>
                  <w14:checked w14:val="0"/>
                  <w14:checkedState w14:val="2612" w14:font="MS Gothic"/>
                  <w14:uncheckedState w14:val="2610" w14:font="MS Gothic"/>
                </w14:checkbox>
              </w:sdtPr>
              <w:sdtEnd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0"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67" w:type="pct"/>
            <w:gridSpan w:val="2"/>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10"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0"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67" w:type="pct"/>
            <w:gridSpan w:val="2"/>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10"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0"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67" w:type="pct"/>
            <w:gridSpan w:val="2"/>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0A6BA7" w:rsidRDefault="000A6BA7" w:rsidP="000A6BA7">
      <w:pPr>
        <w:jc w:val="center"/>
      </w:pPr>
    </w:p>
    <w:p w:rsidR="000A6BA7" w:rsidRDefault="000A6BA7">
      <w:pPr>
        <w:spacing w:after="0" w:line="240" w:lineRule="auto"/>
      </w:pPr>
      <w:r>
        <w:br w:type="page"/>
      </w:r>
    </w:p>
    <w:tbl>
      <w:tblPr>
        <w:tblW w:w="507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80"/>
        <w:gridCol w:w="4674"/>
        <w:gridCol w:w="887"/>
        <w:gridCol w:w="486"/>
        <w:gridCol w:w="518"/>
        <w:gridCol w:w="439"/>
        <w:gridCol w:w="670"/>
        <w:gridCol w:w="1156"/>
        <w:gridCol w:w="13"/>
        <w:gridCol w:w="395"/>
        <w:gridCol w:w="13"/>
        <w:gridCol w:w="411"/>
        <w:gridCol w:w="13"/>
        <w:gridCol w:w="401"/>
        <w:gridCol w:w="19"/>
        <w:gridCol w:w="648"/>
        <w:gridCol w:w="569"/>
        <w:gridCol w:w="534"/>
        <w:gridCol w:w="499"/>
        <w:gridCol w:w="6"/>
        <w:gridCol w:w="562"/>
      </w:tblGrid>
      <w:tr w:rsidR="0017630C" w:rsidRPr="00E14166" w:rsidTr="00130B53">
        <w:trPr>
          <w:trHeight w:val="339"/>
          <w:jc w:val="center"/>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17630C" w:rsidRPr="00E14166" w:rsidRDefault="0017630C" w:rsidP="0017630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lastRenderedPageBreak/>
              <w:t>Compétence 4</w:t>
            </w:r>
            <w:r w:rsidRPr="00E14166">
              <w:rPr>
                <w:rFonts w:ascii="Arial" w:hAnsi="Arial" w:cs="Arial"/>
                <w:b/>
                <w:sz w:val="24"/>
                <w:szCs w:val="24"/>
              </w:rPr>
              <w:t xml:space="preserve">-  Mettre en œuvre les techniques de mise en place et de préparation </w:t>
            </w:r>
          </w:p>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sz w:val="20"/>
                <w:szCs w:val="24"/>
              </w:rPr>
              <w:t>dans le respect des consignes et des règles d’hygiène et de sécurité</w:t>
            </w:r>
          </w:p>
        </w:tc>
      </w:tr>
      <w:tr w:rsidR="000A6BA7" w:rsidRPr="00E14166" w:rsidTr="000A6BA7">
        <w:trPr>
          <w:trHeight w:val="285"/>
          <w:jc w:val="center"/>
        </w:trPr>
        <w:tc>
          <w:tcPr>
            <w:tcW w:w="912" w:type="pct"/>
            <w:vMerge w:val="restart"/>
            <w:tcBorders>
              <w:top w:val="single" w:sz="6" w:space="0" w:color="000000"/>
              <w:left w:val="single" w:sz="6" w:space="0" w:color="000000"/>
              <w:right w:val="single" w:sz="6" w:space="0" w:color="000000"/>
            </w:tcBorders>
            <w:vAlign w:val="center"/>
          </w:tcPr>
          <w:p w:rsidR="0017630C" w:rsidRPr="00485E0B" w:rsidRDefault="0017630C" w:rsidP="0017630C">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80" w:type="pct"/>
            <w:vMerge w:val="restart"/>
            <w:tcBorders>
              <w:top w:val="single" w:sz="6" w:space="0" w:color="000000"/>
              <w:left w:val="single" w:sz="6" w:space="0" w:color="000000"/>
              <w:right w:val="single" w:sz="6" w:space="0" w:color="000000"/>
            </w:tcBorders>
            <w:vAlign w:val="center"/>
          </w:tcPr>
          <w:p w:rsidR="0017630C" w:rsidRPr="00E14166" w:rsidRDefault="0017630C" w:rsidP="0017630C">
            <w:pPr>
              <w:pStyle w:val="Travail"/>
              <w:rPr>
                <w:b/>
              </w:rPr>
            </w:pPr>
            <w:r w:rsidRPr="00E14166">
              <w:rPr>
                <w:b/>
              </w:rPr>
              <w:t>Indicateurs de performance</w:t>
            </w:r>
          </w:p>
          <w:p w:rsidR="0017630C" w:rsidRPr="00E14166" w:rsidRDefault="0017630C" w:rsidP="0017630C">
            <w:pPr>
              <w:pStyle w:val="Travail"/>
              <w:rPr>
                <w:b/>
              </w:rPr>
            </w:pPr>
            <w:r w:rsidRPr="00F21812">
              <w:rPr>
                <w:sz w:val="12"/>
              </w:rPr>
              <w:t>(à sélectionner ou à proposer en fonction de la situation)</w:t>
            </w:r>
          </w:p>
        </w:tc>
        <w:tc>
          <w:tcPr>
            <w:tcW w:w="950" w:type="pct"/>
            <w:gridSpan w:val="5"/>
            <w:vMerge w:val="restart"/>
            <w:tcBorders>
              <w:top w:val="single" w:sz="6" w:space="0" w:color="000000"/>
              <w:left w:val="single" w:sz="6" w:space="0" w:color="000000"/>
              <w:bottom w:val="nil"/>
              <w:right w:val="double" w:sz="4" w:space="0" w:color="000000"/>
            </w:tcBorders>
            <w:vAlign w:val="center"/>
          </w:tcPr>
          <w:p w:rsidR="0017630C" w:rsidRPr="00317112" w:rsidRDefault="0017630C" w:rsidP="0017630C">
            <w:pPr>
              <w:snapToGrid w:val="0"/>
              <w:spacing w:after="0" w:line="240" w:lineRule="auto"/>
              <w:jc w:val="center"/>
              <w:rPr>
                <w:rFonts w:ascii="Arial" w:hAnsi="Arial" w:cs="Arial"/>
                <w:b/>
                <w:sz w:val="28"/>
                <w:szCs w:val="14"/>
              </w:rPr>
            </w:pPr>
            <w:r w:rsidRPr="00485E0B">
              <w:rPr>
                <w:rFonts w:ascii="Arial" w:hAnsi="Arial" w:cs="Arial"/>
                <w:b/>
                <w:szCs w:val="14"/>
              </w:rPr>
              <w:t>ACTIVITÉS EN CENTRE DE FORMATION</w:t>
            </w:r>
          </w:p>
        </w:tc>
        <w:tc>
          <w:tcPr>
            <w:tcW w:w="1658" w:type="pct"/>
            <w:gridSpan w:val="14"/>
            <w:tcBorders>
              <w:top w:val="single" w:sz="6" w:space="0" w:color="000000"/>
              <w:left w:val="double" w:sz="4" w:space="0" w:color="000000"/>
              <w:right w:val="single" w:sz="6" w:space="0" w:color="000000"/>
            </w:tcBorders>
            <w:vAlign w:val="center"/>
          </w:tcPr>
          <w:p w:rsidR="0017630C" w:rsidRPr="00485E0B" w:rsidRDefault="0017630C" w:rsidP="0017630C">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0A6BA7" w:rsidRPr="00E14166" w:rsidTr="00051CB7">
        <w:trPr>
          <w:trHeight w:val="75"/>
          <w:jc w:val="center"/>
        </w:trPr>
        <w:tc>
          <w:tcPr>
            <w:tcW w:w="912" w:type="pct"/>
            <w:vMerge/>
            <w:tcBorders>
              <w:left w:val="single" w:sz="6" w:space="0" w:color="000000"/>
              <w:right w:val="single" w:sz="6" w:space="0" w:color="000000"/>
            </w:tcBorders>
            <w:vAlign w:val="center"/>
          </w:tcPr>
          <w:p w:rsidR="0017630C" w:rsidRPr="00E14166" w:rsidRDefault="0017630C" w:rsidP="0017630C">
            <w:pPr>
              <w:snapToGrid w:val="0"/>
              <w:spacing w:after="0" w:line="240" w:lineRule="auto"/>
              <w:jc w:val="center"/>
              <w:rPr>
                <w:rFonts w:ascii="Arial" w:hAnsi="Arial" w:cs="Arial"/>
                <w:b/>
                <w:sz w:val="20"/>
                <w:szCs w:val="20"/>
              </w:rPr>
            </w:pPr>
          </w:p>
        </w:tc>
        <w:tc>
          <w:tcPr>
            <w:tcW w:w="1480" w:type="pct"/>
            <w:vMerge/>
            <w:tcBorders>
              <w:left w:val="single" w:sz="6" w:space="0" w:color="000000"/>
              <w:right w:val="single" w:sz="6" w:space="0" w:color="000000"/>
            </w:tcBorders>
            <w:vAlign w:val="center"/>
          </w:tcPr>
          <w:p w:rsidR="0017630C" w:rsidRPr="00E14166" w:rsidRDefault="0017630C" w:rsidP="0017630C">
            <w:pPr>
              <w:pStyle w:val="Travail"/>
              <w:rPr>
                <w:b/>
              </w:rPr>
            </w:pPr>
          </w:p>
        </w:tc>
        <w:tc>
          <w:tcPr>
            <w:tcW w:w="950" w:type="pct"/>
            <w:gridSpan w:val="5"/>
            <w:vMerge/>
            <w:tcBorders>
              <w:left w:val="single" w:sz="6" w:space="0" w:color="000000"/>
              <w:bottom w:val="nil"/>
              <w:right w:val="double" w:sz="4" w:space="0" w:color="000000"/>
            </w:tcBorders>
          </w:tcPr>
          <w:p w:rsidR="0017630C" w:rsidRPr="007407BB" w:rsidRDefault="0017630C" w:rsidP="0017630C">
            <w:pPr>
              <w:snapToGrid w:val="0"/>
              <w:spacing w:after="0" w:line="240" w:lineRule="auto"/>
              <w:jc w:val="center"/>
              <w:rPr>
                <w:rFonts w:ascii="Arial" w:hAnsi="Arial" w:cs="Arial"/>
                <w:b/>
                <w:bCs/>
                <w:sz w:val="18"/>
                <w:szCs w:val="14"/>
              </w:rPr>
            </w:pPr>
          </w:p>
        </w:tc>
        <w:tc>
          <w:tcPr>
            <w:tcW w:w="971" w:type="pct"/>
            <w:gridSpan w:val="9"/>
            <w:tcBorders>
              <w:top w:val="single" w:sz="6" w:space="0" w:color="000000"/>
              <w:left w:val="double" w:sz="4" w:space="0" w:color="000000"/>
              <w:bottom w:val="nil"/>
              <w:right w:val="double" w:sz="4" w:space="0" w:color="auto"/>
            </w:tcBorders>
            <w:shd w:val="clear" w:color="auto" w:fill="E5B8B7" w:themeFill="accent2" w:themeFillTint="66"/>
            <w:vAlign w:val="center"/>
          </w:tcPr>
          <w:p w:rsidR="0017630C"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17630C" w:rsidRPr="007407BB">
              <w:rPr>
                <w:rFonts w:ascii="Arial" w:hAnsi="Arial" w:cs="Arial"/>
                <w:b/>
                <w:bCs/>
                <w:sz w:val="18"/>
                <w:szCs w:val="14"/>
              </w:rPr>
              <w:t>FORMATIVES</w:t>
            </w:r>
          </w:p>
        </w:tc>
        <w:tc>
          <w:tcPr>
            <w:tcW w:w="687" w:type="pct"/>
            <w:gridSpan w:val="5"/>
            <w:tcBorders>
              <w:top w:val="single" w:sz="4" w:space="0" w:color="auto"/>
              <w:left w:val="double" w:sz="4" w:space="0" w:color="auto"/>
              <w:bottom w:val="single" w:sz="4" w:space="0" w:color="auto"/>
              <w:right w:val="single" w:sz="6" w:space="0" w:color="000000"/>
            </w:tcBorders>
            <w:shd w:val="clear" w:color="auto" w:fill="D99594" w:themeFill="accent2" w:themeFillTint="99"/>
            <w:vAlign w:val="center"/>
          </w:tcPr>
          <w:p w:rsidR="0017630C" w:rsidRDefault="0017630C"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FE4ADF">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0A6BA7" w:rsidRPr="00E14166" w:rsidTr="00051CB7">
        <w:trPr>
          <w:trHeight w:val="283"/>
          <w:jc w:val="center"/>
        </w:trPr>
        <w:tc>
          <w:tcPr>
            <w:tcW w:w="912" w:type="pct"/>
            <w:vMerge/>
            <w:tcBorders>
              <w:left w:val="single" w:sz="6" w:space="0" w:color="000000"/>
              <w:bottom w:val="single" w:sz="6" w:space="0" w:color="000000"/>
              <w:right w:val="single" w:sz="6" w:space="0" w:color="000000"/>
            </w:tcBorders>
            <w:vAlign w:val="center"/>
            <w:hideMark/>
          </w:tcPr>
          <w:p w:rsidR="0017630C" w:rsidRPr="00E14166" w:rsidRDefault="0017630C" w:rsidP="0017630C">
            <w:pPr>
              <w:snapToGrid w:val="0"/>
              <w:spacing w:after="0" w:line="240" w:lineRule="auto"/>
              <w:jc w:val="center"/>
              <w:rPr>
                <w:rFonts w:ascii="Arial" w:hAnsi="Arial" w:cs="Arial"/>
                <w:b/>
                <w:bCs/>
                <w:sz w:val="14"/>
                <w:szCs w:val="14"/>
              </w:rPr>
            </w:pPr>
          </w:p>
        </w:tc>
        <w:tc>
          <w:tcPr>
            <w:tcW w:w="1480" w:type="pct"/>
            <w:vMerge/>
            <w:tcBorders>
              <w:left w:val="single" w:sz="6" w:space="0" w:color="000000"/>
              <w:bottom w:val="single" w:sz="4" w:space="0" w:color="auto"/>
              <w:right w:val="single" w:sz="6" w:space="0" w:color="000000"/>
            </w:tcBorders>
            <w:vAlign w:val="center"/>
          </w:tcPr>
          <w:p w:rsidR="0017630C" w:rsidRPr="00E14166" w:rsidRDefault="0017630C" w:rsidP="0017630C">
            <w:pPr>
              <w:pStyle w:val="Travail"/>
              <w:rPr>
                <w:sz w:val="18"/>
              </w:rPr>
            </w:pPr>
          </w:p>
        </w:tc>
        <w:tc>
          <w:tcPr>
            <w:tcW w:w="281" w:type="pct"/>
            <w:tcBorders>
              <w:top w:val="nil"/>
              <w:left w:val="single" w:sz="6" w:space="0" w:color="000000"/>
              <w:bottom w:val="single" w:sz="4" w:space="0" w:color="auto"/>
              <w:right w:val="single" w:sz="6" w:space="0" w:color="000000"/>
            </w:tcBorders>
            <w:shd w:val="clear" w:color="auto" w:fill="auto"/>
          </w:tcPr>
          <w:p w:rsidR="0017630C" w:rsidRDefault="0017630C" w:rsidP="0017630C">
            <w:pPr>
              <w:snapToGrid w:val="0"/>
              <w:spacing w:after="0" w:line="240" w:lineRule="auto"/>
              <w:jc w:val="center"/>
              <w:rPr>
                <w:rFonts w:ascii="Arial" w:hAnsi="Arial" w:cs="Arial"/>
                <w:b/>
                <w:bCs/>
                <w:sz w:val="14"/>
                <w:szCs w:val="14"/>
              </w:rPr>
            </w:pPr>
          </w:p>
        </w:tc>
        <w:tc>
          <w:tcPr>
            <w:tcW w:w="154"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4"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9"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top w:val="single" w:sz="6" w:space="0" w:color="000000"/>
              <w:left w:val="dotted" w:sz="4" w:space="0" w:color="auto"/>
              <w:bottom w:val="single" w:sz="4" w:space="0" w:color="auto"/>
              <w:right w:val="double"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370" w:type="pct"/>
            <w:gridSpan w:val="2"/>
            <w:tcBorders>
              <w:top w:val="nil"/>
              <w:left w:val="double" w:sz="4" w:space="0" w:color="auto"/>
              <w:bottom w:val="single" w:sz="4" w:space="0" w:color="auto"/>
              <w:right w:val="single" w:sz="6" w:space="0" w:color="000000"/>
            </w:tcBorders>
            <w:shd w:val="clear" w:color="auto" w:fill="E5B8B7" w:themeFill="accent2" w:themeFillTint="66"/>
          </w:tcPr>
          <w:p w:rsidR="0017630C" w:rsidRDefault="0017630C" w:rsidP="0017630C">
            <w:pPr>
              <w:snapToGrid w:val="0"/>
              <w:spacing w:after="0" w:line="240" w:lineRule="auto"/>
              <w:jc w:val="center"/>
              <w:rPr>
                <w:rFonts w:ascii="Arial" w:hAnsi="Arial" w:cs="Arial"/>
                <w:b/>
                <w:bCs/>
                <w:sz w:val="14"/>
                <w:szCs w:val="14"/>
              </w:rPr>
            </w:pPr>
          </w:p>
        </w:tc>
        <w:tc>
          <w:tcPr>
            <w:tcW w:w="125"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4"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1"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211" w:type="pct"/>
            <w:gridSpan w:val="2"/>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hideMark/>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80" w:type="pct"/>
            <w:tcBorders>
              <w:top w:val="single" w:sz="4" w:space="0" w:color="auto"/>
              <w:left w:val="double" w:sz="4" w:space="0" w:color="000000"/>
              <w:bottom w:val="single" w:sz="6" w:space="0" w:color="000000"/>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69"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58"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80" w:type="pct"/>
            <w:gridSpan w:val="2"/>
            <w:tcBorders>
              <w:top w:val="single" w:sz="4" w:space="0" w:color="auto"/>
              <w:left w:val="dotted" w:sz="4" w:space="0" w:color="auto"/>
              <w:bottom w:val="single" w:sz="4" w:space="0" w:color="auto"/>
              <w:right w:val="single" w:sz="6" w:space="0" w:color="000000"/>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0A6BA7" w:rsidRPr="00E14166" w:rsidTr="00572414">
        <w:trPr>
          <w:trHeight w:val="654"/>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TD15 - Faire une chambre à blanc, une chambre en recouche</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5730FB"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sz w:val="16"/>
                  <w:szCs w:val="16"/>
                  <w:lang w:eastAsia="fr-FR"/>
                </w:rPr>
                <w:id w:val="-49264763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Prise en compte des consignes et contraintes des prestations</w:t>
            </w:r>
          </w:p>
          <w:p w:rsidR="0017630C" w:rsidRPr="00572414" w:rsidRDefault="005730FB"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214272537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techniques professionnelles</w:t>
            </w:r>
          </w:p>
          <w:p w:rsidR="0017630C" w:rsidRPr="00572414" w:rsidRDefault="005730FB"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1483509770"/>
                <w14:checkbox>
                  <w14:checked w14:val="0"/>
                  <w14:checkedState w14:val="2612" w14:font="MS Gothic"/>
                  <w14:uncheckedState w14:val="2610" w14:font="MS Gothic"/>
                </w14:checkbox>
              </w:sdtPr>
              <w:sdtEndPr/>
              <w:sdtContent>
                <w:r w:rsidR="007D0CF4"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Utilisation appropriée et rationnelle des matériels et des moyens (linge, matériel, etc.)</w:t>
            </w:r>
          </w:p>
          <w:p w:rsidR="0017630C" w:rsidRPr="00572414" w:rsidRDefault="005730FB"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98359279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Rapidité d’exécution</w:t>
            </w:r>
          </w:p>
          <w:p w:rsidR="0017630C" w:rsidRPr="00572414" w:rsidRDefault="005730FB"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14759540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 la prestation chambre</w:t>
            </w:r>
          </w:p>
          <w:p w:rsidR="0017630C" w:rsidRPr="00572414" w:rsidRDefault="005730FB"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203977481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Propreté des locaux, des matériels et des mobiliers</w:t>
            </w:r>
          </w:p>
          <w:p w:rsidR="0017630C" w:rsidRPr="00572414" w:rsidRDefault="005730FB" w:rsidP="00572414">
            <w:pPr>
              <w:pStyle w:val="styleval"/>
              <w:numPr>
                <w:ilvl w:val="0"/>
                <w:numId w:val="0"/>
              </w:numPr>
              <w:ind w:left="235" w:hanging="235"/>
              <w:jc w:val="left"/>
              <w:rPr>
                <w:rFonts w:ascii="Arial" w:hAnsi="Arial" w:cs="Arial"/>
                <w:sz w:val="16"/>
                <w:szCs w:val="16"/>
                <w:lang w:eastAsia="fr-FR"/>
              </w:rPr>
            </w:pPr>
            <w:sdt>
              <w:sdtPr>
                <w:rPr>
                  <w:rFonts w:ascii="Arial" w:hAnsi="Arial" w:cs="Arial"/>
                  <w:color w:val="000000"/>
                  <w:sz w:val="16"/>
                  <w:szCs w:val="16"/>
                  <w:lang w:eastAsia="fr-FR"/>
                </w:rPr>
                <w:id w:val="-140699367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5730FB"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199686714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77"/>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113"/>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TD16 - Appliquer les procédures de tri des produits</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50351371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5300514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Application adaptée de principes de développement durable dans sa pratique</w:t>
            </w:r>
          </w:p>
          <w:p w:rsidR="0017630C" w:rsidRPr="00572414" w:rsidRDefault="005730FB"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65028497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202"/>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394"/>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TD17 - Entretenir et maintenir en état les locaux, les matériels, les mobiliers</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96815431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3211817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Application des protocoles, des pratiques d’hygiène, de sécurité et de santé</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8251413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5730FB" w:rsidP="00572414">
            <w:pPr>
              <w:snapToGrid w:val="0"/>
              <w:spacing w:after="0" w:line="240" w:lineRule="auto"/>
              <w:ind w:left="235" w:hanging="235"/>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5829234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 des matériels et des mobiliers</w:t>
            </w:r>
          </w:p>
          <w:p w:rsidR="0017630C" w:rsidRPr="00572414" w:rsidRDefault="005730FB"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185618927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398"/>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113"/>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TD18 - S’assurer du bon fonctionnement des équipements</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2037667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Utilisation appropriée et rationnelle des matériels et des moyens (linge, matériel, etc.)</w:t>
            </w:r>
          </w:p>
          <w:p w:rsidR="0017630C" w:rsidRPr="00572414" w:rsidRDefault="005730FB" w:rsidP="00572414">
            <w:pPr>
              <w:snapToGrid w:val="0"/>
              <w:spacing w:after="0" w:line="240" w:lineRule="auto"/>
              <w:ind w:left="235" w:hanging="235"/>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87157567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Réactivité face aux aléas</w:t>
            </w:r>
          </w:p>
          <w:p w:rsidR="0017630C" w:rsidRPr="00572414" w:rsidRDefault="005730FB"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91717050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215"/>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113"/>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TD19 - Compter, trier, ranger le linge</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84894231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6419955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79240675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Utilisation appropriée et rationnelle des matériels et des moyens (linge, matériel, etc.)</w:t>
            </w:r>
          </w:p>
          <w:p w:rsidR="0017630C" w:rsidRPr="00572414" w:rsidRDefault="005730FB"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214364462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0A6BA7">
        <w:trPr>
          <w:trHeight w:val="65"/>
          <w:jc w:val="center"/>
        </w:trPr>
        <w:tc>
          <w:tcPr>
            <w:tcW w:w="912"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480" w:type="pct"/>
            <w:vMerge/>
            <w:tcBorders>
              <w:left w:val="single" w:sz="4" w:space="0" w:color="auto"/>
              <w:right w:val="single" w:sz="4" w:space="0" w:color="auto"/>
            </w:tcBorders>
          </w:tcPr>
          <w:p w:rsidR="0017630C" w:rsidRPr="0017630C" w:rsidRDefault="0017630C" w:rsidP="000A6BA7">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0A6BA7">
        <w:trPr>
          <w:trHeight w:val="65"/>
          <w:jc w:val="center"/>
        </w:trPr>
        <w:tc>
          <w:tcPr>
            <w:tcW w:w="912"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480" w:type="pct"/>
            <w:vMerge/>
            <w:tcBorders>
              <w:left w:val="single" w:sz="4" w:space="0" w:color="auto"/>
              <w:bottom w:val="double" w:sz="4" w:space="0" w:color="000000"/>
              <w:right w:val="single" w:sz="4" w:space="0" w:color="auto"/>
            </w:tcBorders>
          </w:tcPr>
          <w:p w:rsidR="0017630C" w:rsidRPr="0017630C" w:rsidRDefault="0017630C" w:rsidP="000A6BA7">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Pr="00A51F52" w:rsidRDefault="00572414" w:rsidP="00572414">
      <w:pPr>
        <w:spacing w:after="0" w:line="240" w:lineRule="auto"/>
        <w:jc w:val="center"/>
        <w:rPr>
          <w:i/>
          <w:sz w:val="16"/>
        </w:rPr>
      </w:pPr>
      <w:r w:rsidRPr="00A51F52">
        <w:rPr>
          <w:i/>
          <w:sz w:val="16"/>
        </w:rPr>
        <w:t>MI – Maitrise insuffisante ; MF – Maitrise fragile ; MS - Maitrise satisfaisante ; TBM – Très bonne maitrise</w:t>
      </w:r>
    </w:p>
    <w:p w:rsidR="000A6BA7" w:rsidRDefault="000A6BA7"/>
    <w:p w:rsidR="000A6BA7" w:rsidRDefault="000A6BA7"/>
    <w:tbl>
      <w:tblPr>
        <w:tblW w:w="490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36"/>
        <w:gridCol w:w="4644"/>
        <w:gridCol w:w="893"/>
        <w:gridCol w:w="428"/>
        <w:gridCol w:w="486"/>
        <w:gridCol w:w="461"/>
        <w:gridCol w:w="556"/>
        <w:gridCol w:w="1039"/>
        <w:gridCol w:w="9"/>
        <w:gridCol w:w="449"/>
        <w:gridCol w:w="9"/>
        <w:gridCol w:w="428"/>
        <w:gridCol w:w="9"/>
        <w:gridCol w:w="431"/>
        <w:gridCol w:w="21"/>
        <w:gridCol w:w="492"/>
        <w:gridCol w:w="464"/>
        <w:gridCol w:w="528"/>
        <w:gridCol w:w="535"/>
        <w:gridCol w:w="556"/>
      </w:tblGrid>
      <w:tr w:rsidR="00572414" w:rsidRPr="00E14166" w:rsidTr="0064094D">
        <w:trPr>
          <w:trHeight w:val="850"/>
          <w:jc w:val="center"/>
        </w:trPr>
        <w:tc>
          <w:tcPr>
            <w:tcW w:w="928"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lastRenderedPageBreak/>
              <w:t>TD20 - Réaliser les préparations en café-brasserie et en restaurant</w:t>
            </w:r>
          </w:p>
        </w:tc>
        <w:tc>
          <w:tcPr>
            <w:tcW w:w="1520" w:type="pct"/>
            <w:vMerge w:val="restart"/>
            <w:tcBorders>
              <w:top w:val="single" w:sz="4" w:space="0" w:color="auto"/>
              <w:left w:val="single" w:sz="4" w:space="0" w:color="auto"/>
              <w:right w:val="single" w:sz="4" w:space="0" w:color="auto"/>
            </w:tcBorders>
            <w:vAlign w:val="center"/>
          </w:tcPr>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21108238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1758408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Respect des procédures de conditionnement et de conservation des denrées tout au long de l’activité</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2510244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Application des protocoles, des pratiques d’hygiène, de sécurité et de santé</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0531244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appropriée et rationnelle des matériels et des moyens (linge, matériel, etc.)</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0171226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1114302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et conformité des préparations en café-brasserie et en restaurant</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297330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 des matériels et des mobiliers</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8476458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Autocontrôle de sa prestation tout au long de l’activité</w:t>
            </w:r>
          </w:p>
          <w:p w:rsidR="0017630C" w:rsidRPr="00572414" w:rsidRDefault="005730FB"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78493242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92"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3"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64094D">
        <w:trPr>
          <w:trHeight w:val="835"/>
          <w:jc w:val="center"/>
        </w:trPr>
        <w:tc>
          <w:tcPr>
            <w:tcW w:w="928"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0" w:type="pct"/>
            <w:vMerge/>
            <w:tcBorders>
              <w:left w:val="single" w:sz="4" w:space="0" w:color="auto"/>
              <w:right w:val="single" w:sz="4" w:space="0" w:color="auto"/>
            </w:tcBorders>
          </w:tcPr>
          <w:p w:rsidR="0017630C" w:rsidRPr="00572414" w:rsidRDefault="0017630C" w:rsidP="000A6BA7">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40"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trHeight w:val="65"/>
          <w:jc w:val="center"/>
        </w:trPr>
        <w:tc>
          <w:tcPr>
            <w:tcW w:w="928"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0" w:type="pct"/>
            <w:vMerge/>
            <w:tcBorders>
              <w:left w:val="single" w:sz="4" w:space="0" w:color="auto"/>
              <w:bottom w:val="double" w:sz="4" w:space="0" w:color="000000"/>
              <w:right w:val="single" w:sz="4" w:space="0" w:color="auto"/>
            </w:tcBorders>
          </w:tcPr>
          <w:p w:rsidR="0017630C" w:rsidRPr="00572414" w:rsidRDefault="0017630C" w:rsidP="000A6BA7">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40"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trHeight w:val="460"/>
          <w:jc w:val="center"/>
        </w:trPr>
        <w:tc>
          <w:tcPr>
            <w:tcW w:w="928" w:type="pct"/>
            <w:vMerge w:val="restart"/>
            <w:tcBorders>
              <w:top w:val="single" w:sz="4" w:space="0" w:color="000000"/>
              <w:left w:val="single" w:sz="4" w:space="0" w:color="000000"/>
              <w:right w:val="single" w:sz="4" w:space="0" w:color="auto"/>
            </w:tcBorders>
            <w:vAlign w:val="center"/>
          </w:tcPr>
          <w:p w:rsidR="0017630C" w:rsidRPr="00051CB7" w:rsidRDefault="0017630C" w:rsidP="000A6BA7">
            <w:pPr>
              <w:spacing w:after="0" w:line="240" w:lineRule="auto"/>
              <w:ind w:left="235" w:hanging="235"/>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 xml:space="preserve">TD21 - Effectuer les mises en place </w:t>
            </w:r>
          </w:p>
        </w:tc>
        <w:tc>
          <w:tcPr>
            <w:tcW w:w="1520" w:type="pct"/>
            <w:vMerge w:val="restart"/>
            <w:tcBorders>
              <w:top w:val="single" w:sz="4" w:space="0" w:color="auto"/>
              <w:left w:val="single" w:sz="4" w:space="0" w:color="auto"/>
              <w:right w:val="single" w:sz="4" w:space="0" w:color="auto"/>
            </w:tcBorders>
            <w:vAlign w:val="center"/>
          </w:tcPr>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75465406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Application des protocoles, des pratiques d’hygiène, de sécurité et de santé</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0961932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3559580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et conformité des différentes mises en place</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52570684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Réactivité face aux aléas</w:t>
            </w:r>
          </w:p>
          <w:p w:rsidR="000A6BA7"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99336103"/>
                <w14:checkbox>
                  <w14:checked w14:val="0"/>
                  <w14:checkedState w14:val="2612" w14:font="MS Gothic"/>
                  <w14:uncheckedState w14:val="2610" w14:font="MS Gothic"/>
                </w14:checkbox>
              </w:sdtPr>
              <w:sdtEndPr/>
              <w:sdtContent>
                <w:r w:rsidR="0064094D">
                  <w:rPr>
                    <w:rFonts w:ascii="MS Gothic" w:eastAsia="MS Gothic" w:hAnsi="MS Gothic" w:cs="Arial"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w:t>
            </w:r>
            <w:r w:rsidR="000A6BA7" w:rsidRPr="00572414">
              <w:rPr>
                <w:rFonts w:ascii="Arial" w:eastAsia="Times New Roman" w:hAnsi="Arial" w:cs="Arial"/>
                <w:color w:val="000000"/>
                <w:sz w:val="16"/>
                <w:szCs w:val="16"/>
                <w:lang w:eastAsia="fr-FR"/>
              </w:rPr>
              <w:t>, des matériels et des mobilie</w:t>
            </w:r>
            <w:r w:rsidR="00051CB7">
              <w:rPr>
                <w:rFonts w:ascii="Arial" w:eastAsia="Times New Roman" w:hAnsi="Arial" w:cs="Arial"/>
                <w:color w:val="000000"/>
                <w:sz w:val="16"/>
                <w:szCs w:val="16"/>
                <w:lang w:eastAsia="fr-FR"/>
              </w:rPr>
              <w:t>rs</w:t>
            </w:r>
          </w:p>
          <w:p w:rsidR="0017630C" w:rsidRPr="00572414" w:rsidRDefault="005730FB"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1383364779"/>
                <w14:checkbox>
                  <w14:checked w14:val="0"/>
                  <w14:checkedState w14:val="2612" w14:font="MS Gothic"/>
                  <w14:uncheckedState w14:val="2610" w14:font="MS Gothic"/>
                </w14:checkbox>
              </w:sdtPr>
              <w:sdtEndPr/>
              <w:sdtContent>
                <w:r w:rsidR="0064094D">
                  <w:rPr>
                    <w:rFonts w:ascii="MS Gothic" w:eastAsia="MS Gothic" w:hAnsi="MS Gothic" w:cs="Arial"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9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43"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8"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1"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3"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439"/>
          <w:jc w:val="center"/>
        </w:trPr>
        <w:tc>
          <w:tcPr>
            <w:tcW w:w="928" w:type="pct"/>
            <w:vMerge/>
            <w:tcBorders>
              <w:left w:val="single" w:sz="4" w:space="0" w:color="000000"/>
              <w:right w:val="single" w:sz="4" w:space="0" w:color="auto"/>
            </w:tcBorders>
            <w:vAlign w:val="center"/>
          </w:tcPr>
          <w:p w:rsidR="0017630C" w:rsidRPr="00051CB7" w:rsidRDefault="0017630C" w:rsidP="000A6BA7">
            <w:pPr>
              <w:snapToGrid w:val="0"/>
              <w:spacing w:after="0" w:line="240" w:lineRule="auto"/>
              <w:ind w:left="235" w:hanging="235"/>
              <w:rPr>
                <w:rFonts w:ascii="Arial" w:eastAsia="Times New Roman" w:hAnsi="Arial" w:cs="Arial"/>
                <w:color w:val="000000"/>
                <w:sz w:val="16"/>
                <w:lang w:eastAsia="fr-FR"/>
              </w:rPr>
            </w:pPr>
          </w:p>
        </w:tc>
        <w:tc>
          <w:tcPr>
            <w:tcW w:w="1519"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40"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3"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8"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1"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378"/>
          <w:jc w:val="center"/>
        </w:trPr>
        <w:tc>
          <w:tcPr>
            <w:tcW w:w="928" w:type="pct"/>
            <w:vMerge/>
            <w:tcBorders>
              <w:left w:val="single" w:sz="4" w:space="0" w:color="000000"/>
              <w:bottom w:val="double" w:sz="4" w:space="0" w:color="000000"/>
              <w:right w:val="single" w:sz="4" w:space="0" w:color="auto"/>
            </w:tcBorders>
            <w:vAlign w:val="center"/>
          </w:tcPr>
          <w:p w:rsidR="0017630C" w:rsidRPr="00051CB7" w:rsidRDefault="0017630C" w:rsidP="000A6BA7">
            <w:pPr>
              <w:snapToGrid w:val="0"/>
              <w:spacing w:after="0" w:line="240" w:lineRule="auto"/>
              <w:ind w:left="235" w:hanging="235"/>
              <w:rPr>
                <w:rFonts w:ascii="Arial" w:eastAsia="Times New Roman" w:hAnsi="Arial" w:cs="Arial"/>
                <w:color w:val="000000"/>
                <w:sz w:val="16"/>
                <w:lang w:eastAsia="fr-FR"/>
              </w:rPr>
            </w:pPr>
          </w:p>
        </w:tc>
        <w:tc>
          <w:tcPr>
            <w:tcW w:w="1519"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40"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3"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8"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1"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BB318E" w:rsidRPr="0064094D" w:rsidTr="00BB318E">
        <w:trPr>
          <w:trHeight w:val="651"/>
          <w:jc w:val="center"/>
        </w:trPr>
        <w:tc>
          <w:tcPr>
            <w:tcW w:w="928" w:type="pct"/>
            <w:vMerge w:val="restart"/>
            <w:tcBorders>
              <w:top w:val="single" w:sz="4" w:space="0" w:color="000000"/>
              <w:left w:val="single" w:sz="4" w:space="0" w:color="000000"/>
              <w:right w:val="single" w:sz="4" w:space="0" w:color="auto"/>
            </w:tcBorders>
            <w:vAlign w:val="center"/>
          </w:tcPr>
          <w:p w:rsidR="00BB318E" w:rsidRPr="0064094D" w:rsidRDefault="00BB318E" w:rsidP="00BB318E">
            <w:pPr>
              <w:spacing w:after="0" w:line="240" w:lineRule="auto"/>
              <w:ind w:left="235" w:hanging="235"/>
              <w:rPr>
                <w:rFonts w:ascii="Arial" w:eastAsia="Times New Roman" w:hAnsi="Arial" w:cs="Arial"/>
                <w:color w:val="000000"/>
                <w:sz w:val="16"/>
                <w:szCs w:val="20"/>
                <w:lang w:eastAsia="fr-FR"/>
              </w:rPr>
            </w:pPr>
            <w:r w:rsidRPr="0064094D">
              <w:rPr>
                <w:rFonts w:ascii="Arial" w:eastAsia="Times New Roman" w:hAnsi="Arial" w:cs="Arial"/>
                <w:color w:val="000000"/>
                <w:sz w:val="16"/>
                <w:szCs w:val="20"/>
                <w:lang w:eastAsia="fr-FR"/>
              </w:rPr>
              <w:t>TD22 – Dresser les buffets (</w:t>
            </w:r>
            <w:proofErr w:type="spellStart"/>
            <w:r w:rsidRPr="0064094D">
              <w:rPr>
                <w:rFonts w:ascii="Arial" w:eastAsia="Times New Roman" w:hAnsi="Arial" w:cs="Arial"/>
                <w:color w:val="000000"/>
                <w:sz w:val="16"/>
                <w:szCs w:val="20"/>
                <w:lang w:eastAsia="fr-FR"/>
              </w:rPr>
              <w:t>petits-déjeuners</w:t>
            </w:r>
            <w:proofErr w:type="spellEnd"/>
            <w:r w:rsidRPr="0064094D">
              <w:rPr>
                <w:rFonts w:ascii="Arial" w:eastAsia="Times New Roman" w:hAnsi="Arial" w:cs="Arial"/>
                <w:color w:val="000000"/>
                <w:sz w:val="16"/>
                <w:szCs w:val="20"/>
                <w:lang w:eastAsia="fr-FR"/>
              </w:rPr>
              <w:t>, brunchs, pauses, etc.)</w:t>
            </w:r>
          </w:p>
        </w:tc>
        <w:tc>
          <w:tcPr>
            <w:tcW w:w="1519" w:type="pct"/>
            <w:vMerge w:val="restart"/>
            <w:tcBorders>
              <w:top w:val="single" w:sz="4" w:space="0" w:color="auto"/>
              <w:left w:val="single" w:sz="4" w:space="0" w:color="auto"/>
              <w:right w:val="single" w:sz="4" w:space="0" w:color="auto"/>
            </w:tcBorders>
            <w:vAlign w:val="center"/>
          </w:tcPr>
          <w:p w:rsidR="00BB318E" w:rsidRPr="00572414" w:rsidRDefault="005730FB"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hAnsi="Arial" w:cs="Arial"/>
                  <w:color w:val="000000"/>
                  <w:sz w:val="16"/>
                  <w:szCs w:val="16"/>
                  <w:lang w:eastAsia="fr-FR"/>
                </w:rPr>
                <w:id w:val="345530483"/>
                <w14:checkbox>
                  <w14:checked w14:val="0"/>
                  <w14:checkedState w14:val="2612" w14:font="MS Gothic"/>
                  <w14:uncheckedState w14:val="2610" w14:font="MS Gothic"/>
                </w14:checkbox>
              </w:sdtPr>
              <w:sdtEndPr/>
              <w:sdtContent>
                <w:r w:rsidR="00BB318E">
                  <w:rPr>
                    <w:rFonts w:ascii="MS Gothic" w:eastAsia="MS Gothic" w:hAnsi="MS Gothic" w:cs="Arial" w:hint="eastAsia"/>
                    <w:color w:val="000000"/>
                    <w:sz w:val="16"/>
                    <w:szCs w:val="16"/>
                    <w:lang w:eastAsia="fr-FR"/>
                  </w:rPr>
                  <w:t>☐</w:t>
                </w:r>
              </w:sdtContent>
            </w:sdt>
            <w:r w:rsidR="00BB318E" w:rsidRPr="00572414">
              <w:rPr>
                <w:rFonts w:ascii="Arial" w:hAnsi="Arial" w:cs="Arial"/>
                <w:color w:val="000000"/>
                <w:sz w:val="16"/>
                <w:szCs w:val="16"/>
                <w:lang w:eastAsia="fr-FR"/>
              </w:rPr>
              <w:t xml:space="preserve">  </w:t>
            </w:r>
            <w:r w:rsidR="00BB318E" w:rsidRPr="00572414">
              <w:rPr>
                <w:rFonts w:ascii="Arial" w:eastAsia="Times New Roman" w:hAnsi="Arial" w:cs="Arial"/>
                <w:color w:val="000000"/>
                <w:sz w:val="16"/>
                <w:szCs w:val="16"/>
                <w:lang w:eastAsia="fr-FR"/>
              </w:rPr>
              <w:t>Respect des procédures de conditionnement et de conservation des denrées tout au long de l’activité</w:t>
            </w:r>
          </w:p>
          <w:p w:rsidR="00BB318E" w:rsidRDefault="005730FB"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hAnsi="Arial" w:cs="Arial"/>
                  <w:color w:val="000000"/>
                  <w:sz w:val="16"/>
                  <w:szCs w:val="16"/>
                  <w:lang w:eastAsia="fr-FR"/>
                </w:rPr>
                <w:id w:val="1266894707"/>
                <w14:checkbox>
                  <w14:checked w14:val="0"/>
                  <w14:checkedState w14:val="2612" w14:font="MS Gothic"/>
                  <w14:uncheckedState w14:val="2610" w14:font="MS Gothic"/>
                </w14:checkbox>
              </w:sdtPr>
              <w:sdtEndPr/>
              <w:sdtContent>
                <w:r w:rsidR="00BB318E">
                  <w:rPr>
                    <w:rFonts w:ascii="MS Gothic" w:eastAsia="MS Gothic" w:hAnsi="MS Gothic" w:cs="Arial" w:hint="eastAsia"/>
                    <w:color w:val="000000"/>
                    <w:sz w:val="16"/>
                    <w:szCs w:val="16"/>
                    <w:lang w:eastAsia="fr-FR"/>
                  </w:rPr>
                  <w:t>☐</w:t>
                </w:r>
              </w:sdtContent>
            </w:sdt>
            <w:r w:rsidR="00BB318E" w:rsidRPr="00572414">
              <w:rPr>
                <w:rFonts w:ascii="Arial" w:hAnsi="Arial" w:cs="Arial"/>
                <w:color w:val="000000"/>
                <w:sz w:val="16"/>
                <w:szCs w:val="16"/>
                <w:lang w:eastAsia="fr-FR"/>
              </w:rPr>
              <w:t xml:space="preserve">  </w:t>
            </w:r>
            <w:r w:rsidR="00BB318E" w:rsidRPr="00572414">
              <w:rPr>
                <w:rFonts w:ascii="Arial" w:eastAsia="Times New Roman" w:hAnsi="Arial" w:cs="Arial"/>
                <w:color w:val="000000"/>
                <w:sz w:val="16"/>
                <w:szCs w:val="16"/>
                <w:lang w:eastAsia="fr-FR"/>
              </w:rPr>
              <w:t>Application des protocoles, des pratiques d’hygiène, de sécurité et de santé</w:t>
            </w:r>
          </w:p>
          <w:p w:rsidR="00BB318E" w:rsidRPr="00572414" w:rsidRDefault="005730FB"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hAnsi="Arial" w:cs="Arial"/>
                  <w:color w:val="000000"/>
                  <w:sz w:val="16"/>
                  <w:szCs w:val="16"/>
                  <w:lang w:eastAsia="fr-FR"/>
                </w:rPr>
                <w:id w:val="-1670557160"/>
                <w14:checkbox>
                  <w14:checked w14:val="0"/>
                  <w14:checkedState w14:val="2612" w14:font="MS Gothic"/>
                  <w14:uncheckedState w14:val="2610" w14:font="MS Gothic"/>
                </w14:checkbox>
              </w:sdtPr>
              <w:sdtEndPr/>
              <w:sdtContent>
                <w:r w:rsidR="00BB318E">
                  <w:rPr>
                    <w:rFonts w:ascii="MS Gothic" w:eastAsia="MS Gothic" w:hAnsi="MS Gothic" w:cs="Arial" w:hint="eastAsia"/>
                    <w:color w:val="000000"/>
                    <w:sz w:val="16"/>
                    <w:szCs w:val="16"/>
                    <w:lang w:eastAsia="fr-FR"/>
                  </w:rPr>
                  <w:t>☐</w:t>
                </w:r>
              </w:sdtContent>
            </w:sdt>
            <w:r w:rsidR="00BB318E" w:rsidRPr="00572414">
              <w:rPr>
                <w:rFonts w:ascii="Arial" w:hAnsi="Arial" w:cs="Arial"/>
                <w:color w:val="000000"/>
                <w:sz w:val="16"/>
                <w:szCs w:val="16"/>
                <w:lang w:eastAsia="fr-FR"/>
              </w:rPr>
              <w:t xml:space="preserve">  </w:t>
            </w:r>
            <w:r w:rsidR="00BB318E" w:rsidRPr="00572414">
              <w:rPr>
                <w:rFonts w:ascii="Arial" w:eastAsia="Times New Roman" w:hAnsi="Arial" w:cs="Arial"/>
                <w:color w:val="000000"/>
                <w:sz w:val="16"/>
                <w:szCs w:val="16"/>
                <w:lang w:eastAsia="fr-FR"/>
              </w:rPr>
              <w:t>Rapidité d’exécution</w:t>
            </w:r>
          </w:p>
          <w:p w:rsidR="00BB318E" w:rsidRPr="00572414" w:rsidRDefault="005730FB"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25850419"/>
                <w14:checkbox>
                  <w14:checked w14:val="0"/>
                  <w14:checkedState w14:val="2612" w14:font="MS Gothic"/>
                  <w14:uncheckedState w14:val="2610" w14:font="MS Gothic"/>
                </w14:checkbox>
              </w:sdtPr>
              <w:sdtEndPr/>
              <w:sdtContent>
                <w:r w:rsidR="00BB318E" w:rsidRPr="00572414">
                  <w:rPr>
                    <w:rFonts w:ascii="MS Gothic" w:eastAsia="MS Gothic" w:hAnsi="MS Gothic" w:cs="MS Gothic" w:hint="eastAsia"/>
                    <w:color w:val="000000"/>
                    <w:sz w:val="16"/>
                    <w:szCs w:val="16"/>
                    <w:lang w:eastAsia="fr-FR"/>
                  </w:rPr>
                  <w:t>☐</w:t>
                </w:r>
              </w:sdtContent>
            </w:sdt>
            <w:r w:rsidR="00BB318E" w:rsidRPr="00572414">
              <w:rPr>
                <w:rFonts w:ascii="Arial" w:eastAsia="Times New Roman" w:hAnsi="Arial" w:cs="Arial"/>
                <w:color w:val="000000"/>
                <w:sz w:val="16"/>
                <w:szCs w:val="16"/>
                <w:lang w:eastAsia="fr-FR"/>
              </w:rPr>
              <w:t xml:space="preserve">  Qualité et conformité des différentes mises en place</w:t>
            </w:r>
          </w:p>
          <w:p w:rsidR="00BB318E" w:rsidRPr="00572414" w:rsidRDefault="005730FB"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5563714"/>
                <w14:checkbox>
                  <w14:checked w14:val="0"/>
                  <w14:checkedState w14:val="2612" w14:font="MS Gothic"/>
                  <w14:uncheckedState w14:val="2610" w14:font="MS Gothic"/>
                </w14:checkbox>
              </w:sdtPr>
              <w:sdtEndPr/>
              <w:sdtContent>
                <w:r w:rsidR="00BB318E" w:rsidRPr="00572414">
                  <w:rPr>
                    <w:rFonts w:ascii="MS Gothic" w:eastAsia="MS Gothic" w:hAnsi="MS Gothic" w:cs="MS Gothic" w:hint="eastAsia"/>
                    <w:color w:val="000000"/>
                    <w:sz w:val="16"/>
                    <w:szCs w:val="16"/>
                    <w:lang w:eastAsia="fr-FR"/>
                  </w:rPr>
                  <w:t>☐</w:t>
                </w:r>
              </w:sdtContent>
            </w:sdt>
            <w:r w:rsidR="00BB318E" w:rsidRPr="00572414">
              <w:rPr>
                <w:rFonts w:ascii="Arial" w:eastAsia="Times New Roman" w:hAnsi="Arial" w:cs="Arial"/>
                <w:color w:val="000000"/>
                <w:sz w:val="16"/>
                <w:szCs w:val="16"/>
                <w:lang w:eastAsia="fr-FR"/>
              </w:rPr>
              <w:t xml:space="preserve">  Réactivité face aux aléas</w:t>
            </w:r>
          </w:p>
          <w:p w:rsidR="00BB318E" w:rsidRPr="00572414" w:rsidRDefault="005730FB"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06629171"/>
                <w14:checkbox>
                  <w14:checked w14:val="0"/>
                  <w14:checkedState w14:val="2612" w14:font="MS Gothic"/>
                  <w14:uncheckedState w14:val="2610" w14:font="MS Gothic"/>
                </w14:checkbox>
              </w:sdtPr>
              <w:sdtEndPr/>
              <w:sdtContent>
                <w:r w:rsidR="00BB318E">
                  <w:rPr>
                    <w:rFonts w:ascii="MS Gothic" w:eastAsia="MS Gothic" w:hAnsi="MS Gothic" w:cs="Arial" w:hint="eastAsia"/>
                    <w:color w:val="000000"/>
                    <w:sz w:val="16"/>
                    <w:szCs w:val="16"/>
                    <w:lang w:eastAsia="fr-FR"/>
                  </w:rPr>
                  <w:t>☐</w:t>
                </w:r>
              </w:sdtContent>
            </w:sdt>
            <w:r w:rsidR="00BB318E" w:rsidRPr="00572414">
              <w:rPr>
                <w:rFonts w:ascii="Arial" w:eastAsia="Times New Roman" w:hAnsi="Arial" w:cs="Arial"/>
                <w:color w:val="000000"/>
                <w:sz w:val="16"/>
                <w:szCs w:val="16"/>
                <w:lang w:eastAsia="fr-FR"/>
              </w:rPr>
              <w:t xml:space="preserve">  Propreté des locaux, des matériels et des mobilie</w:t>
            </w:r>
            <w:r w:rsidR="00BB318E">
              <w:rPr>
                <w:rFonts w:ascii="Arial" w:eastAsia="Times New Roman" w:hAnsi="Arial" w:cs="Arial"/>
                <w:color w:val="000000"/>
                <w:sz w:val="16"/>
                <w:szCs w:val="16"/>
                <w:lang w:eastAsia="fr-FR"/>
              </w:rPr>
              <w:t>rs</w:t>
            </w:r>
          </w:p>
          <w:p w:rsidR="00BB318E" w:rsidRPr="0064094D" w:rsidRDefault="005730FB" w:rsidP="00BB318E">
            <w:pPr>
              <w:snapToGrid w:val="0"/>
              <w:spacing w:after="0" w:line="240" w:lineRule="auto"/>
              <w:ind w:left="235" w:hanging="235"/>
              <w:rPr>
                <w:rFonts w:ascii="Arial" w:eastAsia="Times New Roman" w:hAnsi="Arial" w:cs="Arial"/>
                <w:sz w:val="16"/>
                <w:szCs w:val="16"/>
                <w:lang w:eastAsia="fr-FR"/>
              </w:rPr>
            </w:pPr>
            <w:sdt>
              <w:sdtPr>
                <w:rPr>
                  <w:rFonts w:ascii="Arial" w:hAnsi="Arial" w:cs="Arial"/>
                  <w:color w:val="000000"/>
                  <w:sz w:val="16"/>
                  <w:szCs w:val="16"/>
                  <w:lang w:eastAsia="fr-FR"/>
                </w:rPr>
                <w:id w:val="-1890803026"/>
                <w14:checkbox>
                  <w14:checked w14:val="0"/>
                  <w14:checkedState w14:val="2612" w14:font="MS Gothic"/>
                  <w14:uncheckedState w14:val="2610" w14:font="MS Gothic"/>
                </w14:checkbox>
              </w:sdtPr>
              <w:sdtEndPr/>
              <w:sdtContent>
                <w:r w:rsidR="00BB318E" w:rsidRPr="00572414">
                  <w:rPr>
                    <w:rFonts w:ascii="MS Gothic" w:eastAsia="MS Gothic" w:hAnsi="MS Gothic" w:cs="MS Gothic" w:hint="eastAsia"/>
                    <w:color w:val="000000"/>
                    <w:sz w:val="16"/>
                    <w:szCs w:val="16"/>
                    <w:lang w:eastAsia="fr-FR"/>
                  </w:rPr>
                  <w:t>☐</w:t>
                </w:r>
              </w:sdtContent>
            </w:sdt>
            <w:r w:rsidR="00BB318E" w:rsidRPr="00572414">
              <w:rPr>
                <w:rFonts w:ascii="Arial" w:hAnsi="Arial" w:cs="Arial"/>
                <w:color w:val="000000"/>
                <w:sz w:val="16"/>
                <w:szCs w:val="16"/>
                <w:lang w:eastAsia="fr-FR"/>
              </w:rPr>
              <w:t xml:space="preserve">  ……………………………………………………</w:t>
            </w:r>
          </w:p>
        </w:tc>
        <w:tc>
          <w:tcPr>
            <w:tcW w:w="292" w:type="pct"/>
            <w:tcBorders>
              <w:top w:val="single" w:sz="4" w:space="0" w:color="auto"/>
              <w:left w:val="single" w:sz="4" w:space="0" w:color="auto"/>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52" w:type="pct"/>
            <w:tcBorders>
              <w:top w:val="single" w:sz="6" w:space="0" w:color="000000"/>
              <w:left w:val="double" w:sz="4" w:space="0" w:color="000000"/>
              <w:right w:val="dotted" w:sz="4" w:space="0" w:color="000000"/>
            </w:tcBorders>
          </w:tcPr>
          <w:p w:rsidR="00BB318E" w:rsidRPr="0064094D" w:rsidRDefault="00BB318E" w:rsidP="00BB318E">
            <w:pPr>
              <w:snapToGrid w:val="0"/>
              <w:spacing w:after="0" w:line="240" w:lineRule="auto"/>
              <w:rPr>
                <w:rFonts w:ascii="Arial" w:eastAsia="Times New Roman" w:hAnsi="Arial" w:cs="Arial"/>
                <w:b/>
                <w:sz w:val="16"/>
                <w:szCs w:val="20"/>
                <w:lang w:eastAsia="fr-FR"/>
              </w:rPr>
            </w:pPr>
          </w:p>
        </w:tc>
        <w:tc>
          <w:tcPr>
            <w:tcW w:w="173"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75"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82" w:type="pct"/>
            <w:tcBorders>
              <w:top w:val="single" w:sz="4" w:space="0" w:color="auto"/>
              <w:left w:val="dotted" w:sz="4" w:space="0" w:color="000000"/>
              <w:right w:val="single" w:sz="6"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r>
      <w:tr w:rsidR="00BB318E" w:rsidRPr="0064094D" w:rsidTr="00BB318E">
        <w:trPr>
          <w:trHeight w:val="560"/>
          <w:jc w:val="center"/>
        </w:trPr>
        <w:tc>
          <w:tcPr>
            <w:tcW w:w="928" w:type="pct"/>
            <w:vMerge/>
            <w:tcBorders>
              <w:left w:val="single" w:sz="4" w:space="0" w:color="000000"/>
              <w:right w:val="single" w:sz="4" w:space="0" w:color="auto"/>
            </w:tcBorders>
            <w:vAlign w:val="center"/>
          </w:tcPr>
          <w:p w:rsidR="00BB318E" w:rsidRPr="0064094D" w:rsidRDefault="00BB318E" w:rsidP="00BB318E">
            <w:pPr>
              <w:spacing w:after="0" w:line="240" w:lineRule="auto"/>
              <w:ind w:left="235" w:hanging="235"/>
              <w:rPr>
                <w:rFonts w:ascii="Arial" w:eastAsia="Times New Roman" w:hAnsi="Arial" w:cs="Arial"/>
                <w:color w:val="000000"/>
                <w:sz w:val="16"/>
                <w:szCs w:val="20"/>
                <w:lang w:eastAsia="fr-FR"/>
              </w:rPr>
            </w:pPr>
          </w:p>
        </w:tc>
        <w:tc>
          <w:tcPr>
            <w:tcW w:w="1520" w:type="pct"/>
            <w:vMerge/>
            <w:tcBorders>
              <w:left w:val="single" w:sz="4" w:space="0" w:color="auto"/>
              <w:right w:val="single" w:sz="4" w:space="0" w:color="auto"/>
            </w:tcBorders>
            <w:vAlign w:val="center"/>
          </w:tcPr>
          <w:p w:rsidR="00BB318E" w:rsidRPr="0064094D" w:rsidRDefault="00BB318E" w:rsidP="00BB318E">
            <w:pPr>
              <w:snapToGrid w:val="0"/>
              <w:spacing w:after="0" w:line="240" w:lineRule="auto"/>
              <w:ind w:left="235" w:hanging="235"/>
              <w:rPr>
                <w:rFonts w:ascii="Arial" w:eastAsia="Times New Roman" w:hAnsi="Arial" w:cs="Arial"/>
                <w:sz w:val="16"/>
                <w:szCs w:val="16"/>
                <w:lang w:eastAsia="fr-FR"/>
              </w:rPr>
            </w:pPr>
          </w:p>
        </w:tc>
        <w:tc>
          <w:tcPr>
            <w:tcW w:w="292" w:type="pct"/>
            <w:tcBorders>
              <w:top w:val="single" w:sz="4" w:space="0" w:color="auto"/>
              <w:left w:val="single" w:sz="4" w:space="0" w:color="auto"/>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40" w:type="pct"/>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52" w:type="pct"/>
            <w:tcBorders>
              <w:top w:val="single" w:sz="6" w:space="0" w:color="000000"/>
              <w:left w:val="double" w:sz="4" w:space="0" w:color="000000"/>
              <w:right w:val="dotted" w:sz="4" w:space="0" w:color="000000"/>
            </w:tcBorders>
          </w:tcPr>
          <w:p w:rsidR="00BB318E" w:rsidRPr="0064094D" w:rsidRDefault="00BB318E" w:rsidP="00BB318E">
            <w:pPr>
              <w:snapToGrid w:val="0"/>
              <w:spacing w:after="0" w:line="240" w:lineRule="auto"/>
              <w:rPr>
                <w:rFonts w:ascii="Arial" w:eastAsia="Times New Roman" w:hAnsi="Arial" w:cs="Arial"/>
                <w:b/>
                <w:sz w:val="16"/>
                <w:szCs w:val="20"/>
                <w:lang w:eastAsia="fr-FR"/>
              </w:rPr>
            </w:pPr>
          </w:p>
        </w:tc>
        <w:tc>
          <w:tcPr>
            <w:tcW w:w="173"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75"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82" w:type="pct"/>
            <w:tcBorders>
              <w:top w:val="single" w:sz="4" w:space="0" w:color="auto"/>
              <w:left w:val="dotted" w:sz="4" w:space="0" w:color="000000"/>
              <w:right w:val="single" w:sz="6"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r>
      <w:tr w:rsidR="00BB318E" w:rsidRPr="0064094D" w:rsidTr="002D1EF1">
        <w:trPr>
          <w:trHeight w:val="371"/>
          <w:jc w:val="center"/>
        </w:trPr>
        <w:tc>
          <w:tcPr>
            <w:tcW w:w="928" w:type="pct"/>
            <w:vMerge/>
            <w:tcBorders>
              <w:left w:val="single" w:sz="4" w:space="0" w:color="000000"/>
              <w:right w:val="single" w:sz="4" w:space="0" w:color="auto"/>
            </w:tcBorders>
            <w:vAlign w:val="center"/>
          </w:tcPr>
          <w:p w:rsidR="00BB318E" w:rsidRPr="0064094D" w:rsidRDefault="00BB318E" w:rsidP="00BB318E">
            <w:pPr>
              <w:spacing w:after="0" w:line="240" w:lineRule="auto"/>
              <w:ind w:left="235" w:hanging="235"/>
              <w:rPr>
                <w:rFonts w:ascii="Arial" w:eastAsia="Times New Roman" w:hAnsi="Arial" w:cs="Arial"/>
                <w:color w:val="000000"/>
                <w:sz w:val="16"/>
                <w:szCs w:val="20"/>
                <w:lang w:eastAsia="fr-FR"/>
              </w:rPr>
            </w:pPr>
          </w:p>
        </w:tc>
        <w:tc>
          <w:tcPr>
            <w:tcW w:w="1520" w:type="pct"/>
            <w:vMerge/>
            <w:tcBorders>
              <w:left w:val="single" w:sz="4" w:space="0" w:color="auto"/>
              <w:right w:val="single" w:sz="4" w:space="0" w:color="auto"/>
            </w:tcBorders>
            <w:vAlign w:val="center"/>
          </w:tcPr>
          <w:p w:rsidR="00BB318E" w:rsidRPr="0064094D" w:rsidRDefault="00BB318E" w:rsidP="00BB318E">
            <w:pPr>
              <w:snapToGrid w:val="0"/>
              <w:spacing w:after="0" w:line="240" w:lineRule="auto"/>
              <w:ind w:left="235" w:hanging="235"/>
              <w:rPr>
                <w:rFonts w:ascii="Arial" w:eastAsia="Times New Roman" w:hAnsi="Arial" w:cs="Arial"/>
                <w:sz w:val="16"/>
                <w:szCs w:val="16"/>
                <w:lang w:eastAsia="fr-FR"/>
              </w:rPr>
            </w:pPr>
          </w:p>
        </w:tc>
        <w:tc>
          <w:tcPr>
            <w:tcW w:w="292" w:type="pct"/>
            <w:tcBorders>
              <w:top w:val="single" w:sz="4" w:space="0" w:color="auto"/>
              <w:left w:val="single" w:sz="4" w:space="0" w:color="auto"/>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40" w:type="pct"/>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52" w:type="pct"/>
            <w:tcBorders>
              <w:top w:val="single" w:sz="6" w:space="0" w:color="000000"/>
              <w:left w:val="double" w:sz="4" w:space="0" w:color="000000"/>
              <w:right w:val="dotted" w:sz="4" w:space="0" w:color="000000"/>
            </w:tcBorders>
          </w:tcPr>
          <w:p w:rsidR="00BB318E" w:rsidRPr="0064094D" w:rsidRDefault="00BB318E" w:rsidP="00BB318E">
            <w:pPr>
              <w:snapToGrid w:val="0"/>
              <w:spacing w:after="0" w:line="240" w:lineRule="auto"/>
              <w:rPr>
                <w:rFonts w:ascii="Arial" w:eastAsia="Times New Roman" w:hAnsi="Arial" w:cs="Arial"/>
                <w:b/>
                <w:sz w:val="16"/>
                <w:szCs w:val="20"/>
                <w:lang w:eastAsia="fr-FR"/>
              </w:rPr>
            </w:pPr>
          </w:p>
        </w:tc>
        <w:tc>
          <w:tcPr>
            <w:tcW w:w="173"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75"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82" w:type="pct"/>
            <w:tcBorders>
              <w:top w:val="single" w:sz="4" w:space="0" w:color="auto"/>
              <w:left w:val="dotted" w:sz="4" w:space="0" w:color="000000"/>
              <w:right w:val="single" w:sz="6"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r>
      <w:tr w:rsidR="0064094D" w:rsidRPr="00E14166" w:rsidTr="0064094D">
        <w:trPr>
          <w:trHeight w:val="44"/>
          <w:jc w:val="center"/>
        </w:trPr>
        <w:tc>
          <w:tcPr>
            <w:tcW w:w="928" w:type="pct"/>
            <w:tcBorders>
              <w:top w:val="single" w:sz="4" w:space="0" w:color="000000"/>
              <w:left w:val="single" w:sz="4" w:space="0" w:color="000000"/>
              <w:right w:val="single" w:sz="4" w:space="0" w:color="auto"/>
            </w:tcBorders>
            <w:vAlign w:val="center"/>
          </w:tcPr>
          <w:p w:rsidR="0064094D" w:rsidRPr="0064094D" w:rsidRDefault="0064094D" w:rsidP="000A6BA7">
            <w:pPr>
              <w:spacing w:after="0" w:line="240" w:lineRule="auto"/>
              <w:ind w:left="235" w:hanging="235"/>
              <w:rPr>
                <w:rFonts w:ascii="Arial" w:eastAsia="Times New Roman" w:hAnsi="Arial" w:cs="Arial"/>
                <w:color w:val="000000"/>
                <w:sz w:val="2"/>
                <w:szCs w:val="20"/>
                <w:lang w:eastAsia="fr-FR"/>
              </w:rPr>
            </w:pPr>
          </w:p>
        </w:tc>
        <w:tc>
          <w:tcPr>
            <w:tcW w:w="1520" w:type="pct"/>
            <w:tcBorders>
              <w:top w:val="single" w:sz="4" w:space="0" w:color="auto"/>
              <w:left w:val="single" w:sz="4" w:space="0" w:color="auto"/>
              <w:right w:val="single" w:sz="4" w:space="0" w:color="auto"/>
            </w:tcBorders>
            <w:vAlign w:val="center"/>
          </w:tcPr>
          <w:p w:rsidR="0064094D" w:rsidRPr="0064094D" w:rsidRDefault="0064094D" w:rsidP="00572414">
            <w:pPr>
              <w:snapToGrid w:val="0"/>
              <w:spacing w:after="0" w:line="240" w:lineRule="auto"/>
              <w:ind w:left="235" w:hanging="235"/>
              <w:rPr>
                <w:rFonts w:ascii="Arial" w:eastAsia="Times New Roman" w:hAnsi="Arial" w:cs="Arial"/>
                <w:sz w:val="2"/>
                <w:szCs w:val="16"/>
                <w:lang w:eastAsia="fr-FR"/>
              </w:rPr>
            </w:pPr>
          </w:p>
        </w:tc>
        <w:tc>
          <w:tcPr>
            <w:tcW w:w="292" w:type="pct"/>
            <w:tcBorders>
              <w:top w:val="single" w:sz="4" w:space="0" w:color="auto"/>
              <w:left w:val="single" w:sz="4" w:space="0" w:color="auto"/>
              <w:bottom w:val="dotted" w:sz="4" w:space="0" w:color="auto"/>
              <w:right w:val="single" w:sz="4" w:space="0" w:color="auto"/>
            </w:tcBorders>
            <w:vAlign w:val="center"/>
          </w:tcPr>
          <w:p w:rsidR="0064094D" w:rsidRPr="0064094D" w:rsidRDefault="0064094D" w:rsidP="0017630C">
            <w:pPr>
              <w:spacing w:after="0" w:line="240" w:lineRule="auto"/>
              <w:jc w:val="center"/>
              <w:rPr>
                <w:rFonts w:ascii="Arial" w:eastAsia="Times New Roman" w:hAnsi="Arial" w:cs="Arial"/>
                <w:b/>
                <w:color w:val="000000"/>
                <w:sz w:val="2"/>
                <w:szCs w:val="16"/>
                <w:lang w:eastAsia="fr-FR"/>
              </w:rPr>
            </w:pPr>
          </w:p>
        </w:tc>
        <w:tc>
          <w:tcPr>
            <w:tcW w:w="140" w:type="pct"/>
            <w:tcBorders>
              <w:top w:val="single" w:sz="4" w:space="0" w:color="auto"/>
              <w:left w:val="single" w:sz="4" w:space="0" w:color="auto"/>
              <w:bottom w:val="dotted" w:sz="4" w:space="0" w:color="auto"/>
              <w:right w:val="dotted" w:sz="4" w:space="0" w:color="auto"/>
            </w:tcBorders>
            <w:vAlign w:val="center"/>
          </w:tcPr>
          <w:p w:rsidR="0064094D" w:rsidRPr="0064094D" w:rsidRDefault="0064094D" w:rsidP="0017630C">
            <w:pPr>
              <w:spacing w:after="0" w:line="240" w:lineRule="auto"/>
              <w:rPr>
                <w:rFonts w:ascii="Arial" w:eastAsia="Times New Roman" w:hAnsi="Arial" w:cs="Arial"/>
                <w:b/>
                <w:color w:val="000000"/>
                <w:sz w:val="2"/>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64094D" w:rsidRPr="0064094D" w:rsidRDefault="0064094D" w:rsidP="0017630C">
            <w:pPr>
              <w:spacing w:after="0" w:line="240" w:lineRule="auto"/>
              <w:rPr>
                <w:rFonts w:ascii="Arial" w:eastAsia="Times New Roman" w:hAnsi="Arial" w:cs="Arial"/>
                <w:b/>
                <w:color w:val="000000"/>
                <w:sz w:val="2"/>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64094D" w:rsidRPr="0064094D" w:rsidRDefault="0064094D" w:rsidP="0017630C">
            <w:pPr>
              <w:spacing w:after="0" w:line="240" w:lineRule="auto"/>
              <w:rPr>
                <w:rFonts w:ascii="Arial" w:eastAsia="Times New Roman" w:hAnsi="Arial" w:cs="Arial"/>
                <w:b/>
                <w:color w:val="000000"/>
                <w:sz w:val="2"/>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64094D" w:rsidRPr="0064094D" w:rsidRDefault="0064094D" w:rsidP="0017630C">
            <w:pPr>
              <w:spacing w:after="0" w:line="240" w:lineRule="auto"/>
              <w:rPr>
                <w:rFonts w:ascii="Arial" w:eastAsia="Times New Roman" w:hAnsi="Arial" w:cs="Arial"/>
                <w:b/>
                <w:color w:val="000000"/>
                <w:sz w:val="2"/>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64094D" w:rsidRPr="0064094D" w:rsidRDefault="0064094D" w:rsidP="00051CB7">
            <w:pPr>
              <w:spacing w:after="0" w:line="240" w:lineRule="auto"/>
              <w:jc w:val="center"/>
              <w:rPr>
                <w:rFonts w:ascii="Arial" w:eastAsia="Times New Roman" w:hAnsi="Arial" w:cs="Arial"/>
                <w:b/>
                <w:color w:val="000000"/>
                <w:sz w:val="2"/>
                <w:szCs w:val="16"/>
                <w:lang w:eastAsia="fr-FR"/>
              </w:rPr>
            </w:pPr>
          </w:p>
        </w:tc>
        <w:tc>
          <w:tcPr>
            <w:tcW w:w="150" w:type="pct"/>
            <w:gridSpan w:val="2"/>
            <w:tcBorders>
              <w:top w:val="single" w:sz="4" w:space="0" w:color="auto"/>
              <w:left w:val="single" w:sz="4" w:space="0" w:color="auto"/>
              <w:bottom w:val="dotted" w:sz="4" w:space="0" w:color="auto"/>
              <w:right w:val="dotted" w:sz="4" w:space="0" w:color="auto"/>
            </w:tcBorders>
            <w:vAlign w:val="center"/>
          </w:tcPr>
          <w:p w:rsidR="0064094D" w:rsidRPr="0064094D" w:rsidRDefault="0064094D" w:rsidP="0017630C">
            <w:pPr>
              <w:spacing w:after="0" w:line="240" w:lineRule="auto"/>
              <w:rPr>
                <w:rFonts w:ascii="Arial" w:eastAsia="Times New Roman" w:hAnsi="Arial" w:cs="Arial"/>
                <w:color w:val="000000"/>
                <w:sz w:val="2"/>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52" w:type="pct"/>
            <w:tcBorders>
              <w:top w:val="single" w:sz="6" w:space="0" w:color="000000"/>
              <w:left w:val="double" w:sz="4" w:space="0" w:color="000000"/>
              <w:right w:val="dotted" w:sz="4" w:space="0" w:color="000000"/>
            </w:tcBorders>
          </w:tcPr>
          <w:p w:rsidR="0064094D" w:rsidRPr="0064094D" w:rsidRDefault="0064094D" w:rsidP="0017630C">
            <w:pPr>
              <w:snapToGrid w:val="0"/>
              <w:spacing w:after="0" w:line="240" w:lineRule="auto"/>
              <w:rPr>
                <w:rFonts w:ascii="Arial" w:eastAsia="Times New Roman" w:hAnsi="Arial" w:cs="Arial"/>
                <w:b/>
                <w:sz w:val="2"/>
                <w:szCs w:val="20"/>
                <w:lang w:eastAsia="fr-FR"/>
              </w:rPr>
            </w:pPr>
          </w:p>
        </w:tc>
        <w:tc>
          <w:tcPr>
            <w:tcW w:w="173" w:type="pct"/>
            <w:tcBorders>
              <w:top w:val="single" w:sz="4" w:space="0" w:color="auto"/>
              <w:left w:val="dotted" w:sz="4" w:space="0" w:color="000000"/>
              <w:right w:val="dotted" w:sz="4" w:space="0" w:color="000000"/>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75" w:type="pct"/>
            <w:tcBorders>
              <w:top w:val="single" w:sz="4" w:space="0" w:color="auto"/>
              <w:left w:val="dotted" w:sz="4" w:space="0" w:color="000000"/>
              <w:right w:val="dotted" w:sz="4" w:space="0" w:color="000000"/>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82" w:type="pct"/>
            <w:tcBorders>
              <w:top w:val="single" w:sz="4" w:space="0" w:color="auto"/>
              <w:left w:val="dotted" w:sz="4" w:space="0" w:color="000000"/>
              <w:right w:val="single" w:sz="6" w:space="0" w:color="000000"/>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r>
      <w:tr w:rsidR="00572414" w:rsidRPr="00E14166" w:rsidTr="0064094D">
        <w:trPr>
          <w:trHeight w:val="371"/>
          <w:jc w:val="center"/>
        </w:trPr>
        <w:tc>
          <w:tcPr>
            <w:tcW w:w="928" w:type="pct"/>
            <w:vMerge w:val="restart"/>
            <w:tcBorders>
              <w:top w:val="single" w:sz="4" w:space="0" w:color="000000"/>
              <w:left w:val="single" w:sz="4" w:space="0" w:color="000000"/>
              <w:right w:val="single" w:sz="4" w:space="0" w:color="auto"/>
            </w:tcBorders>
            <w:vAlign w:val="center"/>
          </w:tcPr>
          <w:p w:rsidR="0017630C" w:rsidRPr="00051CB7" w:rsidRDefault="0017630C" w:rsidP="000A6BA7">
            <w:pPr>
              <w:spacing w:after="0" w:line="240" w:lineRule="auto"/>
              <w:ind w:left="235" w:hanging="235"/>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TD23 - Valoriser les espaces destinés à la clientèle</w:t>
            </w:r>
          </w:p>
        </w:tc>
        <w:tc>
          <w:tcPr>
            <w:tcW w:w="1520" w:type="pct"/>
            <w:vMerge w:val="restart"/>
            <w:tcBorders>
              <w:top w:val="single" w:sz="4" w:space="0" w:color="auto"/>
              <w:left w:val="single" w:sz="4" w:space="0" w:color="auto"/>
              <w:right w:val="single" w:sz="4" w:space="0" w:color="auto"/>
            </w:tcBorders>
            <w:vAlign w:val="center"/>
          </w:tcPr>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48419036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Utilisation pertinente et créative des éléments de valorisation (ambiance et décor, personnalisation des espaces)</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1511688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 des matériels et des mobiliers</w:t>
            </w:r>
          </w:p>
          <w:p w:rsidR="0017630C" w:rsidRPr="00572414" w:rsidRDefault="005730FB"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390994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Autocontrôle de sa prestation tout au long de l’activité</w:t>
            </w:r>
          </w:p>
          <w:p w:rsidR="0017630C" w:rsidRPr="00572414" w:rsidRDefault="005730FB" w:rsidP="00572414">
            <w:pPr>
              <w:snapToGrid w:val="0"/>
              <w:spacing w:after="0" w:line="240" w:lineRule="auto"/>
              <w:ind w:left="235" w:hanging="235"/>
              <w:rPr>
                <w:rFonts w:ascii="Arial" w:eastAsia="Times New Roman" w:hAnsi="Arial" w:cs="Arial"/>
                <w:b/>
                <w:sz w:val="24"/>
                <w:szCs w:val="20"/>
                <w:lang w:eastAsia="fr-FR"/>
              </w:rPr>
            </w:pPr>
            <w:sdt>
              <w:sdtPr>
                <w:rPr>
                  <w:rFonts w:ascii="Arial" w:hAnsi="Arial" w:cs="Arial"/>
                  <w:color w:val="000000"/>
                  <w:sz w:val="16"/>
                  <w:szCs w:val="16"/>
                  <w:lang w:eastAsia="fr-FR"/>
                </w:rPr>
                <w:id w:val="168216281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9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3"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64094D">
        <w:trPr>
          <w:trHeight w:val="518"/>
          <w:jc w:val="center"/>
        </w:trPr>
        <w:tc>
          <w:tcPr>
            <w:tcW w:w="928"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20"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9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40"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64094D">
        <w:trPr>
          <w:trHeight w:val="65"/>
          <w:jc w:val="center"/>
        </w:trPr>
        <w:tc>
          <w:tcPr>
            <w:tcW w:w="928"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20"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9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40"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BB318E" w:rsidRDefault="00BB318E" w:rsidP="00572414">
      <w:pPr>
        <w:spacing w:after="0" w:line="240" w:lineRule="auto"/>
        <w:rPr>
          <w:sz w:val="10"/>
        </w:rPr>
      </w:pPr>
    </w:p>
    <w:p w:rsidR="00BB318E" w:rsidRDefault="00BB318E">
      <w:pPr>
        <w:spacing w:after="0" w:line="240" w:lineRule="auto"/>
        <w:rPr>
          <w:sz w:val="10"/>
        </w:rPr>
      </w:pPr>
      <w:r>
        <w:rPr>
          <w:sz w:val="10"/>
        </w:rPr>
        <w:br w:type="page"/>
      </w:r>
    </w:p>
    <w:p w:rsidR="00572414" w:rsidRPr="00572414" w:rsidRDefault="00572414" w:rsidP="00572414">
      <w:pPr>
        <w:spacing w:after="0" w:line="240" w:lineRule="auto"/>
        <w:rPr>
          <w:sz w:val="10"/>
        </w:rPr>
      </w:pPr>
    </w:p>
    <w:tbl>
      <w:tblPr>
        <w:tblW w:w="491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3"/>
        <w:gridCol w:w="4679"/>
        <w:gridCol w:w="861"/>
        <w:gridCol w:w="523"/>
        <w:gridCol w:w="428"/>
        <w:gridCol w:w="462"/>
        <w:gridCol w:w="584"/>
        <w:gridCol w:w="1027"/>
        <w:gridCol w:w="465"/>
        <w:gridCol w:w="437"/>
        <w:gridCol w:w="468"/>
        <w:gridCol w:w="520"/>
        <w:gridCol w:w="465"/>
        <w:gridCol w:w="434"/>
        <w:gridCol w:w="581"/>
        <w:gridCol w:w="526"/>
      </w:tblGrid>
      <w:tr w:rsidR="00572414" w:rsidRPr="00E14166" w:rsidTr="00130B53">
        <w:trPr>
          <w:trHeight w:val="570"/>
          <w:jc w:val="center"/>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Compétence 5</w:t>
            </w:r>
            <w:r w:rsidRPr="00E14166">
              <w:rPr>
                <w:rFonts w:ascii="Arial" w:hAnsi="Arial" w:cs="Arial"/>
                <w:b/>
                <w:sz w:val="24"/>
                <w:szCs w:val="24"/>
              </w:rPr>
              <w:t>-  Mettre en œuvre les techniques professionnelles, assurer la prestation et son suivi dans un objectif de satisfaction client</w:t>
            </w:r>
          </w:p>
        </w:tc>
      </w:tr>
      <w:tr w:rsidR="00572414" w:rsidRPr="00E14166" w:rsidTr="00572414">
        <w:trPr>
          <w:trHeight w:val="359"/>
          <w:jc w:val="center"/>
        </w:trPr>
        <w:tc>
          <w:tcPr>
            <w:tcW w:w="924" w:type="pct"/>
            <w:vMerge w:val="restart"/>
            <w:tcBorders>
              <w:top w:val="single" w:sz="6" w:space="0" w:color="000000"/>
              <w:left w:val="single" w:sz="6" w:space="0" w:color="000000"/>
              <w:right w:val="single" w:sz="6" w:space="0" w:color="000000"/>
            </w:tcBorders>
            <w:vAlign w:val="center"/>
          </w:tcPr>
          <w:p w:rsidR="000A6BA7" w:rsidRPr="00485E0B" w:rsidRDefault="000A6BA7" w:rsidP="0017630C">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531" w:type="pct"/>
            <w:vMerge w:val="restart"/>
            <w:tcBorders>
              <w:top w:val="single" w:sz="6" w:space="0" w:color="000000"/>
              <w:left w:val="single" w:sz="6" w:space="0" w:color="000000"/>
              <w:right w:val="single" w:sz="6" w:space="0" w:color="000000"/>
            </w:tcBorders>
            <w:vAlign w:val="center"/>
          </w:tcPr>
          <w:p w:rsidR="000A6BA7" w:rsidRPr="00E14166" w:rsidRDefault="000A6BA7" w:rsidP="0017630C">
            <w:pPr>
              <w:pStyle w:val="Travail"/>
              <w:rPr>
                <w:b/>
              </w:rPr>
            </w:pPr>
            <w:r w:rsidRPr="00E14166">
              <w:rPr>
                <w:b/>
              </w:rPr>
              <w:t>Indicateurs de performance</w:t>
            </w:r>
          </w:p>
          <w:p w:rsidR="000A6BA7" w:rsidRPr="00E14166" w:rsidRDefault="000A6BA7" w:rsidP="0017630C">
            <w:pPr>
              <w:pStyle w:val="Travail"/>
              <w:rPr>
                <w:b/>
              </w:rPr>
            </w:pPr>
            <w:r w:rsidRPr="00F21812">
              <w:rPr>
                <w:sz w:val="12"/>
              </w:rPr>
              <w:t>(à sélectionner ou à proposer en fonction de la situation)</w:t>
            </w:r>
          </w:p>
        </w:tc>
        <w:tc>
          <w:tcPr>
            <w:tcW w:w="935" w:type="pct"/>
            <w:gridSpan w:val="5"/>
            <w:vMerge w:val="restart"/>
            <w:tcBorders>
              <w:top w:val="single" w:sz="6" w:space="0" w:color="000000"/>
              <w:left w:val="single" w:sz="6" w:space="0" w:color="000000"/>
              <w:bottom w:val="nil"/>
              <w:right w:val="double" w:sz="4" w:space="0" w:color="000000"/>
            </w:tcBorders>
            <w:vAlign w:val="center"/>
          </w:tcPr>
          <w:p w:rsidR="000A6BA7" w:rsidRPr="00317112" w:rsidRDefault="000A6BA7" w:rsidP="0017630C">
            <w:pPr>
              <w:snapToGrid w:val="0"/>
              <w:spacing w:after="0" w:line="240" w:lineRule="auto"/>
              <w:jc w:val="center"/>
              <w:rPr>
                <w:rFonts w:ascii="Arial" w:hAnsi="Arial" w:cs="Arial"/>
                <w:b/>
                <w:sz w:val="28"/>
                <w:szCs w:val="14"/>
              </w:rPr>
            </w:pPr>
            <w:r w:rsidRPr="00485E0B">
              <w:rPr>
                <w:rFonts w:ascii="Arial" w:hAnsi="Arial" w:cs="Arial"/>
                <w:b/>
                <w:szCs w:val="14"/>
              </w:rPr>
              <w:t>ACTIVITÉS EN CENTRE DE FORMATION</w:t>
            </w:r>
          </w:p>
        </w:tc>
        <w:tc>
          <w:tcPr>
            <w:tcW w:w="1610" w:type="pct"/>
            <w:gridSpan w:val="9"/>
            <w:tcBorders>
              <w:top w:val="single" w:sz="6" w:space="0" w:color="000000"/>
              <w:left w:val="double" w:sz="4" w:space="0" w:color="000000"/>
              <w:right w:val="single" w:sz="6" w:space="0" w:color="000000"/>
            </w:tcBorders>
            <w:vAlign w:val="center"/>
          </w:tcPr>
          <w:p w:rsidR="000A6BA7" w:rsidRPr="00485E0B" w:rsidRDefault="000A6BA7" w:rsidP="0017630C">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572414" w:rsidRPr="00E14166" w:rsidTr="00051CB7">
        <w:trPr>
          <w:trHeight w:val="75"/>
          <w:jc w:val="center"/>
        </w:trPr>
        <w:tc>
          <w:tcPr>
            <w:tcW w:w="924" w:type="pct"/>
            <w:vMerge/>
            <w:tcBorders>
              <w:left w:val="single" w:sz="6" w:space="0" w:color="000000"/>
              <w:right w:val="single" w:sz="6" w:space="0" w:color="000000"/>
            </w:tcBorders>
            <w:vAlign w:val="center"/>
          </w:tcPr>
          <w:p w:rsidR="000A6BA7" w:rsidRPr="00E14166" w:rsidRDefault="000A6BA7" w:rsidP="0017630C">
            <w:pPr>
              <w:snapToGrid w:val="0"/>
              <w:spacing w:after="0" w:line="240" w:lineRule="auto"/>
              <w:jc w:val="center"/>
              <w:rPr>
                <w:rFonts w:ascii="Arial" w:hAnsi="Arial" w:cs="Arial"/>
                <w:b/>
                <w:sz w:val="20"/>
                <w:szCs w:val="20"/>
              </w:rPr>
            </w:pPr>
          </w:p>
        </w:tc>
        <w:tc>
          <w:tcPr>
            <w:tcW w:w="1531" w:type="pct"/>
            <w:vMerge/>
            <w:tcBorders>
              <w:left w:val="single" w:sz="6" w:space="0" w:color="000000"/>
              <w:right w:val="single" w:sz="6" w:space="0" w:color="000000"/>
            </w:tcBorders>
            <w:vAlign w:val="center"/>
          </w:tcPr>
          <w:p w:rsidR="000A6BA7" w:rsidRPr="00E14166" w:rsidRDefault="000A6BA7" w:rsidP="0017630C">
            <w:pPr>
              <w:pStyle w:val="Travail"/>
              <w:rPr>
                <w:b/>
              </w:rPr>
            </w:pPr>
          </w:p>
        </w:tc>
        <w:tc>
          <w:tcPr>
            <w:tcW w:w="935" w:type="pct"/>
            <w:gridSpan w:val="5"/>
            <w:vMerge/>
            <w:tcBorders>
              <w:left w:val="single" w:sz="6" w:space="0" w:color="000000"/>
              <w:bottom w:val="nil"/>
              <w:right w:val="double" w:sz="4" w:space="0" w:color="000000"/>
            </w:tcBorders>
          </w:tcPr>
          <w:p w:rsidR="000A6BA7" w:rsidRPr="007407BB" w:rsidRDefault="000A6BA7" w:rsidP="0017630C">
            <w:pPr>
              <w:snapToGrid w:val="0"/>
              <w:spacing w:after="0" w:line="240" w:lineRule="auto"/>
              <w:jc w:val="center"/>
              <w:rPr>
                <w:rFonts w:ascii="Arial" w:hAnsi="Arial" w:cs="Arial"/>
                <w:b/>
                <w:bCs/>
                <w:sz w:val="18"/>
                <w:szCs w:val="14"/>
              </w:rPr>
            </w:pPr>
          </w:p>
        </w:tc>
        <w:tc>
          <w:tcPr>
            <w:tcW w:w="954" w:type="pct"/>
            <w:gridSpan w:val="5"/>
            <w:tcBorders>
              <w:top w:val="single" w:sz="6" w:space="0" w:color="000000"/>
              <w:left w:val="double" w:sz="4" w:space="0" w:color="000000"/>
              <w:bottom w:val="nil"/>
              <w:right w:val="double" w:sz="4" w:space="0" w:color="auto"/>
            </w:tcBorders>
            <w:shd w:val="clear" w:color="auto" w:fill="E5B8B7" w:themeFill="accent2" w:themeFillTint="66"/>
            <w:vAlign w:val="center"/>
          </w:tcPr>
          <w:p w:rsidR="000A6BA7"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0A6BA7" w:rsidRPr="007407BB">
              <w:rPr>
                <w:rFonts w:ascii="Arial" w:hAnsi="Arial" w:cs="Arial"/>
                <w:b/>
                <w:bCs/>
                <w:sz w:val="18"/>
                <w:szCs w:val="14"/>
              </w:rPr>
              <w:t>FORMATIVES</w:t>
            </w:r>
          </w:p>
        </w:tc>
        <w:tc>
          <w:tcPr>
            <w:tcW w:w="656" w:type="pct"/>
            <w:gridSpan w:val="4"/>
            <w:tcBorders>
              <w:top w:val="single" w:sz="4" w:space="0" w:color="auto"/>
              <w:left w:val="double" w:sz="4" w:space="0" w:color="auto"/>
              <w:bottom w:val="single" w:sz="4" w:space="0" w:color="auto"/>
              <w:right w:val="single" w:sz="6" w:space="0" w:color="000000"/>
            </w:tcBorders>
            <w:shd w:val="clear" w:color="auto" w:fill="D99594" w:themeFill="accent2" w:themeFillTint="99"/>
            <w:vAlign w:val="center"/>
          </w:tcPr>
          <w:p w:rsidR="000A6BA7" w:rsidRDefault="000A6BA7"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17630C">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572414" w:rsidRPr="00E14166" w:rsidTr="00051CB7">
        <w:trPr>
          <w:trHeight w:val="283"/>
          <w:jc w:val="center"/>
        </w:trPr>
        <w:tc>
          <w:tcPr>
            <w:tcW w:w="924" w:type="pct"/>
            <w:vMerge/>
            <w:tcBorders>
              <w:left w:val="single" w:sz="6" w:space="0" w:color="000000"/>
              <w:bottom w:val="single" w:sz="6" w:space="0" w:color="000000"/>
              <w:right w:val="single" w:sz="6" w:space="0" w:color="000000"/>
            </w:tcBorders>
            <w:vAlign w:val="center"/>
            <w:hideMark/>
          </w:tcPr>
          <w:p w:rsidR="000A6BA7" w:rsidRPr="00E14166" w:rsidRDefault="000A6BA7" w:rsidP="0017630C">
            <w:pPr>
              <w:snapToGrid w:val="0"/>
              <w:spacing w:after="0" w:line="240" w:lineRule="auto"/>
              <w:jc w:val="center"/>
              <w:rPr>
                <w:rFonts w:ascii="Arial" w:hAnsi="Arial" w:cs="Arial"/>
                <w:b/>
                <w:bCs/>
                <w:sz w:val="14"/>
                <w:szCs w:val="14"/>
              </w:rPr>
            </w:pPr>
          </w:p>
        </w:tc>
        <w:tc>
          <w:tcPr>
            <w:tcW w:w="1531" w:type="pct"/>
            <w:vMerge/>
            <w:tcBorders>
              <w:left w:val="single" w:sz="6" w:space="0" w:color="000000"/>
              <w:bottom w:val="single" w:sz="4" w:space="0" w:color="auto"/>
              <w:right w:val="single" w:sz="6" w:space="0" w:color="000000"/>
            </w:tcBorders>
            <w:vAlign w:val="center"/>
          </w:tcPr>
          <w:p w:rsidR="000A6BA7" w:rsidRPr="00E14166" w:rsidRDefault="000A6BA7" w:rsidP="0017630C">
            <w:pPr>
              <w:pStyle w:val="Travail"/>
              <w:rPr>
                <w:sz w:val="18"/>
              </w:rPr>
            </w:pPr>
          </w:p>
        </w:tc>
        <w:tc>
          <w:tcPr>
            <w:tcW w:w="282" w:type="pct"/>
            <w:tcBorders>
              <w:top w:val="nil"/>
              <w:left w:val="single" w:sz="6" w:space="0" w:color="000000"/>
              <w:bottom w:val="single" w:sz="4" w:space="0" w:color="auto"/>
              <w:right w:val="single" w:sz="6" w:space="0" w:color="000000"/>
            </w:tcBorders>
            <w:shd w:val="clear" w:color="auto" w:fill="auto"/>
          </w:tcPr>
          <w:p w:rsidR="000A6BA7" w:rsidRDefault="000A6BA7" w:rsidP="0017630C">
            <w:pPr>
              <w:snapToGrid w:val="0"/>
              <w:spacing w:after="0" w:line="240" w:lineRule="auto"/>
              <w:jc w:val="center"/>
              <w:rPr>
                <w:rFonts w:ascii="Arial" w:hAnsi="Arial" w:cs="Arial"/>
                <w:b/>
                <w:bCs/>
                <w:sz w:val="14"/>
                <w:szCs w:val="14"/>
              </w:rPr>
            </w:pPr>
          </w:p>
        </w:tc>
        <w:tc>
          <w:tcPr>
            <w:tcW w:w="171"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0"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1"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91"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336" w:type="pct"/>
            <w:tcBorders>
              <w:top w:val="nil"/>
              <w:left w:val="double" w:sz="4" w:space="0" w:color="000000"/>
              <w:bottom w:val="single" w:sz="4" w:space="0" w:color="auto"/>
              <w:right w:val="single" w:sz="6" w:space="0" w:color="000000"/>
            </w:tcBorders>
            <w:shd w:val="clear" w:color="auto" w:fill="E5B8B7" w:themeFill="accent2" w:themeFillTint="66"/>
          </w:tcPr>
          <w:p w:rsidR="000A6BA7" w:rsidRDefault="000A6BA7" w:rsidP="0017630C">
            <w:pPr>
              <w:snapToGrid w:val="0"/>
              <w:spacing w:after="0" w:line="240" w:lineRule="auto"/>
              <w:jc w:val="center"/>
              <w:rPr>
                <w:rFonts w:ascii="Arial" w:hAnsi="Arial" w:cs="Arial"/>
                <w:b/>
                <w:bCs/>
                <w:sz w:val="14"/>
                <w:szCs w:val="14"/>
              </w:rPr>
            </w:pPr>
          </w:p>
        </w:tc>
        <w:tc>
          <w:tcPr>
            <w:tcW w:w="152"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3"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3"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70" w:type="pct"/>
            <w:tcBorders>
              <w:top w:val="single" w:sz="4" w:space="0" w:color="auto"/>
              <w:left w:val="dotted" w:sz="4" w:space="0" w:color="auto"/>
              <w:bottom w:val="single" w:sz="4" w:space="0" w:color="auto"/>
              <w:right w:val="double" w:sz="4" w:space="0" w:color="auto"/>
            </w:tcBorders>
            <w:shd w:val="clear" w:color="auto" w:fill="F2DBDB" w:themeFill="accent2" w:themeFillTint="33"/>
            <w:vAlign w:val="center"/>
            <w:hideMark/>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52" w:type="pct"/>
            <w:tcBorders>
              <w:top w:val="single" w:sz="4" w:space="0" w:color="auto"/>
              <w:left w:val="double" w:sz="4" w:space="0" w:color="auto"/>
              <w:bottom w:val="single" w:sz="6" w:space="0" w:color="000000"/>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42"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0"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72" w:type="pct"/>
            <w:tcBorders>
              <w:top w:val="single" w:sz="4" w:space="0" w:color="auto"/>
              <w:left w:val="dotted" w:sz="4" w:space="0" w:color="auto"/>
              <w:bottom w:val="single" w:sz="4" w:space="0" w:color="auto"/>
              <w:right w:val="single" w:sz="6" w:space="0" w:color="000000"/>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572414" w:rsidRPr="00E14166" w:rsidTr="00572414">
        <w:trPr>
          <w:trHeight w:val="598"/>
          <w:jc w:val="center"/>
        </w:trPr>
        <w:tc>
          <w:tcPr>
            <w:tcW w:w="924"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napToGrid w:val="0"/>
              <w:spacing w:after="0" w:line="240" w:lineRule="auto"/>
              <w:jc w:val="center"/>
              <w:rPr>
                <w:rFonts w:ascii="Arial" w:eastAsia="Times New Roman" w:hAnsi="Arial" w:cs="Arial"/>
                <w:b/>
                <w:sz w:val="16"/>
                <w:szCs w:val="20"/>
                <w:lang w:eastAsia="fr-FR"/>
              </w:rPr>
            </w:pPr>
            <w:r w:rsidRPr="00051CB7">
              <w:rPr>
                <w:rFonts w:ascii="Arial" w:eastAsia="Times New Roman" w:hAnsi="Arial" w:cs="Arial"/>
                <w:color w:val="000000"/>
                <w:sz w:val="16"/>
                <w:szCs w:val="20"/>
                <w:lang w:eastAsia="fr-FR"/>
              </w:rPr>
              <w:t>TD24 - Assurer les prestations d’hôtellerie (room-service, petits déjeuners, etc.)</w:t>
            </w:r>
          </w:p>
        </w:tc>
        <w:tc>
          <w:tcPr>
            <w:tcW w:w="1531" w:type="pct"/>
            <w:vMerge w:val="restart"/>
            <w:tcBorders>
              <w:top w:val="single" w:sz="4" w:space="0" w:color="auto"/>
              <w:left w:val="single" w:sz="4" w:space="0" w:color="auto"/>
              <w:right w:val="single" w:sz="4" w:space="0" w:color="auto"/>
            </w:tcBorders>
            <w:vAlign w:val="center"/>
          </w:tcPr>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20001407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17630C" w:rsidRPr="00572414">
              <w:rPr>
                <w:rFonts w:ascii="Arial" w:hAnsi="Arial" w:cs="Arial"/>
                <w:color w:val="000000"/>
                <w:sz w:val="16"/>
                <w:szCs w:val="16"/>
                <w:lang w:eastAsia="fr-FR"/>
              </w:rPr>
              <w:t xml:space="preserve"> </w:t>
            </w:r>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Prise en compte des consignes et des contraintes des prestations</w:t>
            </w:r>
          </w:p>
          <w:p w:rsidR="0017630C" w:rsidRPr="00572414" w:rsidRDefault="005730FB"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37037712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5730FB"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1530967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22244638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 principes de développement durable dans sa pratique</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72074971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5730FB"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05157714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0577550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564"/>
          <w:jc w:val="center"/>
        </w:trPr>
        <w:tc>
          <w:tcPr>
            <w:tcW w:w="924"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1" w:type="pct"/>
            <w:vMerge/>
            <w:tcBorders>
              <w:left w:val="single" w:sz="4" w:space="0" w:color="auto"/>
              <w:right w:val="single" w:sz="4" w:space="0" w:color="auto"/>
            </w:tcBorders>
          </w:tcPr>
          <w:p w:rsidR="0017630C" w:rsidRPr="0017630C" w:rsidRDefault="0017630C" w:rsidP="000A6BA7">
            <w:pPr>
              <w:pStyle w:val="styleval"/>
              <w:numPr>
                <w:ilvl w:val="0"/>
                <w:numId w:val="0"/>
              </w:numPr>
              <w:ind w:left="226" w:hanging="226"/>
              <w:jc w:val="left"/>
              <w:rPr>
                <w:rFonts w:ascii="Arial" w:hAnsi="Arial" w:cs="Arial"/>
                <w:sz w:val="18"/>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65"/>
          <w:jc w:val="center"/>
        </w:trPr>
        <w:tc>
          <w:tcPr>
            <w:tcW w:w="924"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1" w:type="pct"/>
            <w:vMerge/>
            <w:tcBorders>
              <w:left w:val="single" w:sz="4" w:space="0" w:color="auto"/>
              <w:bottom w:val="double" w:sz="4" w:space="0" w:color="000000"/>
              <w:right w:val="single" w:sz="4" w:space="0" w:color="auto"/>
            </w:tcBorders>
          </w:tcPr>
          <w:p w:rsidR="0017630C" w:rsidRPr="0017630C" w:rsidRDefault="0017630C" w:rsidP="000A6BA7">
            <w:pPr>
              <w:pStyle w:val="styleval"/>
              <w:numPr>
                <w:ilvl w:val="0"/>
                <w:numId w:val="0"/>
              </w:numPr>
              <w:ind w:left="226" w:hanging="226"/>
              <w:jc w:val="left"/>
              <w:rPr>
                <w:rFonts w:ascii="Arial" w:hAnsi="Arial" w:cs="Arial"/>
                <w:sz w:val="18"/>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Default="00572414"/>
    <w:tbl>
      <w:tblPr>
        <w:tblW w:w="492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7"/>
        <w:gridCol w:w="4682"/>
        <w:gridCol w:w="865"/>
        <w:gridCol w:w="525"/>
        <w:gridCol w:w="430"/>
        <w:gridCol w:w="463"/>
        <w:gridCol w:w="585"/>
        <w:gridCol w:w="1030"/>
        <w:gridCol w:w="466"/>
        <w:gridCol w:w="438"/>
        <w:gridCol w:w="469"/>
        <w:gridCol w:w="521"/>
        <w:gridCol w:w="466"/>
        <w:gridCol w:w="435"/>
        <w:gridCol w:w="567"/>
        <w:gridCol w:w="552"/>
        <w:gridCol w:w="6"/>
      </w:tblGrid>
      <w:tr w:rsidR="00115235" w:rsidRPr="00E14166" w:rsidTr="00A34238">
        <w:trPr>
          <w:gridAfter w:val="1"/>
          <w:wAfter w:w="2" w:type="pct"/>
          <w:trHeight w:val="580"/>
          <w:jc w:val="center"/>
        </w:trPr>
        <w:tc>
          <w:tcPr>
            <w:tcW w:w="92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napToGrid w:val="0"/>
              <w:spacing w:after="0" w:line="240" w:lineRule="auto"/>
              <w:jc w:val="center"/>
              <w:rPr>
                <w:rFonts w:ascii="Arial" w:eastAsia="Times New Roman" w:hAnsi="Arial" w:cs="Arial"/>
                <w:b/>
                <w:sz w:val="16"/>
                <w:szCs w:val="20"/>
                <w:lang w:eastAsia="fr-FR"/>
              </w:rPr>
            </w:pPr>
            <w:r w:rsidRPr="00051CB7">
              <w:rPr>
                <w:rFonts w:ascii="Arial" w:eastAsia="Times New Roman" w:hAnsi="Arial" w:cs="Arial"/>
                <w:color w:val="000000"/>
                <w:sz w:val="16"/>
                <w:szCs w:val="20"/>
                <w:lang w:eastAsia="fr-FR"/>
              </w:rPr>
              <w:t>TD25 - Préparer ou remettre en température les plats de type brasserie (voir liste des techniques professionnelles)</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5730FB"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6947574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5730FB"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1456768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848607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 principes de développement durable dans sa pratique</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55010547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991988648"/>
                <w14:checkbox>
                  <w14:checked w14:val="0"/>
                  <w14:checkedState w14:val="2612" w14:font="MS Gothic"/>
                  <w14:uncheckedState w14:val="2610" w14:font="MS Gothic"/>
                </w14:checkbox>
              </w:sdtPr>
              <w:sdtEndPr/>
              <w:sdtContent>
                <w:r w:rsidR="00572414"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5730FB"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31738148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25234697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89"/>
          <w:jc w:val="center"/>
        </w:trPr>
        <w:tc>
          <w:tcPr>
            <w:tcW w:w="92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TD26 - Assurer le service, le suivi et le débarrassage des petits déjeuners, déjeuners, dîners, pause-séminaire, etc.</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5730FB"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7511898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5730FB"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8923870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960805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Prise en compte des consignes et des contraintes des prestations</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4657535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00520575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 principes de développement durable dans sa pratique</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72113024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5730FB"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77277072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49272319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trHeight w:val="65"/>
          <w:jc w:val="center"/>
        </w:trPr>
        <w:tc>
          <w:tcPr>
            <w:tcW w:w="92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BB318E" w:rsidRDefault="00BB318E"/>
    <w:p w:rsidR="00BB318E" w:rsidRDefault="00BB318E">
      <w:pPr>
        <w:spacing w:after="0" w:line="240" w:lineRule="auto"/>
      </w:pPr>
      <w:r>
        <w:br w:type="page"/>
      </w:r>
    </w:p>
    <w:p w:rsidR="00BB318E" w:rsidRDefault="00BB318E"/>
    <w:tbl>
      <w:tblPr>
        <w:tblW w:w="492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7"/>
        <w:gridCol w:w="4682"/>
        <w:gridCol w:w="864"/>
        <w:gridCol w:w="524"/>
        <w:gridCol w:w="429"/>
        <w:gridCol w:w="463"/>
        <w:gridCol w:w="585"/>
        <w:gridCol w:w="1030"/>
        <w:gridCol w:w="466"/>
        <w:gridCol w:w="438"/>
        <w:gridCol w:w="469"/>
        <w:gridCol w:w="521"/>
        <w:gridCol w:w="466"/>
        <w:gridCol w:w="435"/>
        <w:gridCol w:w="432"/>
        <w:gridCol w:w="135"/>
        <w:gridCol w:w="545"/>
        <w:gridCol w:w="9"/>
      </w:tblGrid>
      <w:tr w:rsidR="00115235" w:rsidRPr="00E14166" w:rsidTr="00BB318E">
        <w:trPr>
          <w:trHeight w:val="113"/>
          <w:jc w:val="center"/>
        </w:trPr>
        <w:tc>
          <w:tcPr>
            <w:tcW w:w="923"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TD27 - Mettre en œuvre les techniques de préparation et de service devant le client (voir liste des techniques professionnelles)</w:t>
            </w:r>
          </w:p>
        </w:tc>
        <w:tc>
          <w:tcPr>
            <w:tcW w:w="1528" w:type="pct"/>
            <w:vMerge w:val="restart"/>
            <w:tcBorders>
              <w:top w:val="single" w:sz="4" w:space="0" w:color="auto"/>
              <w:left w:val="single" w:sz="4" w:space="0" w:color="auto"/>
              <w:right w:val="single" w:sz="4" w:space="0" w:color="auto"/>
            </w:tcBorders>
            <w:vAlign w:val="center"/>
          </w:tcPr>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482288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Respect des techniques mises en œuvre</w:t>
            </w:r>
          </w:p>
          <w:p w:rsidR="0017630C" w:rsidRPr="00572414" w:rsidRDefault="005730FB"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684968193"/>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74734106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Aisance, élégance des gestes, rapidité d’exécution</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72178417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10549837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24917260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règlementations en vigueur (protection des mineurs, etc.)</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93251196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5730FB"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28493686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82665646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65"/>
          <w:jc w:val="center"/>
        </w:trPr>
        <w:tc>
          <w:tcPr>
            <w:tcW w:w="923"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8"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65"/>
          <w:jc w:val="center"/>
        </w:trPr>
        <w:tc>
          <w:tcPr>
            <w:tcW w:w="923"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8"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FE4ADF" w:rsidRPr="00E14166" w:rsidTr="00BB318E">
        <w:trPr>
          <w:trHeight w:val="113"/>
          <w:jc w:val="center"/>
        </w:trPr>
        <w:tc>
          <w:tcPr>
            <w:tcW w:w="923"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TD28 - Préparer, assurer le service et le débarrassage des boissons (voir liste des techniques professionnelles)</w:t>
            </w:r>
          </w:p>
        </w:tc>
        <w:tc>
          <w:tcPr>
            <w:tcW w:w="1528" w:type="pct"/>
            <w:vMerge w:val="restart"/>
            <w:tcBorders>
              <w:top w:val="single" w:sz="4" w:space="0" w:color="auto"/>
              <w:left w:val="single" w:sz="4" w:space="0" w:color="auto"/>
              <w:right w:val="single" w:sz="4" w:space="0" w:color="auto"/>
            </w:tcBorders>
            <w:vAlign w:val="center"/>
          </w:tcPr>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65133375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Respect des techniques mises en œuvre</w:t>
            </w:r>
          </w:p>
          <w:p w:rsidR="0017630C" w:rsidRPr="00572414" w:rsidRDefault="005730FB"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13066142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16007482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Aisance, élégance des gestes</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40298976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5730FB"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69996777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5621237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FE4ADF" w:rsidRPr="00E14166" w:rsidTr="00BB318E">
        <w:trPr>
          <w:trHeight w:val="65"/>
          <w:jc w:val="center"/>
        </w:trPr>
        <w:tc>
          <w:tcPr>
            <w:tcW w:w="923"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8"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FE4ADF" w:rsidRPr="00E14166" w:rsidTr="00BB318E">
        <w:trPr>
          <w:trHeight w:val="65"/>
          <w:jc w:val="center"/>
        </w:trPr>
        <w:tc>
          <w:tcPr>
            <w:tcW w:w="923"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8"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113"/>
          <w:jc w:val="center"/>
        </w:trPr>
        <w:tc>
          <w:tcPr>
            <w:tcW w:w="923"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TD29 - Réapprovisionner (office, cave du jour, meubles réfrigérés, chariots, etc.)</w:t>
            </w:r>
          </w:p>
        </w:tc>
        <w:tc>
          <w:tcPr>
            <w:tcW w:w="1528" w:type="pct"/>
            <w:vMerge w:val="restart"/>
            <w:tcBorders>
              <w:top w:val="single" w:sz="4" w:space="0" w:color="auto"/>
              <w:left w:val="single" w:sz="4" w:space="0" w:color="auto"/>
              <w:right w:val="single" w:sz="4" w:space="0" w:color="auto"/>
            </w:tcBorders>
            <w:vAlign w:val="center"/>
          </w:tcPr>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20166053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17630C" w:rsidRPr="00572414">
              <w:rPr>
                <w:rFonts w:ascii="Arial" w:hAnsi="Arial" w:cs="Arial"/>
                <w:color w:val="000000"/>
                <w:sz w:val="16"/>
                <w:szCs w:val="16"/>
                <w:lang w:eastAsia="fr-FR"/>
              </w:rPr>
              <w:t xml:space="preserve"> </w:t>
            </w:r>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38829990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consignes de la hiérarchie</w:t>
            </w:r>
          </w:p>
          <w:p w:rsidR="0017630C" w:rsidRPr="00572414" w:rsidRDefault="005730FB"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3075654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usages en vigueur dans l’entreprise (quantités, outils…)</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260996682"/>
                <w14:checkbox>
                  <w14:checked w14:val="0"/>
                  <w14:checkedState w14:val="2612" w14:font="MS Gothic"/>
                  <w14:uncheckedState w14:val="2610" w14:font="MS Gothic"/>
                </w14:checkbox>
              </w:sdtPr>
              <w:sdtEndPr/>
              <w:sdtContent>
                <w:r w:rsidR="007D0CF4" w:rsidRPr="00572414">
                  <w:rPr>
                    <w:rFonts w:ascii="MS Gothic" w:eastAsia="MS Gothic" w:hAnsi="MS Gothic" w:cs="MS Gothic" w:hint="eastAsia"/>
                    <w:color w:val="000000"/>
                    <w:sz w:val="16"/>
                    <w:szCs w:val="16"/>
                    <w:lang w:eastAsia="fr-FR"/>
                  </w:rPr>
                  <w:t>☐</w:t>
                </w:r>
              </w:sdtContent>
            </w:sdt>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65"/>
          <w:jc w:val="center"/>
        </w:trPr>
        <w:tc>
          <w:tcPr>
            <w:tcW w:w="92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8"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65"/>
          <w:jc w:val="center"/>
        </w:trPr>
        <w:tc>
          <w:tcPr>
            <w:tcW w:w="92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8"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8"/>
                <w:szCs w:val="20"/>
                <w:lang w:eastAsia="fr-FR"/>
              </w:rPr>
            </w:pPr>
            <w:r w:rsidRPr="0017630C">
              <w:rPr>
                <w:rFonts w:ascii="Arial" w:eastAsia="Times New Roman" w:hAnsi="Arial" w:cs="Arial"/>
                <w:color w:val="000000"/>
                <w:sz w:val="18"/>
                <w:szCs w:val="20"/>
                <w:lang w:eastAsia="fr-FR"/>
              </w:rPr>
              <w:t>TD30 - Réassortir les buffets (petits déjeuners, brunchs, pauses, etc.)</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214464516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97009304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règlementations en vigueur</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9516990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constante de la présentation du buffet</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56260853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sz w:val="16"/>
                <w:szCs w:val="16"/>
                <w:lang w:eastAsia="fr-FR"/>
              </w:rPr>
              <w:t>R</w:t>
            </w:r>
            <w:r w:rsidR="0017630C" w:rsidRPr="00572414">
              <w:rPr>
                <w:rFonts w:ascii="Arial" w:hAnsi="Arial" w:cs="Arial"/>
                <w:color w:val="000000"/>
                <w:sz w:val="16"/>
                <w:szCs w:val="16"/>
                <w:lang w:eastAsia="fr-FR"/>
              </w:rPr>
              <w:t>apidité d’exécution</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035541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65"/>
          <w:jc w:val="center"/>
        </w:trPr>
        <w:tc>
          <w:tcPr>
            <w:tcW w:w="922"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bottom w:val="double" w:sz="4" w:space="0" w:color="000000"/>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8"/>
                <w:szCs w:val="20"/>
                <w:lang w:eastAsia="fr-FR"/>
              </w:rPr>
            </w:pPr>
            <w:r w:rsidRPr="0017630C">
              <w:rPr>
                <w:rFonts w:ascii="Arial" w:eastAsia="Times New Roman" w:hAnsi="Arial" w:cs="Arial"/>
                <w:color w:val="000000"/>
                <w:sz w:val="18"/>
                <w:szCs w:val="20"/>
                <w:lang w:eastAsia="fr-FR"/>
              </w:rPr>
              <w:t>TD31 - Assurer le renouvellement des mises en place pendant la prestation</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88798858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sz w:val="16"/>
                <w:szCs w:val="16"/>
                <w:lang w:eastAsia="fr-FR"/>
              </w:rPr>
              <w:t>R</w:t>
            </w:r>
            <w:r w:rsidR="0017630C" w:rsidRPr="00572414">
              <w:rPr>
                <w:rFonts w:ascii="Arial" w:hAnsi="Arial" w:cs="Arial"/>
                <w:color w:val="000000"/>
                <w:sz w:val="16"/>
                <w:szCs w:val="16"/>
                <w:lang w:eastAsia="fr-FR"/>
              </w:rPr>
              <w:t>apidité d’exécution</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86572028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5730FB"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208302543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61340428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65"/>
          <w:jc w:val="center"/>
        </w:trPr>
        <w:tc>
          <w:tcPr>
            <w:tcW w:w="922"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453"/>
          <w:jc w:val="center"/>
        </w:trPr>
        <w:tc>
          <w:tcPr>
            <w:tcW w:w="922"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bottom w:val="double" w:sz="4" w:space="0" w:color="000000"/>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8"/>
                <w:szCs w:val="20"/>
                <w:lang w:eastAsia="fr-FR"/>
              </w:rPr>
            </w:pPr>
            <w:r w:rsidRPr="0017630C">
              <w:rPr>
                <w:rFonts w:ascii="Arial" w:eastAsia="Times New Roman" w:hAnsi="Arial" w:cs="Arial"/>
                <w:color w:val="000000"/>
                <w:sz w:val="18"/>
                <w:szCs w:val="20"/>
                <w:lang w:eastAsia="fr-FR"/>
              </w:rPr>
              <w:t>TD32 - Participer aux opérations de facturation et d'encaissement</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548018544"/>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Respect des techniques mises en œuvre</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39935451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Exactitude de la facturation et de l’encaissement</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4609879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5730FB"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91268599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val="restart"/>
            <w:tcBorders>
              <w:top w:val="single" w:sz="4" w:space="0" w:color="auto"/>
              <w:left w:val="dotted" w:sz="4" w:space="0" w:color="000000"/>
              <w:right w:val="single" w:sz="6" w:space="0" w:color="000000"/>
            </w:tcBorders>
          </w:tcPr>
          <w:p w:rsidR="0017630C" w:rsidRPr="00E14166" w:rsidRDefault="0017630C" w:rsidP="000A6BA7">
            <w:pPr>
              <w:snapToGrid w:val="0"/>
              <w:spacing w:after="0" w:line="240" w:lineRule="auto"/>
              <w:rPr>
                <w:rFonts w:ascii="Arial" w:eastAsia="Times New Roman" w:hAnsi="Arial" w:cs="Arial"/>
                <w:b/>
                <w:sz w:val="24"/>
                <w:szCs w:val="20"/>
                <w:lang w:eastAsia="fr-FR"/>
              </w:rPr>
            </w:pPr>
          </w:p>
        </w:tc>
      </w:tr>
      <w:tr w:rsidR="00572414" w:rsidRPr="00E14166" w:rsidTr="00BB318E">
        <w:trPr>
          <w:gridAfter w:val="1"/>
          <w:wAfter w:w="9" w:type="pct"/>
          <w:trHeight w:val="244"/>
          <w:jc w:val="center"/>
        </w:trPr>
        <w:tc>
          <w:tcPr>
            <w:tcW w:w="922"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044C18" w:rsidRPr="00A51F52" w:rsidRDefault="00044C18" w:rsidP="00044C18">
      <w:pPr>
        <w:spacing w:after="0" w:line="240" w:lineRule="auto"/>
        <w:jc w:val="center"/>
        <w:rPr>
          <w:i/>
          <w:sz w:val="16"/>
        </w:rPr>
      </w:pPr>
      <w:r w:rsidRPr="00A51F52">
        <w:rPr>
          <w:i/>
          <w:sz w:val="16"/>
        </w:rPr>
        <w:t>MI – Maitrise insuffisante ; MF – Maitrise fragile ; MS - Maitrise satisfaisante ; TBM – Très bonne maitrise</w:t>
      </w:r>
    </w:p>
    <w:p w:rsidR="00044C18" w:rsidRDefault="00044C18" w:rsidP="00044C18">
      <w:pPr>
        <w:sectPr w:rsidR="00044C18" w:rsidSect="003C70C6">
          <w:headerReference w:type="even" r:id="rId123"/>
          <w:headerReference w:type="default" r:id="rId124"/>
          <w:headerReference w:type="first" r:id="rId125"/>
          <w:pgSz w:w="16838" w:h="11906" w:orient="landscape" w:code="9"/>
          <w:pgMar w:top="748" w:right="851" w:bottom="851" w:left="567" w:header="567" w:footer="709" w:gutter="0"/>
          <w:cols w:space="708"/>
          <w:docGrid w:linePitch="360"/>
        </w:sectPr>
      </w:pPr>
    </w:p>
    <w:p w:rsidR="00572414" w:rsidRPr="00572414" w:rsidRDefault="00572414" w:rsidP="00572414">
      <w:pPr>
        <w:spacing w:after="0" w:line="240" w:lineRule="auto"/>
        <w:rPr>
          <w:sz w:val="10"/>
        </w:rPr>
      </w:pPr>
    </w:p>
    <w:tbl>
      <w:tblPr>
        <w:tblW w:w="486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1"/>
        <w:gridCol w:w="4976"/>
        <w:gridCol w:w="844"/>
        <w:gridCol w:w="366"/>
        <w:gridCol w:w="478"/>
        <w:gridCol w:w="387"/>
        <w:gridCol w:w="508"/>
        <w:gridCol w:w="884"/>
        <w:gridCol w:w="442"/>
        <w:gridCol w:w="15"/>
        <w:gridCol w:w="15"/>
        <w:gridCol w:w="9"/>
        <w:gridCol w:w="418"/>
        <w:gridCol w:w="15"/>
        <w:gridCol w:w="430"/>
        <w:gridCol w:w="15"/>
        <w:gridCol w:w="493"/>
        <w:gridCol w:w="505"/>
        <w:gridCol w:w="9"/>
        <w:gridCol w:w="409"/>
        <w:gridCol w:w="9"/>
        <w:gridCol w:w="514"/>
        <w:gridCol w:w="9"/>
        <w:gridCol w:w="560"/>
      </w:tblGrid>
      <w:tr w:rsidR="00572414" w:rsidRPr="00E14166" w:rsidTr="00051CB7">
        <w:trPr>
          <w:trHeight w:val="613"/>
          <w:jc w:val="center"/>
        </w:trPr>
        <w:tc>
          <w:tcPr>
            <w:tcW w:w="5000" w:type="pct"/>
            <w:gridSpan w:val="24"/>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17630C" w:rsidRPr="00E14166" w:rsidRDefault="0017630C" w:rsidP="0017630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6</w:t>
            </w:r>
            <w:r w:rsidRPr="00E14166">
              <w:rPr>
                <w:rFonts w:ascii="Arial" w:hAnsi="Arial" w:cs="Arial"/>
                <w:b/>
                <w:sz w:val="24"/>
                <w:szCs w:val="24"/>
              </w:rPr>
              <w:t xml:space="preserve">-  Communiquer </w:t>
            </w:r>
          </w:p>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rPr>
              <w:t>en fonction du contexte professionnel et en respectant les usages de la profession</w:t>
            </w:r>
          </w:p>
        </w:tc>
      </w:tr>
      <w:tr w:rsidR="00044C18" w:rsidRPr="00044C18" w:rsidTr="00051CB7">
        <w:trPr>
          <w:trHeight w:val="359"/>
          <w:jc w:val="center"/>
        </w:trPr>
        <w:tc>
          <w:tcPr>
            <w:tcW w:w="932" w:type="pct"/>
            <w:vMerge w:val="restart"/>
            <w:tcBorders>
              <w:top w:val="single" w:sz="6" w:space="0" w:color="000000"/>
              <w:left w:val="single" w:sz="6" w:space="0" w:color="000000"/>
              <w:right w:val="single" w:sz="6" w:space="0" w:color="000000"/>
            </w:tcBorders>
            <w:vAlign w:val="center"/>
          </w:tcPr>
          <w:p w:rsidR="00572414" w:rsidRPr="00044C18" w:rsidRDefault="00572414" w:rsidP="0017630C">
            <w:pPr>
              <w:snapToGrid w:val="0"/>
              <w:spacing w:after="0" w:line="240" w:lineRule="auto"/>
              <w:jc w:val="center"/>
              <w:rPr>
                <w:rFonts w:ascii="Arial" w:eastAsia="MS Mincho" w:hAnsi="Arial" w:cs="Arial"/>
                <w:b/>
                <w:i/>
                <w:lang w:eastAsia="ar-SA"/>
              </w:rPr>
            </w:pPr>
            <w:r w:rsidRPr="00044C18">
              <w:rPr>
                <w:rFonts w:ascii="Arial" w:eastAsia="MS Mincho" w:hAnsi="Arial" w:cs="Arial"/>
                <w:b/>
                <w:i/>
                <w:lang w:eastAsia="ar-SA"/>
              </w:rPr>
              <w:t>Travail demandé (tâche)</w:t>
            </w:r>
          </w:p>
        </w:tc>
        <w:tc>
          <w:tcPr>
            <w:tcW w:w="1644" w:type="pct"/>
            <w:vMerge w:val="restart"/>
            <w:tcBorders>
              <w:top w:val="single" w:sz="6" w:space="0" w:color="000000"/>
              <w:left w:val="single" w:sz="6" w:space="0" w:color="000000"/>
              <w:right w:val="single" w:sz="6" w:space="0" w:color="000000"/>
            </w:tcBorders>
            <w:vAlign w:val="center"/>
          </w:tcPr>
          <w:p w:rsidR="00572414" w:rsidRPr="00044C18" w:rsidRDefault="00572414" w:rsidP="0017630C">
            <w:pPr>
              <w:pStyle w:val="Travail"/>
              <w:rPr>
                <w:b/>
                <w:i/>
              </w:rPr>
            </w:pPr>
            <w:r w:rsidRPr="00044C18">
              <w:rPr>
                <w:b/>
                <w:i/>
              </w:rPr>
              <w:t>Indicateurs de performance</w:t>
            </w:r>
          </w:p>
          <w:p w:rsidR="00572414" w:rsidRPr="00044C18" w:rsidRDefault="00572414" w:rsidP="0017630C">
            <w:pPr>
              <w:pStyle w:val="Travail"/>
              <w:rPr>
                <w:b/>
                <w:i/>
              </w:rPr>
            </w:pPr>
            <w:r w:rsidRPr="00044C18">
              <w:rPr>
                <w:i/>
                <w:sz w:val="12"/>
              </w:rPr>
              <w:t>(à sélectionner ou à proposer en fonction de la situation)</w:t>
            </w:r>
          </w:p>
        </w:tc>
        <w:tc>
          <w:tcPr>
            <w:tcW w:w="853" w:type="pct"/>
            <w:gridSpan w:val="5"/>
            <w:vMerge w:val="restart"/>
            <w:tcBorders>
              <w:top w:val="single" w:sz="6" w:space="0" w:color="000000"/>
              <w:left w:val="single" w:sz="6" w:space="0" w:color="000000"/>
              <w:right w:val="double" w:sz="4" w:space="0" w:color="000000"/>
            </w:tcBorders>
            <w:vAlign w:val="center"/>
          </w:tcPr>
          <w:p w:rsidR="00572414" w:rsidRPr="00044C18" w:rsidRDefault="00572414" w:rsidP="0017630C">
            <w:pPr>
              <w:snapToGrid w:val="0"/>
              <w:spacing w:after="0" w:line="240" w:lineRule="auto"/>
              <w:jc w:val="center"/>
              <w:rPr>
                <w:rFonts w:ascii="Arial" w:hAnsi="Arial" w:cs="Arial"/>
                <w:b/>
                <w:i/>
                <w:sz w:val="28"/>
                <w:szCs w:val="14"/>
              </w:rPr>
            </w:pPr>
            <w:r w:rsidRPr="00044C18">
              <w:rPr>
                <w:rFonts w:ascii="Arial" w:hAnsi="Arial" w:cs="Arial"/>
                <w:b/>
                <w:i/>
                <w:szCs w:val="14"/>
              </w:rPr>
              <w:t>ACTIVITÉS EN CENTRE DE FORMATION</w:t>
            </w:r>
          </w:p>
        </w:tc>
        <w:tc>
          <w:tcPr>
            <w:tcW w:w="1571" w:type="pct"/>
            <w:gridSpan w:val="17"/>
            <w:tcBorders>
              <w:top w:val="single" w:sz="6" w:space="0" w:color="000000"/>
              <w:left w:val="double" w:sz="4" w:space="0" w:color="000000"/>
              <w:right w:val="single" w:sz="6" w:space="0" w:color="000000"/>
            </w:tcBorders>
            <w:vAlign w:val="center"/>
          </w:tcPr>
          <w:p w:rsidR="00572414" w:rsidRPr="00044C18" w:rsidRDefault="00572414" w:rsidP="0017630C">
            <w:pPr>
              <w:snapToGrid w:val="0"/>
              <w:spacing w:after="0" w:line="240" w:lineRule="auto"/>
              <w:jc w:val="center"/>
              <w:rPr>
                <w:rFonts w:ascii="Arial" w:hAnsi="Arial" w:cs="Arial"/>
                <w:b/>
                <w:i/>
                <w:sz w:val="20"/>
                <w:szCs w:val="14"/>
              </w:rPr>
            </w:pPr>
            <w:r w:rsidRPr="00044C18">
              <w:rPr>
                <w:rFonts w:ascii="Arial" w:hAnsi="Arial" w:cs="Arial"/>
                <w:b/>
                <w:i/>
                <w:sz w:val="20"/>
                <w:szCs w:val="14"/>
              </w:rPr>
              <w:t>BILAN DES ACTIVITÉS EN MILIEU PROFESSIONNEL</w:t>
            </w:r>
          </w:p>
        </w:tc>
      </w:tr>
      <w:tr w:rsidR="00044C18" w:rsidRPr="00E14166" w:rsidTr="00051CB7">
        <w:trPr>
          <w:trHeight w:val="375"/>
          <w:jc w:val="center"/>
        </w:trPr>
        <w:tc>
          <w:tcPr>
            <w:tcW w:w="932" w:type="pct"/>
            <w:vMerge/>
            <w:tcBorders>
              <w:left w:val="single" w:sz="6" w:space="0" w:color="000000"/>
              <w:right w:val="single" w:sz="6" w:space="0" w:color="000000"/>
            </w:tcBorders>
            <w:vAlign w:val="center"/>
          </w:tcPr>
          <w:p w:rsidR="00572414" w:rsidRPr="00E14166" w:rsidRDefault="00572414" w:rsidP="0017630C">
            <w:pPr>
              <w:snapToGrid w:val="0"/>
              <w:spacing w:after="0" w:line="240" w:lineRule="auto"/>
              <w:jc w:val="center"/>
              <w:rPr>
                <w:rFonts w:ascii="Arial" w:hAnsi="Arial" w:cs="Arial"/>
                <w:b/>
                <w:sz w:val="20"/>
                <w:szCs w:val="20"/>
              </w:rPr>
            </w:pPr>
          </w:p>
        </w:tc>
        <w:tc>
          <w:tcPr>
            <w:tcW w:w="1644" w:type="pct"/>
            <w:vMerge/>
            <w:tcBorders>
              <w:left w:val="single" w:sz="6" w:space="0" w:color="000000"/>
              <w:right w:val="single" w:sz="6" w:space="0" w:color="000000"/>
            </w:tcBorders>
            <w:vAlign w:val="center"/>
          </w:tcPr>
          <w:p w:rsidR="00572414" w:rsidRPr="00E14166" w:rsidRDefault="00572414" w:rsidP="0017630C">
            <w:pPr>
              <w:pStyle w:val="Travail"/>
              <w:rPr>
                <w:b/>
              </w:rPr>
            </w:pPr>
          </w:p>
        </w:tc>
        <w:tc>
          <w:tcPr>
            <w:tcW w:w="853" w:type="pct"/>
            <w:gridSpan w:val="5"/>
            <w:vMerge/>
            <w:tcBorders>
              <w:left w:val="single" w:sz="6" w:space="0" w:color="000000"/>
              <w:bottom w:val="nil"/>
              <w:right w:val="double" w:sz="4" w:space="0" w:color="000000"/>
            </w:tcBorders>
          </w:tcPr>
          <w:p w:rsidR="00572414" w:rsidRPr="007407BB" w:rsidRDefault="00572414" w:rsidP="0017630C">
            <w:pPr>
              <w:snapToGrid w:val="0"/>
              <w:spacing w:after="0" w:line="240" w:lineRule="auto"/>
              <w:jc w:val="center"/>
              <w:rPr>
                <w:rFonts w:ascii="Arial" w:hAnsi="Arial" w:cs="Arial"/>
                <w:b/>
                <w:bCs/>
                <w:sz w:val="18"/>
                <w:szCs w:val="14"/>
              </w:rPr>
            </w:pPr>
          </w:p>
        </w:tc>
        <w:tc>
          <w:tcPr>
            <w:tcW w:w="903" w:type="pct"/>
            <w:gridSpan w:val="10"/>
            <w:tcBorders>
              <w:top w:val="single" w:sz="6" w:space="0" w:color="000000"/>
              <w:left w:val="double" w:sz="4" w:space="0" w:color="000000"/>
              <w:bottom w:val="nil"/>
              <w:right w:val="double" w:sz="4" w:space="0" w:color="auto"/>
            </w:tcBorders>
            <w:shd w:val="clear" w:color="auto" w:fill="E5B8B7" w:themeFill="accent2" w:themeFillTint="66"/>
            <w:vAlign w:val="center"/>
          </w:tcPr>
          <w:p w:rsidR="00572414"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572414" w:rsidRPr="007407BB">
              <w:rPr>
                <w:rFonts w:ascii="Arial" w:hAnsi="Arial" w:cs="Arial"/>
                <w:b/>
                <w:bCs/>
                <w:sz w:val="18"/>
                <w:szCs w:val="14"/>
              </w:rPr>
              <w:t>FORMATIVES</w:t>
            </w:r>
          </w:p>
        </w:tc>
        <w:tc>
          <w:tcPr>
            <w:tcW w:w="668" w:type="pct"/>
            <w:gridSpan w:val="7"/>
            <w:tcBorders>
              <w:top w:val="single" w:sz="4" w:space="0" w:color="auto"/>
              <w:left w:val="double" w:sz="4" w:space="0" w:color="auto"/>
              <w:bottom w:val="single" w:sz="6" w:space="0" w:color="000000"/>
              <w:right w:val="single" w:sz="6" w:space="0" w:color="000000"/>
            </w:tcBorders>
            <w:shd w:val="clear" w:color="auto" w:fill="D99594" w:themeFill="accent2" w:themeFillTint="99"/>
            <w:vAlign w:val="center"/>
          </w:tcPr>
          <w:p w:rsidR="00572414" w:rsidRDefault="00572414"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17630C">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051CB7" w:rsidRPr="00E14166" w:rsidTr="00051CB7">
        <w:trPr>
          <w:trHeight w:val="283"/>
          <w:jc w:val="center"/>
        </w:trPr>
        <w:tc>
          <w:tcPr>
            <w:tcW w:w="932" w:type="pct"/>
            <w:vMerge/>
            <w:tcBorders>
              <w:left w:val="single" w:sz="6" w:space="0" w:color="000000"/>
              <w:bottom w:val="single" w:sz="6" w:space="0" w:color="000000"/>
              <w:right w:val="single" w:sz="6" w:space="0" w:color="000000"/>
            </w:tcBorders>
            <w:vAlign w:val="center"/>
            <w:hideMark/>
          </w:tcPr>
          <w:p w:rsidR="000A6BA7" w:rsidRPr="00E14166" w:rsidRDefault="000A6BA7" w:rsidP="0017630C">
            <w:pPr>
              <w:snapToGrid w:val="0"/>
              <w:spacing w:after="0" w:line="240" w:lineRule="auto"/>
              <w:jc w:val="center"/>
              <w:rPr>
                <w:rFonts w:ascii="Arial" w:hAnsi="Arial" w:cs="Arial"/>
                <w:b/>
                <w:bCs/>
                <w:sz w:val="14"/>
                <w:szCs w:val="14"/>
              </w:rPr>
            </w:pPr>
          </w:p>
        </w:tc>
        <w:tc>
          <w:tcPr>
            <w:tcW w:w="1644" w:type="pct"/>
            <w:vMerge/>
            <w:tcBorders>
              <w:left w:val="single" w:sz="6" w:space="0" w:color="000000"/>
              <w:bottom w:val="single" w:sz="4" w:space="0" w:color="auto"/>
              <w:right w:val="single" w:sz="6" w:space="0" w:color="000000"/>
            </w:tcBorders>
            <w:vAlign w:val="center"/>
          </w:tcPr>
          <w:p w:rsidR="000A6BA7" w:rsidRPr="00E14166" w:rsidRDefault="000A6BA7" w:rsidP="0017630C">
            <w:pPr>
              <w:pStyle w:val="Travail"/>
              <w:rPr>
                <w:sz w:val="18"/>
              </w:rPr>
            </w:pPr>
          </w:p>
        </w:tc>
        <w:tc>
          <w:tcPr>
            <w:tcW w:w="279" w:type="pct"/>
            <w:tcBorders>
              <w:top w:val="nil"/>
              <w:left w:val="single" w:sz="6" w:space="0" w:color="000000"/>
              <w:bottom w:val="single" w:sz="4" w:space="0" w:color="auto"/>
              <w:right w:val="single" w:sz="6" w:space="0" w:color="000000"/>
            </w:tcBorders>
            <w:shd w:val="clear" w:color="auto" w:fill="auto"/>
          </w:tcPr>
          <w:p w:rsidR="000A6BA7" w:rsidRDefault="000A6BA7" w:rsidP="0017630C">
            <w:pPr>
              <w:snapToGrid w:val="0"/>
              <w:spacing w:after="0" w:line="240" w:lineRule="auto"/>
              <w:jc w:val="center"/>
              <w:rPr>
                <w:rFonts w:ascii="Arial" w:hAnsi="Arial" w:cs="Arial"/>
                <w:b/>
                <w:bCs/>
                <w:sz w:val="14"/>
                <w:szCs w:val="14"/>
              </w:rPr>
            </w:pPr>
          </w:p>
        </w:tc>
        <w:tc>
          <w:tcPr>
            <w:tcW w:w="121"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8"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28"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68"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292" w:type="pct"/>
            <w:tcBorders>
              <w:top w:val="nil"/>
              <w:left w:val="double" w:sz="4" w:space="0" w:color="000000"/>
              <w:bottom w:val="single" w:sz="4" w:space="0" w:color="auto"/>
              <w:right w:val="single" w:sz="6" w:space="0" w:color="000000"/>
            </w:tcBorders>
            <w:shd w:val="clear" w:color="auto" w:fill="E5B8B7" w:themeFill="accent2" w:themeFillTint="66"/>
          </w:tcPr>
          <w:p w:rsidR="000A6BA7" w:rsidRDefault="000A6BA7" w:rsidP="0017630C">
            <w:pPr>
              <w:snapToGrid w:val="0"/>
              <w:spacing w:after="0" w:line="240" w:lineRule="auto"/>
              <w:jc w:val="center"/>
              <w:rPr>
                <w:rFonts w:ascii="Arial" w:hAnsi="Arial" w:cs="Arial"/>
                <w:b/>
                <w:bCs/>
                <w:sz w:val="14"/>
                <w:szCs w:val="14"/>
              </w:rPr>
            </w:pPr>
          </w:p>
        </w:tc>
        <w:tc>
          <w:tcPr>
            <w:tcW w:w="159" w:type="pct"/>
            <w:gridSpan w:val="4"/>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3"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7"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63"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hideMark/>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67" w:type="pct"/>
            <w:tcBorders>
              <w:top w:val="single" w:sz="6" w:space="0" w:color="000000"/>
              <w:left w:val="double" w:sz="4" w:space="0" w:color="000000"/>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38"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3"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90" w:type="pct"/>
            <w:gridSpan w:val="2"/>
            <w:tcBorders>
              <w:top w:val="single" w:sz="6" w:space="0" w:color="000000"/>
              <w:left w:val="dotted" w:sz="4" w:space="0" w:color="auto"/>
              <w:bottom w:val="single" w:sz="4" w:space="0" w:color="auto"/>
              <w:right w:val="single"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044C18" w:rsidRPr="00E14166" w:rsidTr="00051CB7">
        <w:trPr>
          <w:trHeight w:val="697"/>
          <w:jc w:val="center"/>
        </w:trPr>
        <w:tc>
          <w:tcPr>
            <w:tcW w:w="93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4"/>
                <w:lang w:eastAsia="fr-FR"/>
              </w:rPr>
            </w:pPr>
            <w:r w:rsidRPr="00051CB7">
              <w:rPr>
                <w:rFonts w:ascii="Arial" w:eastAsia="Times New Roman" w:hAnsi="Arial" w:cs="Arial"/>
                <w:color w:val="000000"/>
                <w:sz w:val="16"/>
                <w:szCs w:val="24"/>
                <w:lang w:eastAsia="fr-FR"/>
              </w:rPr>
              <w:t>TD33 - Communiquer dans le cadre d’une situation professionnelle, au sein de son entreprise, avec les clients ou les tiers</w:t>
            </w:r>
          </w:p>
        </w:tc>
        <w:tc>
          <w:tcPr>
            <w:tcW w:w="1644" w:type="pct"/>
            <w:vMerge w:val="restart"/>
            <w:tcBorders>
              <w:top w:val="single" w:sz="4" w:space="0" w:color="auto"/>
              <w:left w:val="single" w:sz="4" w:space="0" w:color="auto"/>
              <w:right w:val="single" w:sz="4" w:space="0" w:color="auto"/>
            </w:tcBorders>
            <w:vAlign w:val="center"/>
          </w:tcPr>
          <w:p w:rsidR="0017630C" w:rsidRPr="00572414" w:rsidRDefault="005730FB"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sz w:val="16"/>
                  <w:szCs w:val="16"/>
                  <w:lang w:eastAsia="fr-FR"/>
                </w:rPr>
                <w:id w:val="137827300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Conformité de la tenue professionnelle tout au long de l’activité</w:t>
            </w:r>
          </w:p>
          <w:p w:rsidR="0017630C" w:rsidRPr="00572414" w:rsidRDefault="005730FB"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158517567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Comportements et attitudes professionnels adaptés</w:t>
            </w:r>
          </w:p>
          <w:p w:rsidR="0017630C" w:rsidRPr="00572414" w:rsidRDefault="005730FB"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82670608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du travail en équipe</w:t>
            </w:r>
          </w:p>
          <w:p w:rsidR="0017630C" w:rsidRPr="00572414" w:rsidRDefault="005730FB"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19236090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de l’écoute</w:t>
            </w:r>
          </w:p>
          <w:p w:rsidR="0017630C" w:rsidRPr="00572414" w:rsidRDefault="005730FB"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209297291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Exactitude et pertinence des informations et des messages transmis</w:t>
            </w:r>
          </w:p>
          <w:p w:rsidR="0017630C" w:rsidRPr="00572414" w:rsidRDefault="005730FB"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210792025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Utilisation d’un vocabulaire professionnel adapté à l’oral comme à l’écrit</w:t>
            </w:r>
          </w:p>
          <w:p w:rsidR="0017630C" w:rsidRPr="00572414" w:rsidRDefault="005730FB" w:rsidP="00572414">
            <w:pPr>
              <w:pStyle w:val="styleval"/>
              <w:numPr>
                <w:ilvl w:val="0"/>
                <w:numId w:val="0"/>
              </w:numPr>
              <w:tabs>
                <w:tab w:val="clear" w:pos="182"/>
                <w:tab w:val="left" w:pos="316"/>
              </w:tabs>
              <w:ind w:left="316" w:hanging="280"/>
              <w:jc w:val="left"/>
              <w:rPr>
                <w:rFonts w:ascii="Arial" w:hAnsi="Arial" w:cs="Arial"/>
                <w:sz w:val="16"/>
                <w:szCs w:val="16"/>
                <w:lang w:eastAsia="fr-FR"/>
              </w:rPr>
            </w:pPr>
            <w:sdt>
              <w:sdtPr>
                <w:rPr>
                  <w:rFonts w:ascii="Arial" w:hAnsi="Arial" w:cs="Arial"/>
                  <w:sz w:val="16"/>
                  <w:szCs w:val="16"/>
                  <w:lang w:eastAsia="fr-FR"/>
                </w:rPr>
                <w:id w:val="115873110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sz w:val="16"/>
                <w:szCs w:val="16"/>
                <w:lang w:eastAsia="fr-FR"/>
              </w:rPr>
              <w:t>Positionnement et communication adaptés au contexte professionnel</w:t>
            </w:r>
          </w:p>
          <w:p w:rsidR="0017630C" w:rsidRPr="00572414" w:rsidRDefault="005730FB"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1323123271"/>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79"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2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6" w:type="pct"/>
            <w:gridSpan w:val="3"/>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3"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val="restart"/>
            <w:tcBorders>
              <w:top w:val="single" w:sz="4" w:space="0" w:color="auto"/>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38"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815"/>
          <w:jc w:val="center"/>
        </w:trPr>
        <w:tc>
          <w:tcPr>
            <w:tcW w:w="93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tabs>
                <w:tab w:val="clear" w:pos="182"/>
                <w:tab w:val="left" w:pos="316"/>
              </w:tabs>
              <w:ind w:left="316" w:hanging="280"/>
              <w:jc w:val="left"/>
              <w:rPr>
                <w:rFonts w:ascii="Arial" w:hAnsi="Arial" w:cs="Arial"/>
                <w:sz w:val="16"/>
                <w:szCs w:val="16"/>
                <w:lang w:eastAsia="fr-FR"/>
              </w:rPr>
            </w:pPr>
          </w:p>
        </w:tc>
        <w:tc>
          <w:tcPr>
            <w:tcW w:w="279"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2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6" w:type="pct"/>
            <w:gridSpan w:val="3"/>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3"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65"/>
          <w:jc w:val="center"/>
        </w:trPr>
        <w:tc>
          <w:tcPr>
            <w:tcW w:w="93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tabs>
                <w:tab w:val="clear" w:pos="182"/>
                <w:tab w:val="left" w:pos="316"/>
              </w:tabs>
              <w:ind w:left="316" w:hanging="280"/>
              <w:jc w:val="left"/>
              <w:rPr>
                <w:rFonts w:ascii="Arial" w:hAnsi="Arial" w:cs="Arial"/>
                <w:sz w:val="16"/>
                <w:szCs w:val="16"/>
                <w:lang w:eastAsia="fr-FR"/>
              </w:rPr>
            </w:pPr>
          </w:p>
        </w:tc>
        <w:tc>
          <w:tcPr>
            <w:tcW w:w="279"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2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6" w:type="pct"/>
            <w:gridSpan w:val="3"/>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3"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760"/>
          <w:jc w:val="center"/>
        </w:trPr>
        <w:tc>
          <w:tcPr>
            <w:tcW w:w="93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4"/>
                <w:lang w:eastAsia="fr-FR"/>
              </w:rPr>
            </w:pPr>
            <w:r w:rsidRPr="00051CB7">
              <w:rPr>
                <w:rFonts w:ascii="Arial" w:eastAsia="Times New Roman" w:hAnsi="Arial" w:cs="Arial"/>
                <w:color w:val="000000"/>
                <w:sz w:val="16"/>
                <w:szCs w:val="24"/>
                <w:lang w:eastAsia="fr-FR"/>
              </w:rPr>
              <w:t xml:space="preserve">TD34 - Rendre compte de son activité </w:t>
            </w:r>
          </w:p>
        </w:tc>
        <w:tc>
          <w:tcPr>
            <w:tcW w:w="1644" w:type="pct"/>
            <w:vMerge w:val="restart"/>
            <w:tcBorders>
              <w:top w:val="single" w:sz="4" w:space="0" w:color="auto"/>
              <w:left w:val="single" w:sz="4" w:space="0" w:color="auto"/>
              <w:right w:val="single" w:sz="4" w:space="0" w:color="auto"/>
            </w:tcBorders>
            <w:vAlign w:val="center"/>
          </w:tcPr>
          <w:p w:rsidR="0017630C" w:rsidRPr="00572414" w:rsidRDefault="005730FB"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745723247"/>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17630C" w:rsidRPr="00572414">
              <w:rPr>
                <w:rFonts w:ascii="Arial" w:eastAsia="Times New Roman" w:hAnsi="Arial" w:cs="Arial"/>
                <w:color w:val="000000"/>
                <w:sz w:val="16"/>
                <w:szCs w:val="16"/>
                <w:lang w:eastAsia="fr-FR"/>
              </w:rPr>
              <w:t xml:space="preserve"> </w:t>
            </w:r>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Conformité de la tenue professionnelle tout au long de l’activité</w:t>
            </w:r>
          </w:p>
          <w:p w:rsidR="0017630C" w:rsidRPr="00572414" w:rsidRDefault="005730FB"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360472119"/>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Comportements et attitudes professionnels adaptés</w:t>
            </w:r>
          </w:p>
          <w:p w:rsidR="0017630C" w:rsidRPr="00572414" w:rsidRDefault="005730FB"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609089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de l’écoute</w:t>
            </w:r>
          </w:p>
          <w:p w:rsidR="0017630C" w:rsidRPr="00572414" w:rsidRDefault="005730FB"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122378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Exactitude et pertinence des informations et des messages transmis</w:t>
            </w:r>
          </w:p>
          <w:p w:rsidR="0017630C" w:rsidRPr="00572414" w:rsidRDefault="005730FB"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1906114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d’un vocabulaire professionnel adapté à l’oral comme à l’écrit</w:t>
            </w:r>
          </w:p>
          <w:p w:rsidR="0017630C" w:rsidRPr="00572414" w:rsidRDefault="005730FB"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95338945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Efficacité, opportunité et pertinence du compte-rendu de l’activité</w:t>
            </w:r>
          </w:p>
          <w:p w:rsidR="0017630C" w:rsidRPr="00572414" w:rsidRDefault="005730FB" w:rsidP="00572414">
            <w:pPr>
              <w:tabs>
                <w:tab w:val="left" w:pos="316"/>
              </w:tabs>
              <w:snapToGrid w:val="0"/>
              <w:spacing w:after="0" w:line="240" w:lineRule="auto"/>
              <w:ind w:left="316" w:hanging="280"/>
              <w:rPr>
                <w:rFonts w:ascii="Arial" w:eastAsia="Times New Roman" w:hAnsi="Arial" w:cs="Arial"/>
                <w:sz w:val="16"/>
                <w:szCs w:val="16"/>
                <w:lang w:eastAsia="fr-FR"/>
              </w:rPr>
            </w:pPr>
            <w:sdt>
              <w:sdtPr>
                <w:rPr>
                  <w:rFonts w:ascii="Arial" w:eastAsia="Times New Roman" w:hAnsi="Arial" w:cs="Arial"/>
                  <w:sz w:val="16"/>
                  <w:szCs w:val="16"/>
                  <w:lang w:eastAsia="fr-FR"/>
                </w:rPr>
                <w:id w:val="-1032034025"/>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sz w:val="16"/>
                <w:szCs w:val="16"/>
                <w:lang w:eastAsia="fr-FR"/>
              </w:rPr>
              <w:t>Positionnement et communication adaptés au contexte professionnel</w:t>
            </w:r>
          </w:p>
          <w:p w:rsidR="0017630C" w:rsidRPr="00572414" w:rsidRDefault="005730FB"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5462242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pertinente et adaptée des supports et outils numériques de l’entreprise</w:t>
            </w:r>
          </w:p>
          <w:p w:rsidR="0017630C" w:rsidRPr="00572414" w:rsidRDefault="005730FB" w:rsidP="00572414">
            <w:pPr>
              <w:tabs>
                <w:tab w:val="left" w:pos="316"/>
              </w:tabs>
              <w:snapToGrid w:val="0"/>
              <w:spacing w:after="0" w:line="240" w:lineRule="auto"/>
              <w:ind w:left="316" w:hanging="280"/>
              <w:rPr>
                <w:rFonts w:ascii="Arial" w:hAnsi="Arial" w:cs="Arial"/>
                <w:color w:val="000000"/>
                <w:sz w:val="16"/>
                <w:szCs w:val="16"/>
                <w:lang w:eastAsia="fr-FR"/>
              </w:rPr>
            </w:pPr>
            <w:sdt>
              <w:sdtPr>
                <w:rPr>
                  <w:rFonts w:ascii="Arial" w:hAnsi="Arial" w:cs="Arial"/>
                  <w:color w:val="000000"/>
                  <w:sz w:val="16"/>
                  <w:szCs w:val="16"/>
                  <w:lang w:eastAsia="fr-FR"/>
                </w:rPr>
                <w:id w:val="-22992330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79"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2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46"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51" w:type="pct"/>
            <w:gridSpan w:val="4"/>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38"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7"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1049"/>
          <w:jc w:val="center"/>
        </w:trPr>
        <w:tc>
          <w:tcPr>
            <w:tcW w:w="93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right w:val="single" w:sz="4" w:space="0" w:color="auto"/>
            </w:tcBorders>
          </w:tcPr>
          <w:p w:rsidR="0017630C" w:rsidRPr="0017630C" w:rsidRDefault="0017630C" w:rsidP="00572414">
            <w:pPr>
              <w:pStyle w:val="styleval"/>
              <w:numPr>
                <w:ilvl w:val="0"/>
                <w:numId w:val="0"/>
              </w:numPr>
              <w:ind w:left="187" w:hanging="187"/>
              <w:jc w:val="left"/>
              <w:rPr>
                <w:rFonts w:ascii="Arial" w:hAnsi="Arial" w:cs="Arial"/>
                <w:sz w:val="18"/>
                <w:szCs w:val="16"/>
                <w:lang w:eastAsia="fr-FR"/>
              </w:rPr>
            </w:pPr>
          </w:p>
        </w:tc>
        <w:tc>
          <w:tcPr>
            <w:tcW w:w="279"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2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46"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51" w:type="pct"/>
            <w:gridSpan w:val="4"/>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65"/>
          <w:jc w:val="center"/>
        </w:trPr>
        <w:tc>
          <w:tcPr>
            <w:tcW w:w="93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bottom w:val="double" w:sz="4" w:space="0" w:color="000000"/>
              <w:right w:val="single" w:sz="4" w:space="0" w:color="auto"/>
            </w:tcBorders>
          </w:tcPr>
          <w:p w:rsidR="0017630C" w:rsidRPr="0017630C" w:rsidRDefault="0017630C" w:rsidP="00572414">
            <w:pPr>
              <w:pStyle w:val="styleval"/>
              <w:numPr>
                <w:ilvl w:val="0"/>
                <w:numId w:val="0"/>
              </w:numPr>
              <w:ind w:left="187" w:hanging="187"/>
              <w:jc w:val="left"/>
              <w:rPr>
                <w:rFonts w:ascii="Arial" w:hAnsi="Arial" w:cs="Arial"/>
                <w:sz w:val="18"/>
                <w:szCs w:val="16"/>
                <w:lang w:eastAsia="fr-FR"/>
              </w:rPr>
            </w:pPr>
          </w:p>
        </w:tc>
        <w:tc>
          <w:tcPr>
            <w:tcW w:w="279"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2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46"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51" w:type="pct"/>
            <w:gridSpan w:val="4"/>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599"/>
          <w:jc w:val="center"/>
        </w:trPr>
        <w:tc>
          <w:tcPr>
            <w:tcW w:w="932" w:type="pct"/>
            <w:vMerge w:val="restart"/>
            <w:tcBorders>
              <w:top w:val="single" w:sz="4" w:space="0" w:color="000000"/>
              <w:left w:val="single" w:sz="4" w:space="0" w:color="000000"/>
              <w:right w:val="single" w:sz="4" w:space="0" w:color="auto"/>
            </w:tcBorders>
            <w:vAlign w:val="center"/>
          </w:tcPr>
          <w:p w:rsidR="0017630C" w:rsidRPr="00051CB7" w:rsidRDefault="0017630C" w:rsidP="00572414">
            <w:pPr>
              <w:tabs>
                <w:tab w:val="left" w:pos="182"/>
              </w:tabs>
              <w:spacing w:after="0" w:line="240" w:lineRule="auto"/>
              <w:ind w:left="187" w:hanging="187"/>
              <w:rPr>
                <w:rFonts w:ascii="Arial" w:eastAsia="Times New Roman" w:hAnsi="Arial" w:cs="Arial"/>
                <w:color w:val="000000"/>
                <w:sz w:val="16"/>
                <w:szCs w:val="24"/>
                <w:lang w:eastAsia="fr-FR"/>
              </w:rPr>
            </w:pPr>
            <w:r w:rsidRPr="00051CB7">
              <w:rPr>
                <w:rFonts w:ascii="Arial" w:eastAsia="Times New Roman" w:hAnsi="Arial" w:cs="Arial"/>
                <w:color w:val="000000"/>
                <w:sz w:val="16"/>
                <w:szCs w:val="24"/>
                <w:lang w:eastAsia="fr-FR"/>
              </w:rPr>
              <w:t>TD35 - Se situer dans son environnement professionnel</w:t>
            </w:r>
          </w:p>
        </w:tc>
        <w:tc>
          <w:tcPr>
            <w:tcW w:w="1644" w:type="pct"/>
            <w:vMerge w:val="restart"/>
            <w:tcBorders>
              <w:top w:val="single" w:sz="4" w:space="0" w:color="auto"/>
              <w:left w:val="single" w:sz="4" w:space="0" w:color="auto"/>
              <w:right w:val="single" w:sz="4" w:space="0" w:color="auto"/>
            </w:tcBorders>
          </w:tcPr>
          <w:p w:rsidR="0017630C" w:rsidRPr="00572414" w:rsidRDefault="005730FB"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567993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Comportements et attitudes professionnels adaptés</w:t>
            </w:r>
          </w:p>
          <w:p w:rsidR="0017630C" w:rsidRPr="00572414" w:rsidRDefault="005730FB"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675329958"/>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du travail en équipe</w:t>
            </w:r>
          </w:p>
          <w:p w:rsidR="0017630C" w:rsidRPr="00572414" w:rsidRDefault="005730FB"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0393985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pertinente et adaptée des supports et outils numériques de l’entreprise</w:t>
            </w:r>
          </w:p>
          <w:p w:rsidR="0017630C" w:rsidRPr="00572414" w:rsidRDefault="005730FB"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75678312"/>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17630C" w:rsidRPr="00572414">
              <w:rPr>
                <w:rFonts w:ascii="Arial" w:eastAsia="Times New Roman" w:hAnsi="Arial" w:cs="Arial"/>
                <w:color w:val="000000"/>
                <w:sz w:val="16"/>
                <w:szCs w:val="16"/>
                <w:lang w:eastAsia="fr-FR"/>
              </w:rPr>
              <w:t>I</w:t>
            </w:r>
            <w:r w:rsidR="007D0CF4" w:rsidRPr="00572414">
              <w:rPr>
                <w:rFonts w:ascii="Arial" w:eastAsia="Times New Roman" w:hAnsi="Arial" w:cs="Arial"/>
                <w:color w:val="000000"/>
                <w:sz w:val="16"/>
                <w:szCs w:val="16"/>
                <w:lang w:eastAsia="fr-FR"/>
              </w:rPr>
              <w:t xml:space="preserve"> I</w:t>
            </w:r>
            <w:r w:rsidR="0017630C" w:rsidRPr="00572414">
              <w:rPr>
                <w:rFonts w:ascii="Arial" w:eastAsia="Times New Roman" w:hAnsi="Arial" w:cs="Arial"/>
                <w:color w:val="000000"/>
                <w:sz w:val="16"/>
                <w:szCs w:val="16"/>
                <w:lang w:eastAsia="fr-FR"/>
              </w:rPr>
              <w:t>dentification pertinente des informations économiques, sociales et juridiques liées au contexte professionnel</w:t>
            </w:r>
          </w:p>
          <w:p w:rsidR="0017630C" w:rsidRPr="00572414" w:rsidRDefault="005730FB" w:rsidP="00572414">
            <w:pPr>
              <w:tabs>
                <w:tab w:val="left" w:pos="1074"/>
              </w:tabs>
              <w:snapToGrid w:val="0"/>
              <w:spacing w:after="0" w:line="240" w:lineRule="auto"/>
              <w:ind w:left="267" w:hanging="267"/>
              <w:rPr>
                <w:rFonts w:ascii="Arial" w:eastAsia="Times New Roman" w:hAnsi="Arial" w:cs="Arial"/>
                <w:sz w:val="16"/>
                <w:szCs w:val="16"/>
                <w:lang w:eastAsia="fr-FR"/>
              </w:rPr>
            </w:pPr>
            <w:sdt>
              <w:sdtPr>
                <w:rPr>
                  <w:rFonts w:ascii="Arial" w:eastAsia="Times New Roman" w:hAnsi="Arial" w:cs="Arial"/>
                  <w:sz w:val="16"/>
                  <w:szCs w:val="16"/>
                  <w:lang w:eastAsia="fr-FR"/>
                </w:rPr>
                <w:id w:val="-1269223340"/>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sz w:val="16"/>
                <w:szCs w:val="16"/>
                <w:lang w:eastAsia="fr-FR"/>
              </w:rPr>
              <w:t>Positionnement et communication adaptés au contexte professionnel</w:t>
            </w:r>
          </w:p>
          <w:p w:rsidR="0017630C" w:rsidRPr="00572414" w:rsidRDefault="005730FB" w:rsidP="00572414">
            <w:pPr>
              <w:tabs>
                <w:tab w:val="left" w:pos="1074"/>
              </w:tabs>
              <w:snapToGrid w:val="0"/>
              <w:spacing w:after="0" w:line="240" w:lineRule="auto"/>
              <w:ind w:left="267" w:hanging="267"/>
              <w:rPr>
                <w:rFonts w:ascii="Arial" w:hAnsi="Arial" w:cs="Arial"/>
                <w:color w:val="000000"/>
                <w:sz w:val="16"/>
                <w:szCs w:val="16"/>
                <w:lang w:eastAsia="fr-FR"/>
              </w:rPr>
            </w:pPr>
            <w:sdt>
              <w:sdtPr>
                <w:rPr>
                  <w:rFonts w:ascii="Arial" w:hAnsi="Arial" w:cs="Arial"/>
                  <w:color w:val="000000"/>
                  <w:sz w:val="16"/>
                  <w:szCs w:val="16"/>
                  <w:lang w:eastAsia="fr-FR"/>
                </w:rPr>
                <w:id w:val="1620098486"/>
                <w14:checkbox>
                  <w14:checked w14:val="0"/>
                  <w14:checkedState w14:val="2612" w14:font="MS Gothic"/>
                  <w14:uncheckedState w14:val="2610" w14:font="MS Gothic"/>
                </w14:checkbox>
              </w:sdtPr>
              <w:sdtEnd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79"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2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1"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38"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val="restart"/>
            <w:tcBorders>
              <w:top w:val="single" w:sz="4" w:space="0" w:color="auto"/>
              <w:left w:val="dotted" w:sz="4" w:space="0" w:color="000000"/>
              <w:right w:val="dotted" w:sz="4" w:space="0" w:color="000000"/>
            </w:tcBorders>
          </w:tcPr>
          <w:p w:rsidR="0017630C" w:rsidRPr="00E14166" w:rsidRDefault="0017630C" w:rsidP="00572414">
            <w:pPr>
              <w:snapToGrid w:val="0"/>
              <w:spacing w:after="0" w:line="240" w:lineRule="auto"/>
              <w:rPr>
                <w:rFonts w:ascii="Arial" w:eastAsia="Times New Roman" w:hAnsi="Arial" w:cs="Arial"/>
                <w:b/>
                <w:sz w:val="24"/>
                <w:szCs w:val="20"/>
                <w:lang w:eastAsia="fr-FR"/>
              </w:rPr>
            </w:pPr>
          </w:p>
        </w:tc>
        <w:tc>
          <w:tcPr>
            <w:tcW w:w="19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718"/>
          <w:jc w:val="center"/>
        </w:trPr>
        <w:tc>
          <w:tcPr>
            <w:tcW w:w="932"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644"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79"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2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1"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65"/>
          <w:jc w:val="center"/>
        </w:trPr>
        <w:tc>
          <w:tcPr>
            <w:tcW w:w="932"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644"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79"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2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1"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Pr="00A51F52" w:rsidRDefault="00572414" w:rsidP="00572414">
      <w:pPr>
        <w:spacing w:after="0" w:line="240" w:lineRule="auto"/>
        <w:jc w:val="center"/>
        <w:rPr>
          <w:i/>
          <w:sz w:val="16"/>
        </w:rPr>
      </w:pPr>
      <w:r w:rsidRPr="00A51F52">
        <w:rPr>
          <w:i/>
          <w:sz w:val="16"/>
        </w:rPr>
        <w:t>MI – Maitrise insuffisante ; MF – Maitrise fragile ; MS - Maitrise satisfaisante ; TBM – Très bonne maitrise</w:t>
      </w:r>
    </w:p>
    <w:p w:rsidR="00572414" w:rsidRDefault="00572414" w:rsidP="00572414">
      <w:pPr>
        <w:sectPr w:rsidR="00572414" w:rsidSect="003C70C6">
          <w:pgSz w:w="16838" w:h="11906" w:orient="landscape" w:code="9"/>
          <w:pgMar w:top="748" w:right="851" w:bottom="851" w:left="567" w:header="567" w:footer="709" w:gutter="0"/>
          <w:cols w:space="708"/>
          <w:docGrid w:linePitch="360"/>
        </w:sectPr>
      </w:pPr>
    </w:p>
    <w:p w:rsidR="00044C18" w:rsidRDefault="00044C18">
      <w:pPr>
        <w:spacing w:after="0" w:line="240" w:lineRule="auto"/>
        <w:rPr>
          <w:rFonts w:ascii="Arial" w:hAnsi="Arial" w:cs="Arial"/>
        </w:rPr>
      </w:pPr>
    </w:p>
    <w:p w:rsidR="00A34238" w:rsidRPr="00A34238" w:rsidRDefault="00A34238" w:rsidP="00A34238">
      <w:pPr>
        <w:pStyle w:val="Annexebis"/>
        <w:tabs>
          <w:tab w:val="clear" w:pos="9923"/>
          <w:tab w:val="right" w:pos="10490"/>
          <w:tab w:val="right" w:pos="15309"/>
        </w:tabs>
        <w:rPr>
          <w:rFonts w:ascii="Arial Narrow" w:hAnsi="Arial Narrow"/>
          <w:noProof/>
        </w:rPr>
      </w:pPr>
      <w:bookmarkStart w:id="71" w:name="Annexe45"/>
      <w:r w:rsidRPr="00692F34">
        <w:rPr>
          <w:noProof/>
        </w:rPr>
        <w:t xml:space="preserve">Grille d’évaluation en CCF </w:t>
      </w:r>
      <w:bookmarkEnd w:id="71"/>
      <w:r w:rsidRPr="00692F34">
        <w:rPr>
          <w:noProof/>
        </w:rPr>
        <w:t xml:space="preserve">– </w:t>
      </w:r>
      <w:r>
        <w:rPr>
          <w:noProof/>
        </w:rPr>
        <w:t>en centre de formation</w:t>
      </w:r>
      <w:r>
        <w:rPr>
          <w:noProof/>
        </w:rPr>
        <w:tab/>
      </w:r>
      <w:r w:rsidRPr="00692F34">
        <w:rPr>
          <w:noProof/>
        </w:rPr>
        <w:t xml:space="preserve">Annexe </w:t>
      </w:r>
      <w:r>
        <w:rPr>
          <w:noProof/>
        </w:rPr>
        <w:t>4</w:t>
      </w:r>
      <w:r w:rsidR="00FC0A15">
        <w:rPr>
          <w:noProof/>
        </w:rPr>
        <w:t>5</w:t>
      </w:r>
    </w:p>
    <w:p w:rsidR="00A34238" w:rsidRPr="00A34238" w:rsidRDefault="00A34238" w:rsidP="00A34238">
      <w:pPr>
        <w:ind w:left="1843"/>
        <w:rPr>
          <w:b/>
          <w:noProof/>
          <w:color w:val="FF0000"/>
          <w:sz w:val="28"/>
        </w:rPr>
      </w:pPr>
      <w:r w:rsidRPr="00A34238">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A34238" w:rsidRPr="0090496E" w:rsidTr="00A34238">
        <w:trPr>
          <w:trHeight w:val="1000"/>
          <w:jc w:val="center"/>
        </w:trPr>
        <w:tc>
          <w:tcPr>
            <w:tcW w:w="4202" w:type="dxa"/>
            <w:shd w:val="clear" w:color="auto" w:fill="D9D9D9" w:themeFill="background1" w:themeFillShade="D9"/>
            <w:vAlign w:val="center"/>
          </w:tcPr>
          <w:p w:rsidR="00A34238" w:rsidRDefault="00A34238" w:rsidP="00A3423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A34238" w:rsidRPr="00CC5496" w:rsidRDefault="00A34238"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A34238" w:rsidRDefault="00A34238" w:rsidP="00A34238">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Contrôle en cours de formation</w:t>
            </w:r>
          </w:p>
          <w:p w:rsidR="00A34238" w:rsidRPr="00D66DC1" w:rsidRDefault="00A34238"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Situations en centre de formation</w:t>
            </w:r>
          </w:p>
        </w:tc>
      </w:tr>
    </w:tbl>
    <w:p w:rsidR="00A34238" w:rsidRPr="00CC5496" w:rsidRDefault="00A34238" w:rsidP="00A34238">
      <w:pPr>
        <w:spacing w:after="0" w:line="240" w:lineRule="auto"/>
        <w:rPr>
          <w:rFonts w:ascii="Arial" w:hAnsi="Arial" w:cs="Arial"/>
          <w:b/>
          <w:color w:val="993300"/>
          <w:sz w:val="8"/>
          <w:szCs w:val="8"/>
        </w:rPr>
      </w:pPr>
    </w:p>
    <w:p w:rsidR="00A34238" w:rsidRPr="00CC5496" w:rsidRDefault="00A34238" w:rsidP="00A34238">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94"/>
        <w:gridCol w:w="292"/>
        <w:gridCol w:w="3152"/>
        <w:gridCol w:w="979"/>
        <w:gridCol w:w="3547"/>
      </w:tblGrid>
      <w:tr w:rsidR="00A34238" w:rsidRPr="00130B53" w:rsidTr="00A34238">
        <w:tc>
          <w:tcPr>
            <w:tcW w:w="126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Académie</w:t>
            </w:r>
          </w:p>
        </w:tc>
        <w:tc>
          <w:tcPr>
            <w:tcW w:w="137"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8" w:type="pct"/>
            <w:vAlign w:val="center"/>
          </w:tcPr>
          <w:p w:rsidR="00A34238" w:rsidRPr="00130B53" w:rsidRDefault="00A34238" w:rsidP="00A34238">
            <w:pPr>
              <w:snapToGrid w:val="0"/>
              <w:spacing w:after="0" w:line="240" w:lineRule="auto"/>
              <w:rPr>
                <w:rFonts w:ascii="Arial" w:hAnsi="Arial" w:cs="Arial"/>
                <w:b/>
              </w:rPr>
            </w:pPr>
          </w:p>
        </w:tc>
        <w:tc>
          <w:tcPr>
            <w:tcW w:w="459" w:type="pct"/>
            <w:vMerge w:val="restart"/>
            <w:tcBorders>
              <w:right w:val="single" w:sz="6" w:space="0" w:color="000000"/>
            </w:tcBorders>
          </w:tcPr>
          <w:p w:rsidR="00A34238" w:rsidRPr="00130B53" w:rsidRDefault="00A34238" w:rsidP="00A34238">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A34238" w:rsidRPr="00130B53" w:rsidRDefault="00A34238" w:rsidP="00A34238">
            <w:pPr>
              <w:snapToGrid w:val="0"/>
              <w:spacing w:after="0" w:line="240" w:lineRule="auto"/>
              <w:jc w:val="center"/>
              <w:rPr>
                <w:rFonts w:ascii="Arial" w:hAnsi="Arial" w:cs="Arial"/>
                <w:b/>
                <w:sz w:val="32"/>
                <w:szCs w:val="32"/>
              </w:rPr>
            </w:pPr>
            <w:r w:rsidRPr="00130B53">
              <w:rPr>
                <w:rFonts w:ascii="Arial" w:hAnsi="Arial" w:cs="Arial"/>
                <w:b/>
                <w:sz w:val="32"/>
                <w:szCs w:val="32"/>
              </w:rPr>
              <w:t>Session 20..</w:t>
            </w:r>
          </w:p>
        </w:tc>
      </w:tr>
      <w:tr w:rsidR="00A34238" w:rsidRPr="00130B53" w:rsidTr="00A34238">
        <w:trPr>
          <w:trHeight w:val="508"/>
        </w:trPr>
        <w:tc>
          <w:tcPr>
            <w:tcW w:w="126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Centre d’interrogation</w:t>
            </w:r>
          </w:p>
        </w:tc>
        <w:tc>
          <w:tcPr>
            <w:tcW w:w="137"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8" w:type="pct"/>
            <w:vAlign w:val="center"/>
          </w:tcPr>
          <w:p w:rsidR="00A34238" w:rsidRPr="00130B53" w:rsidRDefault="00A34238" w:rsidP="00A34238">
            <w:pPr>
              <w:snapToGrid w:val="0"/>
              <w:spacing w:after="0" w:line="240" w:lineRule="auto"/>
              <w:rPr>
                <w:rFonts w:ascii="Arial" w:hAnsi="Arial" w:cs="Arial"/>
                <w:b/>
              </w:rPr>
            </w:pPr>
          </w:p>
        </w:tc>
        <w:tc>
          <w:tcPr>
            <w:tcW w:w="459" w:type="pct"/>
            <w:vMerge/>
            <w:tcBorders>
              <w:right w:val="single" w:sz="6" w:space="0" w:color="000000"/>
            </w:tcBorders>
          </w:tcPr>
          <w:p w:rsidR="00A34238" w:rsidRPr="00130B53" w:rsidRDefault="00A34238" w:rsidP="00A34238">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A34238" w:rsidRPr="00130B53" w:rsidRDefault="00A34238" w:rsidP="00A34238">
            <w:pPr>
              <w:snapToGrid w:val="0"/>
              <w:spacing w:after="0" w:line="240" w:lineRule="auto"/>
              <w:rPr>
                <w:rFonts w:ascii="Arial" w:hAnsi="Arial" w:cs="Arial"/>
                <w:b/>
              </w:rPr>
            </w:pPr>
          </w:p>
        </w:tc>
      </w:tr>
    </w:tbl>
    <w:p w:rsidR="00A34238" w:rsidRPr="00692F34" w:rsidRDefault="00A34238" w:rsidP="00A34238">
      <w:pPr>
        <w:spacing w:after="0" w:line="240" w:lineRule="auto"/>
        <w:rPr>
          <w:rFonts w:ascii="Arial" w:hAnsi="Arial" w:cs="Arial"/>
          <w:b/>
          <w:color w:val="993300"/>
          <w:sz w:val="12"/>
          <w:szCs w:val="12"/>
        </w:rPr>
      </w:pPr>
    </w:p>
    <w:tbl>
      <w:tblPr>
        <w:tblW w:w="507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1"/>
        <w:gridCol w:w="7166"/>
      </w:tblGrid>
      <w:tr w:rsidR="00A34238" w:rsidRPr="00692F34" w:rsidTr="00130B53">
        <w:trPr>
          <w:trHeight w:val="570"/>
        </w:trPr>
        <w:tc>
          <w:tcPr>
            <w:tcW w:w="1644"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A34238" w:rsidRPr="00692F34" w:rsidRDefault="00A34238" w:rsidP="00A34238">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6" w:type="pct"/>
            <w:tcBorders>
              <w:top w:val="single" w:sz="6" w:space="0" w:color="000000"/>
              <w:left w:val="single" w:sz="6" w:space="0" w:color="000000"/>
              <w:bottom w:val="single" w:sz="6" w:space="0" w:color="000000"/>
              <w:right w:val="single" w:sz="6" w:space="0" w:color="000000"/>
            </w:tcBorders>
            <w:vAlign w:val="center"/>
          </w:tcPr>
          <w:p w:rsidR="00A34238" w:rsidRPr="00692F34" w:rsidRDefault="00A34238" w:rsidP="00A34238">
            <w:pPr>
              <w:snapToGrid w:val="0"/>
              <w:spacing w:after="0" w:line="360" w:lineRule="auto"/>
              <w:jc w:val="both"/>
              <w:rPr>
                <w:rFonts w:ascii="Arial" w:hAnsi="Arial" w:cs="Arial"/>
                <w:b/>
                <w:color w:val="993300"/>
              </w:rPr>
            </w:pPr>
            <w:r w:rsidRPr="00130B53">
              <w:rPr>
                <w:rFonts w:ascii="Arial" w:hAnsi="Arial" w:cs="Arial"/>
                <w:b/>
              </w:rPr>
              <w:t>…</w:t>
            </w:r>
            <w:r w:rsidR="00657E6C" w:rsidRPr="00130B53">
              <w:rPr>
                <w:rFonts w:ascii="Arial" w:hAnsi="Arial" w:cs="Arial"/>
                <w:b/>
              </w:rPr>
              <w:t>……………………………………………………………………………</w:t>
            </w:r>
          </w:p>
        </w:tc>
      </w:tr>
      <w:tr w:rsidR="003F4974" w:rsidRPr="00692F34" w:rsidTr="00657E6C">
        <w:trPr>
          <w:trHeight w:val="218"/>
        </w:trPr>
        <w:tc>
          <w:tcPr>
            <w:tcW w:w="1644" w:type="pct"/>
            <w:tcBorders>
              <w:top w:val="single" w:sz="6" w:space="0" w:color="000000"/>
              <w:left w:val="nil"/>
              <w:bottom w:val="single" w:sz="6" w:space="0" w:color="000000"/>
              <w:right w:val="nil"/>
            </w:tcBorders>
            <w:shd w:val="clear" w:color="auto" w:fill="FFFFFF" w:themeFill="background1"/>
            <w:vAlign w:val="center"/>
          </w:tcPr>
          <w:p w:rsidR="003F4974" w:rsidRPr="00692F34" w:rsidRDefault="003F4974" w:rsidP="003F4974">
            <w:pPr>
              <w:pStyle w:val="aa0"/>
            </w:pPr>
          </w:p>
        </w:tc>
        <w:tc>
          <w:tcPr>
            <w:tcW w:w="3356" w:type="pct"/>
            <w:tcBorders>
              <w:top w:val="single" w:sz="6" w:space="0" w:color="000000"/>
              <w:left w:val="nil"/>
              <w:bottom w:val="single" w:sz="6" w:space="0" w:color="000000"/>
              <w:right w:val="nil"/>
            </w:tcBorders>
            <w:shd w:val="clear" w:color="auto" w:fill="FFFFFF" w:themeFill="background1"/>
            <w:vAlign w:val="center"/>
          </w:tcPr>
          <w:p w:rsidR="003F4974" w:rsidRPr="001869BE" w:rsidRDefault="003F4974" w:rsidP="003F4974">
            <w:pPr>
              <w:pStyle w:val="aa0"/>
              <w:rPr>
                <w:color w:val="4F81BD" w:themeColor="accent1"/>
              </w:rPr>
            </w:pPr>
          </w:p>
        </w:tc>
      </w:tr>
      <w:tr w:rsidR="003F4974" w:rsidRPr="003F4974" w:rsidTr="00657E6C">
        <w:trPr>
          <w:trHeight w:val="1668"/>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3F4974" w:rsidRPr="003F4974" w:rsidRDefault="00E62620" w:rsidP="003F4974">
            <w:pPr>
              <w:snapToGrid w:val="0"/>
              <w:spacing w:after="0" w:line="360" w:lineRule="auto"/>
              <w:jc w:val="center"/>
              <w:rPr>
                <w:rFonts w:ascii="Arial" w:hAnsi="Arial" w:cs="Arial"/>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r>
    </w:tbl>
    <w:p w:rsidR="00A34238" w:rsidRPr="00611FD7" w:rsidRDefault="00A34238" w:rsidP="00A34238">
      <w:pPr>
        <w:spacing w:after="0" w:line="240" w:lineRule="auto"/>
        <w:jc w:val="center"/>
        <w:rPr>
          <w:rFonts w:ascii="Arial" w:hAnsi="Arial" w:cs="Arial"/>
          <w:b/>
          <w:color w:val="993300"/>
          <w:sz w:val="8"/>
          <w:szCs w:val="16"/>
        </w:rPr>
      </w:pPr>
    </w:p>
    <w:tbl>
      <w:tblPr>
        <w:tblW w:w="5087"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000" w:firstRow="0" w:lastRow="0" w:firstColumn="0" w:lastColumn="0" w:noHBand="0" w:noVBand="0"/>
      </w:tblPr>
      <w:tblGrid>
        <w:gridCol w:w="1262"/>
        <w:gridCol w:w="1310"/>
        <w:gridCol w:w="3293"/>
        <w:gridCol w:w="3458"/>
        <w:gridCol w:w="1383"/>
      </w:tblGrid>
      <w:tr w:rsidR="00FC0A15" w:rsidRPr="00692F34" w:rsidTr="00AC3164">
        <w:trPr>
          <w:trHeight w:val="409"/>
        </w:trPr>
        <w:tc>
          <w:tcPr>
            <w:tcW w:w="589" w:type="pct"/>
            <w:shd w:val="clear" w:color="auto" w:fill="F2DBDB" w:themeFill="accent2" w:themeFillTint="33"/>
            <w:vAlign w:val="center"/>
          </w:tcPr>
          <w:p w:rsidR="00FC0A15" w:rsidRPr="00970096" w:rsidRDefault="00FC0A15" w:rsidP="001D0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Activités</w:t>
            </w:r>
          </w:p>
        </w:tc>
        <w:tc>
          <w:tcPr>
            <w:tcW w:w="612"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Date</w:t>
            </w:r>
          </w:p>
        </w:tc>
        <w:tc>
          <w:tcPr>
            <w:tcW w:w="1538"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Pr>
                <w:rFonts w:ascii="Arial" w:hAnsi="Arial" w:cs="Arial"/>
                <w:b/>
                <w:sz w:val="20"/>
                <w:szCs w:val="20"/>
              </w:rPr>
              <w:t>Formateur de spécialité</w:t>
            </w:r>
          </w:p>
        </w:tc>
        <w:tc>
          <w:tcPr>
            <w:tcW w:w="1615"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Professionne</w:t>
            </w:r>
            <w:r>
              <w:rPr>
                <w:rFonts w:ascii="Arial" w:hAnsi="Arial" w:cs="Arial"/>
                <w:b/>
                <w:sz w:val="20"/>
                <w:szCs w:val="20"/>
              </w:rPr>
              <w:t>l(s)</w:t>
            </w:r>
            <w:r w:rsidRPr="003A7FB5">
              <w:rPr>
                <w:rFonts w:ascii="Arial" w:hAnsi="Arial" w:cs="Arial"/>
                <w:b/>
                <w:sz w:val="20"/>
                <w:szCs w:val="20"/>
              </w:rPr>
              <w:t xml:space="preserve"> associé</w:t>
            </w:r>
            <w:r>
              <w:rPr>
                <w:rFonts w:ascii="Arial" w:hAnsi="Arial" w:cs="Arial"/>
                <w:b/>
                <w:sz w:val="20"/>
                <w:szCs w:val="20"/>
              </w:rPr>
              <w:t>(s)</w:t>
            </w:r>
          </w:p>
        </w:tc>
        <w:tc>
          <w:tcPr>
            <w:tcW w:w="646" w:type="pct"/>
            <w:shd w:val="clear" w:color="auto" w:fill="F2DBDB" w:themeFill="accent2" w:themeFillTint="33"/>
            <w:vAlign w:val="center"/>
          </w:tcPr>
          <w:p w:rsidR="00FC0A15" w:rsidRPr="003A7FB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Note / 20</w:t>
            </w:r>
          </w:p>
        </w:tc>
      </w:tr>
      <w:tr w:rsidR="00FC0A15" w:rsidRPr="00692F34" w:rsidTr="00AC3164">
        <w:trPr>
          <w:trHeight w:val="544"/>
        </w:trPr>
        <w:tc>
          <w:tcPr>
            <w:tcW w:w="589" w:type="pct"/>
            <w:vAlign w:val="center"/>
          </w:tcPr>
          <w:p w:rsidR="00FC0A15" w:rsidRPr="003A7FB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Hôtellerie</w:t>
            </w:r>
          </w:p>
        </w:tc>
        <w:tc>
          <w:tcPr>
            <w:tcW w:w="612"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538"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615"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646"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692F34" w:rsidTr="00AC3164">
        <w:trPr>
          <w:trHeight w:val="543"/>
        </w:trPr>
        <w:tc>
          <w:tcPr>
            <w:tcW w:w="589" w:type="pct"/>
            <w:vAlign w:val="center"/>
          </w:tcPr>
          <w:p w:rsidR="00FC0A15" w:rsidRPr="003A7FB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Café-brasserie</w:t>
            </w:r>
          </w:p>
        </w:tc>
        <w:tc>
          <w:tcPr>
            <w:tcW w:w="612"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538"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615"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646"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692F34" w:rsidTr="00AC3164">
        <w:trPr>
          <w:trHeight w:val="543"/>
        </w:trPr>
        <w:tc>
          <w:tcPr>
            <w:tcW w:w="58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Restaurant</w:t>
            </w:r>
          </w:p>
        </w:tc>
        <w:tc>
          <w:tcPr>
            <w:tcW w:w="612"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538"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615"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646"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bl>
    <w:p w:rsidR="00FC0A15" w:rsidRPr="00611FD7" w:rsidRDefault="00FC0A15" w:rsidP="00A34238">
      <w:pPr>
        <w:spacing w:after="0" w:line="240" w:lineRule="auto"/>
        <w:jc w:val="center"/>
        <w:rPr>
          <w:rFonts w:ascii="Arial" w:hAnsi="Arial" w:cs="Arial"/>
          <w:b/>
          <w:color w:val="993300"/>
          <w:sz w:val="10"/>
          <w:szCs w:val="16"/>
        </w:rPr>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38"/>
        <w:gridCol w:w="24"/>
        <w:gridCol w:w="305"/>
        <w:gridCol w:w="410"/>
        <w:gridCol w:w="352"/>
        <w:gridCol w:w="453"/>
        <w:gridCol w:w="21"/>
        <w:gridCol w:w="377"/>
        <w:gridCol w:w="353"/>
        <w:gridCol w:w="351"/>
        <w:gridCol w:w="447"/>
        <w:gridCol w:w="15"/>
        <w:gridCol w:w="432"/>
        <w:gridCol w:w="411"/>
        <w:gridCol w:w="421"/>
        <w:gridCol w:w="490"/>
      </w:tblGrid>
      <w:tr w:rsidR="00A34238" w:rsidRPr="00A45D8F" w:rsidTr="00A34238">
        <w:trPr>
          <w:trHeight w:val="312"/>
        </w:trPr>
        <w:tc>
          <w:tcPr>
            <w:tcW w:w="5862" w:type="dxa"/>
            <w:gridSpan w:val="2"/>
            <w:tcBorders>
              <w:top w:val="nil"/>
              <w:left w:val="nil"/>
            </w:tcBorders>
            <w:shd w:val="clear" w:color="auto" w:fill="auto"/>
          </w:tcPr>
          <w:p w:rsidR="00A34238" w:rsidRPr="00A45D8F" w:rsidRDefault="00A34238"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p>
        </w:tc>
        <w:tc>
          <w:tcPr>
            <w:tcW w:w="1541" w:type="dxa"/>
            <w:gridSpan w:val="5"/>
            <w:shd w:val="clear" w:color="auto" w:fill="F2F2F2" w:themeFill="background1" w:themeFillShade="F2"/>
            <w:vAlign w:val="center"/>
          </w:tcPr>
          <w:p w:rsidR="00A34238" w:rsidRPr="00A45D8F" w:rsidRDefault="00A34238"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A45D8F">
              <w:rPr>
                <w:rFonts w:ascii="Arial" w:hAnsi="Arial" w:cs="Arial"/>
                <w:b/>
                <w:sz w:val="16"/>
                <w:szCs w:val="14"/>
              </w:rPr>
              <w:t>Activité d’hôtellerie</w:t>
            </w:r>
          </w:p>
        </w:tc>
        <w:tc>
          <w:tcPr>
            <w:tcW w:w="1543" w:type="dxa"/>
            <w:gridSpan w:val="5"/>
            <w:shd w:val="clear" w:color="auto" w:fill="F2F2F2" w:themeFill="background1" w:themeFillShade="F2"/>
            <w:vAlign w:val="center"/>
          </w:tcPr>
          <w:p w:rsidR="00A34238" w:rsidRPr="00A45D8F" w:rsidRDefault="00A34238" w:rsidP="00A34238">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 xml:space="preserve">Activité </w:t>
            </w:r>
          </w:p>
          <w:p w:rsidR="00A34238" w:rsidRPr="00A45D8F" w:rsidRDefault="00A34238"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A45D8F">
              <w:rPr>
                <w:rFonts w:ascii="Arial" w:hAnsi="Arial" w:cs="Arial"/>
                <w:b/>
                <w:sz w:val="16"/>
                <w:szCs w:val="14"/>
              </w:rPr>
              <w:t>de café-brasserie</w:t>
            </w:r>
          </w:p>
        </w:tc>
        <w:tc>
          <w:tcPr>
            <w:tcW w:w="1754" w:type="dxa"/>
            <w:gridSpan w:val="4"/>
            <w:shd w:val="clear" w:color="auto" w:fill="F2F2F2" w:themeFill="background1" w:themeFillShade="F2"/>
          </w:tcPr>
          <w:p w:rsidR="00A34238" w:rsidRPr="00A45D8F" w:rsidRDefault="00A34238" w:rsidP="00A34238">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 xml:space="preserve">Activité </w:t>
            </w:r>
          </w:p>
          <w:p w:rsidR="00A34238" w:rsidRPr="00A45D8F" w:rsidRDefault="00A34238" w:rsidP="00A34238">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de restaurant</w:t>
            </w:r>
          </w:p>
        </w:tc>
      </w:tr>
      <w:tr w:rsidR="00A34238" w:rsidRPr="002D38A0" w:rsidTr="00130B53">
        <w:trPr>
          <w:trHeight w:val="312"/>
        </w:trPr>
        <w:tc>
          <w:tcPr>
            <w:tcW w:w="10700" w:type="dxa"/>
            <w:gridSpan w:val="16"/>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w:t>
            </w:r>
            <w:r w:rsidRPr="002D38A0">
              <w:rPr>
                <w:rFonts w:ascii="Century Gothic" w:hAnsi="Century Gothic" w:cs="Arial"/>
                <w:b/>
                <w:szCs w:val="24"/>
              </w:rPr>
              <w:t>Accueillir, prendre en charge, renseigner le client et contribuer à la vente des prestations</w:t>
            </w:r>
          </w:p>
        </w:tc>
      </w:tr>
      <w:tr w:rsidR="00A34238" w:rsidRPr="00692F34" w:rsidTr="002A61A9">
        <w:trPr>
          <w:trHeight w:val="283"/>
        </w:trPr>
        <w:tc>
          <w:tcPr>
            <w:tcW w:w="5838"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29" w:type="dxa"/>
            <w:gridSpan w:val="2"/>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0"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2"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3F4974">
        <w:trPr>
          <w:trHeight w:val="536"/>
        </w:trPr>
        <w:tc>
          <w:tcPr>
            <w:tcW w:w="5838" w:type="dxa"/>
            <w:tcBorders>
              <w:top w:val="single"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329" w:type="dxa"/>
            <w:gridSpan w:val="2"/>
            <w:tcBorders>
              <w:top w:val="single" w:sz="6" w:space="0" w:color="000000"/>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0"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2"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3"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8" w:type="dxa"/>
            <w:gridSpan w:val="2"/>
            <w:tcBorders>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3"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2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0" w:type="dxa"/>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3F4974">
        <w:trPr>
          <w:trHeight w:val="611"/>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99"/>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57"/>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71"/>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541"/>
        </w:trPr>
        <w:tc>
          <w:tcPr>
            <w:tcW w:w="5838" w:type="dxa"/>
            <w:tcBorders>
              <w:top w:val="dotted" w:sz="4" w:space="0" w:color="auto"/>
              <w:left w:val="single" w:sz="4" w:space="0" w:color="auto"/>
              <w:bottom w:val="single"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329" w:type="dxa"/>
            <w:gridSpan w:val="2"/>
            <w:tcBorders>
              <w:top w:val="dotted" w:sz="4" w:space="0" w:color="auto"/>
              <w:left w:val="single" w:sz="6" w:space="0" w:color="000000"/>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3F4974" w:rsidRDefault="003F4974" w:rsidP="003F4974">
      <w:pPr>
        <w:jc w:val="center"/>
      </w:pPr>
      <w:r w:rsidRPr="00A51F52">
        <w:rPr>
          <w:i/>
          <w:sz w:val="16"/>
        </w:rPr>
        <w:t>MI – Maitrise insuffisante ; MF – Maitrise fragile ; MS - Maitrise satisfaisante ; TBM – Très bonne maitrise</w:t>
      </w:r>
    </w:p>
    <w:p w:rsidR="003F4974" w:rsidRDefault="003F4974">
      <w:pPr>
        <w:spacing w:after="0" w:line="240" w:lineRule="auto"/>
      </w:pPr>
      <w:r>
        <w:br w:type="page"/>
      </w:r>
    </w:p>
    <w:p w:rsidR="003F4974" w:rsidRDefault="003F4974"/>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16"/>
        <w:gridCol w:w="351"/>
        <w:gridCol w:w="410"/>
        <w:gridCol w:w="352"/>
        <w:gridCol w:w="453"/>
        <w:gridCol w:w="398"/>
        <w:gridCol w:w="353"/>
        <w:gridCol w:w="351"/>
        <w:gridCol w:w="447"/>
        <w:gridCol w:w="447"/>
        <w:gridCol w:w="411"/>
        <w:gridCol w:w="421"/>
        <w:gridCol w:w="490"/>
      </w:tblGrid>
      <w:tr w:rsidR="00A34238" w:rsidRPr="002D38A0" w:rsidTr="00130B53">
        <w:trPr>
          <w:trHeight w:val="312"/>
        </w:trPr>
        <w:tc>
          <w:tcPr>
            <w:tcW w:w="10700" w:type="dxa"/>
            <w:gridSpan w:val="13"/>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Mettre en œuvre les techniques de mise en place et de préparation</w:t>
            </w:r>
          </w:p>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rPr>
              <w:t>dans le respect des consignes et des règles d’hygiène et de sécurité</w:t>
            </w:r>
          </w:p>
        </w:tc>
      </w:tr>
      <w:tr w:rsidR="00A34238" w:rsidRPr="00692F34" w:rsidTr="002A61A9">
        <w:trPr>
          <w:trHeight w:val="283"/>
        </w:trPr>
        <w:tc>
          <w:tcPr>
            <w:tcW w:w="5816"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51"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0"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2"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313"/>
        </w:trPr>
        <w:tc>
          <w:tcPr>
            <w:tcW w:w="5816"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351" w:type="dxa"/>
            <w:tcBorders>
              <w:top w:val="single"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410" w:type="dxa"/>
            <w:tcBorders>
              <w:top w:val="single"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52" w:type="dxa"/>
            <w:tcBorders>
              <w:top w:val="single"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53" w:type="dxa"/>
            <w:tcBorders>
              <w:top w:val="single" w:sz="4" w:space="0" w:color="auto"/>
              <w:left w:val="dotted" w:sz="4" w:space="0" w:color="auto"/>
              <w:bottom w:val="dotted" w:sz="4" w:space="0" w:color="auto"/>
              <w:right w:val="single" w:sz="6" w:space="0" w:color="000000"/>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8" w:type="dxa"/>
            <w:tcBorders>
              <w:top w:val="single" w:sz="6" w:space="0" w:color="000000"/>
              <w:left w:val="single" w:sz="6" w:space="0" w:color="000000"/>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53" w:type="dxa"/>
            <w:tcBorders>
              <w:top w:val="single" w:sz="6" w:space="0" w:color="000000"/>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51" w:type="dxa"/>
            <w:tcBorders>
              <w:top w:val="single" w:sz="6" w:space="0" w:color="000000"/>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tcBorders>
              <w:top w:val="single" w:sz="6" w:space="0" w:color="000000"/>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tcBorders>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411" w:type="dxa"/>
            <w:tcBorders>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421" w:type="dxa"/>
            <w:tcBorders>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90" w:type="dxa"/>
            <w:tcBorders>
              <w:left w:val="dotted" w:sz="4" w:space="0" w:color="auto"/>
              <w:bottom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r>
      <w:tr w:rsidR="00A34238" w:rsidRPr="00EE4AB7" w:rsidTr="00A34238">
        <w:trPr>
          <w:trHeight w:val="42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A34238">
        <w:trPr>
          <w:trHeight w:val="35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331"/>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FC0A15">
        <w:trPr>
          <w:trHeight w:val="364"/>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388"/>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FC0A15">
        <w:trPr>
          <w:trHeight w:val="28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93931">
        <w:trPr>
          <w:trHeight w:val="345"/>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93931">
        <w:trPr>
          <w:trHeight w:val="318"/>
        </w:trPr>
        <w:tc>
          <w:tcPr>
            <w:tcW w:w="5816"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351"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3F4974" w:rsidRDefault="003F4974" w:rsidP="003F4974">
      <w:pPr>
        <w:pStyle w:val="aa0"/>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07"/>
        <w:gridCol w:w="347"/>
        <w:gridCol w:w="408"/>
        <w:gridCol w:w="367"/>
        <w:gridCol w:w="453"/>
        <w:gridCol w:w="398"/>
        <w:gridCol w:w="353"/>
        <w:gridCol w:w="351"/>
        <w:gridCol w:w="447"/>
        <w:gridCol w:w="447"/>
        <w:gridCol w:w="411"/>
        <w:gridCol w:w="421"/>
        <w:gridCol w:w="490"/>
      </w:tblGrid>
      <w:tr w:rsidR="00A34238" w:rsidRPr="002D38A0" w:rsidTr="00130B53">
        <w:trPr>
          <w:trHeight w:val="312"/>
        </w:trPr>
        <w:tc>
          <w:tcPr>
            <w:tcW w:w="10700" w:type="dxa"/>
            <w:gridSpan w:val="13"/>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5</w:t>
            </w:r>
            <w:r w:rsidRPr="002D38A0">
              <w:rPr>
                <w:rFonts w:ascii="Century Gothic" w:hAnsi="Century Gothic" w:cs="Arial"/>
                <w:b/>
              </w:rPr>
              <w:t xml:space="preserve"> – Mettre en œuvre les techniques professionnelles, assurer la prestation et son suivi dans un objectif de satisfaction client</w:t>
            </w:r>
          </w:p>
        </w:tc>
      </w:tr>
      <w:tr w:rsidR="00A34238" w:rsidRPr="00692F34" w:rsidTr="002A61A9">
        <w:trPr>
          <w:trHeight w:val="283"/>
        </w:trPr>
        <w:tc>
          <w:tcPr>
            <w:tcW w:w="5807"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47"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08"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339"/>
        </w:trPr>
        <w:tc>
          <w:tcPr>
            <w:tcW w:w="5807"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347" w:type="dxa"/>
            <w:tcBorders>
              <w:top w:val="single" w:sz="4" w:space="0" w:color="auto"/>
              <w:left w:val="single"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single" w:sz="4" w:space="0" w:color="auto"/>
              <w:left w:val="dotted" w:sz="4" w:space="0" w:color="auto"/>
              <w:bottom w:val="dotted" w:sz="4" w:space="0" w:color="auto"/>
              <w:right w:val="single"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single" w:sz="4" w:space="0" w:color="auto"/>
              <w:left w:val="single"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single"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single"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3F4974">
        <w:trPr>
          <w:trHeight w:val="471"/>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34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3F4974" w:rsidRDefault="003F4974" w:rsidP="003F4974">
      <w:pPr>
        <w:pStyle w:val="aa0"/>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07"/>
        <w:gridCol w:w="347"/>
        <w:gridCol w:w="408"/>
        <w:gridCol w:w="367"/>
        <w:gridCol w:w="453"/>
        <w:gridCol w:w="398"/>
        <w:gridCol w:w="353"/>
        <w:gridCol w:w="367"/>
        <w:gridCol w:w="446"/>
        <w:gridCol w:w="446"/>
        <w:gridCol w:w="397"/>
        <w:gridCol w:w="421"/>
        <w:gridCol w:w="490"/>
      </w:tblGrid>
      <w:tr w:rsidR="00A34238" w:rsidRPr="002D38A0" w:rsidTr="00130B53">
        <w:trPr>
          <w:trHeight w:val="312"/>
        </w:trPr>
        <w:tc>
          <w:tcPr>
            <w:tcW w:w="10700" w:type="dxa"/>
            <w:gridSpan w:val="13"/>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6</w:t>
            </w:r>
            <w:r w:rsidRPr="002D38A0">
              <w:rPr>
                <w:rFonts w:ascii="Century Gothic" w:hAnsi="Century Gothic" w:cs="Arial"/>
                <w:b/>
              </w:rPr>
              <w:t xml:space="preserve"> – Communiquer</w:t>
            </w:r>
          </w:p>
          <w:p w:rsidR="00A34238" w:rsidRPr="002D38A0" w:rsidRDefault="00A34238" w:rsidP="00A34238">
            <w:pPr>
              <w:tabs>
                <w:tab w:val="left" w:pos="1702"/>
              </w:tabs>
              <w:snapToGrid w:val="0"/>
              <w:spacing w:after="0" w:line="240" w:lineRule="auto"/>
              <w:ind w:right="71"/>
              <w:jc w:val="center"/>
              <w:rPr>
                <w:rFonts w:ascii="Century Gothic" w:hAnsi="Century Gothic" w:cs="Arial"/>
                <w:b/>
                <w:bdr w:val="dashSmallGap" w:sz="4" w:space="0" w:color="244061" w:themeColor="accent1" w:themeShade="80"/>
                <w:shd w:val="clear" w:color="auto" w:fill="FFFFFF" w:themeFill="background1"/>
              </w:rPr>
            </w:pPr>
            <w:r w:rsidRPr="00130B53">
              <w:rPr>
                <w:rFonts w:ascii="Century Gothic" w:hAnsi="Century Gothic" w:cs="Arial"/>
                <w:sz w:val="20"/>
              </w:rPr>
              <w:t>en fonction du contexte professionnel et en respectant les usages de la profession</w:t>
            </w:r>
          </w:p>
        </w:tc>
      </w:tr>
      <w:tr w:rsidR="00A34238" w:rsidRPr="00692F34" w:rsidTr="002A61A9">
        <w:trPr>
          <w:trHeight w:val="283"/>
        </w:trPr>
        <w:tc>
          <w:tcPr>
            <w:tcW w:w="5807"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4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08"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6"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6"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543"/>
        </w:trPr>
        <w:tc>
          <w:tcPr>
            <w:tcW w:w="5807"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347" w:type="dxa"/>
            <w:tcBorders>
              <w:top w:val="single" w:sz="6" w:space="0" w:color="000000"/>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single" w:sz="6" w:space="0" w:color="000000"/>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57"/>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44"/>
        </w:trPr>
        <w:tc>
          <w:tcPr>
            <w:tcW w:w="5807"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34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A34238" w:rsidRPr="00A51F52" w:rsidRDefault="00A34238" w:rsidP="00A34238">
      <w:pPr>
        <w:spacing w:after="0" w:line="240" w:lineRule="auto"/>
        <w:jc w:val="center"/>
        <w:rPr>
          <w:i/>
          <w:sz w:val="16"/>
        </w:rPr>
      </w:pPr>
      <w:r w:rsidRPr="00A51F52">
        <w:rPr>
          <w:i/>
          <w:sz w:val="16"/>
        </w:rPr>
        <w:t>MI – Maitrise insuffisante ; MF – Maitrise fragile ; MS - Maitrise satisfaisante ; TBM – Très bonne maitrise</w:t>
      </w:r>
    </w:p>
    <w:p w:rsidR="00A34238" w:rsidRDefault="00A34238" w:rsidP="00A34238">
      <w:pPr>
        <w:pStyle w:val="Annexe"/>
        <w:numPr>
          <w:ilvl w:val="0"/>
          <w:numId w:val="0"/>
        </w:numPr>
        <w:tabs>
          <w:tab w:val="clear" w:pos="9923"/>
        </w:tabs>
        <w:ind w:left="567" w:hanging="567"/>
        <w:sectPr w:rsidR="00A34238" w:rsidSect="003C70C6">
          <w:headerReference w:type="even" r:id="rId126"/>
          <w:headerReference w:type="default" r:id="rId127"/>
          <w:headerReference w:type="first" r:id="rId128"/>
          <w:pgSz w:w="11906" w:h="16838" w:code="9"/>
          <w:pgMar w:top="567" w:right="748" w:bottom="851" w:left="851" w:header="567" w:footer="709" w:gutter="0"/>
          <w:cols w:space="708"/>
          <w:docGrid w:linePitch="360"/>
        </w:sectPr>
      </w:pPr>
    </w:p>
    <w:p w:rsidR="00A34238" w:rsidRPr="00A34238" w:rsidRDefault="00A34238" w:rsidP="00693931">
      <w:pPr>
        <w:pStyle w:val="Annexebis"/>
        <w:tabs>
          <w:tab w:val="clear" w:pos="9923"/>
          <w:tab w:val="right" w:pos="10490"/>
          <w:tab w:val="right" w:pos="15309"/>
        </w:tabs>
        <w:rPr>
          <w:rFonts w:ascii="Arial Narrow" w:hAnsi="Arial Narrow"/>
          <w:noProof/>
        </w:rPr>
      </w:pPr>
      <w:bookmarkStart w:id="72" w:name="Annexe46"/>
      <w:r w:rsidRPr="00692F34">
        <w:rPr>
          <w:noProof/>
        </w:rPr>
        <w:lastRenderedPageBreak/>
        <w:t xml:space="preserve">Grille d’évaluation en CCF – </w:t>
      </w:r>
      <w:r>
        <w:rPr>
          <w:noProof/>
        </w:rPr>
        <w:t>en entreprise</w:t>
      </w:r>
      <w:bookmarkEnd w:id="72"/>
      <w:r>
        <w:rPr>
          <w:noProof/>
        </w:rPr>
        <w:tab/>
      </w:r>
      <w:r w:rsidRPr="00692F34">
        <w:rPr>
          <w:noProof/>
        </w:rPr>
        <w:t xml:space="preserve">Annexe </w:t>
      </w:r>
      <w:r>
        <w:rPr>
          <w:noProof/>
        </w:rPr>
        <w:t>4</w:t>
      </w:r>
      <w:r w:rsidR="00693931">
        <w:rPr>
          <w:noProof/>
        </w:rPr>
        <w:t>6</w:t>
      </w:r>
    </w:p>
    <w:p w:rsidR="00A34238" w:rsidRPr="00A34238" w:rsidRDefault="00A34238" w:rsidP="003F4974">
      <w:pPr>
        <w:spacing w:after="0" w:line="240" w:lineRule="auto"/>
        <w:ind w:left="1843"/>
        <w:rPr>
          <w:b/>
          <w:noProof/>
          <w:color w:val="FF0000"/>
          <w:sz w:val="28"/>
        </w:rPr>
      </w:pPr>
      <w:r w:rsidRPr="00A34238">
        <w:rPr>
          <w:b/>
          <w:noProof/>
          <w:color w:val="FF0000"/>
          <w:sz w:val="28"/>
        </w:rPr>
        <w:t>(Proposition 2</w:t>
      </w:r>
      <w:r>
        <w:rPr>
          <w:b/>
          <w:noProof/>
          <w:color w:val="FF0000"/>
          <w:sz w:val="28"/>
        </w:rPr>
        <w:t xml:space="preserve"> - suite</w:t>
      </w:r>
      <w:r w:rsidRPr="00A34238">
        <w:rPr>
          <w:b/>
          <w:noProof/>
          <w:color w:val="FF0000"/>
          <w:sz w:val="28"/>
        </w:rPr>
        <w:t>)</w:t>
      </w:r>
    </w:p>
    <w:tbl>
      <w:tblPr>
        <w:tblStyle w:val="Grilledutableau"/>
        <w:tblW w:w="1102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827"/>
      </w:tblGrid>
      <w:tr w:rsidR="00A34238" w:rsidRPr="0090496E" w:rsidTr="00A34238">
        <w:trPr>
          <w:trHeight w:val="1604"/>
          <w:jc w:val="center"/>
        </w:trPr>
        <w:tc>
          <w:tcPr>
            <w:tcW w:w="4202" w:type="dxa"/>
            <w:shd w:val="clear" w:color="auto" w:fill="D9D9D9" w:themeFill="background1" w:themeFillShade="D9"/>
            <w:vAlign w:val="center"/>
          </w:tcPr>
          <w:p w:rsidR="00A34238" w:rsidRDefault="00A34238" w:rsidP="00A3423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A34238" w:rsidRPr="00CC5496" w:rsidRDefault="00A34238"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827" w:type="dxa"/>
            <w:shd w:val="clear" w:color="auto" w:fill="D9D9D9" w:themeFill="background1" w:themeFillShade="D9"/>
            <w:vAlign w:val="center"/>
          </w:tcPr>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A34238" w:rsidRDefault="00A34238"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A34238" w:rsidRPr="00D66DC1" w:rsidRDefault="00A34238"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Évaluations en entreprise</w:t>
            </w:r>
          </w:p>
        </w:tc>
      </w:tr>
    </w:tbl>
    <w:tbl>
      <w:tblPr>
        <w:tblW w:w="5093" w:type="pct"/>
        <w:tblLook w:val="0000" w:firstRow="0" w:lastRow="0" w:firstColumn="0" w:lastColumn="0" w:noHBand="0" w:noVBand="0"/>
      </w:tblPr>
      <w:tblGrid>
        <w:gridCol w:w="2733"/>
        <w:gridCol w:w="296"/>
        <w:gridCol w:w="3199"/>
        <w:gridCol w:w="995"/>
        <w:gridCol w:w="3658"/>
      </w:tblGrid>
      <w:tr w:rsidR="00A34238" w:rsidRPr="00201E92" w:rsidTr="003F4974">
        <w:tc>
          <w:tcPr>
            <w:tcW w:w="1256" w:type="pct"/>
            <w:vAlign w:val="center"/>
          </w:tcPr>
          <w:p w:rsidR="00A34238" w:rsidRPr="00201E92" w:rsidRDefault="00A34238" w:rsidP="00A34238">
            <w:pPr>
              <w:snapToGrid w:val="0"/>
              <w:spacing w:after="0" w:line="240" w:lineRule="auto"/>
              <w:rPr>
                <w:rFonts w:ascii="Arial" w:hAnsi="Arial" w:cs="Arial"/>
                <w:b/>
                <w:color w:val="548DD4" w:themeColor="text2" w:themeTint="99"/>
                <w:sz w:val="12"/>
              </w:rPr>
            </w:pPr>
          </w:p>
        </w:tc>
        <w:tc>
          <w:tcPr>
            <w:tcW w:w="136" w:type="pct"/>
            <w:vAlign w:val="center"/>
          </w:tcPr>
          <w:p w:rsidR="00A34238" w:rsidRPr="00201E92" w:rsidRDefault="00A34238" w:rsidP="00A34238">
            <w:pPr>
              <w:snapToGrid w:val="0"/>
              <w:spacing w:after="0" w:line="240" w:lineRule="auto"/>
              <w:rPr>
                <w:rFonts w:ascii="Arial" w:hAnsi="Arial" w:cs="Arial"/>
                <w:b/>
                <w:color w:val="548DD4" w:themeColor="text2" w:themeTint="99"/>
                <w:sz w:val="12"/>
              </w:rPr>
            </w:pPr>
          </w:p>
        </w:tc>
        <w:tc>
          <w:tcPr>
            <w:tcW w:w="1470" w:type="pct"/>
            <w:vAlign w:val="center"/>
          </w:tcPr>
          <w:p w:rsidR="00A34238" w:rsidRPr="00201E92" w:rsidRDefault="00A34238" w:rsidP="00A34238">
            <w:pPr>
              <w:snapToGrid w:val="0"/>
              <w:spacing w:after="0" w:line="240" w:lineRule="auto"/>
              <w:rPr>
                <w:rFonts w:ascii="Arial" w:hAnsi="Arial" w:cs="Arial"/>
                <w:b/>
                <w:color w:val="548DD4" w:themeColor="text2" w:themeTint="99"/>
                <w:sz w:val="12"/>
              </w:rPr>
            </w:pPr>
          </w:p>
        </w:tc>
        <w:tc>
          <w:tcPr>
            <w:tcW w:w="457" w:type="pct"/>
          </w:tcPr>
          <w:p w:rsidR="00A34238" w:rsidRPr="00201E92" w:rsidRDefault="00A34238" w:rsidP="00A34238">
            <w:pPr>
              <w:snapToGrid w:val="0"/>
              <w:spacing w:after="0" w:line="240" w:lineRule="auto"/>
              <w:rPr>
                <w:rFonts w:ascii="Arial" w:hAnsi="Arial" w:cs="Arial"/>
                <w:b/>
                <w:color w:val="993300"/>
                <w:sz w:val="12"/>
              </w:rPr>
            </w:pPr>
          </w:p>
        </w:tc>
        <w:tc>
          <w:tcPr>
            <w:tcW w:w="1681" w:type="pct"/>
            <w:tcBorders>
              <w:bottom w:val="single" w:sz="6" w:space="0" w:color="000000"/>
            </w:tcBorders>
            <w:vAlign w:val="center"/>
          </w:tcPr>
          <w:p w:rsidR="00A34238" w:rsidRPr="00201E92" w:rsidRDefault="00A34238" w:rsidP="00A34238">
            <w:pPr>
              <w:snapToGrid w:val="0"/>
              <w:spacing w:after="0" w:line="240" w:lineRule="auto"/>
              <w:jc w:val="center"/>
              <w:rPr>
                <w:rFonts w:ascii="Arial" w:hAnsi="Arial" w:cs="Arial"/>
                <w:b/>
                <w:sz w:val="12"/>
                <w:szCs w:val="32"/>
              </w:rPr>
            </w:pPr>
          </w:p>
        </w:tc>
      </w:tr>
      <w:tr w:rsidR="00A34238" w:rsidRPr="00692F34" w:rsidTr="003F4974">
        <w:tc>
          <w:tcPr>
            <w:tcW w:w="1256" w:type="pct"/>
            <w:vAlign w:val="center"/>
          </w:tcPr>
          <w:p w:rsidR="00A34238" w:rsidRPr="00130B53" w:rsidRDefault="00A34238" w:rsidP="00A34238">
            <w:pPr>
              <w:snapToGrid w:val="0"/>
              <w:spacing w:after="0" w:line="240" w:lineRule="auto"/>
              <w:rPr>
                <w:rFonts w:ascii="Arial" w:hAnsi="Arial" w:cs="Arial"/>
                <w:b/>
              </w:rPr>
            </w:pPr>
          </w:p>
          <w:p w:rsidR="00A34238" w:rsidRPr="00130B53" w:rsidRDefault="003F4974" w:rsidP="00A34238">
            <w:pPr>
              <w:snapToGrid w:val="0"/>
              <w:spacing w:after="0" w:line="240" w:lineRule="auto"/>
              <w:rPr>
                <w:rFonts w:ascii="Arial" w:hAnsi="Arial" w:cs="Arial"/>
                <w:b/>
              </w:rPr>
            </w:pPr>
            <w:r w:rsidRPr="00130B53">
              <w:rPr>
                <w:rFonts w:ascii="Arial" w:hAnsi="Arial" w:cs="Arial"/>
                <w:b/>
              </w:rPr>
              <w:t>Académie</w:t>
            </w:r>
          </w:p>
          <w:p w:rsidR="00A34238" w:rsidRPr="00130B53" w:rsidRDefault="00A34238" w:rsidP="00A34238">
            <w:pPr>
              <w:snapToGrid w:val="0"/>
              <w:spacing w:after="0" w:line="240" w:lineRule="auto"/>
              <w:rPr>
                <w:rFonts w:ascii="Arial" w:hAnsi="Arial" w:cs="Arial"/>
                <w:b/>
              </w:rPr>
            </w:pPr>
          </w:p>
        </w:tc>
        <w:tc>
          <w:tcPr>
            <w:tcW w:w="136"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0" w:type="pct"/>
            <w:vAlign w:val="center"/>
          </w:tcPr>
          <w:p w:rsidR="00A34238" w:rsidRPr="00044C18" w:rsidRDefault="00A34238" w:rsidP="00A34238">
            <w:pPr>
              <w:snapToGrid w:val="0"/>
              <w:spacing w:after="0" w:line="240" w:lineRule="auto"/>
              <w:rPr>
                <w:rFonts w:ascii="Arial" w:hAnsi="Arial" w:cs="Arial"/>
                <w:b/>
                <w:color w:val="548DD4" w:themeColor="text2" w:themeTint="99"/>
              </w:rPr>
            </w:pPr>
          </w:p>
        </w:tc>
        <w:tc>
          <w:tcPr>
            <w:tcW w:w="457" w:type="pct"/>
            <w:vMerge w:val="restart"/>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681" w:type="pct"/>
            <w:vMerge w:val="restart"/>
            <w:tcBorders>
              <w:top w:val="single" w:sz="6" w:space="0" w:color="000000"/>
              <w:left w:val="single" w:sz="6" w:space="0" w:color="000000"/>
              <w:bottom w:val="single" w:sz="6" w:space="0" w:color="000000"/>
              <w:right w:val="single" w:sz="6" w:space="0" w:color="000000"/>
            </w:tcBorders>
            <w:vAlign w:val="center"/>
          </w:tcPr>
          <w:p w:rsidR="00A34238" w:rsidRPr="00692F34" w:rsidRDefault="00A34238"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A34238" w:rsidRPr="00692F34" w:rsidTr="003F4974">
        <w:trPr>
          <w:trHeight w:val="118"/>
        </w:trPr>
        <w:tc>
          <w:tcPr>
            <w:tcW w:w="1256"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Centre d’interrogation</w:t>
            </w:r>
          </w:p>
        </w:tc>
        <w:tc>
          <w:tcPr>
            <w:tcW w:w="136"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0" w:type="pct"/>
            <w:vAlign w:val="center"/>
          </w:tcPr>
          <w:p w:rsidR="00A34238" w:rsidRPr="00044C18" w:rsidRDefault="00A34238" w:rsidP="00A34238">
            <w:pPr>
              <w:snapToGrid w:val="0"/>
              <w:spacing w:after="0" w:line="240" w:lineRule="auto"/>
              <w:rPr>
                <w:rFonts w:ascii="Arial" w:hAnsi="Arial" w:cs="Arial"/>
                <w:b/>
                <w:color w:val="548DD4" w:themeColor="text2" w:themeTint="99"/>
              </w:rPr>
            </w:pPr>
          </w:p>
        </w:tc>
        <w:tc>
          <w:tcPr>
            <w:tcW w:w="457" w:type="pct"/>
            <w:vMerge/>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681" w:type="pct"/>
            <w:vMerge/>
            <w:tcBorders>
              <w:left w:val="single" w:sz="6" w:space="0" w:color="000000"/>
              <w:bottom w:val="single" w:sz="6" w:space="0" w:color="000000"/>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r>
    </w:tbl>
    <w:p w:rsidR="00A34238" w:rsidRPr="00692F34" w:rsidRDefault="00A34238" w:rsidP="00A34238">
      <w:pPr>
        <w:spacing w:after="0" w:line="240" w:lineRule="auto"/>
        <w:rPr>
          <w:rFonts w:ascii="Arial" w:hAnsi="Arial" w:cs="Arial"/>
          <w:b/>
          <w:color w:val="993300"/>
          <w:sz w:val="12"/>
          <w:szCs w:val="12"/>
        </w:rPr>
      </w:pPr>
    </w:p>
    <w:tbl>
      <w:tblPr>
        <w:tblW w:w="515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1"/>
        <w:gridCol w:w="7878"/>
      </w:tblGrid>
      <w:tr w:rsidR="00657E6C" w:rsidRPr="00692F34" w:rsidTr="00130B53">
        <w:trPr>
          <w:trHeight w:val="452"/>
        </w:trPr>
        <w:tc>
          <w:tcPr>
            <w:tcW w:w="1422"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578" w:type="pct"/>
            <w:tcBorders>
              <w:top w:val="single" w:sz="6" w:space="0" w:color="000000"/>
              <w:left w:val="single" w:sz="6" w:space="0" w:color="000000"/>
              <w:bottom w:val="single" w:sz="6" w:space="0" w:color="000000"/>
              <w:right w:val="single" w:sz="6" w:space="0" w:color="000000"/>
            </w:tcBorders>
            <w:vAlign w:val="center"/>
          </w:tcPr>
          <w:p w:rsidR="00657E6C" w:rsidRPr="00692F34" w:rsidRDefault="00657E6C" w:rsidP="00A45B7D">
            <w:pPr>
              <w:tabs>
                <w:tab w:val="right" w:leader="dot" w:pos="7264"/>
              </w:tabs>
              <w:snapToGrid w:val="0"/>
              <w:spacing w:after="0" w:line="240" w:lineRule="auto"/>
              <w:jc w:val="both"/>
              <w:rPr>
                <w:rFonts w:ascii="Arial" w:hAnsi="Arial" w:cs="Arial"/>
                <w:b/>
                <w:color w:val="993300"/>
              </w:rPr>
            </w:pPr>
            <w:r w:rsidRPr="00130B53">
              <w:rPr>
                <w:rFonts w:ascii="Arial" w:hAnsi="Arial" w:cs="Arial"/>
                <w:b/>
              </w:rPr>
              <w:tab/>
            </w:r>
          </w:p>
        </w:tc>
      </w:tr>
    </w:tbl>
    <w:p w:rsidR="00657E6C" w:rsidRDefault="00657E6C" w:rsidP="00657E6C">
      <w:pPr>
        <w:spacing w:after="0" w:line="240" w:lineRule="auto"/>
      </w:pPr>
    </w:p>
    <w:tbl>
      <w:tblPr>
        <w:tblW w:w="5153" w:type="pct"/>
        <w:tblLook w:val="0000" w:firstRow="0" w:lastRow="0" w:firstColumn="0" w:lastColumn="0" w:noHBand="0" w:noVBand="0"/>
      </w:tblPr>
      <w:tblGrid>
        <w:gridCol w:w="9032"/>
        <w:gridCol w:w="240"/>
        <w:gridCol w:w="1737"/>
      </w:tblGrid>
      <w:tr w:rsidR="00657E6C" w:rsidRPr="00692F34" w:rsidTr="00130B53">
        <w:trPr>
          <w:trHeight w:val="490"/>
        </w:trPr>
        <w:tc>
          <w:tcPr>
            <w:tcW w:w="4102" w:type="pct"/>
            <w:vMerge w:val="restart"/>
            <w:tcBorders>
              <w:top w:val="single" w:sz="6" w:space="0" w:color="000000"/>
              <w:left w:val="single" w:sz="6" w:space="0" w:color="000000"/>
              <w:right w:val="single" w:sz="4" w:space="0" w:color="auto"/>
            </w:tcBorders>
          </w:tcPr>
          <w:p w:rsidR="00657E6C" w:rsidRPr="00692F34" w:rsidRDefault="00657E6C"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09"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jc w:val="center"/>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657E6C" w:rsidRPr="00692F34" w:rsidTr="00657E6C">
        <w:trPr>
          <w:trHeight w:val="598"/>
        </w:trPr>
        <w:tc>
          <w:tcPr>
            <w:tcW w:w="4102" w:type="pct"/>
            <w:vMerge/>
            <w:tcBorders>
              <w:left w:val="single" w:sz="6" w:space="0" w:color="000000"/>
              <w:bottom w:val="single" w:sz="6" w:space="0" w:color="000000"/>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c>
          <w:tcPr>
            <w:tcW w:w="109"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r>
    </w:tbl>
    <w:p w:rsidR="00A34238" w:rsidRDefault="00A34238" w:rsidP="00A34238">
      <w:pPr>
        <w:spacing w:after="0" w:line="240" w:lineRule="auto"/>
        <w:jc w:val="center"/>
        <w:rPr>
          <w:rFonts w:ascii="Arial" w:hAnsi="Arial" w:cs="Arial"/>
          <w:b/>
          <w:color w:val="993300"/>
          <w:sz w:val="8"/>
          <w:szCs w:val="16"/>
        </w:rPr>
      </w:pPr>
    </w:p>
    <w:tbl>
      <w:tblPr>
        <w:tblW w:w="10979"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372"/>
        <w:gridCol w:w="397"/>
        <w:gridCol w:w="397"/>
        <w:gridCol w:w="397"/>
        <w:gridCol w:w="477"/>
        <w:gridCol w:w="6"/>
        <w:gridCol w:w="397"/>
        <w:gridCol w:w="397"/>
        <w:gridCol w:w="397"/>
        <w:gridCol w:w="456"/>
        <w:gridCol w:w="6"/>
        <w:gridCol w:w="397"/>
        <w:gridCol w:w="397"/>
        <w:gridCol w:w="397"/>
        <w:gridCol w:w="441"/>
        <w:gridCol w:w="6"/>
        <w:gridCol w:w="397"/>
        <w:gridCol w:w="397"/>
        <w:gridCol w:w="397"/>
        <w:gridCol w:w="451"/>
      </w:tblGrid>
      <w:tr w:rsidR="00A34238" w:rsidRPr="00692F34" w:rsidTr="00657E6C">
        <w:trPr>
          <w:gridBefore w:val="1"/>
          <w:wBefore w:w="4372" w:type="dxa"/>
          <w:trHeight w:val="352"/>
        </w:trPr>
        <w:tc>
          <w:tcPr>
            <w:tcW w:w="4959" w:type="dxa"/>
            <w:gridSpan w:val="14"/>
            <w:tcBorders>
              <w:top w:val="single" w:sz="6" w:space="0" w:color="000000"/>
              <w:left w:val="single" w:sz="6" w:space="0" w:color="000000"/>
            </w:tcBorders>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Évaluations formatives</w:t>
            </w:r>
          </w:p>
        </w:tc>
        <w:tc>
          <w:tcPr>
            <w:tcW w:w="1648" w:type="dxa"/>
            <w:gridSpan w:val="5"/>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 certificative</w:t>
            </w:r>
          </w:p>
        </w:tc>
      </w:tr>
      <w:tr w:rsidR="00A34238" w:rsidRPr="00692F34" w:rsidTr="00657E6C">
        <w:trPr>
          <w:gridBefore w:val="1"/>
          <w:wBefore w:w="4372" w:type="dxa"/>
          <w:trHeight w:val="352"/>
        </w:trPr>
        <w:tc>
          <w:tcPr>
            <w:tcW w:w="1668" w:type="dxa"/>
            <w:gridSpan w:val="4"/>
            <w:tcBorders>
              <w:top w:val="single" w:sz="6" w:space="0" w:color="000000"/>
              <w:left w:val="single" w:sz="6" w:space="0" w:color="000000"/>
            </w:tcBorders>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right="71"/>
              <w:jc w:val="center"/>
              <w:rPr>
                <w:rFonts w:ascii="Arial" w:hAnsi="Arial" w:cs="Arial"/>
                <w:b/>
                <w:sz w:val="16"/>
                <w:szCs w:val="14"/>
              </w:rPr>
            </w:pPr>
            <w:r>
              <w:rPr>
                <w:rFonts w:ascii="Arial" w:hAnsi="Arial" w:cs="Arial"/>
                <w:b/>
                <w:sz w:val="16"/>
                <w:szCs w:val="14"/>
              </w:rPr>
              <w:t>Hôtellerie</w:t>
            </w:r>
          </w:p>
        </w:tc>
        <w:tc>
          <w:tcPr>
            <w:tcW w:w="1653" w:type="dxa"/>
            <w:gridSpan w:val="5"/>
            <w:tcBorders>
              <w:top w:val="single" w:sz="6" w:space="0" w:color="000000"/>
              <w:left w:val="nil"/>
            </w:tcBorders>
            <w:shd w:val="clear" w:color="auto" w:fill="F2F2F2" w:themeFill="background1" w:themeFillShade="F2"/>
            <w:vAlign w:val="center"/>
          </w:tcPr>
          <w:p w:rsidR="00A34238" w:rsidRDefault="00A34238" w:rsidP="00A34238">
            <w:pPr>
              <w:tabs>
                <w:tab w:val="left" w:pos="1702"/>
              </w:tabs>
              <w:snapToGrid w:val="0"/>
              <w:spacing w:after="0" w:line="240" w:lineRule="auto"/>
              <w:ind w:left="2859" w:right="71" w:hanging="2859"/>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left="2859" w:right="71" w:hanging="2859"/>
              <w:jc w:val="center"/>
              <w:rPr>
                <w:rFonts w:ascii="Arial" w:hAnsi="Arial" w:cs="Arial"/>
                <w:b/>
                <w:sz w:val="16"/>
                <w:szCs w:val="14"/>
              </w:rPr>
            </w:pPr>
            <w:r>
              <w:rPr>
                <w:rFonts w:ascii="Arial" w:hAnsi="Arial" w:cs="Arial"/>
                <w:b/>
                <w:sz w:val="16"/>
                <w:szCs w:val="14"/>
              </w:rPr>
              <w:t>Café-brasserie</w:t>
            </w:r>
          </w:p>
        </w:tc>
        <w:tc>
          <w:tcPr>
            <w:tcW w:w="1638" w:type="dxa"/>
            <w:gridSpan w:val="5"/>
            <w:tcBorders>
              <w:top w:val="single" w:sz="6" w:space="0" w:color="000000"/>
              <w:left w:val="nil"/>
            </w:tcBorders>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Pr>
                <w:rFonts w:ascii="Arial" w:hAnsi="Arial" w:cs="Arial"/>
                <w:b/>
                <w:sz w:val="16"/>
                <w:szCs w:val="14"/>
              </w:rPr>
              <w:t>Restaurant</w:t>
            </w:r>
          </w:p>
        </w:tc>
        <w:tc>
          <w:tcPr>
            <w:tcW w:w="1648" w:type="dxa"/>
            <w:gridSpan w:val="5"/>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Pr>
                <w:rFonts w:ascii="Arial" w:hAnsi="Arial" w:cs="Arial"/>
                <w:b/>
                <w:sz w:val="16"/>
                <w:szCs w:val="14"/>
              </w:rPr>
              <w:t>……………….</w:t>
            </w:r>
          </w:p>
        </w:tc>
      </w:tr>
      <w:tr w:rsidR="00A34238" w:rsidRPr="002D38A0" w:rsidTr="00130B53">
        <w:trPr>
          <w:trHeight w:val="312"/>
        </w:trPr>
        <w:tc>
          <w:tcPr>
            <w:tcW w:w="10979" w:type="dxa"/>
            <w:gridSpan w:val="20"/>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Accueillir, prendre en charge, renseigner le client et contribuer à la vente des prestations</w:t>
            </w:r>
          </w:p>
        </w:tc>
      </w:tr>
      <w:tr w:rsidR="00A34238" w:rsidRPr="00692F34" w:rsidTr="002A61A9">
        <w:trPr>
          <w:trHeight w:val="283"/>
        </w:trPr>
        <w:tc>
          <w:tcPr>
            <w:tcW w:w="4372"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1"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657E6C">
        <w:trPr>
          <w:trHeight w:val="445"/>
        </w:trPr>
        <w:tc>
          <w:tcPr>
            <w:tcW w:w="4372" w:type="dxa"/>
            <w:tcBorders>
              <w:top w:val="single"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397"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gridSpan w:val="2"/>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1" w:type="dxa"/>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657E6C">
        <w:trPr>
          <w:trHeight w:val="48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2D38A0" w:rsidTr="00130B53">
        <w:trPr>
          <w:trHeight w:val="312"/>
        </w:trPr>
        <w:tc>
          <w:tcPr>
            <w:tcW w:w="10979" w:type="dxa"/>
            <w:gridSpan w:val="20"/>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Mettre en œuvre les techniques de mise en place et de préparation</w:t>
            </w:r>
          </w:p>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rPr>
              <w:t>dans le respect des consignes et des règles d’hygiène et de sécurité</w:t>
            </w:r>
          </w:p>
        </w:tc>
      </w:tr>
      <w:tr w:rsidR="00A34238" w:rsidRPr="00692F34" w:rsidTr="002A61A9">
        <w:trPr>
          <w:trHeight w:val="283"/>
        </w:trPr>
        <w:tc>
          <w:tcPr>
            <w:tcW w:w="4372"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1"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657E6C">
        <w:trPr>
          <w:trHeight w:val="313"/>
        </w:trPr>
        <w:tc>
          <w:tcPr>
            <w:tcW w:w="4372"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1"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EE4AB7" w:rsidTr="00657E6C">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35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331"/>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r>
      <w:tr w:rsidR="00A34238" w:rsidRPr="00692F34" w:rsidTr="00657E6C">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r>
      <w:tr w:rsidR="00A34238" w:rsidRPr="00692F34" w:rsidTr="00657E6C">
        <w:trPr>
          <w:trHeight w:val="388"/>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AC3164">
        <w:trPr>
          <w:trHeight w:val="401"/>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C3164">
        <w:trPr>
          <w:trHeight w:val="401"/>
        </w:trPr>
        <w:tc>
          <w:tcPr>
            <w:tcW w:w="4372"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bl>
    <w:p w:rsidR="00693931" w:rsidRDefault="00693931" w:rsidP="003F4974">
      <w:pPr>
        <w:pStyle w:val="aa0"/>
      </w:pPr>
    </w:p>
    <w:tbl>
      <w:tblPr>
        <w:tblW w:w="10847"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199"/>
        <w:gridCol w:w="397"/>
        <w:gridCol w:w="397"/>
        <w:gridCol w:w="397"/>
        <w:gridCol w:w="483"/>
        <w:gridCol w:w="397"/>
        <w:gridCol w:w="397"/>
        <w:gridCol w:w="397"/>
        <w:gridCol w:w="462"/>
        <w:gridCol w:w="397"/>
        <w:gridCol w:w="397"/>
        <w:gridCol w:w="397"/>
        <w:gridCol w:w="447"/>
        <w:gridCol w:w="397"/>
        <w:gridCol w:w="397"/>
        <w:gridCol w:w="397"/>
        <w:gridCol w:w="492"/>
      </w:tblGrid>
      <w:tr w:rsidR="00A34238" w:rsidRPr="002D38A0" w:rsidTr="00130B53">
        <w:trPr>
          <w:trHeight w:val="312"/>
        </w:trPr>
        <w:tc>
          <w:tcPr>
            <w:tcW w:w="10847" w:type="dxa"/>
            <w:gridSpan w:val="17"/>
            <w:shd w:val="clear" w:color="auto" w:fill="F2DBDB" w:themeFill="accent2" w:themeFillTint="33"/>
          </w:tcPr>
          <w:p w:rsidR="00A34238" w:rsidRPr="002D38A0" w:rsidRDefault="00A34238" w:rsidP="00A34238">
            <w:pPr>
              <w:snapToGrid w:val="0"/>
              <w:spacing w:after="0" w:line="240" w:lineRule="auto"/>
              <w:jc w:val="center"/>
              <w:rPr>
                <w:rFonts w:ascii="Century Gothic" w:eastAsia="Times New Roman" w:hAnsi="Century Gothic" w:cs="Arial"/>
                <w:b/>
                <w:lang w:eastAsia="fr-FR"/>
              </w:rPr>
            </w:pPr>
            <w:r w:rsidRPr="002D38A0">
              <w:rPr>
                <w:rFonts w:ascii="Century Gothic" w:hAnsi="Century Gothic" w:cs="Arial"/>
                <w:b/>
                <w:bdr w:val="dashSmallGap" w:sz="4" w:space="0" w:color="244061" w:themeColor="accent1" w:themeShade="80"/>
                <w:shd w:val="clear" w:color="auto" w:fill="FFFFFF" w:themeFill="background1"/>
              </w:rPr>
              <w:t>Compétence 5</w:t>
            </w:r>
            <w:r w:rsidRPr="002D38A0">
              <w:rPr>
                <w:rFonts w:ascii="Century Gothic" w:hAnsi="Century Gothic" w:cs="Arial"/>
                <w:b/>
              </w:rPr>
              <w:t xml:space="preserve"> – Mettre en œuvre les techniques professionnelles, assurer la prestation et son suivi </w:t>
            </w:r>
            <w:r w:rsidRPr="001204D1">
              <w:rPr>
                <w:rFonts w:ascii="Century Gothic" w:hAnsi="Century Gothic" w:cs="Arial"/>
              </w:rPr>
              <w:t>dans un objectif de satisfaction client</w:t>
            </w:r>
          </w:p>
        </w:tc>
      </w:tr>
      <w:tr w:rsidR="00A34238" w:rsidRPr="00692F34" w:rsidTr="002A61A9">
        <w:trPr>
          <w:trHeight w:val="283"/>
        </w:trPr>
        <w:tc>
          <w:tcPr>
            <w:tcW w:w="4199"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2"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339"/>
        </w:trPr>
        <w:tc>
          <w:tcPr>
            <w:tcW w:w="4199"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397" w:type="dxa"/>
            <w:tcBorders>
              <w:top w:val="single"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Cs w:val="20"/>
                <w:lang w:eastAsia="fr-FR"/>
              </w:rPr>
            </w:pPr>
          </w:p>
        </w:tc>
        <w:tc>
          <w:tcPr>
            <w:tcW w:w="462" w:type="dxa"/>
            <w:tcBorders>
              <w:top w:val="single"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2"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4199"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2D38A0" w:rsidTr="00130B53">
        <w:trPr>
          <w:trHeight w:val="312"/>
        </w:trPr>
        <w:tc>
          <w:tcPr>
            <w:tcW w:w="10847" w:type="dxa"/>
            <w:gridSpan w:val="17"/>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6</w:t>
            </w:r>
            <w:r w:rsidRPr="002D38A0">
              <w:rPr>
                <w:rFonts w:ascii="Century Gothic" w:hAnsi="Century Gothic" w:cs="Arial"/>
                <w:b/>
              </w:rPr>
              <w:t xml:space="preserve"> – Communiquer</w:t>
            </w:r>
          </w:p>
          <w:p w:rsidR="00A34238" w:rsidRPr="002D38A0" w:rsidRDefault="00A34238" w:rsidP="00A34238">
            <w:pPr>
              <w:tabs>
                <w:tab w:val="left" w:pos="1702"/>
                <w:tab w:val="center" w:pos="5246"/>
                <w:tab w:val="right" w:pos="10493"/>
              </w:tabs>
              <w:snapToGrid w:val="0"/>
              <w:spacing w:after="0" w:line="240" w:lineRule="auto"/>
              <w:ind w:right="71"/>
              <w:jc w:val="center"/>
              <w:rPr>
                <w:rFonts w:ascii="Century Gothic" w:hAnsi="Century Gothic" w:cs="Arial"/>
                <w:b/>
              </w:rPr>
            </w:pPr>
            <w:r w:rsidRPr="002D38A0">
              <w:rPr>
                <w:rFonts w:ascii="Century Gothic" w:hAnsi="Century Gothic" w:cs="Arial"/>
              </w:rPr>
              <w:t>en fonction du contexte professionnel et en respectant les usages de la profession</w:t>
            </w:r>
          </w:p>
        </w:tc>
      </w:tr>
      <w:tr w:rsidR="00A34238" w:rsidRPr="00692F34" w:rsidTr="002A61A9">
        <w:trPr>
          <w:trHeight w:val="283"/>
        </w:trPr>
        <w:tc>
          <w:tcPr>
            <w:tcW w:w="4199"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2"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543"/>
        </w:trPr>
        <w:tc>
          <w:tcPr>
            <w:tcW w:w="4199"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397" w:type="dxa"/>
            <w:tcBorders>
              <w:top w:val="single"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2"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A34238">
        <w:trPr>
          <w:trHeight w:val="369"/>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275"/>
        </w:trPr>
        <w:tc>
          <w:tcPr>
            <w:tcW w:w="4199"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A34238" w:rsidRDefault="00A34238" w:rsidP="00A34238">
      <w:pPr>
        <w:spacing w:after="0" w:line="240" w:lineRule="auto"/>
      </w:pPr>
    </w:p>
    <w:tbl>
      <w:tblPr>
        <w:tblW w:w="5101"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406"/>
        <w:gridCol w:w="1142"/>
        <w:gridCol w:w="2223"/>
        <w:gridCol w:w="2389"/>
        <w:gridCol w:w="3738"/>
      </w:tblGrid>
      <w:tr w:rsidR="00FC0A15" w:rsidRPr="003A7FB5" w:rsidTr="00130B53">
        <w:trPr>
          <w:trHeight w:val="409"/>
        </w:trPr>
        <w:tc>
          <w:tcPr>
            <w:tcW w:w="645" w:type="pct"/>
            <w:shd w:val="clear" w:color="auto" w:fill="F2DBDB" w:themeFill="accent2" w:themeFillTint="33"/>
            <w:vAlign w:val="center"/>
          </w:tcPr>
          <w:p w:rsidR="00FC0A15" w:rsidRPr="00970096" w:rsidRDefault="00FC0A15" w:rsidP="001D0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524"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Pr>
                <w:rFonts w:ascii="Arial" w:hAnsi="Arial" w:cs="Arial"/>
                <w:b/>
                <w:sz w:val="20"/>
                <w:szCs w:val="20"/>
              </w:rPr>
              <w:t>Période</w:t>
            </w:r>
          </w:p>
        </w:tc>
        <w:tc>
          <w:tcPr>
            <w:tcW w:w="1020" w:type="pct"/>
            <w:shd w:val="clear" w:color="auto" w:fill="F2DBDB" w:themeFill="accent2" w:themeFillTint="33"/>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Formateur de spécialité</w:t>
            </w:r>
          </w:p>
          <w:p w:rsidR="00FC0A15" w:rsidRPr="00A97BE9" w:rsidRDefault="00FC0A15" w:rsidP="001D0238">
            <w:pPr>
              <w:snapToGrid w:val="0"/>
              <w:spacing w:after="0" w:line="240" w:lineRule="auto"/>
              <w:jc w:val="center"/>
              <w:rPr>
                <w:rFonts w:ascii="Arial" w:hAnsi="Arial" w:cs="Arial"/>
                <w:sz w:val="20"/>
                <w:szCs w:val="20"/>
                <w:highlight w:val="yellow"/>
              </w:rPr>
            </w:pPr>
            <w:r w:rsidRPr="00A97BE9">
              <w:rPr>
                <w:rFonts w:ascii="Arial" w:hAnsi="Arial" w:cs="Arial"/>
                <w:sz w:val="20"/>
                <w:szCs w:val="20"/>
              </w:rPr>
              <w:t>(nom et signature)</w:t>
            </w:r>
          </w:p>
        </w:tc>
        <w:tc>
          <w:tcPr>
            <w:tcW w:w="1096" w:type="pct"/>
            <w:shd w:val="clear" w:color="auto" w:fill="F2DBDB" w:themeFill="accent2" w:themeFillTint="33"/>
            <w:vAlign w:val="center"/>
          </w:tcPr>
          <w:p w:rsidR="00FC0A15" w:rsidRDefault="00FC0A15" w:rsidP="001D0238">
            <w:pPr>
              <w:snapToGrid w:val="0"/>
              <w:spacing w:after="0" w:line="240" w:lineRule="auto"/>
              <w:jc w:val="center"/>
              <w:rPr>
                <w:rFonts w:ascii="Arial" w:hAnsi="Arial" w:cs="Arial"/>
                <w:b/>
                <w:sz w:val="20"/>
                <w:szCs w:val="20"/>
              </w:rPr>
            </w:pPr>
            <w:r w:rsidRPr="003A7FB5">
              <w:rPr>
                <w:rFonts w:ascii="Arial" w:hAnsi="Arial" w:cs="Arial"/>
                <w:b/>
                <w:sz w:val="20"/>
                <w:szCs w:val="20"/>
              </w:rPr>
              <w:t>Professionne</w:t>
            </w:r>
            <w:r>
              <w:rPr>
                <w:rFonts w:ascii="Arial" w:hAnsi="Arial" w:cs="Arial"/>
                <w:b/>
                <w:sz w:val="20"/>
                <w:szCs w:val="20"/>
              </w:rPr>
              <w:t>l tuteur</w:t>
            </w:r>
            <w:r w:rsidRPr="003A7FB5">
              <w:rPr>
                <w:rFonts w:ascii="Arial" w:hAnsi="Arial" w:cs="Arial"/>
                <w:b/>
                <w:sz w:val="20"/>
                <w:szCs w:val="20"/>
              </w:rPr>
              <w:t xml:space="preserve"> associé</w:t>
            </w:r>
          </w:p>
          <w:p w:rsidR="00FC0A15" w:rsidRPr="00970096" w:rsidRDefault="00FC0A15" w:rsidP="001D0238">
            <w:pPr>
              <w:snapToGrid w:val="0"/>
              <w:spacing w:after="0" w:line="240" w:lineRule="auto"/>
              <w:jc w:val="center"/>
              <w:rPr>
                <w:rFonts w:ascii="Arial" w:hAnsi="Arial" w:cs="Arial"/>
                <w:b/>
                <w:sz w:val="20"/>
                <w:szCs w:val="20"/>
                <w:highlight w:val="yellow"/>
              </w:rPr>
            </w:pPr>
            <w:r w:rsidRPr="00A97BE9">
              <w:rPr>
                <w:rFonts w:ascii="Arial" w:hAnsi="Arial" w:cs="Arial"/>
                <w:sz w:val="20"/>
                <w:szCs w:val="20"/>
              </w:rPr>
              <w:t>(nom et signature)</w:t>
            </w:r>
          </w:p>
        </w:tc>
        <w:tc>
          <w:tcPr>
            <w:tcW w:w="1715" w:type="pct"/>
            <w:shd w:val="clear" w:color="auto" w:fill="F2DBDB" w:themeFill="accent2" w:themeFillTint="33"/>
            <w:vAlign w:val="center"/>
          </w:tcPr>
          <w:p w:rsidR="00FC0A15" w:rsidRPr="003A7FB5" w:rsidRDefault="00FC0A15" w:rsidP="00FC0A15">
            <w:pPr>
              <w:snapToGrid w:val="0"/>
              <w:spacing w:after="0" w:line="240" w:lineRule="auto"/>
              <w:jc w:val="center"/>
              <w:rPr>
                <w:rFonts w:ascii="Arial" w:hAnsi="Arial" w:cs="Arial"/>
                <w:b/>
                <w:sz w:val="20"/>
                <w:szCs w:val="20"/>
              </w:rPr>
            </w:pPr>
            <w:r>
              <w:rPr>
                <w:rFonts w:ascii="Arial" w:hAnsi="Arial" w:cs="Arial"/>
                <w:b/>
                <w:sz w:val="20"/>
                <w:szCs w:val="20"/>
              </w:rPr>
              <w:t>Cachet de l’entreprise</w:t>
            </w:r>
          </w:p>
        </w:tc>
      </w:tr>
      <w:tr w:rsidR="00FC0A15" w:rsidRPr="00970096" w:rsidTr="00693931">
        <w:trPr>
          <w:trHeight w:val="869"/>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E50D26" w:rsidRDefault="00FC0A15" w:rsidP="001D0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24"/>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E50D26" w:rsidRDefault="00FC0A15" w:rsidP="001D0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26"/>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E50D26" w:rsidRDefault="00FC0A15" w:rsidP="001D0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14"/>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A97BE9" w:rsidRDefault="00FC0A15" w:rsidP="001D0238">
            <w:pPr>
              <w:snapToGrid w:val="0"/>
              <w:spacing w:after="0" w:line="240" w:lineRule="auto"/>
              <w:jc w:val="center"/>
              <w:rPr>
                <w:rFonts w:ascii="Arial" w:hAnsi="Arial" w:cs="Arial"/>
                <w:sz w:val="18"/>
                <w:szCs w:val="18"/>
              </w:rPr>
            </w:pPr>
            <w:r w:rsidRPr="00A97BE9">
              <w:rPr>
                <w:rFonts w:ascii="Arial" w:hAnsi="Arial" w:cs="Arial"/>
                <w:sz w:val="18"/>
                <w:szCs w:val="18"/>
              </w:rPr>
              <w:t>(certificative)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bl>
    <w:p w:rsidR="00D31DB2" w:rsidRDefault="00D31DB2" w:rsidP="00A34238">
      <w:pPr>
        <w:rPr>
          <w:rFonts w:ascii="Arial" w:hAnsi="Arial" w:cs="Arial"/>
        </w:rPr>
      </w:pPr>
    </w:p>
    <w:p w:rsidR="00D31DB2" w:rsidRDefault="00D31DB2">
      <w:pPr>
        <w:spacing w:after="0" w:line="240" w:lineRule="auto"/>
        <w:rPr>
          <w:rFonts w:ascii="Arial" w:hAnsi="Arial" w:cs="Arial"/>
        </w:rPr>
      </w:pPr>
      <w:r>
        <w:rPr>
          <w:rFonts w:ascii="Arial" w:hAnsi="Arial" w:cs="Arial"/>
        </w:rPr>
        <w:br w:type="page"/>
      </w:r>
    </w:p>
    <w:p w:rsidR="00A34238" w:rsidRDefault="00A34238" w:rsidP="00A34238">
      <w:pPr>
        <w:rPr>
          <w:rFonts w:ascii="Arial" w:hAnsi="Arial" w:cs="Arial"/>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93"/>
        <w:gridCol w:w="9509"/>
      </w:tblGrid>
      <w:tr w:rsidR="00FC0A15" w:rsidRPr="00A97BE9" w:rsidTr="00130B53">
        <w:trPr>
          <w:trHeight w:val="409"/>
        </w:trPr>
        <w:tc>
          <w:tcPr>
            <w:tcW w:w="639" w:type="pct"/>
            <w:shd w:val="clear" w:color="auto" w:fill="F2DBDB" w:themeFill="accent2" w:themeFillTint="33"/>
            <w:vAlign w:val="center"/>
          </w:tcPr>
          <w:p w:rsidR="00FC0A15" w:rsidRPr="00970096" w:rsidRDefault="00FC0A15" w:rsidP="001D0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4361" w:type="pct"/>
            <w:shd w:val="clear" w:color="auto" w:fill="F2DBDB" w:themeFill="accent2" w:themeFillTint="33"/>
            <w:vAlign w:val="center"/>
          </w:tcPr>
          <w:p w:rsidR="00FC0A15" w:rsidRPr="00A97BE9" w:rsidRDefault="00FC0A15" w:rsidP="001D0238">
            <w:pPr>
              <w:snapToGrid w:val="0"/>
              <w:spacing w:after="0" w:line="240" w:lineRule="auto"/>
              <w:jc w:val="center"/>
              <w:rPr>
                <w:rFonts w:ascii="Arial" w:hAnsi="Arial" w:cs="Arial"/>
                <w:b/>
                <w:sz w:val="20"/>
                <w:szCs w:val="20"/>
                <w:highlight w:val="yellow"/>
              </w:rPr>
            </w:pPr>
            <w:r>
              <w:rPr>
                <w:rFonts w:ascii="Arial" w:hAnsi="Arial" w:cs="Arial"/>
                <w:b/>
                <w:sz w:val="20"/>
                <w:szCs w:val="20"/>
              </w:rPr>
              <w:t>Commentaire</w:t>
            </w:r>
          </w:p>
        </w:tc>
      </w:tr>
      <w:tr w:rsidR="00FC0A15" w:rsidRPr="00970096" w:rsidTr="001D0238">
        <w:trPr>
          <w:trHeight w:val="1028"/>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rPr>
                <w:rFonts w:ascii="Arial" w:hAnsi="Arial" w:cs="Arial"/>
                <w:sz w:val="20"/>
                <w:szCs w:val="20"/>
              </w:rPr>
            </w:pPr>
            <w:r w:rsidRPr="00E50D26">
              <w:rPr>
                <w:rFonts w:ascii="Arial" w:hAnsi="Arial" w:cs="Arial"/>
                <w:sz w:val="20"/>
                <w:szCs w:val="20"/>
              </w:rPr>
              <w:t>(formative)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28"/>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027"/>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027"/>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jc w:val="center"/>
              <w:rPr>
                <w:rFonts w:ascii="Arial" w:hAnsi="Arial" w:cs="Arial"/>
                <w:sz w:val="20"/>
                <w:szCs w:val="20"/>
              </w:rPr>
            </w:pPr>
            <w:r w:rsidRPr="00E50D26">
              <w:rPr>
                <w:rFonts w:ascii="Arial" w:hAnsi="Arial" w:cs="Arial"/>
                <w:sz w:val="20"/>
                <w:szCs w:val="20"/>
              </w:rPr>
              <w:t>(certificative)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bl>
    <w:p w:rsidR="00FC0A15" w:rsidRDefault="00FC0A15" w:rsidP="00A34238">
      <w:pPr>
        <w:rPr>
          <w:rFonts w:ascii="Arial" w:hAnsi="Arial" w:cs="Arial"/>
        </w:rPr>
      </w:pPr>
    </w:p>
    <w:p w:rsidR="00A34238" w:rsidRDefault="00A34238">
      <w:pPr>
        <w:spacing w:after="0" w:line="240" w:lineRule="auto"/>
        <w:rPr>
          <w:rFonts w:ascii="Arial" w:eastAsia="Times New Roman" w:hAnsi="Arial" w:cs="Arial"/>
          <w:b/>
          <w:sz w:val="28"/>
          <w:szCs w:val="28"/>
          <w:lang w:eastAsia="fr-FR"/>
        </w:rPr>
      </w:pPr>
      <w:r>
        <w:br w:type="page"/>
      </w:r>
    </w:p>
    <w:p w:rsidR="00044C18" w:rsidRDefault="00044C18" w:rsidP="00213CD7">
      <w:pPr>
        <w:pStyle w:val="Annexebis"/>
        <w:tabs>
          <w:tab w:val="clear" w:pos="9923"/>
          <w:tab w:val="right" w:pos="10632"/>
        </w:tabs>
      </w:pPr>
      <w:bookmarkStart w:id="73" w:name="Annexe47"/>
      <w:r w:rsidRPr="00692F34">
        <w:lastRenderedPageBreak/>
        <w:t>Grille d’évaluation en CCF – Grille récapitulative</w:t>
      </w:r>
      <w:bookmarkEnd w:id="73"/>
      <w:r w:rsidRPr="00692F34">
        <w:tab/>
        <w:t xml:space="preserve">Annexe </w:t>
      </w:r>
      <w:r w:rsidR="00A34238">
        <w:t>4</w:t>
      </w:r>
      <w:r w:rsidR="00693931">
        <w:t>7</w:t>
      </w:r>
    </w:p>
    <w:p w:rsidR="00044C18" w:rsidRDefault="00044C18" w:rsidP="00044C18">
      <w:pPr>
        <w:pStyle w:val="AA"/>
      </w:pPr>
    </w:p>
    <w:p w:rsidR="00044C18" w:rsidRDefault="00044C18" w:rsidP="00044C18">
      <w:pPr>
        <w:spacing w:after="0" w:line="240" w:lineRule="auto"/>
        <w:rPr>
          <w:sz w:val="8"/>
          <w:szCs w:val="8"/>
        </w:rPr>
      </w:pPr>
    </w:p>
    <w:p w:rsidR="00044C18" w:rsidRDefault="00044C18" w:rsidP="00044C18">
      <w:pPr>
        <w:spacing w:after="0" w:line="240" w:lineRule="auto"/>
        <w:rPr>
          <w:sz w:val="8"/>
          <w:szCs w:val="8"/>
        </w:rPr>
      </w:pPr>
    </w:p>
    <w:tbl>
      <w:tblPr>
        <w:tblStyle w:val="Grilledutableau"/>
        <w:tblW w:w="1080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066"/>
        <w:gridCol w:w="7737"/>
      </w:tblGrid>
      <w:tr w:rsidR="00044C18" w:rsidRPr="00CC5496" w:rsidTr="008E427D">
        <w:trPr>
          <w:trHeight w:val="1000"/>
        </w:trPr>
        <w:tc>
          <w:tcPr>
            <w:tcW w:w="3066" w:type="dxa"/>
            <w:shd w:val="clear" w:color="auto" w:fill="D9D9D9" w:themeFill="background1" w:themeFillShade="D9"/>
            <w:vAlign w:val="center"/>
          </w:tcPr>
          <w:p w:rsidR="00FC0A15" w:rsidRDefault="00FC0A15" w:rsidP="00FC0A15">
            <w:pPr>
              <w:shd w:val="clear" w:color="auto" w:fill="D9D9D9" w:themeFill="background1" w:themeFillShade="D9"/>
              <w:spacing w:after="0" w:line="240" w:lineRule="auto"/>
              <w:ind w:left="306"/>
              <w:jc w:val="center"/>
              <w:rPr>
                <w:rFonts w:ascii="Arial Black" w:hAnsi="Arial Black" w:cs="Aharoni"/>
                <w:b/>
                <w:sz w:val="40"/>
                <w:szCs w:val="28"/>
              </w:rPr>
            </w:pPr>
            <w:r>
              <w:rPr>
                <w:rFonts w:ascii="Arial Black" w:hAnsi="Arial Black" w:cs="Aharoni"/>
                <w:b/>
                <w:sz w:val="40"/>
                <w:szCs w:val="28"/>
              </w:rPr>
              <w:t xml:space="preserve">CAP C&amp;S </w:t>
            </w:r>
          </w:p>
          <w:p w:rsidR="00044C18" w:rsidRPr="00CC5496" w:rsidRDefault="00FC0A15" w:rsidP="00FC0A15">
            <w:pPr>
              <w:shd w:val="clear" w:color="auto" w:fill="D9D9D9" w:themeFill="background1" w:themeFillShade="D9"/>
              <w:spacing w:after="0" w:line="240" w:lineRule="auto"/>
              <w:ind w:right="-86"/>
              <w:jc w:val="center"/>
              <w:rPr>
                <w:rFonts w:ascii="Arial Black" w:hAnsi="Arial Black" w:cs="Aharoni"/>
                <w:sz w:val="40"/>
                <w:szCs w:val="28"/>
              </w:rPr>
            </w:pPr>
            <w:r>
              <w:rPr>
                <w:rFonts w:ascii="Arial Black" w:hAnsi="Arial Black" w:cs="Aharoni"/>
                <w:b/>
                <w:sz w:val="40"/>
                <w:szCs w:val="28"/>
              </w:rPr>
              <w:t>en HCR</w:t>
            </w:r>
          </w:p>
        </w:tc>
        <w:tc>
          <w:tcPr>
            <w:tcW w:w="7737" w:type="dxa"/>
            <w:shd w:val="clear" w:color="auto" w:fill="D9D9D9" w:themeFill="background1" w:themeFillShade="D9"/>
            <w:vAlign w:val="center"/>
          </w:tcPr>
          <w:p w:rsidR="00FC0A15" w:rsidRPr="001622FA" w:rsidRDefault="00FC0A15" w:rsidP="00FC0A15">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EP2</w:t>
            </w:r>
          </w:p>
          <w:p w:rsidR="00FC0A15" w:rsidRPr="001622FA" w:rsidRDefault="00FC0A15" w:rsidP="00FC0A15">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commercialisation et services en HCR</w:t>
            </w:r>
          </w:p>
          <w:p w:rsidR="00044C18" w:rsidRDefault="00FC0A15" w:rsidP="004E3DCC">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Évaluation en CCF</w:t>
            </w:r>
          </w:p>
          <w:p w:rsidR="00044C18" w:rsidRPr="00AB708E" w:rsidRDefault="00044C18" w:rsidP="004E3DCC">
            <w:pPr>
              <w:shd w:val="clear" w:color="auto" w:fill="D9D9D9" w:themeFill="background1" w:themeFillShade="D9"/>
              <w:spacing w:after="0" w:line="240" w:lineRule="auto"/>
              <w:ind w:right="-246"/>
              <w:jc w:val="center"/>
              <w:rPr>
                <w:rFonts w:ascii="Arial" w:hAnsi="Arial" w:cs="Arial"/>
                <w:b/>
                <w:sz w:val="28"/>
                <w:szCs w:val="28"/>
              </w:rPr>
            </w:pPr>
            <w:r>
              <w:rPr>
                <w:rFonts w:ascii="Arial" w:hAnsi="Arial" w:cs="Arial"/>
                <w:b/>
                <w:sz w:val="28"/>
                <w:szCs w:val="28"/>
              </w:rPr>
              <w:t>Grille d’évaluation récapitulative</w:t>
            </w:r>
          </w:p>
        </w:tc>
      </w:tr>
    </w:tbl>
    <w:p w:rsidR="00044C18" w:rsidRPr="00692F34" w:rsidRDefault="00044C18" w:rsidP="00044C18">
      <w:pPr>
        <w:spacing w:after="0" w:line="240" w:lineRule="auto"/>
        <w:rPr>
          <w:sz w:val="8"/>
          <w:szCs w:val="8"/>
        </w:rPr>
      </w:pPr>
    </w:p>
    <w:tbl>
      <w:tblPr>
        <w:tblW w:w="5060" w:type="pct"/>
        <w:tblLook w:val="0000" w:firstRow="0" w:lastRow="0" w:firstColumn="0" w:lastColumn="0" w:noHBand="0" w:noVBand="0"/>
      </w:tblPr>
      <w:tblGrid>
        <w:gridCol w:w="2762"/>
        <w:gridCol w:w="294"/>
        <w:gridCol w:w="3239"/>
        <w:gridCol w:w="835"/>
        <w:gridCol w:w="3680"/>
      </w:tblGrid>
      <w:tr w:rsidR="00044C18" w:rsidRPr="001622FA" w:rsidTr="004E3DCC">
        <w:trPr>
          <w:trHeight w:val="379"/>
        </w:trPr>
        <w:tc>
          <w:tcPr>
            <w:tcW w:w="1278"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Académie</w:t>
            </w:r>
          </w:p>
        </w:tc>
        <w:tc>
          <w:tcPr>
            <w:tcW w:w="136"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w:t>
            </w:r>
          </w:p>
        </w:tc>
        <w:tc>
          <w:tcPr>
            <w:tcW w:w="1498" w:type="pct"/>
            <w:vAlign w:val="center"/>
          </w:tcPr>
          <w:p w:rsidR="00044C18" w:rsidRPr="001622FA" w:rsidRDefault="00044C18" w:rsidP="004E3DCC">
            <w:pPr>
              <w:snapToGrid w:val="0"/>
              <w:spacing w:after="0" w:line="240" w:lineRule="auto"/>
              <w:rPr>
                <w:rFonts w:ascii="Arial" w:hAnsi="Arial" w:cs="Arial"/>
                <w:b/>
              </w:rPr>
            </w:pPr>
          </w:p>
        </w:tc>
        <w:tc>
          <w:tcPr>
            <w:tcW w:w="386" w:type="pct"/>
            <w:vMerge w:val="restart"/>
            <w:tcBorders>
              <w:right w:val="single" w:sz="6" w:space="0" w:color="000000"/>
            </w:tcBorders>
          </w:tcPr>
          <w:p w:rsidR="00044C18" w:rsidRPr="001622FA" w:rsidRDefault="00044C18" w:rsidP="004E3DCC">
            <w:pPr>
              <w:snapToGrid w:val="0"/>
              <w:spacing w:after="0" w:line="240" w:lineRule="auto"/>
              <w:rPr>
                <w:rFonts w:ascii="Arial" w:hAnsi="Arial" w:cs="Arial"/>
                <w:b/>
              </w:rPr>
            </w:pPr>
          </w:p>
        </w:tc>
        <w:tc>
          <w:tcPr>
            <w:tcW w:w="1702" w:type="pct"/>
            <w:vMerge w:val="restart"/>
            <w:tcBorders>
              <w:top w:val="single" w:sz="6" w:space="0" w:color="000000"/>
              <w:left w:val="single" w:sz="6" w:space="0" w:color="000000"/>
              <w:bottom w:val="single" w:sz="6" w:space="0" w:color="000000"/>
              <w:right w:val="single" w:sz="6" w:space="0" w:color="000000"/>
            </w:tcBorders>
            <w:vAlign w:val="center"/>
          </w:tcPr>
          <w:p w:rsidR="00044C18" w:rsidRPr="001622FA" w:rsidRDefault="00044C18" w:rsidP="004E3DCC">
            <w:pPr>
              <w:snapToGrid w:val="0"/>
              <w:spacing w:after="0" w:line="240" w:lineRule="auto"/>
              <w:jc w:val="center"/>
              <w:rPr>
                <w:rFonts w:ascii="Arial" w:hAnsi="Arial" w:cs="Arial"/>
                <w:b/>
                <w:sz w:val="32"/>
                <w:szCs w:val="32"/>
              </w:rPr>
            </w:pPr>
            <w:r w:rsidRPr="001622FA">
              <w:rPr>
                <w:rFonts w:ascii="Arial" w:hAnsi="Arial" w:cs="Arial"/>
                <w:b/>
                <w:sz w:val="32"/>
                <w:szCs w:val="32"/>
              </w:rPr>
              <w:t>Session 20..</w:t>
            </w:r>
          </w:p>
        </w:tc>
      </w:tr>
      <w:tr w:rsidR="00044C18" w:rsidRPr="001622FA" w:rsidTr="004E3DCC">
        <w:trPr>
          <w:trHeight w:val="322"/>
        </w:trPr>
        <w:tc>
          <w:tcPr>
            <w:tcW w:w="1278"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Centre d’interrogation</w:t>
            </w:r>
          </w:p>
        </w:tc>
        <w:tc>
          <w:tcPr>
            <w:tcW w:w="136"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w:t>
            </w:r>
          </w:p>
        </w:tc>
        <w:tc>
          <w:tcPr>
            <w:tcW w:w="1498" w:type="pct"/>
            <w:vAlign w:val="center"/>
          </w:tcPr>
          <w:p w:rsidR="00044C18" w:rsidRPr="001622FA" w:rsidRDefault="00044C18" w:rsidP="004E3DCC">
            <w:pPr>
              <w:snapToGrid w:val="0"/>
              <w:spacing w:after="0" w:line="240" w:lineRule="auto"/>
              <w:rPr>
                <w:rFonts w:ascii="Arial" w:hAnsi="Arial" w:cs="Arial"/>
                <w:b/>
              </w:rPr>
            </w:pPr>
          </w:p>
        </w:tc>
        <w:tc>
          <w:tcPr>
            <w:tcW w:w="386" w:type="pct"/>
            <w:vMerge/>
            <w:tcBorders>
              <w:right w:val="single" w:sz="6" w:space="0" w:color="000000"/>
            </w:tcBorders>
          </w:tcPr>
          <w:p w:rsidR="00044C18" w:rsidRPr="001622FA" w:rsidRDefault="00044C18" w:rsidP="004E3DCC">
            <w:pPr>
              <w:snapToGrid w:val="0"/>
              <w:spacing w:after="0" w:line="240" w:lineRule="auto"/>
              <w:rPr>
                <w:rFonts w:ascii="Arial" w:hAnsi="Arial" w:cs="Arial"/>
                <w:b/>
              </w:rPr>
            </w:pPr>
          </w:p>
        </w:tc>
        <w:tc>
          <w:tcPr>
            <w:tcW w:w="1702" w:type="pct"/>
            <w:vMerge/>
            <w:tcBorders>
              <w:top w:val="dotted" w:sz="6" w:space="0" w:color="auto"/>
              <w:left w:val="single" w:sz="6" w:space="0" w:color="000000"/>
              <w:bottom w:val="single" w:sz="6" w:space="0" w:color="000000"/>
              <w:right w:val="single" w:sz="6" w:space="0" w:color="000000"/>
            </w:tcBorders>
          </w:tcPr>
          <w:p w:rsidR="00044C18" w:rsidRPr="001622FA" w:rsidRDefault="00044C18" w:rsidP="004E3DCC">
            <w:pPr>
              <w:snapToGrid w:val="0"/>
              <w:spacing w:after="0" w:line="240" w:lineRule="auto"/>
              <w:rPr>
                <w:rFonts w:ascii="Arial" w:hAnsi="Arial" w:cs="Arial"/>
                <w:b/>
              </w:rPr>
            </w:pPr>
          </w:p>
        </w:tc>
      </w:tr>
    </w:tbl>
    <w:p w:rsidR="00044C18" w:rsidRPr="00692F34" w:rsidRDefault="00044C18" w:rsidP="00044C18">
      <w:pPr>
        <w:spacing w:after="0" w:line="240" w:lineRule="auto"/>
        <w:rPr>
          <w:rFonts w:ascii="Arial" w:hAnsi="Arial" w:cs="Arial"/>
          <w:b/>
          <w:color w:val="993300"/>
          <w:sz w:val="12"/>
          <w:szCs w:val="12"/>
        </w:rPr>
      </w:pPr>
    </w:p>
    <w:tbl>
      <w:tblPr>
        <w:tblW w:w="506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55"/>
        <w:gridCol w:w="7355"/>
      </w:tblGrid>
      <w:tr w:rsidR="00044C18" w:rsidRPr="00692F34" w:rsidTr="001622FA">
        <w:trPr>
          <w:trHeight w:val="722"/>
        </w:trPr>
        <w:tc>
          <w:tcPr>
            <w:tcW w:w="1598"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044C18" w:rsidRPr="00692F34" w:rsidRDefault="00044C18" w:rsidP="004E3DCC">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402" w:type="pct"/>
            <w:tcBorders>
              <w:top w:val="single" w:sz="6" w:space="0" w:color="000000"/>
              <w:left w:val="single" w:sz="6" w:space="0" w:color="000000"/>
              <w:bottom w:val="single" w:sz="6" w:space="0" w:color="000000"/>
              <w:right w:val="single" w:sz="6" w:space="0" w:color="000000"/>
            </w:tcBorders>
            <w:vAlign w:val="center"/>
          </w:tcPr>
          <w:p w:rsidR="00044C18" w:rsidRPr="001622FA" w:rsidRDefault="00044C18" w:rsidP="004E3DCC">
            <w:pPr>
              <w:snapToGrid w:val="0"/>
              <w:spacing w:after="0" w:line="240" w:lineRule="auto"/>
              <w:jc w:val="both"/>
              <w:rPr>
                <w:rFonts w:ascii="Arial" w:hAnsi="Arial" w:cs="Arial"/>
                <w:b/>
              </w:rPr>
            </w:pPr>
            <w:r w:rsidRPr="001622FA">
              <w:rPr>
                <w:rFonts w:ascii="Arial" w:hAnsi="Arial" w:cs="Arial"/>
                <w:b/>
              </w:rPr>
              <w:t>……………………………….…………………....................................</w:t>
            </w:r>
          </w:p>
        </w:tc>
      </w:tr>
    </w:tbl>
    <w:p w:rsidR="00044C18" w:rsidRPr="00692F34" w:rsidRDefault="00044C18" w:rsidP="00044C18">
      <w:pPr>
        <w:spacing w:after="0" w:line="240" w:lineRule="auto"/>
        <w:rPr>
          <w:sz w:val="8"/>
          <w:szCs w:val="8"/>
        </w:rPr>
      </w:pPr>
    </w:p>
    <w:p w:rsidR="00044C18" w:rsidRPr="00692F34" w:rsidRDefault="004F306D" w:rsidP="00044C18">
      <w:pPr>
        <w:spacing w:after="0" w:line="240" w:lineRule="auto"/>
      </w:pPr>
      <w:r>
        <w:rPr>
          <w:rFonts w:ascii="Arial" w:hAnsi="Arial" w:cs="Arial"/>
          <w:noProof/>
          <w:sz w:val="28"/>
          <w:szCs w:val="28"/>
          <w:lang w:eastAsia="fr-FR"/>
        </w:rPr>
        <mc:AlternateContent>
          <mc:Choice Requires="wps">
            <w:drawing>
              <wp:anchor distT="0" distB="0" distL="114300" distR="114300" simplePos="0" relativeHeight="252169728" behindDoc="0" locked="0" layoutInCell="1" allowOverlap="1" wp14:anchorId="37568647" wp14:editId="0D6A141C">
                <wp:simplePos x="0" y="0"/>
                <wp:positionH relativeFrom="column">
                  <wp:posOffset>1371600</wp:posOffset>
                </wp:positionH>
                <wp:positionV relativeFrom="paragraph">
                  <wp:posOffset>20680</wp:posOffset>
                </wp:positionV>
                <wp:extent cx="767080" cy="381635"/>
                <wp:effectExtent l="0" t="0" r="13970" b="56515"/>
                <wp:wrapNone/>
                <wp:docPr id="20646"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38163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808080">
                              <a:alpha val="37999"/>
                            </a:srgbClr>
                          </a:outerShdw>
                        </a:effectLst>
                      </wps:spPr>
                      <wps:txbx>
                        <w:txbxContent>
                          <w:p w:rsidR="00603B30" w:rsidRPr="00027B53" w:rsidRDefault="00603B30" w:rsidP="00044C18">
                            <w:pPr>
                              <w:jc w:val="center"/>
                              <w:rPr>
                                <w:b/>
                                <w:color w:val="4F6228"/>
                              </w:rPr>
                            </w:pPr>
                            <w:r>
                              <w:rPr>
                                <w:b/>
                                <w:color w:val="4F6228"/>
                              </w:rPr>
                              <w:t>HOT</w:t>
                            </w:r>
                          </w:p>
                        </w:txbxContent>
                      </wps:txbx>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7568647" id="Ellipse 14" o:spid="_x0000_s1067" style="position:absolute;margin-left:108pt;margin-top:1.65pt;width:60.4pt;height:30.05pt;z-index:25216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" fillcolor="#dafda7" strokecolor="#94b64e">
                <v:fill color2="#f5ffe6" rotate="t" angle="180" colors="0 #dafda7;22938f #e4fdc2;1 #f5ffe6" focus="100%" type="gradient"/>
                <v:shadow on="t" opacity="24903f" origin=",.5" offset="0,.55556mm"/>
                <v:textbox>
                  <w:txbxContent>
                    <w:p w:rsidR="00603B30" w:rsidRPr="00027B53" w:rsidRDefault="00603B30" w:rsidP="00044C18">
                      <w:pPr>
                        <w:jc w:val="center"/>
                        <w:rPr>
                          <w:b/>
                          <w:color w:val="4F6228"/>
                        </w:rPr>
                      </w:pPr>
                      <w:r>
                        <w:rPr>
                          <w:b/>
                          <w:color w:val="4F6228"/>
                        </w:rPr>
                        <w:t>HOT</w:t>
                      </w:r>
                    </w:p>
                  </w:txbxContent>
                </v:textbox>
              </v:oval>
            </w:pict>
          </mc:Fallback>
        </mc:AlternateContent>
      </w:r>
    </w:p>
    <w:tbl>
      <w:tblPr>
        <w:tblW w:w="5273" w:type="pct"/>
        <w:tblLook w:val="04A0" w:firstRow="1" w:lastRow="0" w:firstColumn="1" w:lastColumn="0" w:noHBand="0" w:noVBand="1"/>
      </w:tblPr>
      <w:tblGrid>
        <w:gridCol w:w="3163"/>
        <w:gridCol w:w="1289"/>
        <w:gridCol w:w="1032"/>
        <w:gridCol w:w="1127"/>
        <w:gridCol w:w="1782"/>
        <w:gridCol w:w="1117"/>
        <w:gridCol w:w="1755"/>
      </w:tblGrid>
      <w:tr w:rsidR="00666C5C" w:rsidRPr="00692F34" w:rsidTr="00666C5C">
        <w:tc>
          <w:tcPr>
            <w:tcW w:w="1404" w:type="pct"/>
            <w:shd w:val="clear" w:color="auto" w:fill="DBDBDB"/>
          </w:tcPr>
          <w:p w:rsidR="00044C18" w:rsidRPr="00692F34" w:rsidRDefault="00044C18" w:rsidP="004E3DCC">
            <w:pPr>
              <w:spacing w:after="0" w:line="240" w:lineRule="auto"/>
              <w:rPr>
                <w:rFonts w:ascii="Arial" w:hAnsi="Arial" w:cs="Arial"/>
                <w:b/>
              </w:rPr>
            </w:pPr>
          </w:p>
          <w:p w:rsidR="00044C18" w:rsidRPr="00692F34" w:rsidRDefault="00095F7A" w:rsidP="004E3DCC">
            <w:pPr>
              <w:spacing w:after="0" w:line="240" w:lineRule="auto"/>
              <w:rPr>
                <w:rFonts w:ascii="Arial" w:hAnsi="Arial" w:cs="Arial"/>
                <w:sz w:val="28"/>
                <w:szCs w:val="28"/>
              </w:rPr>
            </w:pPr>
            <w:r>
              <w:rPr>
                <w:rFonts w:ascii="Arial" w:hAnsi="Arial" w:cs="Arial"/>
                <w:b/>
              </w:rPr>
              <w:t>Activité d’hôtellerie</w:t>
            </w:r>
          </w:p>
          <w:p w:rsidR="00044C18" w:rsidRPr="00692F34" w:rsidRDefault="00044C18" w:rsidP="004E3DCC">
            <w:pPr>
              <w:spacing w:after="0" w:line="240" w:lineRule="auto"/>
              <w:rPr>
                <w:rFonts w:ascii="Arial" w:hAnsi="Arial" w:cs="Arial"/>
                <w:sz w:val="28"/>
                <w:szCs w:val="28"/>
              </w:rPr>
            </w:pPr>
          </w:p>
        </w:tc>
        <w:tc>
          <w:tcPr>
            <w:tcW w:w="572" w:type="pct"/>
            <w:shd w:val="clear" w:color="auto" w:fill="auto"/>
          </w:tcPr>
          <w:p w:rsidR="00044C18" w:rsidRPr="00692F34" w:rsidRDefault="004F306D" w:rsidP="004E3DCC">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2171776" behindDoc="0" locked="0" layoutInCell="1" allowOverlap="1">
                      <wp:simplePos x="0" y="0"/>
                      <wp:positionH relativeFrom="column">
                        <wp:posOffset>69580</wp:posOffset>
                      </wp:positionH>
                      <wp:positionV relativeFrom="paragraph">
                        <wp:posOffset>28194</wp:posOffset>
                      </wp:positionV>
                      <wp:extent cx="623788" cy="404309"/>
                      <wp:effectExtent l="0" t="0" r="5080" b="0"/>
                      <wp:wrapNone/>
                      <wp:docPr id="2064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88" cy="404309"/>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70A170" id="AutoShape 7" o:spid="_x0000_s1026" type="#_x0000_t13" style="position:absolute;margin-left:5.5pt;margin-top:2.2pt;width:49.1pt;height:31.85pt;z-index:2521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" adj="12001" fillcolor="#376092" stroked="f"/>
                  </w:pict>
                </mc:Fallback>
              </mc:AlternateContent>
            </w:r>
          </w:p>
        </w:tc>
        <w:tc>
          <w:tcPr>
            <w:tcW w:w="458" w:type="pct"/>
            <w:shd w:val="clear" w:color="auto" w:fill="DBDBDB"/>
          </w:tcPr>
          <w:p w:rsidR="00044C18" w:rsidRPr="00692F34" w:rsidRDefault="00044C18" w:rsidP="004E3DCC">
            <w:pPr>
              <w:spacing w:after="0" w:line="240" w:lineRule="auto"/>
              <w:rPr>
                <w:rFonts w:ascii="Arial" w:hAnsi="Arial" w:cs="Arial"/>
              </w:rPr>
            </w:pPr>
          </w:p>
        </w:tc>
        <w:tc>
          <w:tcPr>
            <w:tcW w:w="500" w:type="pct"/>
            <w:shd w:val="clear" w:color="auto" w:fill="auto"/>
            <w:vAlign w:val="center"/>
          </w:tcPr>
          <w:p w:rsidR="00044C18" w:rsidRPr="00692F34" w:rsidRDefault="00044C18" w:rsidP="004E3DCC">
            <w:pPr>
              <w:spacing w:after="0" w:line="240" w:lineRule="auto"/>
              <w:jc w:val="center"/>
              <w:rPr>
                <w:rFonts w:ascii="Arial" w:hAnsi="Arial" w:cs="Arial"/>
              </w:rPr>
            </w:pPr>
            <w:r w:rsidRPr="00692F34">
              <w:rPr>
                <w:rFonts w:ascii="Arial" w:hAnsi="Arial" w:cs="Arial"/>
                <w:b/>
              </w:rPr>
              <w:t>/ 20 points</w:t>
            </w:r>
          </w:p>
        </w:tc>
        <w:tc>
          <w:tcPr>
            <w:tcW w:w="791" w:type="pct"/>
            <w:shd w:val="clear" w:color="auto" w:fill="auto"/>
            <w:vAlign w:val="center"/>
          </w:tcPr>
          <w:p w:rsidR="00044C18" w:rsidRPr="00692F34" w:rsidRDefault="004F306D" w:rsidP="004E3DCC">
            <w:pPr>
              <w:spacing w:after="0" w:line="240" w:lineRule="auto"/>
              <w:jc w:val="center"/>
              <w:rPr>
                <w:rFonts w:ascii="Arial" w:hAnsi="Arial" w:cs="Arial"/>
              </w:rPr>
            </w:pPr>
            <w:r>
              <w:rPr>
                <w:rFonts w:ascii="Arial" w:hAnsi="Arial" w:cs="Arial"/>
                <w:noProof/>
                <w:lang w:eastAsia="fr-FR"/>
              </w:rPr>
              <mc:AlternateContent>
                <mc:Choice Requires="wps">
                  <w:drawing>
                    <wp:anchor distT="0" distB="0" distL="114300" distR="114300" simplePos="0" relativeHeight="252174848" behindDoc="0" locked="0" layoutInCell="1" allowOverlap="1">
                      <wp:simplePos x="0" y="0"/>
                      <wp:positionH relativeFrom="column">
                        <wp:posOffset>107660</wp:posOffset>
                      </wp:positionH>
                      <wp:positionV relativeFrom="paragraph">
                        <wp:posOffset>19403</wp:posOffset>
                      </wp:positionV>
                      <wp:extent cx="623903" cy="404208"/>
                      <wp:effectExtent l="0" t="0" r="5080" b="0"/>
                      <wp:wrapNone/>
                      <wp:docPr id="206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903" cy="404208"/>
                              </a:xfrm>
                              <a:prstGeom prst="rightArrow">
                                <a:avLst>
                                  <a:gd name="adj1" fmla="val 50000"/>
                                  <a:gd name="adj2" fmla="val 6859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6B81D1" id="AutoShape 7" o:spid="_x0000_s1026" type="#_x0000_t13" style="position:absolute;margin-left:8.5pt;margin-top:1.55pt;width:49.15pt;height:31.85pt;z-index:25217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" adj="12001" fillcolor="#376092" stroked="f"/>
                  </w:pict>
                </mc:Fallback>
              </mc:AlternateConten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B563F9">
            <w:pPr>
              <w:spacing w:after="0" w:line="240" w:lineRule="auto"/>
              <w:jc w:val="center"/>
              <w:rPr>
                <w:rFonts w:ascii="Arial" w:hAnsi="Arial" w:cs="Arial"/>
                <w:b/>
              </w:rPr>
            </w:pPr>
            <w:r w:rsidRPr="00692F34">
              <w:rPr>
                <w:rFonts w:ascii="Arial" w:hAnsi="Arial" w:cs="Arial"/>
                <w:b/>
              </w:rPr>
              <w:t>/</w:t>
            </w:r>
            <w:r w:rsidR="00B563F9">
              <w:rPr>
                <w:rFonts w:ascii="Arial" w:hAnsi="Arial" w:cs="Arial"/>
                <w:b/>
              </w:rPr>
              <w:t>6</w:t>
            </w:r>
            <w:r w:rsidRPr="00692F34">
              <w:rPr>
                <w:rFonts w:ascii="Arial" w:hAnsi="Arial" w:cs="Arial"/>
                <w:b/>
              </w:rPr>
              <w:t>0 points</w:t>
            </w:r>
          </w:p>
        </w:tc>
      </w:tr>
      <w:tr w:rsidR="00666C5C" w:rsidRPr="00692F34" w:rsidTr="00666C5C">
        <w:tc>
          <w:tcPr>
            <w:tcW w:w="1404" w:type="pct"/>
            <w:shd w:val="clear" w:color="auto" w:fill="auto"/>
          </w:tcPr>
          <w:p w:rsidR="00044C18" w:rsidRPr="00692F34" w:rsidRDefault="004F306D" w:rsidP="00CE41CF">
            <w:pPr>
              <w:spacing w:after="0" w:line="240" w:lineRule="auto"/>
              <w:jc w:val="center"/>
              <w:rPr>
                <w:rFonts w:ascii="Arial" w:hAnsi="Arial" w:cs="Arial"/>
                <w:i/>
                <w:sz w:val="20"/>
                <w:szCs w:val="20"/>
              </w:rPr>
            </w:pPr>
            <w:r>
              <w:rPr>
                <w:rFonts w:ascii="Arial" w:hAnsi="Arial" w:cs="Arial"/>
                <w:i/>
                <w:noProof/>
                <w:sz w:val="20"/>
                <w:szCs w:val="20"/>
                <w:lang w:eastAsia="fr-FR"/>
              </w:rPr>
              <mc:AlternateContent>
                <mc:Choice Requires="wps">
                  <w:drawing>
                    <wp:anchor distT="0" distB="0" distL="114300" distR="114300" simplePos="0" relativeHeight="252170752" behindDoc="0" locked="0" layoutInCell="1" allowOverlap="1">
                      <wp:simplePos x="0" y="0"/>
                      <wp:positionH relativeFrom="column">
                        <wp:posOffset>1371600</wp:posOffset>
                      </wp:positionH>
                      <wp:positionV relativeFrom="paragraph">
                        <wp:posOffset>415925</wp:posOffset>
                      </wp:positionV>
                      <wp:extent cx="760004" cy="381775"/>
                      <wp:effectExtent l="0" t="0" r="21590" b="56515"/>
                      <wp:wrapNone/>
                      <wp:docPr id="206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04" cy="38177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044C18">
                                  <w:pPr>
                                    <w:jc w:val="center"/>
                                    <w:rPr>
                                      <w:b/>
                                      <w:color w:val="4F6228"/>
                                    </w:rPr>
                                  </w:pPr>
                                  <w:r>
                                    <w:rPr>
                                      <w:b/>
                                      <w:color w:val="4F6228"/>
                                    </w:rPr>
                                    <w:t>BRASS</w:t>
                                  </w:r>
                                </w:p>
                              </w:txbxContent>
                            </wps:txbx>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id="Oval 16" o:spid="_x0000_s1068" style="position:absolute;left:0;text-align:left;margin-left:108pt;margin-top:32.75pt;width:59.85pt;height:30.05pt;z-index:25217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" fillcolor="#c9b5e8" strokecolor="#795d9b">
                      <v:fill color2="#f0eaf9" rotate="t" angle="180" colors="0 #c9b5e8;22938f #d9cbee;1 #f0eaf9" focus="100%" type="gradient"/>
                      <v:shadow on="t" opacity="24903f" origin=",.5" offset="0,.55556mm"/>
                      <v:textbox>
                        <w:txbxContent>
                          <w:p w:rsidR="00603B30" w:rsidRPr="00027B53" w:rsidRDefault="00603B30" w:rsidP="00044C18">
                            <w:pPr>
                              <w:jc w:val="center"/>
                              <w:rPr>
                                <w:b/>
                                <w:color w:val="4F6228"/>
                              </w:rPr>
                            </w:pPr>
                            <w:r>
                              <w:rPr>
                                <w:b/>
                                <w:color w:val="4F6228"/>
                              </w:rPr>
                              <w:t>BRASS</w:t>
                            </w:r>
                          </w:p>
                        </w:txbxContent>
                      </v:textbox>
                    </v:oval>
                  </w:pict>
                </mc:Fallback>
              </mc:AlternateContent>
            </w:r>
            <w:r w:rsidR="00CE41CF" w:rsidRPr="00692F34">
              <w:rPr>
                <w:rFonts w:ascii="Arial" w:hAnsi="Arial" w:cs="Arial"/>
                <w:i/>
                <w:sz w:val="20"/>
                <w:szCs w:val="20"/>
              </w:rPr>
              <w:t xml:space="preserve">Organisée en </w:t>
            </w:r>
            <w:r w:rsidR="00CE41CF">
              <w:rPr>
                <w:rFonts w:ascii="Arial" w:hAnsi="Arial" w:cs="Arial"/>
                <w:i/>
                <w:sz w:val="20"/>
                <w:szCs w:val="20"/>
              </w:rPr>
              <w:t>classe terminale</w:t>
            </w:r>
            <w:r w:rsidR="00CE41CF" w:rsidRPr="00692F34">
              <w:rPr>
                <w:rFonts w:ascii="Arial" w:hAnsi="Arial" w:cs="Arial"/>
                <w:i/>
                <w:sz w:val="20"/>
                <w:szCs w:val="20"/>
              </w:rPr>
              <w:t xml:space="preserve"> dans l’établissement de formation.</w:t>
            </w: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tcPr>
          <w:p w:rsidR="00044C18" w:rsidRPr="00692F34" w:rsidRDefault="00044C18" w:rsidP="004E3DCC">
            <w:pPr>
              <w:spacing w:after="0" w:line="240" w:lineRule="auto"/>
              <w:rPr>
                <w:rFonts w:ascii="Arial" w:hAnsi="Arial" w:cs="Arial"/>
              </w:rPr>
            </w:pPr>
          </w:p>
        </w:tc>
        <w:tc>
          <w:tcPr>
            <w:tcW w:w="496" w:type="pct"/>
            <w:shd w:val="clear" w:color="auto" w:fill="auto"/>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4E3DCC">
            <w:pPr>
              <w:spacing w:after="0" w:line="240" w:lineRule="auto"/>
              <w:jc w:val="center"/>
              <w:rPr>
                <w:rFonts w:ascii="Arial" w:hAnsi="Arial" w:cs="Arial"/>
                <w:b/>
              </w:rPr>
            </w:pPr>
          </w:p>
        </w:tc>
      </w:tr>
      <w:tr w:rsidR="00666C5C" w:rsidRPr="00CE41CF" w:rsidTr="00666C5C">
        <w:tc>
          <w:tcPr>
            <w:tcW w:w="1404" w:type="pct"/>
            <w:shd w:val="clear" w:color="auto" w:fill="auto"/>
          </w:tcPr>
          <w:p w:rsidR="00044C18" w:rsidRPr="00CE41CF" w:rsidRDefault="00044C18" w:rsidP="004E3DCC">
            <w:pPr>
              <w:spacing w:after="0" w:line="240" w:lineRule="auto"/>
              <w:rPr>
                <w:rFonts w:ascii="Arial" w:hAnsi="Arial" w:cs="Arial"/>
                <w:sz w:val="14"/>
              </w:rPr>
            </w:pPr>
          </w:p>
          <w:p w:rsidR="00044C18" w:rsidRPr="00CE41CF" w:rsidRDefault="00044C18" w:rsidP="004E3DCC">
            <w:pPr>
              <w:spacing w:after="0" w:line="240" w:lineRule="auto"/>
              <w:rPr>
                <w:rFonts w:ascii="Arial" w:hAnsi="Arial" w:cs="Arial"/>
                <w:sz w:val="14"/>
              </w:rPr>
            </w:pPr>
          </w:p>
        </w:tc>
        <w:tc>
          <w:tcPr>
            <w:tcW w:w="572" w:type="pct"/>
            <w:shd w:val="clear" w:color="auto" w:fill="auto"/>
          </w:tcPr>
          <w:p w:rsidR="00044C18" w:rsidRPr="00CE41CF" w:rsidRDefault="00044C18" w:rsidP="004E3DCC">
            <w:pPr>
              <w:spacing w:after="0" w:line="240" w:lineRule="auto"/>
              <w:rPr>
                <w:rFonts w:ascii="Arial" w:hAnsi="Arial" w:cs="Arial"/>
                <w:sz w:val="14"/>
              </w:rPr>
            </w:pPr>
          </w:p>
        </w:tc>
        <w:tc>
          <w:tcPr>
            <w:tcW w:w="458" w:type="pct"/>
            <w:shd w:val="clear" w:color="auto" w:fill="auto"/>
          </w:tcPr>
          <w:p w:rsidR="00044C18" w:rsidRPr="00CE41CF" w:rsidRDefault="00044C18" w:rsidP="004E3DCC">
            <w:pPr>
              <w:spacing w:after="0" w:line="240" w:lineRule="auto"/>
              <w:rPr>
                <w:rFonts w:ascii="Arial" w:hAnsi="Arial" w:cs="Arial"/>
                <w:sz w:val="14"/>
              </w:rPr>
            </w:pPr>
          </w:p>
        </w:tc>
        <w:tc>
          <w:tcPr>
            <w:tcW w:w="500" w:type="pct"/>
            <w:shd w:val="clear" w:color="auto" w:fill="auto"/>
          </w:tcPr>
          <w:p w:rsidR="00044C18" w:rsidRPr="00CE41CF" w:rsidRDefault="00044C18" w:rsidP="004E3DCC">
            <w:pPr>
              <w:spacing w:after="0" w:line="240" w:lineRule="auto"/>
              <w:rPr>
                <w:rFonts w:ascii="Arial" w:hAnsi="Arial" w:cs="Arial"/>
                <w:sz w:val="14"/>
              </w:rPr>
            </w:pPr>
          </w:p>
        </w:tc>
        <w:tc>
          <w:tcPr>
            <w:tcW w:w="791" w:type="pct"/>
            <w:shd w:val="clear" w:color="auto" w:fill="auto"/>
          </w:tcPr>
          <w:p w:rsidR="00044C18" w:rsidRPr="00CE41CF" w:rsidRDefault="00044C18" w:rsidP="004E3DCC">
            <w:pPr>
              <w:spacing w:after="0" w:line="240" w:lineRule="auto"/>
              <w:rPr>
                <w:rFonts w:ascii="Arial" w:hAnsi="Arial" w:cs="Arial"/>
                <w:sz w:val="14"/>
              </w:rPr>
            </w:pPr>
          </w:p>
        </w:tc>
        <w:tc>
          <w:tcPr>
            <w:tcW w:w="496" w:type="pct"/>
            <w:shd w:val="clear" w:color="auto" w:fill="auto"/>
          </w:tcPr>
          <w:p w:rsidR="00044C18" w:rsidRPr="00CE41CF" w:rsidRDefault="00044C18" w:rsidP="004E3DCC">
            <w:pPr>
              <w:spacing w:after="0" w:line="240" w:lineRule="auto"/>
              <w:rPr>
                <w:rFonts w:ascii="Arial" w:hAnsi="Arial" w:cs="Arial"/>
                <w:sz w:val="14"/>
              </w:rPr>
            </w:pPr>
          </w:p>
        </w:tc>
        <w:tc>
          <w:tcPr>
            <w:tcW w:w="779" w:type="pct"/>
            <w:shd w:val="clear" w:color="auto" w:fill="auto"/>
            <w:vAlign w:val="center"/>
          </w:tcPr>
          <w:p w:rsidR="00044C18" w:rsidRPr="00CE41CF" w:rsidRDefault="00044C18" w:rsidP="004E3DCC">
            <w:pPr>
              <w:spacing w:after="0" w:line="240" w:lineRule="auto"/>
              <w:jc w:val="center"/>
              <w:rPr>
                <w:rFonts w:ascii="Arial" w:hAnsi="Arial" w:cs="Arial"/>
                <w:b/>
                <w:sz w:val="14"/>
              </w:rPr>
            </w:pPr>
          </w:p>
        </w:tc>
      </w:tr>
      <w:tr w:rsidR="00666C5C" w:rsidRPr="00692F34" w:rsidTr="00666C5C">
        <w:tc>
          <w:tcPr>
            <w:tcW w:w="1404" w:type="pct"/>
            <w:shd w:val="clear" w:color="auto" w:fill="DBDBDB"/>
          </w:tcPr>
          <w:p w:rsidR="00044C18" w:rsidRPr="00692F34" w:rsidRDefault="00044C18" w:rsidP="004E3DCC">
            <w:pPr>
              <w:spacing w:after="0" w:line="240" w:lineRule="auto"/>
              <w:rPr>
                <w:rFonts w:ascii="Arial" w:hAnsi="Arial" w:cs="Arial"/>
                <w:b/>
              </w:rPr>
            </w:pPr>
          </w:p>
          <w:p w:rsidR="00044C18" w:rsidRPr="00692F34" w:rsidRDefault="00095F7A" w:rsidP="004E3DCC">
            <w:pPr>
              <w:spacing w:after="0" w:line="240" w:lineRule="auto"/>
              <w:rPr>
                <w:rFonts w:ascii="Arial" w:hAnsi="Arial" w:cs="Arial"/>
              </w:rPr>
            </w:pPr>
            <w:r>
              <w:rPr>
                <w:rFonts w:ascii="Arial" w:hAnsi="Arial" w:cs="Arial"/>
                <w:b/>
              </w:rPr>
              <w:t>Activité de café-brasserie</w:t>
            </w:r>
          </w:p>
          <w:p w:rsidR="00044C18" w:rsidRPr="00692F34" w:rsidRDefault="00044C18" w:rsidP="004E3DCC">
            <w:pPr>
              <w:spacing w:after="0" w:line="240" w:lineRule="auto"/>
              <w:rPr>
                <w:rFonts w:ascii="Arial" w:hAnsi="Arial" w:cs="Arial"/>
                <w:sz w:val="28"/>
                <w:szCs w:val="28"/>
              </w:rPr>
            </w:pPr>
          </w:p>
        </w:tc>
        <w:tc>
          <w:tcPr>
            <w:tcW w:w="572" w:type="pct"/>
            <w:shd w:val="clear" w:color="auto" w:fill="auto"/>
          </w:tcPr>
          <w:p w:rsidR="00044C18" w:rsidRPr="00692F34" w:rsidRDefault="004F306D" w:rsidP="004E3DCC">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2172800" behindDoc="0" locked="0" layoutInCell="1" allowOverlap="1">
                      <wp:simplePos x="0" y="0"/>
                      <wp:positionH relativeFrom="column">
                        <wp:posOffset>42543</wp:posOffset>
                      </wp:positionH>
                      <wp:positionV relativeFrom="paragraph">
                        <wp:posOffset>87677</wp:posOffset>
                      </wp:positionV>
                      <wp:extent cx="641390" cy="404309"/>
                      <wp:effectExtent l="0" t="0" r="6350" b="0"/>
                      <wp:wrapNone/>
                      <wp:docPr id="2065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90" cy="404309"/>
                              </a:xfrm>
                              <a:prstGeom prst="rightArrow">
                                <a:avLst>
                                  <a:gd name="adj1" fmla="val 50000"/>
                                  <a:gd name="adj2" fmla="val 65696"/>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7CE36D" id="AutoShape 18" o:spid="_x0000_s1026" type="#_x0000_t13" style="position:absolute;margin-left:3.35pt;margin-top:6.9pt;width:50.5pt;height:31.85pt;z-index:25217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" adj="12655" fillcolor="#376092" stroked="f"/>
                  </w:pict>
                </mc:Fallback>
              </mc:AlternateContent>
            </w:r>
          </w:p>
        </w:tc>
        <w:tc>
          <w:tcPr>
            <w:tcW w:w="458" w:type="pct"/>
            <w:shd w:val="clear" w:color="auto" w:fill="DBDBDB"/>
          </w:tcPr>
          <w:p w:rsidR="00044C18" w:rsidRPr="00692F34" w:rsidRDefault="00044C18" w:rsidP="004E3DCC">
            <w:pPr>
              <w:spacing w:after="0" w:line="240" w:lineRule="auto"/>
              <w:rPr>
                <w:rFonts w:ascii="Arial" w:hAnsi="Arial" w:cs="Arial"/>
              </w:rPr>
            </w:pPr>
          </w:p>
        </w:tc>
        <w:tc>
          <w:tcPr>
            <w:tcW w:w="500" w:type="pct"/>
            <w:shd w:val="clear" w:color="auto" w:fill="auto"/>
            <w:vAlign w:val="center"/>
          </w:tcPr>
          <w:p w:rsidR="00044C18" w:rsidRPr="00692F34" w:rsidRDefault="00044C18" w:rsidP="004E3DCC">
            <w:pPr>
              <w:spacing w:after="0" w:line="240" w:lineRule="auto"/>
              <w:jc w:val="center"/>
              <w:rPr>
                <w:rFonts w:ascii="Arial" w:hAnsi="Arial" w:cs="Arial"/>
              </w:rPr>
            </w:pPr>
            <w:r w:rsidRPr="00692F34">
              <w:rPr>
                <w:rFonts w:ascii="Arial" w:hAnsi="Arial" w:cs="Arial"/>
                <w:b/>
              </w:rPr>
              <w:t>/ 20 points</w:t>
            </w:r>
          </w:p>
        </w:tc>
        <w:tc>
          <w:tcPr>
            <w:tcW w:w="791" w:type="pct"/>
            <w:shd w:val="clear" w:color="auto" w:fill="auto"/>
          </w:tcPr>
          <w:p w:rsidR="00044C18" w:rsidRPr="00692F34" w:rsidRDefault="004F306D" w:rsidP="004E3DCC">
            <w:pPr>
              <w:spacing w:after="0" w:line="240" w:lineRule="auto"/>
            </w:pPr>
            <w:r>
              <w:rPr>
                <w:noProof/>
                <w:lang w:eastAsia="fr-FR"/>
              </w:rPr>
              <mc:AlternateContent>
                <mc:Choice Requires="wps">
                  <w:drawing>
                    <wp:anchor distT="0" distB="0" distL="114300" distR="114300" simplePos="0" relativeHeight="252175872" behindDoc="0" locked="0" layoutInCell="1" allowOverlap="1">
                      <wp:simplePos x="0" y="0"/>
                      <wp:positionH relativeFrom="column">
                        <wp:posOffset>107660</wp:posOffset>
                      </wp:positionH>
                      <wp:positionV relativeFrom="paragraph">
                        <wp:posOffset>83635</wp:posOffset>
                      </wp:positionV>
                      <wp:extent cx="623788" cy="404309"/>
                      <wp:effectExtent l="0" t="0" r="5080" b="0"/>
                      <wp:wrapNone/>
                      <wp:docPr id="206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88" cy="404309"/>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59678A" id="AutoShape 7" o:spid="_x0000_s1026" type="#_x0000_t13" style="position:absolute;margin-left:8.5pt;margin-top:6.6pt;width:49.1pt;height:31.85pt;z-index:25217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" adj="12001" fillcolor="#376092" stroked="f"/>
                  </w:pict>
                </mc:Fallback>
              </mc:AlternateConten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B563F9">
            <w:pPr>
              <w:spacing w:after="0" w:line="240" w:lineRule="auto"/>
              <w:jc w:val="center"/>
              <w:rPr>
                <w:rFonts w:ascii="Arial" w:hAnsi="Arial" w:cs="Arial"/>
                <w:b/>
              </w:rPr>
            </w:pPr>
            <w:r w:rsidRPr="00692F34">
              <w:rPr>
                <w:rFonts w:ascii="Arial" w:hAnsi="Arial" w:cs="Arial"/>
                <w:b/>
              </w:rPr>
              <w:t xml:space="preserve">/ </w:t>
            </w:r>
            <w:r w:rsidR="00B563F9">
              <w:rPr>
                <w:rFonts w:ascii="Arial" w:hAnsi="Arial" w:cs="Arial"/>
                <w:b/>
              </w:rPr>
              <w:t>6</w:t>
            </w:r>
            <w:r w:rsidRPr="00692F34">
              <w:rPr>
                <w:rFonts w:ascii="Arial" w:hAnsi="Arial" w:cs="Arial"/>
                <w:b/>
              </w:rPr>
              <w:t>0 points</w:t>
            </w:r>
          </w:p>
        </w:tc>
      </w:tr>
      <w:tr w:rsidR="00666C5C" w:rsidRPr="00692F34" w:rsidTr="00666C5C">
        <w:trPr>
          <w:trHeight w:val="949"/>
        </w:trPr>
        <w:tc>
          <w:tcPr>
            <w:tcW w:w="1404" w:type="pct"/>
            <w:shd w:val="clear" w:color="auto" w:fill="auto"/>
          </w:tcPr>
          <w:p w:rsidR="00044C18" w:rsidRPr="00692F34" w:rsidRDefault="00CE41CF" w:rsidP="004E3DCC">
            <w:pPr>
              <w:spacing w:after="0" w:line="240" w:lineRule="auto"/>
              <w:jc w:val="center"/>
              <w:rPr>
                <w:rFonts w:ascii="Arial" w:hAnsi="Arial" w:cs="Arial"/>
                <w:i/>
              </w:rPr>
            </w:pPr>
            <w:r w:rsidRPr="00CE41CF">
              <w:rPr>
                <w:noProof/>
                <w:sz w:val="10"/>
                <w:lang w:eastAsia="fr-FR"/>
              </w:rPr>
              <mc:AlternateContent>
                <mc:Choice Requires="wps">
                  <w:drawing>
                    <wp:anchor distT="0" distB="0" distL="114300" distR="114300" simplePos="0" relativeHeight="252178944" behindDoc="0" locked="0" layoutInCell="1" allowOverlap="1" wp14:anchorId="439A8CD1" wp14:editId="1B190B5D">
                      <wp:simplePos x="0" y="0"/>
                      <wp:positionH relativeFrom="column">
                        <wp:posOffset>1370965</wp:posOffset>
                      </wp:positionH>
                      <wp:positionV relativeFrom="paragraph">
                        <wp:posOffset>508000</wp:posOffset>
                      </wp:positionV>
                      <wp:extent cx="760095" cy="381635"/>
                      <wp:effectExtent l="0" t="0" r="20955" b="56515"/>
                      <wp:wrapNone/>
                      <wp:docPr id="20660"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81635"/>
                              </a:xfrm>
                              <a:prstGeom prst="ellipse">
                                <a:avLst/>
                              </a:prstGeom>
                              <a:solidFill>
                                <a:srgbClr val="4F81BD">
                                  <a:lumMod val="20000"/>
                                  <a:lumOff val="80000"/>
                                </a:srgbClr>
                              </a:soli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044C18">
                                  <w:pPr>
                                    <w:jc w:val="center"/>
                                    <w:rPr>
                                      <w:b/>
                                      <w:color w:val="4F6228"/>
                                    </w:rPr>
                                  </w:pPr>
                                  <w:r>
                                    <w:rPr>
                                      <w:b/>
                                      <w:color w:val="4F6228"/>
                                    </w:rPr>
                                    <w:t>REST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39A8CD1" id="_x0000_s1069" style="position:absolute;left:0;text-align:left;margin-left:107.95pt;margin-top:40pt;width:59.85pt;height:30.0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" fillcolor="#dce6f2" strokecolor="#795d9b">
                      <v:shadow on="t" opacity="24903f" origin=",.5" offset="0,.55556mm"/>
                      <v:textbox>
                        <w:txbxContent>
                          <w:p w:rsidR="00603B30" w:rsidRPr="00027B53" w:rsidRDefault="00603B30" w:rsidP="00044C18">
                            <w:pPr>
                              <w:jc w:val="center"/>
                              <w:rPr>
                                <w:b/>
                                <w:color w:val="4F6228"/>
                              </w:rPr>
                            </w:pPr>
                            <w:r>
                              <w:rPr>
                                <w:b/>
                                <w:color w:val="4F6228"/>
                              </w:rPr>
                              <w:t>REST</w:t>
                            </w:r>
                          </w:p>
                        </w:txbxContent>
                      </v:textbox>
                    </v:oval>
                  </w:pict>
                </mc:Fallback>
              </mc:AlternateContent>
            </w:r>
            <w:r w:rsidRPr="00692F34">
              <w:rPr>
                <w:rFonts w:ascii="Arial" w:hAnsi="Arial" w:cs="Arial"/>
                <w:i/>
                <w:sz w:val="20"/>
                <w:szCs w:val="20"/>
              </w:rPr>
              <w:t xml:space="preserve">Organisée en </w:t>
            </w:r>
            <w:r>
              <w:rPr>
                <w:rFonts w:ascii="Arial" w:hAnsi="Arial" w:cs="Arial"/>
                <w:i/>
                <w:sz w:val="20"/>
                <w:szCs w:val="20"/>
              </w:rPr>
              <w:t>classe terminale</w:t>
            </w:r>
            <w:r w:rsidRPr="00692F34">
              <w:rPr>
                <w:rFonts w:ascii="Arial" w:hAnsi="Arial" w:cs="Arial"/>
                <w:i/>
                <w:sz w:val="20"/>
                <w:szCs w:val="20"/>
              </w:rPr>
              <w:t xml:space="preserve"> dans l’établissement de formation.</w:t>
            </w:r>
            <w:r w:rsidR="00044C18" w:rsidRPr="00692F34">
              <w:rPr>
                <w:rFonts w:ascii="Arial" w:hAnsi="Arial" w:cs="Arial"/>
                <w:i/>
                <w:sz w:val="20"/>
                <w:szCs w:val="20"/>
              </w:rPr>
              <w:t>.</w:t>
            </w: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tcPr>
          <w:p w:rsidR="00044C18" w:rsidRPr="00692F34" w:rsidRDefault="00044C18" w:rsidP="004E3DCC">
            <w:pPr>
              <w:spacing w:after="0" w:line="240" w:lineRule="auto"/>
              <w:rPr>
                <w:rFonts w:ascii="Arial" w:hAnsi="Arial" w:cs="Arial"/>
              </w:rPr>
            </w:pPr>
          </w:p>
        </w:tc>
        <w:tc>
          <w:tcPr>
            <w:tcW w:w="496" w:type="pct"/>
            <w:shd w:val="clear" w:color="auto" w:fill="auto"/>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4E3DCC">
            <w:pPr>
              <w:spacing w:after="0" w:line="240" w:lineRule="auto"/>
              <w:jc w:val="center"/>
              <w:rPr>
                <w:rFonts w:ascii="Arial" w:hAnsi="Arial" w:cs="Arial"/>
                <w:b/>
              </w:rPr>
            </w:pPr>
          </w:p>
        </w:tc>
      </w:tr>
      <w:tr w:rsidR="00666C5C" w:rsidRPr="00CE41CF" w:rsidTr="00666C5C">
        <w:tc>
          <w:tcPr>
            <w:tcW w:w="1404" w:type="pct"/>
            <w:shd w:val="clear" w:color="auto" w:fill="auto"/>
          </w:tcPr>
          <w:p w:rsidR="00044C18" w:rsidRPr="00CE41CF" w:rsidRDefault="00044C18" w:rsidP="004E3DCC">
            <w:pPr>
              <w:spacing w:after="0" w:line="240" w:lineRule="auto"/>
              <w:jc w:val="center"/>
              <w:rPr>
                <w:rFonts w:ascii="Arial" w:hAnsi="Arial" w:cs="Arial"/>
                <w:sz w:val="10"/>
                <w:szCs w:val="20"/>
              </w:rPr>
            </w:pPr>
          </w:p>
        </w:tc>
        <w:tc>
          <w:tcPr>
            <w:tcW w:w="572" w:type="pct"/>
            <w:shd w:val="clear" w:color="auto" w:fill="auto"/>
          </w:tcPr>
          <w:p w:rsidR="00044C18" w:rsidRPr="00CE41CF" w:rsidRDefault="00044C18" w:rsidP="004E3DCC">
            <w:pPr>
              <w:spacing w:after="0" w:line="240" w:lineRule="auto"/>
              <w:rPr>
                <w:rFonts w:ascii="Arial" w:hAnsi="Arial" w:cs="Arial"/>
                <w:sz w:val="10"/>
              </w:rPr>
            </w:pPr>
          </w:p>
        </w:tc>
        <w:tc>
          <w:tcPr>
            <w:tcW w:w="458" w:type="pct"/>
            <w:shd w:val="clear" w:color="auto" w:fill="auto"/>
          </w:tcPr>
          <w:p w:rsidR="00044C18" w:rsidRPr="00CE41CF" w:rsidRDefault="00044C18" w:rsidP="004E3DCC">
            <w:pPr>
              <w:spacing w:after="0" w:line="240" w:lineRule="auto"/>
              <w:rPr>
                <w:rFonts w:ascii="Arial" w:hAnsi="Arial" w:cs="Arial"/>
                <w:sz w:val="10"/>
              </w:rPr>
            </w:pPr>
          </w:p>
        </w:tc>
        <w:tc>
          <w:tcPr>
            <w:tcW w:w="500" w:type="pct"/>
            <w:shd w:val="clear" w:color="auto" w:fill="auto"/>
          </w:tcPr>
          <w:p w:rsidR="00044C18" w:rsidRPr="00CE41CF" w:rsidRDefault="00044C18" w:rsidP="004E3DCC">
            <w:pPr>
              <w:spacing w:after="0" w:line="240" w:lineRule="auto"/>
              <w:rPr>
                <w:rFonts w:ascii="Arial" w:hAnsi="Arial" w:cs="Arial"/>
                <w:sz w:val="10"/>
              </w:rPr>
            </w:pPr>
          </w:p>
        </w:tc>
        <w:tc>
          <w:tcPr>
            <w:tcW w:w="791" w:type="pct"/>
            <w:shd w:val="clear" w:color="auto" w:fill="auto"/>
          </w:tcPr>
          <w:p w:rsidR="00044C18" w:rsidRPr="00CE41CF" w:rsidRDefault="00044C18" w:rsidP="004E3DCC">
            <w:pPr>
              <w:spacing w:after="0" w:line="240" w:lineRule="auto"/>
              <w:rPr>
                <w:rFonts w:ascii="Arial" w:hAnsi="Arial" w:cs="Arial"/>
                <w:sz w:val="10"/>
              </w:rPr>
            </w:pPr>
          </w:p>
        </w:tc>
        <w:tc>
          <w:tcPr>
            <w:tcW w:w="496" w:type="pct"/>
            <w:shd w:val="clear" w:color="auto" w:fill="auto"/>
          </w:tcPr>
          <w:p w:rsidR="00044C18" w:rsidRPr="00CE41CF" w:rsidRDefault="00044C18" w:rsidP="004E3DCC">
            <w:pPr>
              <w:spacing w:after="0" w:line="240" w:lineRule="auto"/>
              <w:rPr>
                <w:rFonts w:ascii="Arial" w:hAnsi="Arial" w:cs="Arial"/>
                <w:sz w:val="10"/>
              </w:rPr>
            </w:pPr>
          </w:p>
        </w:tc>
        <w:tc>
          <w:tcPr>
            <w:tcW w:w="779" w:type="pct"/>
            <w:shd w:val="clear" w:color="auto" w:fill="auto"/>
            <w:vAlign w:val="center"/>
          </w:tcPr>
          <w:p w:rsidR="00044C18" w:rsidRPr="00CE41CF" w:rsidRDefault="00044C18" w:rsidP="004E3DCC">
            <w:pPr>
              <w:spacing w:after="0" w:line="240" w:lineRule="auto"/>
              <w:jc w:val="center"/>
              <w:rPr>
                <w:rFonts w:ascii="Arial" w:hAnsi="Arial" w:cs="Arial"/>
                <w:b/>
                <w:sz w:val="10"/>
              </w:rPr>
            </w:pPr>
          </w:p>
        </w:tc>
      </w:tr>
      <w:tr w:rsidR="00666C5C" w:rsidRPr="00692F34" w:rsidTr="00666C5C">
        <w:tc>
          <w:tcPr>
            <w:tcW w:w="1404" w:type="pct"/>
            <w:shd w:val="clear" w:color="auto" w:fill="DBDBDB"/>
          </w:tcPr>
          <w:p w:rsidR="00044C18" w:rsidRPr="00692F34" w:rsidRDefault="00044C18" w:rsidP="004E3DCC">
            <w:pPr>
              <w:spacing w:after="0" w:line="240" w:lineRule="auto"/>
              <w:rPr>
                <w:rFonts w:ascii="Arial" w:hAnsi="Arial" w:cs="Arial"/>
                <w:b/>
              </w:rPr>
            </w:pPr>
          </w:p>
          <w:p w:rsidR="00044C18" w:rsidRPr="00692F34" w:rsidRDefault="00095F7A" w:rsidP="004E3DCC">
            <w:pPr>
              <w:spacing w:after="0" w:line="240" w:lineRule="auto"/>
              <w:rPr>
                <w:rFonts w:ascii="Arial" w:hAnsi="Arial" w:cs="Arial"/>
              </w:rPr>
            </w:pPr>
            <w:r>
              <w:rPr>
                <w:rFonts w:ascii="Arial" w:hAnsi="Arial" w:cs="Arial"/>
                <w:b/>
              </w:rPr>
              <w:t>Activité de restaurant</w:t>
            </w:r>
          </w:p>
          <w:p w:rsidR="00044C18" w:rsidRPr="00692F34" w:rsidRDefault="00044C18" w:rsidP="004E3DCC">
            <w:pPr>
              <w:spacing w:after="0" w:line="240" w:lineRule="auto"/>
              <w:rPr>
                <w:rFonts w:ascii="Arial" w:hAnsi="Arial" w:cs="Arial"/>
                <w:sz w:val="28"/>
                <w:szCs w:val="28"/>
              </w:rPr>
            </w:pPr>
          </w:p>
        </w:tc>
        <w:tc>
          <w:tcPr>
            <w:tcW w:w="572" w:type="pct"/>
            <w:shd w:val="clear" w:color="auto" w:fill="auto"/>
          </w:tcPr>
          <w:p w:rsidR="00044C18" w:rsidRPr="00692F34" w:rsidRDefault="00044C18"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77920" behindDoc="0" locked="0" layoutInCell="1" allowOverlap="1" wp14:anchorId="2AD5B5AB" wp14:editId="63A73484">
                      <wp:simplePos x="0" y="0"/>
                      <wp:positionH relativeFrom="column">
                        <wp:posOffset>35560</wp:posOffset>
                      </wp:positionH>
                      <wp:positionV relativeFrom="paragraph">
                        <wp:posOffset>76835</wp:posOffset>
                      </wp:positionV>
                      <wp:extent cx="641350" cy="404495"/>
                      <wp:effectExtent l="0" t="0" r="6350" b="0"/>
                      <wp:wrapNone/>
                      <wp:docPr id="2066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895997" id="AutoShape 8" o:spid="_x0000_s1026" type="#_x0000_t13" style="position:absolute;margin-left:2.8pt;margin-top:6.05pt;width:50.5pt;height:31.8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" adj="12649" fillcolor="#376092" stroked="f"/>
                  </w:pict>
                </mc:Fallback>
              </mc:AlternateContent>
            </w:r>
          </w:p>
        </w:tc>
        <w:tc>
          <w:tcPr>
            <w:tcW w:w="458" w:type="pct"/>
            <w:shd w:val="clear" w:color="auto" w:fill="DBDBDB"/>
          </w:tcPr>
          <w:p w:rsidR="00044C18" w:rsidRPr="00692F34" w:rsidRDefault="00044C18" w:rsidP="004E3DCC">
            <w:pPr>
              <w:spacing w:after="0" w:line="240" w:lineRule="auto"/>
              <w:rPr>
                <w:rFonts w:ascii="Arial" w:hAnsi="Arial" w:cs="Arial"/>
              </w:rPr>
            </w:pPr>
          </w:p>
        </w:tc>
        <w:tc>
          <w:tcPr>
            <w:tcW w:w="500" w:type="pct"/>
            <w:shd w:val="clear" w:color="auto" w:fill="auto"/>
            <w:vAlign w:val="center"/>
          </w:tcPr>
          <w:p w:rsidR="00044C18" w:rsidRPr="00692F34" w:rsidRDefault="00044C18" w:rsidP="004E3DCC">
            <w:pPr>
              <w:spacing w:after="0" w:line="240" w:lineRule="auto"/>
              <w:jc w:val="center"/>
              <w:rPr>
                <w:rFonts w:ascii="Arial" w:hAnsi="Arial" w:cs="Arial"/>
              </w:rPr>
            </w:pPr>
            <w:r w:rsidRPr="00692F34">
              <w:rPr>
                <w:rFonts w:ascii="Arial" w:hAnsi="Arial" w:cs="Arial"/>
                <w:b/>
              </w:rPr>
              <w:t>/ 20 points</w:t>
            </w:r>
          </w:p>
        </w:tc>
        <w:tc>
          <w:tcPr>
            <w:tcW w:w="791" w:type="pct"/>
            <w:shd w:val="clear" w:color="auto" w:fill="auto"/>
          </w:tcPr>
          <w:p w:rsidR="00044C18" w:rsidRPr="00692F34" w:rsidRDefault="00044C18"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76896" behindDoc="0" locked="0" layoutInCell="1" allowOverlap="1" wp14:anchorId="20968C2A" wp14:editId="4A8BE36D">
                      <wp:simplePos x="0" y="0"/>
                      <wp:positionH relativeFrom="column">
                        <wp:posOffset>22923</wp:posOffset>
                      </wp:positionH>
                      <wp:positionV relativeFrom="paragraph">
                        <wp:posOffset>83185</wp:posOffset>
                      </wp:positionV>
                      <wp:extent cx="641350" cy="404495"/>
                      <wp:effectExtent l="0" t="0" r="6350" b="0"/>
                      <wp:wrapNone/>
                      <wp:docPr id="2066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9377F5" id="AutoShape 8" o:spid="_x0000_s1026" type="#_x0000_t13" style="position:absolute;margin-left:1.8pt;margin-top:6.55pt;width:50.5pt;height:31.8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" adj="12649" fillcolor="#376092" stroked="f"/>
                  </w:pict>
                </mc:Fallback>
              </mc:AlternateConten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B563F9">
            <w:pPr>
              <w:spacing w:after="0" w:line="240" w:lineRule="auto"/>
              <w:jc w:val="center"/>
              <w:rPr>
                <w:rFonts w:ascii="Arial" w:hAnsi="Arial" w:cs="Arial"/>
                <w:b/>
              </w:rPr>
            </w:pPr>
            <w:r w:rsidRPr="00692F34">
              <w:rPr>
                <w:rFonts w:ascii="Arial" w:hAnsi="Arial" w:cs="Arial"/>
                <w:b/>
              </w:rPr>
              <w:t xml:space="preserve">/ </w:t>
            </w:r>
            <w:r w:rsidR="00B563F9">
              <w:rPr>
                <w:rFonts w:ascii="Arial" w:hAnsi="Arial" w:cs="Arial"/>
                <w:b/>
              </w:rPr>
              <w:t>6</w:t>
            </w:r>
            <w:r w:rsidRPr="00692F34">
              <w:rPr>
                <w:rFonts w:ascii="Arial" w:hAnsi="Arial" w:cs="Arial"/>
                <w:b/>
              </w:rPr>
              <w:t>0 points</w:t>
            </w:r>
          </w:p>
        </w:tc>
      </w:tr>
      <w:tr w:rsidR="00666C5C" w:rsidRPr="00692F34" w:rsidTr="00666C5C">
        <w:trPr>
          <w:trHeight w:val="858"/>
        </w:trPr>
        <w:tc>
          <w:tcPr>
            <w:tcW w:w="1404" w:type="pct"/>
            <w:shd w:val="clear" w:color="auto" w:fill="auto"/>
          </w:tcPr>
          <w:p w:rsidR="00044C18" w:rsidRPr="00692F34" w:rsidRDefault="00CE41CF" w:rsidP="004E3DCC">
            <w:pPr>
              <w:spacing w:after="0" w:line="240" w:lineRule="auto"/>
              <w:jc w:val="center"/>
              <w:rPr>
                <w:rFonts w:ascii="Arial" w:hAnsi="Arial" w:cs="Arial"/>
                <w:i/>
              </w:rPr>
            </w:pPr>
            <w:r w:rsidRPr="00CE41CF">
              <w:rPr>
                <w:noProof/>
                <w:sz w:val="10"/>
                <w:lang w:eastAsia="fr-FR"/>
              </w:rPr>
              <mc:AlternateContent>
                <mc:Choice Requires="wps">
                  <w:drawing>
                    <wp:anchor distT="0" distB="0" distL="114300" distR="114300" simplePos="0" relativeHeight="252184064" behindDoc="0" locked="0" layoutInCell="1" allowOverlap="1" wp14:anchorId="2C9D46DF" wp14:editId="28B49F25">
                      <wp:simplePos x="0" y="0"/>
                      <wp:positionH relativeFrom="column">
                        <wp:posOffset>1370330</wp:posOffset>
                      </wp:positionH>
                      <wp:positionV relativeFrom="paragraph">
                        <wp:posOffset>287655</wp:posOffset>
                      </wp:positionV>
                      <wp:extent cx="760095" cy="381635"/>
                      <wp:effectExtent l="0" t="0" r="20955" b="56515"/>
                      <wp:wrapNone/>
                      <wp:docPr id="20672"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81635"/>
                              </a:xfrm>
                              <a:prstGeom prst="ellipse">
                                <a:avLst/>
                              </a:prstGeom>
                              <a:solidFill>
                                <a:srgbClr val="FFFF99"/>
                              </a:soli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CE41CF">
                                  <w:pPr>
                                    <w:jc w:val="center"/>
                                    <w:rPr>
                                      <w:b/>
                                      <w:color w:val="4F6228"/>
                                    </w:rPr>
                                  </w:pPr>
                                  <w:r>
                                    <w:rPr>
                                      <w:b/>
                                      <w:color w:val="4F6228"/>
                                    </w:rPr>
                                    <w:t>PFMP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C9D46DF" id="_x0000_s1070" style="position:absolute;left:0;text-align:left;margin-left:107.9pt;margin-top:22.65pt;width:59.85pt;height:30.0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" fillcolor="#ff9" strokecolor="#795d9b">
                      <v:shadow on="t" opacity="24903f" origin=",.5" offset="0,.55556mm"/>
                      <v:textbox>
                        <w:txbxContent>
                          <w:p w:rsidR="00603B30" w:rsidRPr="00027B53" w:rsidRDefault="00603B30" w:rsidP="00CE41CF">
                            <w:pPr>
                              <w:jc w:val="center"/>
                              <w:rPr>
                                <w:b/>
                                <w:color w:val="4F6228"/>
                              </w:rPr>
                            </w:pPr>
                            <w:r>
                              <w:rPr>
                                <w:b/>
                                <w:color w:val="4F6228"/>
                              </w:rPr>
                              <w:t>PFMP</w:t>
                            </w:r>
                          </w:p>
                        </w:txbxContent>
                      </v:textbox>
                    </v:oval>
                  </w:pict>
                </mc:Fallback>
              </mc:AlternateContent>
            </w:r>
            <w:r w:rsidRPr="00692F34">
              <w:rPr>
                <w:rFonts w:ascii="Arial" w:hAnsi="Arial" w:cs="Arial"/>
                <w:i/>
                <w:sz w:val="20"/>
                <w:szCs w:val="20"/>
              </w:rPr>
              <w:t xml:space="preserve">Organisée en </w:t>
            </w:r>
            <w:r>
              <w:rPr>
                <w:rFonts w:ascii="Arial" w:hAnsi="Arial" w:cs="Arial"/>
                <w:i/>
                <w:sz w:val="20"/>
                <w:szCs w:val="20"/>
              </w:rPr>
              <w:t>classe terminale</w:t>
            </w:r>
            <w:r w:rsidRPr="00692F34">
              <w:rPr>
                <w:rFonts w:ascii="Arial" w:hAnsi="Arial" w:cs="Arial"/>
                <w:i/>
                <w:sz w:val="20"/>
                <w:szCs w:val="20"/>
              </w:rPr>
              <w:t xml:space="preserve"> dans l’établissement de formation.</w:t>
            </w:r>
            <w:r w:rsidRPr="00CE41CF">
              <w:rPr>
                <w:noProof/>
                <w:sz w:val="10"/>
                <w:lang w:eastAsia="fr-FR"/>
              </w:rPr>
              <w:t xml:space="preserve"> </w:t>
            </w: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vAlign w:val="center"/>
          </w:tcPr>
          <w:p w:rsidR="00044C18" w:rsidRPr="00692F34" w:rsidRDefault="00044C18" w:rsidP="004E3DCC">
            <w:pPr>
              <w:spacing w:after="0" w:line="240" w:lineRule="auto"/>
              <w:jc w:val="center"/>
              <w:rPr>
                <w:rFonts w:ascii="Arial" w:hAnsi="Arial" w:cs="Arial"/>
                <w:sz w:val="20"/>
                <w:szCs w:val="20"/>
              </w:rPr>
            </w:pPr>
          </w:p>
        </w:tc>
        <w:tc>
          <w:tcPr>
            <w:tcW w:w="496" w:type="pct"/>
            <w:shd w:val="clear" w:color="auto" w:fill="auto"/>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4E3DCC">
            <w:pPr>
              <w:spacing w:after="0" w:line="240" w:lineRule="auto"/>
              <w:jc w:val="center"/>
              <w:rPr>
                <w:rFonts w:ascii="Arial" w:hAnsi="Arial" w:cs="Arial"/>
                <w:b/>
              </w:rPr>
            </w:pPr>
          </w:p>
        </w:tc>
      </w:tr>
      <w:tr w:rsidR="00666C5C" w:rsidRPr="00692F34" w:rsidTr="00666C5C">
        <w:tc>
          <w:tcPr>
            <w:tcW w:w="1404" w:type="pct"/>
            <w:shd w:val="clear" w:color="auto" w:fill="DBDBDB"/>
          </w:tcPr>
          <w:p w:rsidR="00095F7A" w:rsidRPr="00692F34" w:rsidRDefault="00095F7A" w:rsidP="004E3DCC">
            <w:pPr>
              <w:spacing w:after="0" w:line="240" w:lineRule="auto"/>
              <w:rPr>
                <w:rFonts w:ascii="Arial" w:hAnsi="Arial" w:cs="Arial"/>
                <w:b/>
              </w:rPr>
            </w:pPr>
          </w:p>
          <w:p w:rsidR="00095F7A" w:rsidRPr="00692F34" w:rsidRDefault="00095F7A" w:rsidP="004E3DCC">
            <w:pPr>
              <w:spacing w:after="0" w:line="240" w:lineRule="auto"/>
              <w:rPr>
                <w:rFonts w:ascii="Arial" w:hAnsi="Arial" w:cs="Arial"/>
              </w:rPr>
            </w:pPr>
            <w:r>
              <w:rPr>
                <w:rFonts w:ascii="Arial" w:hAnsi="Arial" w:cs="Arial"/>
                <w:b/>
              </w:rPr>
              <w:t>Bilan des activités en milieu professionnel</w:t>
            </w:r>
          </w:p>
          <w:p w:rsidR="00095F7A" w:rsidRPr="00692F34" w:rsidRDefault="00095F7A" w:rsidP="004E3DCC">
            <w:pPr>
              <w:spacing w:after="0" w:line="240" w:lineRule="auto"/>
              <w:rPr>
                <w:rFonts w:ascii="Arial" w:hAnsi="Arial" w:cs="Arial"/>
                <w:sz w:val="28"/>
                <w:szCs w:val="28"/>
              </w:rPr>
            </w:pPr>
          </w:p>
        </w:tc>
        <w:tc>
          <w:tcPr>
            <w:tcW w:w="572" w:type="pct"/>
            <w:shd w:val="clear" w:color="auto" w:fill="auto"/>
          </w:tcPr>
          <w:p w:rsidR="00095F7A" w:rsidRPr="00692F34" w:rsidRDefault="00095F7A"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82016" behindDoc="0" locked="0" layoutInCell="1" allowOverlap="1" wp14:anchorId="344A28E2" wp14:editId="1C0F22CC">
                      <wp:simplePos x="0" y="0"/>
                      <wp:positionH relativeFrom="column">
                        <wp:posOffset>55245</wp:posOffset>
                      </wp:positionH>
                      <wp:positionV relativeFrom="paragraph">
                        <wp:posOffset>125095</wp:posOffset>
                      </wp:positionV>
                      <wp:extent cx="641350" cy="404495"/>
                      <wp:effectExtent l="0" t="0" r="6350" b="0"/>
                      <wp:wrapNone/>
                      <wp:docPr id="3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E47571" id="AutoShape 8" o:spid="_x0000_s1026" type="#_x0000_t13" style="position:absolute;margin-left:4.35pt;margin-top:9.85pt;width:50.5pt;height:31.8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3ZNQIAAGA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" adj="12649" fillcolor="#376092" stroked="f"/>
                  </w:pict>
                </mc:Fallback>
              </mc:AlternateContent>
            </w:r>
          </w:p>
        </w:tc>
        <w:tc>
          <w:tcPr>
            <w:tcW w:w="458" w:type="pct"/>
            <w:shd w:val="clear" w:color="auto" w:fill="DBDBDB"/>
          </w:tcPr>
          <w:p w:rsidR="00095F7A" w:rsidRPr="00692F34" w:rsidRDefault="00095F7A" w:rsidP="004E3DCC">
            <w:pPr>
              <w:spacing w:after="0" w:line="240" w:lineRule="auto"/>
              <w:rPr>
                <w:rFonts w:ascii="Arial" w:hAnsi="Arial" w:cs="Arial"/>
              </w:rPr>
            </w:pPr>
          </w:p>
        </w:tc>
        <w:tc>
          <w:tcPr>
            <w:tcW w:w="500" w:type="pct"/>
            <w:shd w:val="clear" w:color="auto" w:fill="auto"/>
            <w:vAlign w:val="center"/>
          </w:tcPr>
          <w:p w:rsidR="00095F7A" w:rsidRPr="00692F34" w:rsidRDefault="00095F7A" w:rsidP="004E3DCC">
            <w:pPr>
              <w:spacing w:after="0" w:line="240" w:lineRule="auto"/>
              <w:jc w:val="center"/>
              <w:rPr>
                <w:rFonts w:ascii="Arial" w:hAnsi="Arial" w:cs="Arial"/>
              </w:rPr>
            </w:pPr>
            <w:r w:rsidRPr="00692F34">
              <w:rPr>
                <w:rFonts w:ascii="Arial" w:hAnsi="Arial" w:cs="Arial"/>
                <w:b/>
              </w:rPr>
              <w:t>/ 20 points</w:t>
            </w:r>
          </w:p>
        </w:tc>
        <w:tc>
          <w:tcPr>
            <w:tcW w:w="791" w:type="pct"/>
            <w:shd w:val="clear" w:color="auto" w:fill="auto"/>
          </w:tcPr>
          <w:p w:rsidR="00095F7A" w:rsidRPr="00692F34" w:rsidRDefault="00095F7A"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80992" behindDoc="0" locked="0" layoutInCell="1" allowOverlap="1" wp14:anchorId="0BB6A489" wp14:editId="78D2C6A0">
                      <wp:simplePos x="0" y="0"/>
                      <wp:positionH relativeFrom="column">
                        <wp:posOffset>22860</wp:posOffset>
                      </wp:positionH>
                      <wp:positionV relativeFrom="paragraph">
                        <wp:posOffset>83185</wp:posOffset>
                      </wp:positionV>
                      <wp:extent cx="641350" cy="404495"/>
                      <wp:effectExtent l="0" t="0" r="6350" b="0"/>
                      <wp:wrapNone/>
                      <wp:docPr id="3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6A6322" id="AutoShape 8" o:spid="_x0000_s1026" type="#_x0000_t13" style="position:absolute;margin-left:1.8pt;margin-top:6.55pt;width:50.5pt;height:31.8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CxNQIAAGA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" adj="12649" fillcolor="#376092" stroked="f"/>
                  </w:pict>
                </mc:Fallback>
              </mc:AlternateContent>
            </w:r>
          </w:p>
        </w:tc>
        <w:tc>
          <w:tcPr>
            <w:tcW w:w="496" w:type="pct"/>
            <w:shd w:val="clear" w:color="auto" w:fill="DBDBDB"/>
          </w:tcPr>
          <w:p w:rsidR="00095F7A" w:rsidRPr="00692F34" w:rsidRDefault="00095F7A" w:rsidP="004E3DCC">
            <w:pPr>
              <w:spacing w:after="0" w:line="240" w:lineRule="auto"/>
              <w:rPr>
                <w:rFonts w:ascii="Arial" w:hAnsi="Arial" w:cs="Arial"/>
              </w:rPr>
            </w:pPr>
          </w:p>
        </w:tc>
        <w:tc>
          <w:tcPr>
            <w:tcW w:w="779" w:type="pct"/>
            <w:shd w:val="clear" w:color="auto" w:fill="auto"/>
            <w:vAlign w:val="center"/>
          </w:tcPr>
          <w:p w:rsidR="00095F7A" w:rsidRPr="00692F34" w:rsidRDefault="00095F7A" w:rsidP="00B563F9">
            <w:pPr>
              <w:spacing w:after="0" w:line="240" w:lineRule="auto"/>
              <w:jc w:val="center"/>
              <w:rPr>
                <w:rFonts w:ascii="Arial" w:hAnsi="Arial" w:cs="Arial"/>
                <w:b/>
              </w:rPr>
            </w:pPr>
            <w:r w:rsidRPr="00692F34">
              <w:rPr>
                <w:rFonts w:ascii="Arial" w:hAnsi="Arial" w:cs="Arial"/>
                <w:b/>
              </w:rPr>
              <w:t xml:space="preserve">/ </w:t>
            </w:r>
            <w:r w:rsidR="00B563F9">
              <w:rPr>
                <w:rFonts w:ascii="Arial" w:hAnsi="Arial" w:cs="Arial"/>
                <w:b/>
              </w:rPr>
              <w:t>8</w:t>
            </w:r>
            <w:r w:rsidRPr="00692F34">
              <w:rPr>
                <w:rFonts w:ascii="Arial" w:hAnsi="Arial" w:cs="Arial"/>
                <w:b/>
              </w:rPr>
              <w:t>0 points</w:t>
            </w:r>
          </w:p>
        </w:tc>
      </w:tr>
      <w:tr w:rsidR="00666C5C" w:rsidRPr="00692F34" w:rsidTr="00666C5C">
        <w:tc>
          <w:tcPr>
            <w:tcW w:w="1404" w:type="pct"/>
            <w:shd w:val="clear" w:color="auto" w:fill="auto"/>
          </w:tcPr>
          <w:p w:rsidR="00095F7A" w:rsidRPr="00692F34" w:rsidRDefault="00095F7A" w:rsidP="004E3DCC">
            <w:pPr>
              <w:spacing w:after="0" w:line="240" w:lineRule="auto"/>
              <w:rPr>
                <w:rFonts w:ascii="Arial" w:hAnsi="Arial" w:cs="Arial"/>
              </w:rPr>
            </w:pPr>
          </w:p>
        </w:tc>
        <w:tc>
          <w:tcPr>
            <w:tcW w:w="572" w:type="pct"/>
            <w:shd w:val="clear" w:color="auto" w:fill="auto"/>
          </w:tcPr>
          <w:p w:rsidR="00095F7A" w:rsidRPr="00692F34" w:rsidRDefault="00095F7A" w:rsidP="004E3DCC">
            <w:pPr>
              <w:spacing w:after="0" w:line="240" w:lineRule="auto"/>
              <w:rPr>
                <w:rFonts w:ascii="Arial" w:hAnsi="Arial" w:cs="Arial"/>
              </w:rPr>
            </w:pPr>
          </w:p>
        </w:tc>
        <w:tc>
          <w:tcPr>
            <w:tcW w:w="458" w:type="pct"/>
            <w:shd w:val="clear" w:color="auto" w:fill="auto"/>
          </w:tcPr>
          <w:p w:rsidR="00095F7A" w:rsidRPr="00692F34" w:rsidRDefault="00095F7A" w:rsidP="004E3DCC">
            <w:pPr>
              <w:spacing w:after="0" w:line="240" w:lineRule="auto"/>
              <w:rPr>
                <w:rFonts w:ascii="Arial" w:hAnsi="Arial" w:cs="Arial"/>
              </w:rPr>
            </w:pPr>
          </w:p>
        </w:tc>
        <w:tc>
          <w:tcPr>
            <w:tcW w:w="500" w:type="pct"/>
            <w:shd w:val="clear" w:color="auto" w:fill="auto"/>
          </w:tcPr>
          <w:p w:rsidR="00095F7A" w:rsidRPr="00692F34" w:rsidRDefault="00095F7A" w:rsidP="004E3DCC">
            <w:pPr>
              <w:spacing w:after="0" w:line="240" w:lineRule="auto"/>
              <w:rPr>
                <w:rFonts w:ascii="Arial" w:hAnsi="Arial" w:cs="Arial"/>
              </w:rPr>
            </w:pPr>
          </w:p>
        </w:tc>
        <w:tc>
          <w:tcPr>
            <w:tcW w:w="791" w:type="pct"/>
            <w:shd w:val="clear" w:color="auto" w:fill="auto"/>
            <w:vAlign w:val="center"/>
          </w:tcPr>
          <w:p w:rsidR="00095F7A" w:rsidRPr="00692F34" w:rsidRDefault="00095F7A" w:rsidP="004E3DCC">
            <w:pPr>
              <w:spacing w:after="0" w:line="240" w:lineRule="auto"/>
              <w:jc w:val="center"/>
              <w:rPr>
                <w:rFonts w:ascii="Arial" w:hAnsi="Arial" w:cs="Arial"/>
              </w:rPr>
            </w:pPr>
          </w:p>
        </w:tc>
        <w:tc>
          <w:tcPr>
            <w:tcW w:w="496" w:type="pct"/>
            <w:shd w:val="clear" w:color="auto" w:fill="auto"/>
          </w:tcPr>
          <w:p w:rsidR="00095F7A" w:rsidRDefault="00666C5C" w:rsidP="004E3DCC">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2173824" behindDoc="0" locked="0" layoutInCell="1" allowOverlap="1">
                      <wp:simplePos x="0" y="0"/>
                      <wp:positionH relativeFrom="column">
                        <wp:posOffset>18785</wp:posOffset>
                      </wp:positionH>
                      <wp:positionV relativeFrom="paragraph">
                        <wp:posOffset>115149</wp:posOffset>
                      </wp:positionV>
                      <wp:extent cx="580948" cy="391967"/>
                      <wp:effectExtent l="0" t="953" r="9208" b="9207"/>
                      <wp:wrapNone/>
                      <wp:docPr id="2065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0948" cy="391967"/>
                              </a:xfrm>
                              <a:prstGeom prst="rightArrow">
                                <a:avLst>
                                  <a:gd name="adj1" fmla="val 50000"/>
                                  <a:gd name="adj2" fmla="val 87837"/>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861FC5" id="AutoShape 10" o:spid="_x0000_s1026" type="#_x0000_t13" style="position:absolute;margin-left:1.5pt;margin-top:9.05pt;width:45.75pt;height:30.85pt;rotation:90;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" adj="8799" fillcolor="#376092" stroked="f"/>
                  </w:pict>
                </mc:Fallback>
              </mc:AlternateContent>
            </w:r>
          </w:p>
          <w:p w:rsidR="00666C5C" w:rsidRDefault="00666C5C" w:rsidP="004E3DCC">
            <w:pPr>
              <w:spacing w:after="0" w:line="240" w:lineRule="auto"/>
              <w:rPr>
                <w:rFonts w:ascii="Arial" w:hAnsi="Arial" w:cs="Arial"/>
              </w:rPr>
            </w:pPr>
          </w:p>
          <w:p w:rsidR="00666C5C" w:rsidRDefault="00666C5C" w:rsidP="004E3DCC">
            <w:pPr>
              <w:spacing w:after="0" w:line="240" w:lineRule="auto"/>
              <w:rPr>
                <w:rFonts w:ascii="Arial" w:hAnsi="Arial" w:cs="Arial"/>
              </w:rPr>
            </w:pPr>
          </w:p>
          <w:p w:rsidR="00666C5C" w:rsidRPr="00692F34" w:rsidRDefault="00666C5C" w:rsidP="004E3DCC">
            <w:pPr>
              <w:spacing w:after="0" w:line="240" w:lineRule="auto"/>
              <w:rPr>
                <w:rFonts w:ascii="Arial" w:hAnsi="Arial" w:cs="Arial"/>
              </w:rPr>
            </w:pPr>
          </w:p>
        </w:tc>
        <w:tc>
          <w:tcPr>
            <w:tcW w:w="779" w:type="pct"/>
            <w:shd w:val="clear" w:color="auto" w:fill="auto"/>
            <w:vAlign w:val="center"/>
          </w:tcPr>
          <w:p w:rsidR="00095F7A" w:rsidRPr="00692F34" w:rsidRDefault="00095F7A" w:rsidP="004E3DCC">
            <w:pPr>
              <w:spacing w:after="0" w:line="240" w:lineRule="auto"/>
              <w:jc w:val="center"/>
              <w:rPr>
                <w:rFonts w:ascii="Arial" w:hAnsi="Arial" w:cs="Arial"/>
                <w:b/>
              </w:rPr>
            </w:pPr>
          </w:p>
        </w:tc>
      </w:tr>
      <w:tr w:rsidR="00666C5C" w:rsidRPr="00692F34" w:rsidTr="00666C5C">
        <w:tc>
          <w:tcPr>
            <w:tcW w:w="1404" w:type="pct"/>
            <w:shd w:val="clear" w:color="auto" w:fill="auto"/>
          </w:tcPr>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vAlign w:val="center"/>
          </w:tcPr>
          <w:p w:rsidR="00044C18" w:rsidRPr="00692F34" w:rsidRDefault="00666C5C" w:rsidP="00666C5C">
            <w:pPr>
              <w:spacing w:after="0" w:line="240" w:lineRule="auto"/>
              <w:jc w:val="center"/>
              <w:rPr>
                <w:rFonts w:ascii="Arial" w:hAnsi="Arial" w:cs="Arial"/>
              </w:rPr>
            </w:pPr>
            <w:r w:rsidRPr="00666C5C">
              <w:rPr>
                <w:rFonts w:ascii="Arial" w:hAnsi="Arial" w:cs="Arial"/>
                <w:color w:val="FF0000"/>
                <w:sz w:val="20"/>
                <w:szCs w:val="20"/>
              </w:rPr>
              <w:t>Note finale à saisir sur 260 points</w: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B563F9">
            <w:pPr>
              <w:spacing w:after="0" w:line="240" w:lineRule="auto"/>
              <w:jc w:val="center"/>
              <w:rPr>
                <w:rFonts w:ascii="Arial" w:hAnsi="Arial" w:cs="Arial"/>
                <w:b/>
              </w:rPr>
            </w:pPr>
            <w:r w:rsidRPr="00666C5C">
              <w:rPr>
                <w:rFonts w:ascii="Arial" w:hAnsi="Arial" w:cs="Arial"/>
                <w:b/>
                <w:color w:val="FF0000"/>
                <w:sz w:val="28"/>
              </w:rPr>
              <w:t>/</w:t>
            </w:r>
            <w:r w:rsidR="00B563F9" w:rsidRPr="00666C5C">
              <w:rPr>
                <w:rFonts w:ascii="Arial" w:hAnsi="Arial" w:cs="Arial"/>
                <w:b/>
                <w:color w:val="FF0000"/>
                <w:sz w:val="28"/>
              </w:rPr>
              <w:t>260</w:t>
            </w:r>
            <w:r w:rsidRPr="00666C5C">
              <w:rPr>
                <w:rFonts w:ascii="Arial" w:hAnsi="Arial" w:cs="Arial"/>
                <w:b/>
                <w:color w:val="FF0000"/>
                <w:sz w:val="28"/>
              </w:rPr>
              <w:t xml:space="preserve"> points</w:t>
            </w:r>
          </w:p>
        </w:tc>
      </w:tr>
      <w:tr w:rsidR="00666C5C" w:rsidRPr="002411C2" w:rsidTr="00666C5C">
        <w:tc>
          <w:tcPr>
            <w:tcW w:w="1404" w:type="pct"/>
            <w:shd w:val="clear" w:color="auto" w:fill="auto"/>
          </w:tcPr>
          <w:p w:rsidR="00044C18" w:rsidRPr="002411C2" w:rsidRDefault="00044C18" w:rsidP="004E3DCC">
            <w:pPr>
              <w:spacing w:after="0" w:line="240" w:lineRule="auto"/>
              <w:rPr>
                <w:rFonts w:ascii="Arial" w:hAnsi="Arial" w:cs="Arial"/>
                <w:sz w:val="12"/>
              </w:rPr>
            </w:pPr>
          </w:p>
        </w:tc>
        <w:tc>
          <w:tcPr>
            <w:tcW w:w="572" w:type="pct"/>
            <w:shd w:val="clear" w:color="auto" w:fill="auto"/>
          </w:tcPr>
          <w:p w:rsidR="00044C18" w:rsidRPr="002411C2" w:rsidRDefault="00044C18" w:rsidP="004E3DCC">
            <w:pPr>
              <w:spacing w:after="0" w:line="240" w:lineRule="auto"/>
              <w:rPr>
                <w:rFonts w:ascii="Arial" w:hAnsi="Arial" w:cs="Arial"/>
                <w:sz w:val="12"/>
              </w:rPr>
            </w:pPr>
          </w:p>
        </w:tc>
        <w:tc>
          <w:tcPr>
            <w:tcW w:w="458" w:type="pct"/>
            <w:shd w:val="clear" w:color="auto" w:fill="auto"/>
          </w:tcPr>
          <w:p w:rsidR="00044C18" w:rsidRPr="002411C2" w:rsidRDefault="00044C18" w:rsidP="004E3DCC">
            <w:pPr>
              <w:spacing w:after="0" w:line="240" w:lineRule="auto"/>
              <w:rPr>
                <w:rFonts w:ascii="Arial" w:hAnsi="Arial" w:cs="Arial"/>
                <w:sz w:val="12"/>
              </w:rPr>
            </w:pPr>
          </w:p>
        </w:tc>
        <w:tc>
          <w:tcPr>
            <w:tcW w:w="500" w:type="pct"/>
            <w:shd w:val="clear" w:color="auto" w:fill="auto"/>
          </w:tcPr>
          <w:p w:rsidR="00044C18" w:rsidRPr="002411C2" w:rsidRDefault="00044C18" w:rsidP="004E3DCC">
            <w:pPr>
              <w:spacing w:after="0" w:line="240" w:lineRule="auto"/>
              <w:rPr>
                <w:rFonts w:ascii="Arial" w:hAnsi="Arial" w:cs="Arial"/>
                <w:sz w:val="12"/>
              </w:rPr>
            </w:pPr>
          </w:p>
        </w:tc>
        <w:tc>
          <w:tcPr>
            <w:tcW w:w="791" w:type="pct"/>
            <w:shd w:val="clear" w:color="auto" w:fill="auto"/>
          </w:tcPr>
          <w:p w:rsidR="00044C18" w:rsidRPr="002411C2" w:rsidRDefault="00044C18" w:rsidP="004E3DCC">
            <w:pPr>
              <w:spacing w:after="0" w:line="240" w:lineRule="auto"/>
              <w:rPr>
                <w:rFonts w:ascii="Arial" w:hAnsi="Arial" w:cs="Arial"/>
                <w:sz w:val="12"/>
                <w:szCs w:val="16"/>
              </w:rPr>
            </w:pPr>
          </w:p>
        </w:tc>
        <w:tc>
          <w:tcPr>
            <w:tcW w:w="496" w:type="pct"/>
            <w:shd w:val="clear" w:color="auto" w:fill="auto"/>
          </w:tcPr>
          <w:p w:rsidR="00044C18" w:rsidRPr="002411C2" w:rsidRDefault="00044C18" w:rsidP="004E3DCC">
            <w:pPr>
              <w:spacing w:after="0" w:line="240" w:lineRule="auto"/>
              <w:rPr>
                <w:rFonts w:ascii="Arial" w:hAnsi="Arial" w:cs="Arial"/>
                <w:sz w:val="12"/>
              </w:rPr>
            </w:pPr>
          </w:p>
        </w:tc>
        <w:tc>
          <w:tcPr>
            <w:tcW w:w="779" w:type="pct"/>
            <w:shd w:val="clear" w:color="auto" w:fill="auto"/>
            <w:vAlign w:val="center"/>
          </w:tcPr>
          <w:p w:rsidR="00044C18" w:rsidRPr="002411C2" w:rsidRDefault="00044C18" w:rsidP="004E3DCC">
            <w:pPr>
              <w:spacing w:after="0" w:line="240" w:lineRule="auto"/>
              <w:jc w:val="center"/>
              <w:rPr>
                <w:rFonts w:ascii="Arial" w:hAnsi="Arial" w:cs="Arial"/>
                <w:b/>
                <w:sz w:val="12"/>
              </w:rPr>
            </w:pPr>
          </w:p>
        </w:tc>
      </w:tr>
      <w:tr w:rsidR="00666C5C" w:rsidRPr="00692F34" w:rsidTr="00666C5C">
        <w:trPr>
          <w:trHeight w:val="841"/>
        </w:trPr>
        <w:tc>
          <w:tcPr>
            <w:tcW w:w="1404" w:type="pct"/>
            <w:shd w:val="clear" w:color="auto" w:fill="auto"/>
          </w:tcPr>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tcPr>
          <w:p w:rsidR="00044C18" w:rsidRPr="00932269" w:rsidRDefault="00044C18" w:rsidP="004E3DCC">
            <w:pPr>
              <w:spacing w:after="0" w:line="240" w:lineRule="auto"/>
              <w:jc w:val="center"/>
              <w:rPr>
                <w:rFonts w:ascii="Arial" w:hAnsi="Arial" w:cs="Arial"/>
                <w:sz w:val="12"/>
                <w:szCs w:val="12"/>
              </w:rPr>
            </w:pPr>
          </w:p>
          <w:p w:rsidR="00044C18" w:rsidRPr="00932269" w:rsidRDefault="00B563F9" w:rsidP="00CE41CF">
            <w:pPr>
              <w:spacing w:after="0" w:line="240" w:lineRule="auto"/>
              <w:jc w:val="center"/>
              <w:rPr>
                <w:rFonts w:ascii="Arial" w:hAnsi="Arial" w:cs="Arial"/>
                <w:sz w:val="20"/>
                <w:szCs w:val="20"/>
              </w:rPr>
            </w:pPr>
            <w:r>
              <w:rPr>
                <w:rFonts w:ascii="Arial" w:hAnsi="Arial" w:cs="Arial"/>
                <w:sz w:val="20"/>
                <w:szCs w:val="20"/>
              </w:rPr>
              <w:t xml:space="preserve">Note finale proposée au jury </w:t>
            </w:r>
            <w:r>
              <w:rPr>
                <w:rFonts w:ascii="Arial" w:hAnsi="Arial" w:cs="Arial"/>
                <w:sz w:val="20"/>
                <w:szCs w:val="20"/>
              </w:rPr>
              <w:br/>
              <w:t>(</w:t>
            </w:r>
            <w:r w:rsidR="00CE41CF">
              <w:rPr>
                <w:rFonts w:ascii="Arial" w:hAnsi="Arial" w:cs="Arial"/>
                <w:sz w:val="20"/>
                <w:szCs w:val="20"/>
              </w:rPr>
              <w:t>arrondie au ½ point supérieur</w:t>
            </w:r>
            <w:r>
              <w:rPr>
                <w:rFonts w:ascii="Arial" w:hAnsi="Arial" w:cs="Arial"/>
                <w:sz w:val="20"/>
                <w:szCs w:val="20"/>
              </w:rPr>
              <w:t>)</w: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4E3DCC">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17630C" w:rsidRPr="00743735" w:rsidRDefault="0017630C" w:rsidP="00E64DE8">
      <w:pPr>
        <w:spacing w:after="0" w:line="240" w:lineRule="auto"/>
        <w:rPr>
          <w:rFonts w:ascii="Arial" w:hAnsi="Arial" w:cs="Arial"/>
        </w:rPr>
      </w:pPr>
    </w:p>
    <w:sectPr w:rsidR="0017630C" w:rsidRPr="00743735" w:rsidSect="00044C18">
      <w:headerReference w:type="even" r:id="rId129"/>
      <w:headerReference w:type="default" r:id="rId130"/>
      <w:footerReference w:type="default" r:id="rId131"/>
      <w:headerReference w:type="first" r:id="rId13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0FB" w:rsidRDefault="005730FB" w:rsidP="007222B5">
      <w:pPr>
        <w:spacing w:after="0" w:line="240" w:lineRule="auto"/>
      </w:pPr>
      <w:r>
        <w:separator/>
      </w:r>
    </w:p>
    <w:p w:rsidR="005730FB" w:rsidRDefault="005730FB"/>
  </w:endnote>
  <w:endnote w:type="continuationSeparator" w:id="0">
    <w:p w:rsidR="005730FB" w:rsidRDefault="005730FB" w:rsidP="007222B5">
      <w:pPr>
        <w:spacing w:after="0" w:line="240" w:lineRule="auto"/>
      </w:pPr>
      <w:r>
        <w:continuationSeparator/>
      </w:r>
    </w:p>
    <w:p w:rsidR="005730FB" w:rsidRDefault="005730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Arial">
    <w:altName w:val="Arial"/>
    <w:charset w:val="00"/>
    <w:family w:val="swiss"/>
    <w:pitch w:val="default"/>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haroni">
    <w:charset w:val="B1"/>
    <w:family w:val="auto"/>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Pr="00B2104C" w:rsidRDefault="00603B30" w:rsidP="00D720CD">
    <w:pPr>
      <w:pStyle w:val="Pieddepage"/>
      <w:tabs>
        <w:tab w:val="clear" w:pos="4536"/>
        <w:tab w:val="clear" w:pos="9072"/>
        <w:tab w:val="center" w:pos="9356"/>
        <w:tab w:val="right" w:pos="15309"/>
      </w:tabs>
      <w:ind w:right="-709"/>
      <w:rPr>
        <w:rFonts w:ascii="Arial Narrow" w:hAnsi="Arial Narrow"/>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rsidP="00EA41AE">
    <w:pPr>
      <w:pStyle w:val="Pieddepage"/>
      <w:tabs>
        <w:tab w:val="clear" w:pos="4536"/>
        <w:tab w:val="clear" w:pos="9072"/>
        <w:tab w:val="center" w:pos="9356"/>
        <w:tab w:val="right" w:pos="15309"/>
      </w:tabs>
      <w:ind w:right="-709"/>
      <w:rPr>
        <w:rFonts w:ascii="Arial Narrow" w:hAnsi="Arial Narro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0FB" w:rsidRDefault="005730FB" w:rsidP="007222B5">
      <w:pPr>
        <w:spacing w:after="0" w:line="240" w:lineRule="auto"/>
      </w:pPr>
      <w:r>
        <w:separator/>
      </w:r>
    </w:p>
    <w:p w:rsidR="005730FB" w:rsidRPr="00074544" w:rsidRDefault="005730FB" w:rsidP="004956A2">
      <w:pPr>
        <w:spacing w:after="0"/>
        <w:rPr>
          <w:sz w:val="8"/>
        </w:rPr>
      </w:pPr>
    </w:p>
  </w:footnote>
  <w:footnote w:type="continuationSeparator" w:id="0">
    <w:p w:rsidR="005730FB" w:rsidRDefault="005730FB" w:rsidP="007222B5">
      <w:pPr>
        <w:spacing w:after="0" w:line="240" w:lineRule="auto"/>
      </w:pPr>
      <w:r>
        <w:continuationSeparator/>
      </w:r>
    </w:p>
    <w:p w:rsidR="005730FB" w:rsidRPr="004956A2" w:rsidRDefault="005730FB" w:rsidP="004956A2">
      <w:pPr>
        <w:spacing w:after="0"/>
        <w:rPr>
          <w:sz w:val="12"/>
        </w:rPr>
      </w:pPr>
    </w:p>
  </w:footnote>
  <w:footnote w:id="1">
    <w:p w:rsidR="00603B30" w:rsidRDefault="00603B30" w:rsidP="003A37E5">
      <w:pPr>
        <w:pStyle w:val="Notedebasdepage"/>
      </w:pPr>
      <w:r>
        <w:rPr>
          <w:rStyle w:val="Appelnotedebasdep"/>
        </w:rPr>
        <w:footnoteRef/>
      </w:r>
      <w:r>
        <w:t xml:space="preserve"> </w:t>
      </w:r>
      <w:r w:rsidRPr="004E3D4A">
        <w:rPr>
          <w:i/>
          <w:sz w:val="12"/>
        </w:rPr>
        <w:t xml:space="preserve">Enseignants de service et commercialisation, </w:t>
      </w:r>
      <w:r>
        <w:rPr>
          <w:i/>
          <w:sz w:val="12"/>
        </w:rPr>
        <w:t xml:space="preserve">de </w:t>
      </w:r>
      <w:r w:rsidRPr="004E3D4A">
        <w:rPr>
          <w:i/>
          <w:sz w:val="12"/>
        </w:rPr>
        <w:t xml:space="preserve">cuisine, </w:t>
      </w:r>
      <w:r>
        <w:rPr>
          <w:i/>
          <w:sz w:val="12"/>
        </w:rPr>
        <w:t xml:space="preserve">de gestion &amp; </w:t>
      </w:r>
      <w:r w:rsidRPr="004E3D4A">
        <w:rPr>
          <w:i/>
          <w:sz w:val="12"/>
        </w:rPr>
        <w:t xml:space="preserve"> sciences </w:t>
      </w:r>
      <w:r>
        <w:rPr>
          <w:i/>
          <w:sz w:val="12"/>
        </w:rPr>
        <w:t>appliquées</w:t>
      </w:r>
    </w:p>
  </w:footnote>
  <w:footnote w:id="2">
    <w:p w:rsidR="00603B30" w:rsidRPr="009452A9" w:rsidRDefault="00603B30" w:rsidP="003A37E5">
      <w:pPr>
        <w:pStyle w:val="Notedebasdepage"/>
        <w:rPr>
          <w:i/>
          <w:sz w:val="12"/>
        </w:rPr>
      </w:pPr>
      <w:r w:rsidRPr="009452A9">
        <w:rPr>
          <w:i/>
          <w:sz w:val="12"/>
        </w:rPr>
        <w:footnoteRef/>
      </w:r>
      <w:r w:rsidRPr="009452A9">
        <w:rPr>
          <w:i/>
          <w:sz w:val="12"/>
        </w:rPr>
        <w:t xml:space="preserve"> </w:t>
      </w:r>
      <w:r>
        <w:rPr>
          <w:i/>
          <w:sz w:val="12"/>
        </w:rPr>
        <w:t xml:space="preserve"> I</w:t>
      </w:r>
      <w:r w:rsidRPr="009452A9">
        <w:rPr>
          <w:i/>
          <w:sz w:val="12"/>
        </w:rPr>
        <w:t>l n’est pas exclu de proposer tout ou partie des apprentissages technologiques (culture professionnelle) dans les ateliers de cuisine et de restaurant</w:t>
      </w:r>
    </w:p>
  </w:footnote>
  <w:footnote w:id="3">
    <w:p w:rsidR="00603B30" w:rsidRDefault="00603B30" w:rsidP="003A37E5">
      <w:pPr>
        <w:pStyle w:val="Notedebasdepage"/>
      </w:pPr>
      <w:r>
        <w:rPr>
          <w:rStyle w:val="Appelnotedebasdep"/>
        </w:rPr>
        <w:footnoteRef/>
      </w:r>
      <w:r>
        <w:t xml:space="preserve"> Période de formation en entreprise</w:t>
      </w:r>
    </w:p>
  </w:footnote>
  <w:footnote w:id="4">
    <w:p w:rsidR="00603B30" w:rsidRDefault="00603B30" w:rsidP="003A37E5">
      <w:pPr>
        <w:pStyle w:val="Notedebasdepage"/>
      </w:pPr>
      <w:r>
        <w:rPr>
          <w:rStyle w:val="Appelnotedebasdep"/>
        </w:rPr>
        <w:footnoteRef/>
      </w:r>
      <w:r>
        <w:t xml:space="preserve"> </w:t>
      </w:r>
      <w:r w:rsidRPr="003E60D6">
        <w:rPr>
          <w:i/>
          <w:sz w:val="18"/>
        </w:rPr>
        <w:t xml:space="preserve">Classe inversée source </w:t>
      </w:r>
      <w:proofErr w:type="spellStart"/>
      <w:r w:rsidRPr="003E60D6">
        <w:rPr>
          <w:i/>
          <w:sz w:val="18"/>
        </w:rPr>
        <w:t>Eduscol</w:t>
      </w:r>
      <w:proofErr w:type="spellEnd"/>
      <w:r w:rsidRPr="003E60D6">
        <w:rPr>
          <w:i/>
          <w:sz w:val="18"/>
        </w:rPr>
        <w:t xml:space="preserve"> </w:t>
      </w:r>
      <w:hyperlink r:id="rId1" w:history="1">
        <w:r w:rsidRPr="003E60D6">
          <w:rPr>
            <w:rStyle w:val="Lienhypertexte"/>
            <w:i/>
            <w:sz w:val="18"/>
          </w:rPr>
          <w:t>https://sites.google.com/site/classe130/home/classe-inversee</w:t>
        </w:r>
      </w:hyperlink>
      <w:r w:rsidRPr="003E60D6">
        <w:rPr>
          <w:i/>
          <w:sz w:val="18"/>
        </w:rPr>
        <w:t xml:space="preserve"> BOUCHILLON David</w:t>
      </w:r>
      <w:r>
        <w:rPr>
          <w:noProof/>
        </w:rPr>
        <w:drawing>
          <wp:inline distT="0" distB="0" distL="0" distR="0" wp14:anchorId="75054429" wp14:editId="6614D20D">
            <wp:extent cx="5318760" cy="1021957"/>
            <wp:effectExtent l="0" t="0" r="0" b="6985"/>
            <wp:docPr id="20631" name="Image 2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399855" cy="1037539"/>
                    </a:xfrm>
                    <a:prstGeom prst="rect">
                      <a:avLst/>
                    </a:prstGeom>
                  </pic:spPr>
                </pic:pic>
              </a:graphicData>
            </a:graphic>
          </wp:inline>
        </w:drawing>
      </w:r>
    </w:p>
  </w:footnote>
  <w:footnote w:id="5">
    <w:p w:rsidR="00603B30" w:rsidRPr="004956A2" w:rsidRDefault="00603B30" w:rsidP="004956A2">
      <w:pPr>
        <w:widowControl w:val="0"/>
        <w:autoSpaceDE w:val="0"/>
        <w:autoSpaceDN w:val="0"/>
        <w:adjustRightInd w:val="0"/>
        <w:spacing w:after="0" w:line="240" w:lineRule="auto"/>
        <w:jc w:val="both"/>
        <w:rPr>
          <w:rFonts w:ascii="Arial Narrow" w:hAnsi="Arial Narrow" w:cs="Arial Narrow"/>
          <w:color w:val="000000"/>
          <w:sz w:val="14"/>
          <w:szCs w:val="16"/>
        </w:rPr>
      </w:pPr>
      <w:r w:rsidRPr="006F7DEC">
        <w:rPr>
          <w:rFonts w:ascii="Arial" w:eastAsia="Times New Roman" w:hAnsi="Arial" w:cs="Arial"/>
          <w:i/>
          <w:sz w:val="16"/>
          <w:szCs w:val="16"/>
          <w:lang w:eastAsia="ar-SA"/>
        </w:rPr>
        <w:footnoteRef/>
      </w:r>
      <w:r w:rsidRPr="006F7DEC">
        <w:rPr>
          <w:rFonts w:ascii="Arial" w:eastAsia="Times New Roman" w:hAnsi="Arial" w:cs="Arial"/>
          <w:i/>
          <w:sz w:val="16"/>
          <w:szCs w:val="16"/>
          <w:lang w:eastAsia="ar-SA"/>
        </w:rPr>
        <w:t xml:space="preserve"> </w:t>
      </w:r>
      <w:r w:rsidRPr="00A2397B">
        <w:rPr>
          <w:rFonts w:ascii="Arial" w:eastAsia="Times New Roman" w:hAnsi="Arial" w:cs="Arial"/>
          <w:i/>
          <w:sz w:val="14"/>
          <w:szCs w:val="16"/>
          <w:lang w:eastAsia="ar-SA"/>
        </w:rPr>
        <w:t xml:space="preserve">Le dispositif “La main à la pâte” est une opération menée depuis 1996 à l’initiative du Prix Nobel Georges Charpak et de l’Académie des Sciences, depuis reprise en tant que pôle innovant dans le plan de rénovation de l’enseignement des sciences et de la technologie à l’école </w:t>
      </w:r>
      <w:r w:rsidRPr="00A2397B">
        <w:rPr>
          <w:rFonts w:ascii="Arial Narrow" w:hAnsi="Arial Narrow" w:cs="Arial Narrow"/>
          <w:i/>
          <w:iCs/>
          <w:color w:val="000000"/>
          <w:spacing w:val="1"/>
          <w:sz w:val="14"/>
          <w:szCs w:val="16"/>
        </w:rPr>
        <w:t>No</w:t>
      </w:r>
      <w:r w:rsidRPr="00A2397B">
        <w:rPr>
          <w:rFonts w:ascii="Arial Narrow" w:hAnsi="Arial Narrow" w:cs="Arial Narrow"/>
          <w:i/>
          <w:iCs/>
          <w:color w:val="000000"/>
          <w:spacing w:val="-1"/>
          <w:sz w:val="14"/>
          <w:szCs w:val="16"/>
        </w:rPr>
        <w:t>t</w:t>
      </w:r>
      <w:r w:rsidRPr="00A2397B">
        <w:rPr>
          <w:rFonts w:ascii="Arial Narrow" w:hAnsi="Arial Narrow" w:cs="Arial Narrow"/>
          <w:i/>
          <w:iCs/>
          <w:color w:val="000000"/>
          <w:sz w:val="14"/>
          <w:szCs w:val="16"/>
        </w:rPr>
        <w:t>e</w:t>
      </w:r>
      <w:r w:rsidRPr="00A2397B">
        <w:rPr>
          <w:rFonts w:ascii="Arial Narrow" w:hAnsi="Arial Narrow" w:cs="Arial Narrow"/>
          <w:i/>
          <w:iCs/>
          <w:color w:val="000000"/>
          <w:spacing w:val="1"/>
          <w:sz w:val="14"/>
          <w:szCs w:val="16"/>
        </w:rPr>
        <w:t xml:space="preserve"> d</w:t>
      </w:r>
      <w:r w:rsidRPr="00A2397B">
        <w:rPr>
          <w:rFonts w:ascii="Arial Narrow" w:hAnsi="Arial Narrow" w:cs="Arial Narrow"/>
          <w:i/>
          <w:iCs/>
          <w:color w:val="000000"/>
          <w:sz w:val="14"/>
          <w:szCs w:val="16"/>
        </w:rPr>
        <w:t>e</w:t>
      </w:r>
      <w:r w:rsidRPr="00A2397B">
        <w:rPr>
          <w:rFonts w:ascii="Arial Narrow" w:hAnsi="Arial Narrow" w:cs="Arial Narrow"/>
          <w:i/>
          <w:iCs/>
          <w:color w:val="000000"/>
          <w:spacing w:val="1"/>
          <w:sz w:val="14"/>
          <w:szCs w:val="16"/>
        </w:rPr>
        <w:t xml:space="preserve"> </w:t>
      </w:r>
      <w:r w:rsidRPr="00A2397B">
        <w:rPr>
          <w:rFonts w:ascii="Arial Narrow" w:hAnsi="Arial Narrow" w:cs="Arial Narrow"/>
          <w:i/>
          <w:iCs/>
          <w:color w:val="000000"/>
          <w:spacing w:val="-1"/>
          <w:sz w:val="14"/>
          <w:szCs w:val="16"/>
        </w:rPr>
        <w:t>s</w:t>
      </w:r>
      <w:r w:rsidRPr="00A2397B">
        <w:rPr>
          <w:rFonts w:ascii="Arial Narrow" w:hAnsi="Arial Narrow" w:cs="Arial Narrow"/>
          <w:i/>
          <w:iCs/>
          <w:color w:val="000000"/>
          <w:spacing w:val="1"/>
          <w:sz w:val="14"/>
          <w:szCs w:val="16"/>
        </w:rPr>
        <w:t>e</w:t>
      </w:r>
      <w:r w:rsidRPr="00A2397B">
        <w:rPr>
          <w:rFonts w:ascii="Arial Narrow" w:hAnsi="Arial Narrow" w:cs="Arial Narrow"/>
          <w:i/>
          <w:iCs/>
          <w:color w:val="000000"/>
          <w:spacing w:val="-1"/>
          <w:sz w:val="14"/>
          <w:szCs w:val="16"/>
        </w:rPr>
        <w:t>rv</w:t>
      </w:r>
      <w:r w:rsidRPr="00A2397B">
        <w:rPr>
          <w:rFonts w:ascii="Arial Narrow" w:hAnsi="Arial Narrow" w:cs="Arial Narrow"/>
          <w:i/>
          <w:iCs/>
          <w:color w:val="000000"/>
          <w:sz w:val="14"/>
          <w:szCs w:val="16"/>
        </w:rPr>
        <w:t>i</w:t>
      </w:r>
      <w:r w:rsidRPr="00A2397B">
        <w:rPr>
          <w:rFonts w:ascii="Arial Narrow" w:hAnsi="Arial Narrow" w:cs="Arial Narrow"/>
          <w:i/>
          <w:iCs/>
          <w:color w:val="000000"/>
          <w:spacing w:val="-1"/>
          <w:sz w:val="14"/>
          <w:szCs w:val="16"/>
        </w:rPr>
        <w:t>c</w:t>
      </w:r>
      <w:r w:rsidRPr="00A2397B">
        <w:rPr>
          <w:rFonts w:ascii="Arial Narrow" w:hAnsi="Arial Narrow" w:cs="Arial Narrow"/>
          <w:i/>
          <w:iCs/>
          <w:color w:val="000000"/>
          <w:sz w:val="14"/>
          <w:szCs w:val="16"/>
        </w:rPr>
        <w:t>e</w:t>
      </w:r>
      <w:r w:rsidRPr="00A2397B">
        <w:rPr>
          <w:rFonts w:ascii="Arial Narrow" w:hAnsi="Arial Narrow" w:cs="Arial Narrow"/>
          <w:i/>
          <w:iCs/>
          <w:color w:val="000000"/>
          <w:spacing w:val="1"/>
          <w:sz w:val="14"/>
          <w:szCs w:val="16"/>
        </w:rPr>
        <w:t xml:space="preserve"> n°2000</w:t>
      </w:r>
      <w:r w:rsidRPr="00A2397B">
        <w:rPr>
          <w:rFonts w:ascii="Arial Narrow" w:hAnsi="Arial Narrow" w:cs="Arial Narrow"/>
          <w:i/>
          <w:iCs/>
          <w:color w:val="000000"/>
          <w:spacing w:val="-1"/>
          <w:sz w:val="14"/>
          <w:szCs w:val="16"/>
        </w:rPr>
        <w:t>-</w:t>
      </w:r>
      <w:r w:rsidRPr="00A2397B">
        <w:rPr>
          <w:rFonts w:ascii="Arial Narrow" w:hAnsi="Arial Narrow" w:cs="Arial Narrow"/>
          <w:i/>
          <w:iCs/>
          <w:color w:val="000000"/>
          <w:spacing w:val="1"/>
          <w:sz w:val="14"/>
          <w:szCs w:val="16"/>
        </w:rPr>
        <w:t>07</w:t>
      </w:r>
      <w:r w:rsidRPr="00A2397B">
        <w:rPr>
          <w:rFonts w:ascii="Arial Narrow" w:hAnsi="Arial Narrow" w:cs="Arial Narrow"/>
          <w:i/>
          <w:iCs/>
          <w:color w:val="000000"/>
          <w:sz w:val="14"/>
          <w:szCs w:val="16"/>
        </w:rPr>
        <w:t>8</w:t>
      </w:r>
      <w:r w:rsidRPr="00A2397B">
        <w:rPr>
          <w:rFonts w:ascii="Arial Narrow" w:hAnsi="Arial Narrow" w:cs="Arial Narrow"/>
          <w:i/>
          <w:iCs/>
          <w:color w:val="000000"/>
          <w:spacing w:val="1"/>
          <w:sz w:val="14"/>
          <w:szCs w:val="16"/>
        </w:rPr>
        <w:t xml:space="preserve"> d</w:t>
      </w:r>
      <w:r w:rsidRPr="00A2397B">
        <w:rPr>
          <w:rFonts w:ascii="Arial Narrow" w:hAnsi="Arial Narrow" w:cs="Arial Narrow"/>
          <w:i/>
          <w:iCs/>
          <w:color w:val="000000"/>
          <w:sz w:val="14"/>
          <w:szCs w:val="16"/>
        </w:rPr>
        <w:t>u</w:t>
      </w:r>
      <w:r w:rsidRPr="00A2397B">
        <w:rPr>
          <w:rFonts w:ascii="Arial Narrow" w:hAnsi="Arial Narrow" w:cs="Arial Narrow"/>
          <w:i/>
          <w:iCs/>
          <w:color w:val="000000"/>
          <w:spacing w:val="1"/>
          <w:sz w:val="14"/>
          <w:szCs w:val="16"/>
        </w:rPr>
        <w:t xml:space="preserve"> </w:t>
      </w:r>
      <w:r w:rsidRPr="00A2397B">
        <w:rPr>
          <w:rFonts w:ascii="Arial Narrow" w:hAnsi="Arial Narrow" w:cs="Arial Narrow"/>
          <w:i/>
          <w:iCs/>
          <w:color w:val="000000"/>
          <w:sz w:val="14"/>
          <w:szCs w:val="16"/>
        </w:rPr>
        <w:t>8</w:t>
      </w:r>
      <w:r w:rsidRPr="00A2397B">
        <w:rPr>
          <w:rFonts w:ascii="Arial Narrow" w:hAnsi="Arial Narrow" w:cs="Arial Narrow"/>
          <w:i/>
          <w:iCs/>
          <w:color w:val="000000"/>
          <w:spacing w:val="1"/>
          <w:sz w:val="14"/>
          <w:szCs w:val="16"/>
        </w:rPr>
        <w:t xml:space="preserve"> </w:t>
      </w:r>
      <w:r w:rsidRPr="00A2397B">
        <w:rPr>
          <w:rFonts w:ascii="Arial Narrow" w:hAnsi="Arial Narrow" w:cs="Arial Narrow"/>
          <w:i/>
          <w:iCs/>
          <w:color w:val="000000"/>
          <w:sz w:val="14"/>
          <w:szCs w:val="16"/>
        </w:rPr>
        <w:t>j</w:t>
      </w:r>
      <w:r w:rsidRPr="00A2397B">
        <w:rPr>
          <w:rFonts w:ascii="Arial Narrow" w:hAnsi="Arial Narrow" w:cs="Arial Narrow"/>
          <w:i/>
          <w:iCs/>
          <w:color w:val="000000"/>
          <w:spacing w:val="1"/>
          <w:sz w:val="14"/>
          <w:szCs w:val="16"/>
        </w:rPr>
        <w:t>u</w:t>
      </w:r>
      <w:r w:rsidRPr="00A2397B">
        <w:rPr>
          <w:rFonts w:ascii="Arial Narrow" w:hAnsi="Arial Narrow" w:cs="Arial Narrow"/>
          <w:i/>
          <w:iCs/>
          <w:color w:val="000000"/>
          <w:sz w:val="14"/>
          <w:szCs w:val="16"/>
        </w:rPr>
        <w:t>in</w:t>
      </w:r>
      <w:r w:rsidRPr="00A2397B">
        <w:rPr>
          <w:rFonts w:ascii="Arial Narrow" w:hAnsi="Arial Narrow" w:cs="Arial Narrow"/>
          <w:i/>
          <w:iCs/>
          <w:color w:val="000000"/>
          <w:spacing w:val="1"/>
          <w:sz w:val="14"/>
          <w:szCs w:val="16"/>
        </w:rPr>
        <w:t xml:space="preserve"> 200</w:t>
      </w:r>
      <w:r w:rsidRPr="00A2397B">
        <w:rPr>
          <w:rFonts w:ascii="Arial Narrow" w:hAnsi="Arial Narrow" w:cs="Arial Narrow"/>
          <w:i/>
          <w:iCs/>
          <w:color w:val="000000"/>
          <w:sz w:val="14"/>
          <w:szCs w:val="16"/>
        </w:rPr>
        <w:t>0</w:t>
      </w:r>
      <w:r w:rsidRPr="00A2397B">
        <w:rPr>
          <w:rFonts w:ascii="Arial" w:eastAsia="Times New Roman" w:hAnsi="Arial" w:cs="Arial"/>
          <w:i/>
          <w:sz w:val="14"/>
          <w:szCs w:val="16"/>
          <w:lang w:eastAsia="ar-SA"/>
        </w:rPr>
        <w:t>.</w:t>
      </w:r>
    </w:p>
  </w:footnote>
  <w:footnote w:id="6">
    <w:p w:rsidR="00603B30" w:rsidRDefault="00603B30" w:rsidP="004956A2">
      <w:pPr>
        <w:pStyle w:val="Notedebasdepage"/>
        <w:rPr>
          <w:i/>
          <w:sz w:val="16"/>
        </w:rPr>
      </w:pPr>
      <w:r w:rsidRPr="006F7DEC">
        <w:rPr>
          <w:rStyle w:val="Appelnotedebasdep"/>
          <w:i/>
          <w:sz w:val="16"/>
        </w:rPr>
        <w:footnoteRef/>
      </w:r>
      <w:r w:rsidRPr="006F7DEC">
        <w:rPr>
          <w:i/>
          <w:sz w:val="16"/>
        </w:rPr>
        <w:t xml:space="preserve"> Taxonomie : </w:t>
      </w:r>
      <w:hyperlink r:id="rId3" w:history="1">
        <w:r w:rsidRPr="006F7DEC">
          <w:rPr>
            <w:rStyle w:val="Lienhypertexte"/>
            <w:sz w:val="16"/>
          </w:rPr>
          <w:t>https://fr.wikipedia.org/wiki/Taxonomie_de_Bloom</w:t>
        </w:r>
      </w:hyperlink>
      <w:r w:rsidRPr="006F7DEC">
        <w:rPr>
          <w:i/>
          <w:sz w:val="16"/>
        </w:rPr>
        <w:t xml:space="preserve"> </w:t>
      </w:r>
    </w:p>
    <w:p w:rsidR="00603B30" w:rsidRPr="006F7DEC" w:rsidRDefault="00603B30" w:rsidP="004956A2">
      <w:pPr>
        <w:pStyle w:val="Notedebasdepage"/>
        <w:rPr>
          <w:i/>
          <w:sz w:val="18"/>
        </w:rPr>
      </w:pPr>
      <w:r>
        <w:rPr>
          <w:i/>
          <w:sz w:val="16"/>
        </w:rPr>
        <w:t>Citation Galilée source : cahier enseignant atelier expérimental Denis HERRERO 2009</w:t>
      </w:r>
    </w:p>
  </w:footnote>
  <w:footnote w:id="7">
    <w:p w:rsidR="00603B30" w:rsidRPr="006F7DEC" w:rsidRDefault="00603B30" w:rsidP="004956A2">
      <w:pPr>
        <w:widowControl w:val="0"/>
        <w:autoSpaceDE w:val="0"/>
        <w:autoSpaceDN w:val="0"/>
        <w:adjustRightInd w:val="0"/>
        <w:spacing w:before="38" w:after="0" w:line="240" w:lineRule="auto"/>
        <w:ind w:left="109"/>
        <w:rPr>
          <w:rFonts w:ascii="Arial Narrow" w:hAnsi="Arial Narrow" w:cs="Arial Narrow"/>
          <w:color w:val="000000"/>
          <w:sz w:val="16"/>
          <w:szCs w:val="16"/>
        </w:rPr>
      </w:pPr>
      <w:r w:rsidRPr="006F7DEC">
        <w:rPr>
          <w:rStyle w:val="Appelnotedebasdep"/>
          <w:sz w:val="16"/>
          <w:szCs w:val="16"/>
        </w:rPr>
        <w:footnoteRef/>
      </w:r>
      <w:r w:rsidRPr="006F7DEC">
        <w:rPr>
          <w:sz w:val="16"/>
          <w:szCs w:val="16"/>
        </w:rPr>
        <w:t xml:space="preserve"> </w:t>
      </w:r>
      <w:r w:rsidRPr="006F7DEC">
        <w:rPr>
          <w:rFonts w:ascii="Arial Narrow" w:hAnsi="Arial Narrow" w:cs="Arial Narrow"/>
          <w:i/>
          <w:iCs/>
          <w:color w:val="000000"/>
          <w:spacing w:val="-1"/>
          <w:sz w:val="16"/>
          <w:szCs w:val="16"/>
        </w:rPr>
        <w:t>“</w:t>
      </w:r>
      <w:r w:rsidRPr="006F7DEC">
        <w:rPr>
          <w:rFonts w:ascii="Arial Narrow" w:hAnsi="Arial Narrow" w:cs="Arial Narrow"/>
          <w:i/>
          <w:iCs/>
          <w:color w:val="000000"/>
          <w:spacing w:val="1"/>
          <w:sz w:val="16"/>
          <w:szCs w:val="16"/>
        </w:rPr>
        <w:t>L</w:t>
      </w:r>
      <w:r w:rsidRPr="006F7DEC">
        <w:rPr>
          <w:rFonts w:ascii="Arial Narrow" w:hAnsi="Arial Narrow" w:cs="Arial Narrow"/>
          <w:i/>
          <w:iCs/>
          <w:color w:val="000000"/>
          <w:sz w:val="16"/>
          <w:szCs w:val="16"/>
        </w:rPr>
        <w:t>a</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r</w:t>
      </w:r>
      <w:r w:rsidRPr="006F7DEC">
        <w:rPr>
          <w:rFonts w:ascii="Arial Narrow" w:hAnsi="Arial Narrow" w:cs="Arial Narrow"/>
          <w:i/>
          <w:iCs/>
          <w:color w:val="000000"/>
          <w:spacing w:val="1"/>
          <w:sz w:val="16"/>
          <w:szCs w:val="16"/>
        </w:rPr>
        <w:t>éno</w:t>
      </w:r>
      <w:r w:rsidRPr="006F7DEC">
        <w:rPr>
          <w:rFonts w:ascii="Arial Narrow" w:hAnsi="Arial Narrow" w:cs="Arial Narrow"/>
          <w:i/>
          <w:iCs/>
          <w:color w:val="000000"/>
          <w:spacing w:val="-1"/>
          <w:sz w:val="16"/>
          <w:szCs w:val="16"/>
        </w:rPr>
        <w:t>v</w:t>
      </w:r>
      <w:r w:rsidRPr="006F7DEC">
        <w:rPr>
          <w:rFonts w:ascii="Arial Narrow" w:hAnsi="Arial Narrow" w:cs="Arial Narrow"/>
          <w:i/>
          <w:iCs/>
          <w:color w:val="000000"/>
          <w:spacing w:val="1"/>
          <w:sz w:val="16"/>
          <w:szCs w:val="16"/>
        </w:rPr>
        <w:t>a</w:t>
      </w:r>
      <w:r w:rsidRPr="006F7DEC">
        <w:rPr>
          <w:rFonts w:ascii="Arial Narrow" w:hAnsi="Arial Narrow" w:cs="Arial Narrow"/>
          <w:i/>
          <w:iCs/>
          <w:color w:val="000000"/>
          <w:spacing w:val="-1"/>
          <w:sz w:val="16"/>
          <w:szCs w:val="16"/>
        </w:rPr>
        <w:t>t</w:t>
      </w:r>
      <w:r w:rsidRPr="006F7DEC">
        <w:rPr>
          <w:rFonts w:ascii="Arial Narrow" w:hAnsi="Arial Narrow" w:cs="Arial Narrow"/>
          <w:i/>
          <w:iCs/>
          <w:color w:val="000000"/>
          <w:sz w:val="16"/>
          <w:szCs w:val="16"/>
        </w:rPr>
        <w:t>i</w:t>
      </w:r>
      <w:r w:rsidRPr="006F7DEC">
        <w:rPr>
          <w:rFonts w:ascii="Arial Narrow" w:hAnsi="Arial Narrow" w:cs="Arial Narrow"/>
          <w:i/>
          <w:iCs/>
          <w:color w:val="000000"/>
          <w:spacing w:val="1"/>
          <w:sz w:val="16"/>
          <w:szCs w:val="16"/>
        </w:rPr>
        <w:t>o</w:t>
      </w:r>
      <w:r w:rsidRPr="006F7DEC">
        <w:rPr>
          <w:rFonts w:ascii="Arial Narrow" w:hAnsi="Arial Narrow" w:cs="Arial Narrow"/>
          <w:i/>
          <w:iCs/>
          <w:color w:val="000000"/>
          <w:sz w:val="16"/>
          <w:szCs w:val="16"/>
        </w:rPr>
        <w:t>n</w:t>
      </w:r>
      <w:r w:rsidRPr="006F7DEC">
        <w:rPr>
          <w:rFonts w:ascii="Arial Narrow" w:hAnsi="Arial Narrow" w:cs="Arial Narrow"/>
          <w:i/>
          <w:iCs/>
          <w:color w:val="000000"/>
          <w:spacing w:val="1"/>
          <w:sz w:val="16"/>
          <w:szCs w:val="16"/>
        </w:rPr>
        <w:t xml:space="preserve"> d</w:t>
      </w:r>
      <w:r w:rsidRPr="006F7DEC">
        <w:rPr>
          <w:rFonts w:ascii="Arial Narrow" w:hAnsi="Arial Narrow" w:cs="Arial Narrow"/>
          <w:i/>
          <w:iCs/>
          <w:color w:val="000000"/>
          <w:sz w:val="16"/>
          <w:szCs w:val="16"/>
        </w:rPr>
        <w:t>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l’</w:t>
      </w:r>
      <w:r w:rsidRPr="006F7DEC">
        <w:rPr>
          <w:rFonts w:ascii="Arial Narrow" w:hAnsi="Arial Narrow" w:cs="Arial Narrow"/>
          <w:i/>
          <w:iCs/>
          <w:color w:val="000000"/>
          <w:spacing w:val="1"/>
          <w:sz w:val="16"/>
          <w:szCs w:val="16"/>
        </w:rPr>
        <w:t>en</w:t>
      </w:r>
      <w:r w:rsidRPr="006F7DEC">
        <w:rPr>
          <w:rFonts w:ascii="Arial Narrow" w:hAnsi="Arial Narrow" w:cs="Arial Narrow"/>
          <w:i/>
          <w:iCs/>
          <w:color w:val="000000"/>
          <w:spacing w:val="-1"/>
          <w:sz w:val="16"/>
          <w:szCs w:val="16"/>
        </w:rPr>
        <w:t>s</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z w:val="16"/>
          <w:szCs w:val="16"/>
        </w:rPr>
        <w:t>i</w:t>
      </w:r>
      <w:r w:rsidRPr="006F7DEC">
        <w:rPr>
          <w:rFonts w:ascii="Arial Narrow" w:hAnsi="Arial Narrow" w:cs="Arial Narrow"/>
          <w:i/>
          <w:iCs/>
          <w:color w:val="000000"/>
          <w:spacing w:val="1"/>
          <w:sz w:val="16"/>
          <w:szCs w:val="16"/>
        </w:rPr>
        <w:t>gnemen</w:t>
      </w:r>
      <w:r w:rsidRPr="006F7DEC">
        <w:rPr>
          <w:rFonts w:ascii="Arial Narrow" w:hAnsi="Arial Narrow" w:cs="Arial Narrow"/>
          <w:i/>
          <w:iCs/>
          <w:color w:val="000000"/>
          <w:sz w:val="16"/>
          <w:szCs w:val="16"/>
        </w:rPr>
        <w:t>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de</w:t>
      </w:r>
      <w:r w:rsidRPr="006F7DEC">
        <w:rPr>
          <w:rFonts w:ascii="Arial Narrow" w:hAnsi="Arial Narrow" w:cs="Arial Narrow"/>
          <w:i/>
          <w:iCs/>
          <w:color w:val="000000"/>
          <w:sz w:val="16"/>
          <w:szCs w:val="16"/>
        </w:rPr>
        <w:t>s</w:t>
      </w:r>
      <w:r w:rsidRPr="006F7DEC">
        <w:rPr>
          <w:rFonts w:ascii="Arial Narrow" w:hAnsi="Arial Narrow" w:cs="Arial Narrow"/>
          <w:i/>
          <w:iCs/>
          <w:color w:val="000000"/>
          <w:spacing w:val="-2"/>
          <w:sz w:val="16"/>
          <w:szCs w:val="16"/>
        </w:rPr>
        <w:t xml:space="preserve"> </w:t>
      </w:r>
      <w:r w:rsidRPr="006F7DEC">
        <w:rPr>
          <w:rFonts w:ascii="Arial Narrow" w:hAnsi="Arial Narrow" w:cs="Arial Narrow"/>
          <w:i/>
          <w:iCs/>
          <w:color w:val="000000"/>
          <w:spacing w:val="-1"/>
          <w:sz w:val="16"/>
          <w:szCs w:val="16"/>
        </w:rPr>
        <w:t>sc</w:t>
      </w:r>
      <w:r w:rsidRPr="006F7DEC">
        <w:rPr>
          <w:rFonts w:ascii="Arial Narrow" w:hAnsi="Arial Narrow" w:cs="Arial Narrow"/>
          <w:i/>
          <w:iCs/>
          <w:color w:val="000000"/>
          <w:sz w:val="16"/>
          <w:szCs w:val="16"/>
        </w:rPr>
        <w:t>i</w:t>
      </w:r>
      <w:r w:rsidRPr="006F7DEC">
        <w:rPr>
          <w:rFonts w:ascii="Arial Narrow" w:hAnsi="Arial Narrow" w:cs="Arial Narrow"/>
          <w:i/>
          <w:iCs/>
          <w:color w:val="000000"/>
          <w:spacing w:val="1"/>
          <w:sz w:val="16"/>
          <w:szCs w:val="16"/>
        </w:rPr>
        <w:t>en</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z w:val="16"/>
          <w:szCs w:val="16"/>
        </w:rPr>
        <w:t>s</w:t>
      </w:r>
      <w:r w:rsidRPr="006F7DEC">
        <w:rPr>
          <w:rFonts w:ascii="Arial Narrow" w:hAnsi="Arial Narrow" w:cs="Arial Narrow"/>
          <w:i/>
          <w:iCs/>
          <w:color w:val="000000"/>
          <w:spacing w:val="-2"/>
          <w:sz w:val="16"/>
          <w:szCs w:val="16"/>
        </w:rPr>
        <w:t xml:space="preserve"> </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z w:val="16"/>
          <w:szCs w:val="16"/>
        </w:rPr>
        <w:t>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d</w:t>
      </w:r>
      <w:r w:rsidRPr="006F7DEC">
        <w:rPr>
          <w:rFonts w:ascii="Arial Narrow" w:hAnsi="Arial Narrow" w:cs="Arial Narrow"/>
          <w:i/>
          <w:iCs/>
          <w:color w:val="000000"/>
          <w:sz w:val="16"/>
          <w:szCs w:val="16"/>
        </w:rPr>
        <w:t>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la</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t</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hno</w:t>
      </w:r>
      <w:r w:rsidRPr="006F7DEC">
        <w:rPr>
          <w:rFonts w:ascii="Arial Narrow" w:hAnsi="Arial Narrow" w:cs="Arial Narrow"/>
          <w:i/>
          <w:iCs/>
          <w:color w:val="000000"/>
          <w:sz w:val="16"/>
          <w:szCs w:val="16"/>
        </w:rPr>
        <w:t>l</w:t>
      </w:r>
      <w:r w:rsidRPr="006F7DEC">
        <w:rPr>
          <w:rFonts w:ascii="Arial Narrow" w:hAnsi="Arial Narrow" w:cs="Arial Narrow"/>
          <w:i/>
          <w:iCs/>
          <w:color w:val="000000"/>
          <w:spacing w:val="1"/>
          <w:sz w:val="16"/>
          <w:szCs w:val="16"/>
        </w:rPr>
        <w:t>og</w:t>
      </w:r>
      <w:r w:rsidRPr="006F7DEC">
        <w:rPr>
          <w:rFonts w:ascii="Arial Narrow" w:hAnsi="Arial Narrow" w:cs="Arial Narrow"/>
          <w:i/>
          <w:iCs/>
          <w:color w:val="000000"/>
          <w:sz w:val="16"/>
          <w:szCs w:val="16"/>
        </w:rPr>
        <w:t>ie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à</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l’</w:t>
      </w:r>
      <w:r w:rsidRPr="006F7DEC">
        <w:rPr>
          <w:rFonts w:ascii="Arial Narrow" w:hAnsi="Arial Narrow" w:cs="Arial Narrow"/>
          <w:i/>
          <w:iCs/>
          <w:color w:val="000000"/>
          <w:spacing w:val="1"/>
          <w:sz w:val="16"/>
          <w:szCs w:val="16"/>
        </w:rPr>
        <w:t>é</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o</w:t>
      </w:r>
      <w:r w:rsidRPr="006F7DEC">
        <w:rPr>
          <w:rFonts w:ascii="Arial Narrow" w:hAnsi="Arial Narrow" w:cs="Arial Narrow"/>
          <w:i/>
          <w:iCs/>
          <w:color w:val="000000"/>
          <w:sz w:val="16"/>
          <w:szCs w:val="16"/>
        </w:rPr>
        <w:t>le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do</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umen</w:t>
      </w:r>
      <w:r w:rsidRPr="006F7DEC">
        <w:rPr>
          <w:rFonts w:ascii="Arial Narrow" w:hAnsi="Arial Narrow" w:cs="Arial Narrow"/>
          <w:i/>
          <w:iCs/>
          <w:color w:val="000000"/>
          <w:sz w:val="16"/>
          <w:szCs w:val="16"/>
        </w:rPr>
        <w:t>t</w:t>
      </w:r>
      <w:r w:rsidRPr="006F7DEC">
        <w:rPr>
          <w:rFonts w:ascii="Arial Narrow" w:hAnsi="Arial Narrow" w:cs="Arial Narrow"/>
          <w:i/>
          <w:iCs/>
          <w:color w:val="000000"/>
          <w:spacing w:val="-1"/>
          <w:sz w:val="16"/>
          <w:szCs w:val="16"/>
        </w:rPr>
        <w:t xml:space="preserve"> </w:t>
      </w:r>
      <w:proofErr w:type="spellStart"/>
      <w:r w:rsidRPr="006F7DEC">
        <w:rPr>
          <w:rFonts w:ascii="Arial Narrow" w:hAnsi="Arial Narrow" w:cs="Arial Narrow"/>
          <w:i/>
          <w:iCs/>
          <w:color w:val="000000"/>
          <w:spacing w:val="1"/>
          <w:sz w:val="16"/>
          <w:szCs w:val="16"/>
        </w:rPr>
        <w:t>pd</w:t>
      </w:r>
      <w:r w:rsidRPr="006F7DEC">
        <w:rPr>
          <w:rFonts w:ascii="Arial Narrow" w:hAnsi="Arial Narrow" w:cs="Arial Narrow"/>
          <w:i/>
          <w:iCs/>
          <w:color w:val="000000"/>
          <w:spacing w:val="-1"/>
          <w:sz w:val="16"/>
          <w:szCs w:val="16"/>
        </w:rPr>
        <w:t>f</w:t>
      </w:r>
      <w:proofErr w:type="spellEnd"/>
      <w:r w:rsidRPr="006F7DEC">
        <w:rPr>
          <w:rFonts w:ascii="Arial Narrow" w:hAnsi="Arial Narrow" w:cs="Arial Narrow"/>
          <w:i/>
          <w:iCs/>
          <w:color w:val="000000"/>
          <w:sz w:val="16"/>
          <w:szCs w:val="16"/>
        </w:rPr>
        <w: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 xml:space="preserve">in </w:t>
      </w:r>
      <w:r w:rsidRPr="006F7DEC">
        <w:rPr>
          <w:rFonts w:ascii="Arial Narrow" w:hAnsi="Arial Narrow" w:cs="Arial Narrow"/>
          <w:i/>
          <w:iCs/>
          <w:color w:val="0000FF"/>
          <w:spacing w:val="-35"/>
          <w:sz w:val="16"/>
          <w:szCs w:val="16"/>
        </w:rPr>
        <w:t xml:space="preserve"> </w:t>
      </w:r>
      <w:hyperlink r:id="rId4" w:history="1">
        <w:r w:rsidRPr="006F7DEC">
          <w:rPr>
            <w:rFonts w:ascii="Arial Narrow" w:hAnsi="Arial Narrow" w:cs="Arial Narrow"/>
            <w:i/>
            <w:iCs/>
            <w:color w:val="0000FF"/>
            <w:sz w:val="16"/>
            <w:szCs w:val="16"/>
            <w:u w:val="single"/>
          </w:rPr>
          <w:t>http://</w:t>
        </w:r>
        <w:r w:rsidRPr="006F7DEC">
          <w:rPr>
            <w:rFonts w:ascii="Arial Narrow" w:hAnsi="Arial Narrow" w:cs="Arial Narrow"/>
            <w:i/>
            <w:iCs/>
            <w:color w:val="0000FF"/>
            <w:spacing w:val="-1"/>
            <w:sz w:val="16"/>
            <w:szCs w:val="16"/>
            <w:u w:val="single"/>
          </w:rPr>
          <w:t>www</w:t>
        </w:r>
        <w:r w:rsidRPr="006F7DEC">
          <w:rPr>
            <w:rFonts w:ascii="Arial Narrow" w:hAnsi="Arial Narrow" w:cs="Arial Narrow"/>
            <w:i/>
            <w:iCs/>
            <w:color w:val="0000FF"/>
            <w:sz w:val="16"/>
            <w:szCs w:val="16"/>
            <w:u w:val="single"/>
          </w:rPr>
          <w:t>.</w:t>
        </w:r>
        <w:r w:rsidRPr="006F7DEC">
          <w:rPr>
            <w:rFonts w:ascii="Arial Narrow" w:hAnsi="Arial Narrow" w:cs="Arial Narrow"/>
            <w:i/>
            <w:iCs/>
            <w:color w:val="0000FF"/>
            <w:spacing w:val="1"/>
            <w:sz w:val="16"/>
            <w:szCs w:val="16"/>
            <w:u w:val="single"/>
          </w:rPr>
          <w:t>i</w:t>
        </w:r>
        <w:r w:rsidRPr="006F7DEC">
          <w:rPr>
            <w:rFonts w:ascii="Arial Narrow" w:hAnsi="Arial Narrow" w:cs="Arial Narrow"/>
            <w:i/>
            <w:iCs/>
            <w:color w:val="0000FF"/>
            <w:sz w:val="16"/>
            <w:szCs w:val="16"/>
            <w:u w:val="single"/>
          </w:rPr>
          <w:t>n</w:t>
        </w:r>
        <w:r w:rsidRPr="006F7DEC">
          <w:rPr>
            <w:rFonts w:ascii="Arial Narrow" w:hAnsi="Arial Narrow" w:cs="Arial Narrow"/>
            <w:i/>
            <w:iCs/>
            <w:color w:val="0000FF"/>
            <w:spacing w:val="-1"/>
            <w:sz w:val="16"/>
            <w:szCs w:val="16"/>
            <w:u w:val="single"/>
          </w:rPr>
          <w:t>r</w:t>
        </w:r>
        <w:r w:rsidRPr="006F7DEC">
          <w:rPr>
            <w:rFonts w:ascii="Arial Narrow" w:hAnsi="Arial Narrow" w:cs="Arial Narrow"/>
            <w:i/>
            <w:iCs/>
            <w:color w:val="0000FF"/>
            <w:sz w:val="16"/>
            <w:szCs w:val="16"/>
            <w:u w:val="single"/>
          </w:rPr>
          <w:t>p.f</w:t>
        </w:r>
        <w:r w:rsidRPr="006F7DEC">
          <w:rPr>
            <w:rFonts w:ascii="Arial Narrow" w:hAnsi="Arial Narrow" w:cs="Arial Narrow"/>
            <w:i/>
            <w:iCs/>
            <w:color w:val="0000FF"/>
            <w:spacing w:val="-1"/>
            <w:sz w:val="16"/>
            <w:szCs w:val="16"/>
            <w:u w:val="single"/>
          </w:rPr>
          <w:t>r</w:t>
        </w:r>
        <w:r w:rsidRPr="006F7DEC">
          <w:rPr>
            <w:rFonts w:ascii="Arial Narrow" w:hAnsi="Arial Narrow" w:cs="Arial Narrow"/>
            <w:i/>
            <w:iCs/>
            <w:color w:val="0000FF"/>
            <w:sz w:val="16"/>
            <w:szCs w:val="16"/>
            <w:u w:val="single"/>
          </w:rPr>
          <w:t>/</w:t>
        </w:r>
        <w:r w:rsidRPr="006F7DEC">
          <w:rPr>
            <w:rFonts w:ascii="Arial Narrow" w:hAnsi="Arial Narrow" w:cs="Arial Narrow"/>
            <w:i/>
            <w:iCs/>
            <w:color w:val="0000FF"/>
            <w:spacing w:val="1"/>
            <w:sz w:val="16"/>
            <w:szCs w:val="16"/>
            <w:u w:val="single"/>
          </w:rPr>
          <w:t>l</w:t>
        </w:r>
        <w:r w:rsidRPr="006F7DEC">
          <w:rPr>
            <w:rFonts w:ascii="Arial Narrow" w:hAnsi="Arial Narrow" w:cs="Arial Narrow"/>
            <w:i/>
            <w:iCs/>
            <w:color w:val="0000FF"/>
            <w:sz w:val="16"/>
            <w:szCs w:val="16"/>
            <w:u w:val="single"/>
          </w:rPr>
          <w:t>a</w:t>
        </w:r>
        <w:r w:rsidRPr="006F7DEC">
          <w:rPr>
            <w:rFonts w:ascii="Arial Narrow" w:hAnsi="Arial Narrow" w:cs="Arial Narrow"/>
            <w:i/>
            <w:iCs/>
            <w:color w:val="0000FF"/>
            <w:spacing w:val="-1"/>
            <w:sz w:val="16"/>
            <w:szCs w:val="16"/>
            <w:u w:val="single"/>
          </w:rPr>
          <w:t>ma</w:t>
        </w:r>
        <w:r w:rsidRPr="006F7DEC">
          <w:rPr>
            <w:rFonts w:ascii="Arial Narrow" w:hAnsi="Arial Narrow" w:cs="Arial Narrow"/>
            <w:i/>
            <w:iCs/>
            <w:color w:val="0000FF"/>
            <w:sz w:val="16"/>
            <w:szCs w:val="16"/>
            <w:u w:val="single"/>
          </w:rPr>
          <w:t>p/</w:t>
        </w:r>
      </w:hyperlink>
    </w:p>
    <w:p w:rsidR="00603B30" w:rsidRDefault="00603B30" w:rsidP="004956A2">
      <w:pPr>
        <w:pStyle w:val="Notedebasdepage"/>
      </w:pPr>
    </w:p>
  </w:footnote>
  <w:footnote w:id="8">
    <w:p w:rsidR="00603B30" w:rsidRPr="003D7A3C" w:rsidRDefault="00603B30" w:rsidP="003A37E5">
      <w:pPr>
        <w:spacing w:after="0"/>
        <w:rPr>
          <w:i/>
          <w:sz w:val="18"/>
        </w:rPr>
      </w:pPr>
      <w:r w:rsidRPr="003D7A3C">
        <w:rPr>
          <w:rStyle w:val="Appelnotedebasdep"/>
          <w:i/>
          <w:sz w:val="18"/>
        </w:rPr>
        <w:footnoteRef/>
      </w:r>
      <w:r w:rsidRPr="003D7A3C">
        <w:rPr>
          <w:i/>
          <w:sz w:val="18"/>
        </w:rPr>
        <w:t xml:space="preserve"> Dans son modèle de compréhension pédagogique, Jean </w:t>
      </w:r>
      <w:proofErr w:type="spellStart"/>
      <w:r w:rsidRPr="003D7A3C">
        <w:rPr>
          <w:i/>
          <w:sz w:val="18"/>
        </w:rPr>
        <w:t>Houssaye</w:t>
      </w:r>
      <w:proofErr w:type="spellEnd"/>
      <w:r w:rsidRPr="003D7A3C">
        <w:rPr>
          <w:i/>
          <w:sz w:val="18"/>
        </w:rPr>
        <w:t xml:space="preserve"> définit tout acte pédagogique comme l’espace entre trois sommets d’un triangle : l’enseignant, l’étudiant, le savoir.</w:t>
      </w:r>
    </w:p>
  </w:footnote>
  <w:footnote w:id="9">
    <w:p w:rsidR="00603B30" w:rsidRDefault="00603B30"/>
    <w:p w:rsidR="00603B30" w:rsidRDefault="00603B30" w:rsidP="003A37E5">
      <w:pPr>
        <w:pStyle w:val="Notedebasdepage"/>
      </w:pPr>
    </w:p>
  </w:footnote>
  <w:footnote w:id="10">
    <w:p w:rsidR="00603B30" w:rsidRPr="00C233A3" w:rsidRDefault="00603B30" w:rsidP="003A37E5">
      <w:pPr>
        <w:pStyle w:val="Notedebasdepage"/>
        <w:rPr>
          <w:i/>
          <w:sz w:val="14"/>
        </w:rPr>
      </w:pPr>
      <w:r w:rsidRPr="00C233A3">
        <w:rPr>
          <w:rStyle w:val="Appelnotedebasdep"/>
          <w:i/>
          <w:sz w:val="14"/>
        </w:rPr>
        <w:footnoteRef/>
      </w:r>
      <w:r w:rsidRPr="00C233A3">
        <w:rPr>
          <w:i/>
          <w:sz w:val="14"/>
        </w:rPr>
        <w:t xml:space="preserve"> </w:t>
      </w:r>
      <w:r>
        <w:rPr>
          <w:i/>
          <w:sz w:val="14"/>
        </w:rPr>
        <w:t xml:space="preserve">Définition sociologique donnée par </w:t>
      </w:r>
      <w:r w:rsidRPr="00C233A3">
        <w:rPr>
          <w:b/>
          <w:bCs/>
          <w:i/>
          <w:sz w:val="14"/>
        </w:rPr>
        <w:t xml:space="preserve">Philippe </w:t>
      </w:r>
      <w:proofErr w:type="spellStart"/>
      <w:proofErr w:type="gramStart"/>
      <w:r w:rsidRPr="00C233A3">
        <w:rPr>
          <w:b/>
          <w:bCs/>
          <w:i/>
          <w:sz w:val="14"/>
        </w:rPr>
        <w:t>Zarifian</w:t>
      </w:r>
      <w:proofErr w:type="spellEnd"/>
      <w:r w:rsidRPr="00C233A3">
        <w:rPr>
          <w:i/>
          <w:sz w:val="14"/>
        </w:rPr>
        <w:t xml:space="preserve"> </w:t>
      </w:r>
      <w:r>
        <w:rPr>
          <w:i/>
          <w:sz w:val="14"/>
        </w:rPr>
        <w:t>,</w:t>
      </w:r>
      <w:proofErr w:type="gramEnd"/>
      <w:r w:rsidRPr="00C233A3">
        <w:rPr>
          <w:i/>
          <w:sz w:val="14"/>
        </w:rPr>
        <w:t xml:space="preserve"> un sociologue français né en 1947 professeur à l'Université de Paris-Est Marne-la-Vallée </w:t>
      </w:r>
    </w:p>
  </w:footnote>
  <w:footnote w:id="11">
    <w:p w:rsidR="00603B30" w:rsidRPr="00CB5D2E" w:rsidRDefault="00603B30" w:rsidP="003A37E5">
      <w:pPr>
        <w:pStyle w:val="Notedebasdepage"/>
        <w:rPr>
          <w:i/>
          <w:sz w:val="14"/>
        </w:rPr>
      </w:pPr>
      <w:r w:rsidRPr="00CB5D2E">
        <w:rPr>
          <w:rStyle w:val="Appelnotedebasdep"/>
          <w:i/>
          <w:sz w:val="14"/>
        </w:rPr>
        <w:footnoteRef/>
      </w:r>
      <w:r w:rsidRPr="00CB5D2E">
        <w:rPr>
          <w:i/>
          <w:sz w:val="14"/>
        </w:rPr>
        <w:t xml:space="preserve"> Définition donnée par le centre d’études et de recherches sur les qualifications</w:t>
      </w:r>
    </w:p>
  </w:footnote>
  <w:footnote w:id="12">
    <w:p w:rsidR="00603B30" w:rsidRPr="001228A9" w:rsidRDefault="00603B30" w:rsidP="003A37E5">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proofErr w:type="spellStart"/>
      <w:r w:rsidRPr="001228A9">
        <w:rPr>
          <w:b/>
          <w:bCs/>
          <w:i/>
          <w:iCs/>
          <w:sz w:val="14"/>
          <w:szCs w:val="14"/>
        </w:rPr>
        <w:t>XYZep</w:t>
      </w:r>
      <w:proofErr w:type="spellEnd"/>
      <w:r w:rsidRPr="001228A9">
        <w:rPr>
          <w:b/>
          <w:bCs/>
          <w:i/>
          <w:iCs/>
          <w:sz w:val="14"/>
          <w:szCs w:val="14"/>
        </w:rPr>
        <w:t xml:space="preserve"> </w:t>
      </w:r>
      <w:r w:rsidRPr="001228A9">
        <w:rPr>
          <w:i/>
          <w:sz w:val="14"/>
          <w:szCs w:val="14"/>
        </w:rPr>
        <w:t xml:space="preserve">| Numéro 34 | Mai 2009 </w:t>
      </w:r>
      <w:r w:rsidRPr="001228A9">
        <w:rPr>
          <w:i/>
          <w:iCs/>
          <w:sz w:val="14"/>
          <w:szCs w:val="14"/>
        </w:rPr>
        <w:t>une publication du centre Alain-Savary de l’INRP</w:t>
      </w:r>
    </w:p>
  </w:footnote>
  <w:footnote w:id="13">
    <w:p w:rsidR="00603B30" w:rsidRPr="001228A9" w:rsidRDefault="00603B30" w:rsidP="003A37E5">
      <w:pPr>
        <w:pStyle w:val="Notedebasdepage"/>
      </w:pPr>
      <w:r w:rsidRPr="001228A9">
        <w:rPr>
          <w:rStyle w:val="Appelnotedebasdep"/>
          <w:sz w:val="14"/>
          <w:szCs w:val="14"/>
        </w:rPr>
        <w:footnoteRef/>
      </w:r>
      <w:r w:rsidRPr="001228A9">
        <w:rPr>
          <w:sz w:val="14"/>
          <w:szCs w:val="14"/>
        </w:rPr>
        <w:t xml:space="preserve"> </w:t>
      </w:r>
      <w:r w:rsidRPr="001228A9">
        <w:rPr>
          <w:i/>
          <w:sz w:val="14"/>
          <w:szCs w:val="14"/>
        </w:rPr>
        <w:t>S</w:t>
      </w:r>
      <w:r w:rsidRPr="001228A9">
        <w:rPr>
          <w:i/>
          <w:sz w:val="14"/>
          <w:szCs w:val="16"/>
        </w:rPr>
        <w:t xml:space="preserve">ources : L’évaluation de la compétence dans le contexte professionnel Carlos A. </w:t>
      </w:r>
      <w:proofErr w:type="spellStart"/>
      <w:r w:rsidRPr="001228A9">
        <w:rPr>
          <w:i/>
          <w:sz w:val="14"/>
          <w:szCs w:val="16"/>
        </w:rPr>
        <w:t>Brailovsky</w:t>
      </w:r>
      <w:proofErr w:type="spellEnd"/>
      <w:r w:rsidRPr="001228A9">
        <w:rPr>
          <w:i/>
          <w:sz w:val="14"/>
          <w:szCs w:val="16"/>
        </w:rPr>
        <w:t xml:space="preserve">, François Miller et Paul </w:t>
      </w:r>
      <w:proofErr w:type="spellStart"/>
      <w:r w:rsidRPr="001228A9">
        <w:rPr>
          <w:i/>
          <w:sz w:val="14"/>
          <w:szCs w:val="16"/>
        </w:rPr>
        <w:t>Grand’Maison</w:t>
      </w:r>
      <w:proofErr w:type="spellEnd"/>
    </w:p>
  </w:footnote>
  <w:footnote w:id="14">
    <w:p w:rsidR="00603B30" w:rsidRPr="001228A9" w:rsidRDefault="00603B30" w:rsidP="003A37E5">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proofErr w:type="spellStart"/>
      <w:r w:rsidRPr="001228A9">
        <w:rPr>
          <w:b/>
          <w:bCs/>
          <w:i/>
          <w:iCs/>
          <w:sz w:val="14"/>
          <w:szCs w:val="14"/>
        </w:rPr>
        <w:t>XYZep</w:t>
      </w:r>
      <w:proofErr w:type="spellEnd"/>
      <w:r w:rsidRPr="001228A9">
        <w:rPr>
          <w:b/>
          <w:bCs/>
          <w:i/>
          <w:iCs/>
          <w:sz w:val="14"/>
          <w:szCs w:val="14"/>
        </w:rPr>
        <w:t xml:space="preserve"> </w:t>
      </w:r>
      <w:r w:rsidRPr="001228A9">
        <w:rPr>
          <w:i/>
          <w:sz w:val="14"/>
          <w:szCs w:val="14"/>
        </w:rPr>
        <w:t xml:space="preserve">| Numéro 34 | Mai 2009 </w:t>
      </w:r>
      <w:r w:rsidRPr="001228A9">
        <w:rPr>
          <w:i/>
          <w:iCs/>
          <w:sz w:val="14"/>
          <w:szCs w:val="14"/>
        </w:rPr>
        <w:t>une publication du centre Alain-Savary de l’INRP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3536BB">
      <w:tc>
        <w:tcPr>
          <w:tcW w:w="2518" w:type="dxa"/>
        </w:tcPr>
        <w:p w:rsidR="00603B30" w:rsidRDefault="00603B30" w:rsidP="003536BB">
          <w:pPr>
            <w:pStyle w:val="En-tte"/>
          </w:pPr>
          <w:r>
            <w:rPr>
              <w:noProof/>
              <w:lang w:eastAsia="fr-FR"/>
            </w:rPr>
            <w:drawing>
              <wp:inline distT="0" distB="0" distL="0" distR="0" wp14:anchorId="7D2776ED" wp14:editId="6E0A63F2">
                <wp:extent cx="480596" cy="329610"/>
                <wp:effectExtent l="0" t="0" r="0" b="0"/>
                <wp:docPr id="20671" name="Image 2067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2</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1FA932E0" wp14:editId="39118DDF">
                <wp:extent cx="442127" cy="296156"/>
                <wp:effectExtent l="0" t="0" r="0" b="889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p>
      </w:tc>
    </w:tr>
  </w:tbl>
  <w:p w:rsidR="00603B30" w:rsidRDefault="00603B30" w:rsidP="00434587">
    <w:pPr>
      <w:pStyle w:val="AA"/>
    </w:pPr>
  </w:p>
  <w:p w:rsidR="00603B30" w:rsidRPr="008A362C" w:rsidRDefault="00603B30">
    <w:pPr>
      <w:pStyle w:val="En-tte"/>
      <w:rPr>
        <w:sz w:val="4"/>
        <w:szCs w:val="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639"/>
      <w:gridCol w:w="3260"/>
    </w:tblGrid>
    <w:tr w:rsidR="00603B30" w:rsidTr="00617560">
      <w:tc>
        <w:tcPr>
          <w:tcW w:w="2518" w:type="dxa"/>
        </w:tcPr>
        <w:p w:rsidR="00603B30" w:rsidRDefault="00603B30" w:rsidP="003536BB">
          <w:pPr>
            <w:pStyle w:val="En-tte"/>
          </w:pPr>
          <w:r>
            <w:rPr>
              <w:noProof/>
              <w:lang w:eastAsia="fr-FR"/>
            </w:rPr>
            <w:drawing>
              <wp:inline distT="0" distB="0" distL="0" distR="0" wp14:anchorId="60392B34" wp14:editId="0C3B5AD0">
                <wp:extent cx="480596" cy="329610"/>
                <wp:effectExtent l="0" t="0" r="0" b="0"/>
                <wp:docPr id="20662" name="Image 2066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639"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13</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5C1786C6" wp14:editId="0D9A3007">
                <wp:extent cx="416241" cy="328109"/>
                <wp:effectExtent l="0" t="0" r="317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FE482A" w:rsidRDefault="00603B30" w:rsidP="00C7224E">
    <w:pPr>
      <w:pStyle w:val="En-tte"/>
      <w:tabs>
        <w:tab w:val="clear" w:pos="9072"/>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3536BB">
      <w:tc>
        <w:tcPr>
          <w:tcW w:w="2518" w:type="dxa"/>
        </w:tcPr>
        <w:p w:rsidR="00603B30" w:rsidRDefault="00603B30" w:rsidP="003536BB">
          <w:pPr>
            <w:pStyle w:val="En-tte"/>
          </w:pPr>
          <w:r>
            <w:rPr>
              <w:noProof/>
              <w:lang w:eastAsia="fr-FR"/>
            </w:rPr>
            <w:drawing>
              <wp:inline distT="0" distB="0" distL="0" distR="0" wp14:anchorId="5A65AFA3" wp14:editId="0A0FE60C">
                <wp:extent cx="480596" cy="329610"/>
                <wp:effectExtent l="0" t="0" r="0" b="0"/>
                <wp:docPr id="20642" name="Image 2064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41</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1EF90811" wp14:editId="52B7465F">
                <wp:extent cx="416241" cy="328109"/>
                <wp:effectExtent l="0" t="0" r="3175" b="0"/>
                <wp:docPr id="20668" name="Image 2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8A362C" w:rsidRDefault="00603B30" w:rsidP="00CB7323">
    <w:pPr>
      <w:pStyle w:val="En-tte"/>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639"/>
      <w:gridCol w:w="3260"/>
    </w:tblGrid>
    <w:tr w:rsidR="00603B30" w:rsidTr="00617560">
      <w:tc>
        <w:tcPr>
          <w:tcW w:w="2518" w:type="dxa"/>
        </w:tcPr>
        <w:p w:rsidR="00603B30" w:rsidRDefault="00603B30" w:rsidP="003536BB">
          <w:pPr>
            <w:pStyle w:val="En-tte"/>
          </w:pPr>
          <w:r>
            <w:rPr>
              <w:noProof/>
              <w:lang w:eastAsia="fr-FR"/>
            </w:rPr>
            <w:drawing>
              <wp:inline distT="0" distB="0" distL="0" distR="0" wp14:anchorId="5C138E51" wp14:editId="7547912A">
                <wp:extent cx="480596" cy="329610"/>
                <wp:effectExtent l="0" t="0" r="0" b="0"/>
                <wp:docPr id="20648" name="Image 20648"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639"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42</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5598ECFF" wp14:editId="66C8CC53">
                <wp:extent cx="416241" cy="328109"/>
                <wp:effectExtent l="0" t="0" r="3175"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8A362C" w:rsidRDefault="00603B30" w:rsidP="00CB7323">
    <w:pPr>
      <w:pStyle w:val="En-tte"/>
      <w:rPr>
        <w:sz w:val="4"/>
        <w:szCs w:val="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3536BB">
      <w:tc>
        <w:tcPr>
          <w:tcW w:w="2518" w:type="dxa"/>
        </w:tcPr>
        <w:p w:rsidR="00603B30" w:rsidRDefault="00603B30" w:rsidP="003536BB">
          <w:pPr>
            <w:pStyle w:val="En-tte"/>
          </w:pPr>
          <w:r>
            <w:rPr>
              <w:noProof/>
              <w:lang w:eastAsia="fr-FR"/>
            </w:rPr>
            <w:drawing>
              <wp:inline distT="0" distB="0" distL="0" distR="0" wp14:anchorId="40537640" wp14:editId="5CEC56E1">
                <wp:extent cx="480596" cy="329610"/>
                <wp:effectExtent l="0" t="0" r="0" b="0"/>
                <wp:docPr id="20650" name="Image 20650"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54</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71CDE993" wp14:editId="0386A591">
                <wp:extent cx="416241" cy="328109"/>
                <wp:effectExtent l="0" t="0" r="3175"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8A362C" w:rsidRDefault="00603B30" w:rsidP="00CB7323">
    <w:pPr>
      <w:pStyle w:val="En-tte"/>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7B71F9">
      <w:tc>
        <w:tcPr>
          <w:tcW w:w="2518" w:type="dxa"/>
        </w:tcPr>
        <w:p w:rsidR="00603B30" w:rsidRDefault="00603B30" w:rsidP="00E1740B">
          <w:pPr>
            <w:pStyle w:val="En-tte"/>
          </w:pPr>
          <w:r>
            <w:rPr>
              <w:noProof/>
              <w:lang w:eastAsia="fr-FR"/>
            </w:rPr>
            <w:drawing>
              <wp:inline distT="0" distB="0" distL="0" distR="0" wp14:anchorId="717C7D53" wp14:editId="4FE0C6C6">
                <wp:extent cx="480596" cy="329610"/>
                <wp:effectExtent l="0" t="0" r="0" b="0"/>
                <wp:docPr id="309" name="Image 30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7B71F9">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7B71F9">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1</w:t>
          </w:r>
          <w:r w:rsidRPr="00DA0E3B">
            <w:rPr>
              <w:b/>
              <w:color w:val="548DD4" w:themeColor="text2" w:themeTint="99"/>
            </w:rPr>
            <w:fldChar w:fldCharType="end"/>
          </w:r>
        </w:p>
      </w:tc>
      <w:tc>
        <w:tcPr>
          <w:tcW w:w="3260" w:type="dxa"/>
        </w:tcPr>
        <w:p w:rsidR="00603B30" w:rsidRDefault="00603B30" w:rsidP="000272AC">
          <w:pPr>
            <w:pStyle w:val="En-tte"/>
            <w:jc w:val="right"/>
          </w:pPr>
          <w:r>
            <w:rPr>
              <w:noProof/>
              <w:lang w:eastAsia="fr-FR"/>
            </w:rPr>
            <w:drawing>
              <wp:inline distT="0" distB="0" distL="0" distR="0" wp14:anchorId="7D3669E0" wp14:editId="2B88AF50">
                <wp:extent cx="416241" cy="328109"/>
                <wp:effectExtent l="0" t="0" r="317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Default="00603B30">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3536BB">
      <w:tc>
        <w:tcPr>
          <w:tcW w:w="2518" w:type="dxa"/>
        </w:tcPr>
        <w:p w:rsidR="00603B30" w:rsidRDefault="00603B30" w:rsidP="003536BB">
          <w:pPr>
            <w:pStyle w:val="En-tte"/>
          </w:pPr>
          <w:r>
            <w:rPr>
              <w:noProof/>
              <w:lang w:eastAsia="fr-FR"/>
            </w:rPr>
            <w:drawing>
              <wp:inline distT="0" distB="0" distL="0" distR="0" wp14:anchorId="5F8A5436" wp14:editId="58CD7FB8">
                <wp:extent cx="480596" cy="329610"/>
                <wp:effectExtent l="0" t="0" r="0" b="0"/>
                <wp:docPr id="20652" name="Image 2065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59</w:t>
          </w:r>
          <w:r w:rsidRPr="00DA0E3B">
            <w:rPr>
              <w:b/>
              <w:color w:val="548DD4" w:themeColor="text2" w:themeTint="99"/>
            </w:rPr>
            <w:fldChar w:fldCharType="end"/>
          </w:r>
        </w:p>
      </w:tc>
      <w:tc>
        <w:tcPr>
          <w:tcW w:w="3260" w:type="dxa"/>
        </w:tcPr>
        <w:p w:rsidR="00603B30" w:rsidRDefault="00603B30" w:rsidP="003536BB">
          <w:pPr>
            <w:pStyle w:val="En-tte"/>
            <w:jc w:val="right"/>
          </w:pPr>
        </w:p>
      </w:tc>
    </w:tr>
  </w:tbl>
  <w:p w:rsidR="00603B30" w:rsidRPr="003E2541" w:rsidRDefault="00603B30" w:rsidP="003E2541">
    <w:pPr>
      <w:pStyle w:val="En-tte"/>
      <w:rPr>
        <w:sz w:val="8"/>
        <w:szCs w:val="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639"/>
      <w:gridCol w:w="3260"/>
    </w:tblGrid>
    <w:tr w:rsidR="00603B30" w:rsidTr="00617560">
      <w:tc>
        <w:tcPr>
          <w:tcW w:w="2518" w:type="dxa"/>
        </w:tcPr>
        <w:p w:rsidR="00603B30" w:rsidRDefault="00603B30" w:rsidP="003536BB">
          <w:pPr>
            <w:pStyle w:val="En-tte"/>
          </w:pPr>
          <w:r>
            <w:rPr>
              <w:noProof/>
              <w:lang w:eastAsia="fr-FR"/>
            </w:rPr>
            <w:drawing>
              <wp:inline distT="0" distB="0" distL="0" distR="0" wp14:anchorId="5EA9A975" wp14:editId="2DD6D1C2">
                <wp:extent cx="480596" cy="329610"/>
                <wp:effectExtent l="0" t="0" r="0" b="0"/>
                <wp:docPr id="20695" name="Image 2069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639"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60</w:t>
          </w:r>
          <w:r w:rsidRPr="00DA0E3B">
            <w:rPr>
              <w:b/>
              <w:color w:val="548DD4" w:themeColor="text2" w:themeTint="99"/>
            </w:rPr>
            <w:fldChar w:fldCharType="end"/>
          </w:r>
        </w:p>
      </w:tc>
      <w:tc>
        <w:tcPr>
          <w:tcW w:w="3260" w:type="dxa"/>
        </w:tcPr>
        <w:p w:rsidR="00603B30" w:rsidRDefault="00603B30" w:rsidP="003536BB">
          <w:pPr>
            <w:pStyle w:val="En-tte"/>
            <w:jc w:val="right"/>
          </w:pP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r>
            <w:rPr>
              <w:noProof/>
              <w:lang w:eastAsia="fr-FR"/>
            </w:rPr>
            <w:drawing>
              <wp:inline distT="0" distB="0" distL="0" distR="0" wp14:anchorId="2539DAAB" wp14:editId="378687C5">
                <wp:extent cx="480596" cy="329610"/>
                <wp:effectExtent l="0" t="0" r="0" b="0"/>
                <wp:docPr id="9" name="Image 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72</w:t>
          </w:r>
          <w:r w:rsidRPr="00DA0E3B">
            <w:rPr>
              <w:b/>
              <w:color w:val="548DD4" w:themeColor="text2" w:themeTint="99"/>
            </w:rPr>
            <w:fldChar w:fldCharType="end"/>
          </w:r>
        </w:p>
      </w:tc>
      <w:tc>
        <w:tcPr>
          <w:tcW w:w="3260" w:type="dxa"/>
        </w:tcPr>
        <w:p w:rsidR="00603B30" w:rsidRDefault="00603B30" w:rsidP="003536BB">
          <w:pPr>
            <w:pStyle w:val="En-tte"/>
            <w:jc w:val="right"/>
          </w:pPr>
        </w:p>
      </w:tc>
    </w:tr>
  </w:tbl>
  <w:p w:rsidR="00603B30" w:rsidRPr="003E2541" w:rsidRDefault="00603B30" w:rsidP="00A571C8">
    <w:pPr>
      <w:pStyle w:val="En-tte"/>
      <w:tabs>
        <w:tab w:val="clear" w:pos="4536"/>
        <w:tab w:val="clear" w:pos="9072"/>
        <w:tab w:val="center" w:pos="7655"/>
        <w:tab w:val="right" w:pos="15168"/>
      </w:tabs>
      <w:rPr>
        <w:sz w:val="8"/>
        <w:szCs w:val="8"/>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915"/>
      <w:gridCol w:w="1984"/>
    </w:tblGrid>
    <w:tr w:rsidR="00603B30" w:rsidTr="00044C18">
      <w:tc>
        <w:tcPr>
          <w:tcW w:w="2518" w:type="dxa"/>
        </w:tcPr>
        <w:p w:rsidR="00603B30" w:rsidRDefault="00603B30" w:rsidP="003536BB">
          <w:pPr>
            <w:pStyle w:val="En-tte"/>
          </w:pPr>
          <w:r>
            <w:rPr>
              <w:noProof/>
              <w:lang w:eastAsia="fr-FR"/>
            </w:rPr>
            <w:drawing>
              <wp:inline distT="0" distB="0" distL="0" distR="0" wp14:anchorId="020D38BD" wp14:editId="5046530C">
                <wp:extent cx="480596" cy="329610"/>
                <wp:effectExtent l="0" t="0" r="0" b="0"/>
                <wp:docPr id="20669" name="Image 2066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10915" w:type="dxa"/>
          <w:vAlign w:val="center"/>
        </w:tcPr>
        <w:p w:rsidR="00603B30" w:rsidRPr="00DA0E3B" w:rsidRDefault="00603B30" w:rsidP="00044C18">
          <w:pPr>
            <w:pStyle w:val="En-tte"/>
            <w:tabs>
              <w:tab w:val="clear" w:pos="4536"/>
            </w:tabs>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79</w:t>
          </w:r>
          <w:r w:rsidRPr="00DA0E3B">
            <w:rPr>
              <w:b/>
              <w:color w:val="548DD4" w:themeColor="text2" w:themeTint="99"/>
            </w:rPr>
            <w:fldChar w:fldCharType="end"/>
          </w:r>
        </w:p>
      </w:tc>
      <w:tc>
        <w:tcPr>
          <w:tcW w:w="1984" w:type="dxa"/>
        </w:tcPr>
        <w:p w:rsidR="00603B30" w:rsidRDefault="00603B30" w:rsidP="003536BB">
          <w:pPr>
            <w:pStyle w:val="En-tte"/>
            <w:jc w:val="right"/>
          </w:pP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740"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6521"/>
      <w:gridCol w:w="1701"/>
    </w:tblGrid>
    <w:tr w:rsidR="00603B30" w:rsidTr="00AC663D">
      <w:tc>
        <w:tcPr>
          <w:tcW w:w="2518" w:type="dxa"/>
        </w:tcPr>
        <w:p w:rsidR="00603B30" w:rsidRDefault="00603B30" w:rsidP="003536BB">
          <w:pPr>
            <w:pStyle w:val="En-tte"/>
          </w:pPr>
          <w:r>
            <w:rPr>
              <w:noProof/>
              <w:lang w:eastAsia="fr-FR"/>
            </w:rPr>
            <w:drawing>
              <wp:inline distT="0" distB="0" distL="0" distR="0" wp14:anchorId="30BE071D" wp14:editId="0523A181">
                <wp:extent cx="480596" cy="329610"/>
                <wp:effectExtent l="0" t="0" r="0" b="0"/>
                <wp:docPr id="229" name="Image 22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6521" w:type="dxa"/>
          <w:vAlign w:val="center"/>
        </w:tcPr>
        <w:p w:rsidR="00603B30" w:rsidRPr="00DA0E3B" w:rsidRDefault="00603B30" w:rsidP="00044C18">
          <w:pPr>
            <w:pStyle w:val="En-tte"/>
            <w:tabs>
              <w:tab w:val="clear" w:pos="4536"/>
            </w:tabs>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84</w:t>
          </w:r>
          <w:r w:rsidRPr="00DA0E3B">
            <w:rPr>
              <w:b/>
              <w:color w:val="548DD4" w:themeColor="text2" w:themeTint="99"/>
            </w:rPr>
            <w:fldChar w:fldCharType="end"/>
          </w:r>
        </w:p>
      </w:tc>
      <w:tc>
        <w:tcPr>
          <w:tcW w:w="1701" w:type="dxa"/>
        </w:tcPr>
        <w:p w:rsidR="00603B30" w:rsidRDefault="00603B30" w:rsidP="003536BB">
          <w:pPr>
            <w:pStyle w:val="En-tte"/>
            <w:jc w:val="right"/>
          </w:pP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105</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2253F25F" wp14:editId="0985EA67">
                <wp:extent cx="374588" cy="295275"/>
                <wp:effectExtent l="0" t="0" r="698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75079" cy="295662"/>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5134"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064"/>
      <w:gridCol w:w="2552"/>
    </w:tblGrid>
    <w:tr w:rsidR="00603B30" w:rsidTr="003D692C">
      <w:tc>
        <w:tcPr>
          <w:tcW w:w="2518" w:type="dxa"/>
        </w:tcPr>
        <w:p w:rsidR="00603B30" w:rsidRDefault="00603B30" w:rsidP="003536BB">
          <w:pPr>
            <w:pStyle w:val="En-tte"/>
          </w:pPr>
          <w:r>
            <w:rPr>
              <w:noProof/>
              <w:lang w:eastAsia="fr-FR"/>
            </w:rPr>
            <w:drawing>
              <wp:inline distT="0" distB="0" distL="0" distR="0" wp14:anchorId="35BA49FC" wp14:editId="46B50BAF">
                <wp:extent cx="480596" cy="329610"/>
                <wp:effectExtent l="0" t="0" r="0" b="0"/>
                <wp:docPr id="20656" name="Image 20656"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10064" w:type="dxa"/>
          <w:vAlign w:val="center"/>
        </w:tcPr>
        <w:p w:rsidR="00603B30" w:rsidRPr="00DA0E3B" w:rsidRDefault="00603B30" w:rsidP="003D692C">
          <w:pPr>
            <w:pStyle w:val="En-tte"/>
            <w:tabs>
              <w:tab w:val="clear" w:pos="4536"/>
              <w:tab w:val="center" w:pos="6413"/>
            </w:tabs>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Pr>
              <w:b/>
              <w:noProof/>
              <w:color w:val="548DD4" w:themeColor="text2" w:themeTint="99"/>
            </w:rPr>
            <w:t>9</w:t>
          </w:r>
          <w:r w:rsidRPr="00DA0E3B">
            <w:rPr>
              <w:b/>
              <w:color w:val="548DD4" w:themeColor="text2" w:themeTint="99"/>
            </w:rPr>
            <w:fldChar w:fldCharType="end"/>
          </w:r>
        </w:p>
      </w:tc>
      <w:tc>
        <w:tcPr>
          <w:tcW w:w="2552" w:type="dxa"/>
        </w:tcPr>
        <w:p w:rsidR="00603B30" w:rsidRDefault="00603B30" w:rsidP="003536BB">
          <w:pPr>
            <w:pStyle w:val="En-tte"/>
            <w:jc w:val="right"/>
          </w:pPr>
          <w:r>
            <w:rPr>
              <w:noProof/>
              <w:lang w:eastAsia="fr-FR"/>
            </w:rPr>
            <w:drawing>
              <wp:inline distT="0" distB="0" distL="0" distR="0" wp14:anchorId="2A8E08D3" wp14:editId="25F54EBC">
                <wp:extent cx="442127" cy="296156"/>
                <wp:effectExtent l="0" t="0" r="0" b="8890"/>
                <wp:docPr id="20657" name="Image 2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p>
      </w:tc>
    </w:tr>
  </w:tbl>
  <w:p w:rsidR="00603B30" w:rsidRDefault="00603B30" w:rsidP="00434587">
    <w:pPr>
      <w:pStyle w:val="AA"/>
    </w:pPr>
  </w:p>
  <w:p w:rsidR="00603B30" w:rsidRPr="008A362C" w:rsidRDefault="00603B30">
    <w:pPr>
      <w:pStyle w:val="En-tte"/>
      <w:rPr>
        <w:sz w:val="4"/>
        <w:szCs w:val="4"/>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108</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533F02DB" wp14:editId="335D75F5">
                <wp:extent cx="362505" cy="2857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67393" cy="289603"/>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5559"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348"/>
      <w:gridCol w:w="2693"/>
    </w:tblGrid>
    <w:tr w:rsidR="00603B30" w:rsidTr="00095F7A">
      <w:tc>
        <w:tcPr>
          <w:tcW w:w="2518" w:type="dxa"/>
        </w:tcPr>
        <w:p w:rsidR="00603B30" w:rsidRDefault="00603B30" w:rsidP="003536BB">
          <w:pPr>
            <w:pStyle w:val="En-tte"/>
          </w:pPr>
        </w:p>
      </w:tc>
      <w:tc>
        <w:tcPr>
          <w:tcW w:w="1034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117</w:t>
          </w:r>
          <w:r w:rsidRPr="00DA0E3B">
            <w:rPr>
              <w:b/>
              <w:color w:val="548DD4" w:themeColor="text2" w:themeTint="99"/>
            </w:rPr>
            <w:fldChar w:fldCharType="end"/>
          </w:r>
        </w:p>
      </w:tc>
      <w:tc>
        <w:tcPr>
          <w:tcW w:w="2693" w:type="dxa"/>
        </w:tcPr>
        <w:p w:rsidR="00603B30" w:rsidRDefault="00603B30" w:rsidP="003536BB">
          <w:pPr>
            <w:pStyle w:val="En-tte"/>
            <w:jc w:val="right"/>
          </w:pPr>
          <w:r>
            <w:rPr>
              <w:noProof/>
              <w:lang w:eastAsia="fr-FR"/>
            </w:rPr>
            <w:drawing>
              <wp:inline distT="0" distB="0" distL="0" distR="0" wp14:anchorId="32F7DDB3" wp14:editId="6A00E109">
                <wp:extent cx="362505" cy="2857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67393" cy="289603"/>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119</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22BFC8FA" wp14:editId="328DDBAA">
                <wp:extent cx="362505" cy="285750"/>
                <wp:effectExtent l="0" t="0" r="0" b="0"/>
                <wp:docPr id="20615" name="Image 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67393" cy="289603"/>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123</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2F18C664" wp14:editId="647FB9D3">
                <wp:extent cx="416241" cy="328109"/>
                <wp:effectExtent l="0" t="0" r="3175"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5134"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356"/>
      <w:gridCol w:w="3260"/>
    </w:tblGrid>
    <w:tr w:rsidR="00603B30" w:rsidTr="003536BB">
      <w:tc>
        <w:tcPr>
          <w:tcW w:w="2518" w:type="dxa"/>
        </w:tcPr>
        <w:p w:rsidR="00603B30" w:rsidRDefault="00603B30" w:rsidP="003536BB">
          <w:pPr>
            <w:pStyle w:val="En-tte"/>
            <w:tabs>
              <w:tab w:val="clear" w:pos="4536"/>
              <w:tab w:val="clear" w:pos="9072"/>
              <w:tab w:val="center" w:pos="7230"/>
            </w:tabs>
          </w:pPr>
          <w:r>
            <w:rPr>
              <w:noProof/>
              <w:lang w:eastAsia="fr-FR"/>
            </w:rPr>
            <w:drawing>
              <wp:inline distT="0" distB="0" distL="0" distR="0" wp14:anchorId="4EDA5218" wp14:editId="288C4DB8">
                <wp:extent cx="480596" cy="329610"/>
                <wp:effectExtent l="0" t="0" r="0" b="0"/>
                <wp:docPr id="20633" name="Image 20633"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356" w:type="dxa"/>
          <w:vAlign w:val="center"/>
        </w:tcPr>
        <w:p w:rsidR="00603B30" w:rsidRPr="00DA0E3B" w:rsidRDefault="00603B30" w:rsidP="007B71F9">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7B71F9">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8</w:t>
          </w:r>
          <w:r w:rsidRPr="00DA0E3B">
            <w:rPr>
              <w:b/>
              <w:color w:val="548DD4" w:themeColor="text2" w:themeTint="99"/>
            </w:rPr>
            <w:fldChar w:fldCharType="end"/>
          </w:r>
        </w:p>
      </w:tc>
      <w:tc>
        <w:tcPr>
          <w:tcW w:w="3260" w:type="dxa"/>
        </w:tcPr>
        <w:p w:rsidR="00603B30" w:rsidRDefault="00603B30" w:rsidP="000272AC">
          <w:pPr>
            <w:pStyle w:val="En-tte"/>
            <w:jc w:val="right"/>
          </w:pPr>
          <w:r>
            <w:rPr>
              <w:noProof/>
              <w:lang w:eastAsia="fr-FR"/>
            </w:rPr>
            <w:drawing>
              <wp:inline distT="0" distB="0" distL="0" distR="0" wp14:anchorId="298E4E02" wp14:editId="5353651D">
                <wp:extent cx="416241" cy="328109"/>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Default="00603B30">
    <w:pPr>
      <w:pStyle w:val="En-tt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5134"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064"/>
      <w:gridCol w:w="2552"/>
    </w:tblGrid>
    <w:tr w:rsidR="00603B30" w:rsidTr="003D692C">
      <w:tc>
        <w:tcPr>
          <w:tcW w:w="2518" w:type="dxa"/>
        </w:tcPr>
        <w:p w:rsidR="00603B30" w:rsidRDefault="00603B30" w:rsidP="003536BB">
          <w:pPr>
            <w:pStyle w:val="En-tte"/>
          </w:pPr>
          <w:r>
            <w:rPr>
              <w:noProof/>
              <w:lang w:eastAsia="fr-FR"/>
            </w:rPr>
            <w:drawing>
              <wp:inline distT="0" distB="0" distL="0" distR="0" wp14:anchorId="415AE0D4" wp14:editId="566FEFF1">
                <wp:extent cx="480596" cy="329610"/>
                <wp:effectExtent l="0" t="0" r="0" b="0"/>
                <wp:docPr id="56" name="Image 56"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10064" w:type="dxa"/>
          <w:vAlign w:val="center"/>
        </w:tcPr>
        <w:p w:rsidR="00603B30" w:rsidRPr="00DA0E3B" w:rsidRDefault="00603B30" w:rsidP="003D692C">
          <w:pPr>
            <w:pStyle w:val="En-tte"/>
            <w:tabs>
              <w:tab w:val="clear" w:pos="4536"/>
              <w:tab w:val="center" w:pos="6413"/>
            </w:tabs>
            <w:jc w:val="center"/>
            <w:rPr>
              <w:b/>
              <w:color w:val="548DD4" w:themeColor="text2" w:themeTint="99"/>
            </w:rPr>
          </w:pPr>
          <w:r w:rsidRPr="00DA0E3B">
            <w:rPr>
              <w:b/>
              <w:color w:val="548DD4" w:themeColor="text2" w:themeTint="99"/>
            </w:rPr>
            <w:t>Guide d’accompagnement pédagogique national</w:t>
          </w:r>
          <w:r>
            <w:rPr>
              <w:noProof/>
              <w:lang w:eastAsia="fr-FR"/>
            </w:rPr>
            <w:drawing>
              <wp:inline distT="0" distB="0" distL="0" distR="0" wp14:anchorId="1F54E2F8" wp14:editId="16940595">
                <wp:extent cx="416241" cy="328109"/>
                <wp:effectExtent l="0" t="0" r="317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Pr>
              <w:b/>
              <w:noProof/>
              <w:color w:val="548DD4" w:themeColor="text2" w:themeTint="99"/>
            </w:rPr>
            <w:t>10</w:t>
          </w:r>
          <w:r w:rsidRPr="00DA0E3B">
            <w:rPr>
              <w:b/>
              <w:color w:val="548DD4" w:themeColor="text2" w:themeTint="99"/>
            </w:rPr>
            <w:fldChar w:fldCharType="end"/>
          </w:r>
        </w:p>
      </w:tc>
      <w:tc>
        <w:tcPr>
          <w:tcW w:w="2552" w:type="dxa"/>
        </w:tcPr>
        <w:p w:rsidR="00603B30" w:rsidRDefault="00603B30" w:rsidP="003536BB">
          <w:pPr>
            <w:pStyle w:val="En-tte"/>
            <w:jc w:val="right"/>
          </w:pPr>
          <w:r>
            <w:rPr>
              <w:noProof/>
              <w:lang w:eastAsia="fr-FR"/>
            </w:rPr>
            <w:drawing>
              <wp:inline distT="0" distB="0" distL="0" distR="0" wp14:anchorId="47A6F587" wp14:editId="6B26120F">
                <wp:extent cx="442127" cy="296156"/>
                <wp:effectExtent l="0" t="0" r="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p>
      </w:tc>
    </w:tr>
  </w:tbl>
  <w:p w:rsidR="00603B30" w:rsidRDefault="00603B30" w:rsidP="00434587">
    <w:pPr>
      <w:pStyle w:val="AA"/>
    </w:pPr>
  </w:p>
  <w:p w:rsidR="00603B30" w:rsidRPr="008A362C" w:rsidRDefault="00603B30">
    <w:pPr>
      <w:pStyle w:val="En-tte"/>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863F9D">
      <w:tc>
        <w:tcPr>
          <w:tcW w:w="2518" w:type="dxa"/>
        </w:tcPr>
        <w:p w:rsidR="00603B30" w:rsidRDefault="00603B30" w:rsidP="00863F9D">
          <w:pPr>
            <w:pStyle w:val="En-tte"/>
            <w:tabs>
              <w:tab w:val="clear" w:pos="4536"/>
              <w:tab w:val="clear" w:pos="9072"/>
              <w:tab w:val="center" w:pos="5103"/>
            </w:tabs>
          </w:pPr>
          <w:r>
            <w:rPr>
              <w:noProof/>
              <w:lang w:eastAsia="fr-FR"/>
            </w:rPr>
            <w:drawing>
              <wp:inline distT="0" distB="0" distL="0" distR="0" wp14:anchorId="2E8FB75F" wp14:editId="5A7A7CF8">
                <wp:extent cx="480596" cy="329610"/>
                <wp:effectExtent l="0" t="0" r="0" b="0"/>
                <wp:docPr id="20635" name="Image 2063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863F9D">
          <w:pPr>
            <w:pStyle w:val="En-tte"/>
            <w:tabs>
              <w:tab w:val="clear" w:pos="4536"/>
              <w:tab w:val="center" w:pos="2585"/>
            </w:tabs>
            <w:jc w:val="center"/>
            <w:rPr>
              <w:b/>
              <w:color w:val="548DD4" w:themeColor="text2" w:themeTint="99"/>
            </w:rPr>
          </w:pPr>
          <w:r w:rsidRPr="00DA0E3B">
            <w:rPr>
              <w:b/>
              <w:color w:val="548DD4" w:themeColor="text2" w:themeTint="99"/>
            </w:rPr>
            <w:t>Guide d’accompagnement pédagogique national</w:t>
          </w:r>
        </w:p>
        <w:p w:rsidR="00603B30" w:rsidRDefault="00603B30" w:rsidP="00863F9D">
          <w:pPr>
            <w:pStyle w:val="En-tte"/>
            <w:tabs>
              <w:tab w:val="clear" w:pos="4536"/>
              <w:tab w:val="center" w:pos="2585"/>
            </w:tabs>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DB2913">
            <w:rPr>
              <w:b/>
              <w:noProof/>
              <w:color w:val="548DD4" w:themeColor="text2" w:themeTint="99"/>
            </w:rPr>
            <w:t>9</w:t>
          </w:r>
          <w:r w:rsidRPr="00DA0E3B">
            <w:rPr>
              <w:b/>
              <w:color w:val="548DD4" w:themeColor="text2" w:themeTint="99"/>
            </w:rPr>
            <w:fldChar w:fldCharType="end"/>
          </w:r>
        </w:p>
      </w:tc>
      <w:tc>
        <w:tcPr>
          <w:tcW w:w="3260" w:type="dxa"/>
        </w:tcPr>
        <w:p w:rsidR="00603B30" w:rsidRDefault="00603B30" w:rsidP="000272AC">
          <w:pPr>
            <w:pStyle w:val="En-tte"/>
            <w:jc w:val="right"/>
          </w:pPr>
          <w:r>
            <w:rPr>
              <w:noProof/>
              <w:lang w:eastAsia="fr-FR"/>
            </w:rPr>
            <w:drawing>
              <wp:inline distT="0" distB="0" distL="0" distR="0" wp14:anchorId="28191E8C" wp14:editId="66B59C47">
                <wp:extent cx="416241" cy="328109"/>
                <wp:effectExtent l="0" t="0" r="317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Default="00603B30">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30" w:rsidRDefault="00603B3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5275_"/>
      </v:shape>
    </w:pict>
  </w:numPicBullet>
  <w:numPicBullet w:numPicBulletId="1">
    <w:pict>
      <v:shape id="_x0000_i1032" type="#_x0000_t75" style="width:11.25pt;height:11.25pt" o:bullet="t">
        <v:imagedata r:id="rId2" o:title="mso3FFC"/>
      </v:shape>
    </w:pict>
  </w:numPicBullet>
  <w:numPicBullet w:numPicBulletId="2">
    <w:pict>
      <v:shape id="_x0000_i1033" type="#_x0000_t75" style="width:9.75pt;height:9.75pt" o:bullet="t">
        <v:imagedata r:id="rId3" o:title="BD21298_"/>
      </v:shape>
    </w:pict>
  </w:numPicBullet>
  <w:numPicBullet w:numPicBulletId="3">
    <w:pict>
      <v:shape id="_x0000_i1034" type="#_x0000_t75" alt="fleche_bleu_50x85" style="width:37.5pt;height:63.75pt;visibility:visible" o:bullet="t">
        <v:imagedata r:id="rId4" o:title="fleche_bleu_50x85"/>
      </v:shape>
    </w:pict>
  </w:numPicBullet>
  <w:numPicBullet w:numPicBulletId="4">
    <w:pict>
      <v:shape id="_x0000_i1035" type="#_x0000_t75" style="width:293.3pt;height:201.05pt;visibility:visible;mso-wrap-style:square" o:bullet="t">
        <v:imagedata r:id="rId5" o:title="Logo_CAP_Cuisine_2"/>
      </v:shape>
    </w:pict>
  </w:numPicBullet>
  <w:abstractNum w:abstractNumId="0">
    <w:nsid w:val="00000009"/>
    <w:multiLevelType w:val="singleLevel"/>
    <w:tmpl w:val="EE829A9E"/>
    <w:name w:val="WW8Num9"/>
    <w:lvl w:ilvl="0">
      <w:start w:val="3"/>
      <w:numFmt w:val="bullet"/>
      <w:lvlText w:val="-"/>
      <w:lvlJc w:val="left"/>
      <w:pPr>
        <w:tabs>
          <w:tab w:val="num" w:pos="0"/>
        </w:tabs>
        <w:ind w:left="720" w:hanging="360"/>
      </w:pPr>
      <w:rPr>
        <w:rFonts w:ascii="Arial" w:hAnsi="Arial" w:cs="Symbol"/>
      </w:rPr>
    </w:lvl>
  </w:abstractNum>
  <w:abstractNum w:abstractNumId="1">
    <w:nsid w:val="0000000A"/>
    <w:multiLevelType w:val="singleLevel"/>
    <w:tmpl w:val="999C63F8"/>
    <w:lvl w:ilvl="0">
      <w:start w:val="1"/>
      <w:numFmt w:val="bullet"/>
      <w:lvlText w:val=""/>
      <w:lvlJc w:val="left"/>
      <w:pPr>
        <w:tabs>
          <w:tab w:val="num" w:pos="360"/>
        </w:tabs>
        <w:ind w:left="360" w:hanging="360"/>
      </w:pPr>
      <w:rPr>
        <w:rFonts w:ascii="Wingdings" w:hAnsi="Wingdings"/>
        <w:strike w:val="0"/>
      </w:rPr>
    </w:lvl>
  </w:abstractNum>
  <w:abstractNum w:abstractNumId="2">
    <w:nsid w:val="002952CD"/>
    <w:multiLevelType w:val="multilevel"/>
    <w:tmpl w:val="8F8A2A4C"/>
    <w:lvl w:ilvl="0">
      <w:start w:val="3"/>
      <w:numFmt w:val="decimal"/>
      <w:lvlText w:val="%1"/>
      <w:lvlJc w:val="left"/>
      <w:pPr>
        <w:ind w:left="360" w:hanging="360"/>
      </w:pPr>
      <w:rPr>
        <w:rFonts w:ascii="Arial" w:hAnsi="Arial" w:cs="Arial" w:hint="default"/>
        <w:sz w:val="16"/>
      </w:rPr>
    </w:lvl>
    <w:lvl w:ilvl="1">
      <w:start w:val="4"/>
      <w:numFmt w:val="decimal"/>
      <w:lvlText w:val="%1.%2"/>
      <w:lvlJc w:val="left"/>
      <w:pPr>
        <w:ind w:left="360" w:hanging="360"/>
      </w:pPr>
      <w:rPr>
        <w:rFonts w:ascii="Arial" w:hAnsi="Arial" w:cs="Arial" w:hint="default"/>
        <w:sz w:val="16"/>
      </w:rPr>
    </w:lvl>
    <w:lvl w:ilvl="2">
      <w:start w:val="1"/>
      <w:numFmt w:val="decimal"/>
      <w:lvlText w:val="%1.%2.%3"/>
      <w:lvlJc w:val="left"/>
      <w:pPr>
        <w:ind w:left="360" w:hanging="360"/>
      </w:pPr>
      <w:rPr>
        <w:rFonts w:ascii="Arial" w:hAnsi="Arial" w:cs="Arial" w:hint="default"/>
        <w:sz w:val="16"/>
      </w:rPr>
    </w:lvl>
    <w:lvl w:ilvl="3">
      <w:start w:val="1"/>
      <w:numFmt w:val="decimal"/>
      <w:lvlText w:val="%1.%2.%3.%4"/>
      <w:lvlJc w:val="left"/>
      <w:pPr>
        <w:ind w:left="720" w:hanging="720"/>
      </w:pPr>
      <w:rPr>
        <w:rFonts w:ascii="Arial" w:hAnsi="Arial" w:cs="Arial" w:hint="default"/>
        <w:sz w:val="16"/>
      </w:rPr>
    </w:lvl>
    <w:lvl w:ilvl="4">
      <w:start w:val="1"/>
      <w:numFmt w:val="decimal"/>
      <w:lvlText w:val="%1.%2.%3.%4.%5"/>
      <w:lvlJc w:val="left"/>
      <w:pPr>
        <w:ind w:left="720" w:hanging="720"/>
      </w:pPr>
      <w:rPr>
        <w:rFonts w:ascii="Arial" w:hAnsi="Arial" w:cs="Arial" w:hint="default"/>
        <w:sz w:val="16"/>
      </w:rPr>
    </w:lvl>
    <w:lvl w:ilvl="5">
      <w:start w:val="1"/>
      <w:numFmt w:val="decimal"/>
      <w:lvlText w:val="%1.%2.%3.%4.%5.%6"/>
      <w:lvlJc w:val="left"/>
      <w:pPr>
        <w:ind w:left="1080" w:hanging="1080"/>
      </w:pPr>
      <w:rPr>
        <w:rFonts w:ascii="Arial" w:hAnsi="Arial" w:cs="Arial" w:hint="default"/>
        <w:sz w:val="16"/>
      </w:rPr>
    </w:lvl>
    <w:lvl w:ilvl="6">
      <w:start w:val="1"/>
      <w:numFmt w:val="decimal"/>
      <w:lvlText w:val="%1.%2.%3.%4.%5.%6.%7"/>
      <w:lvlJc w:val="left"/>
      <w:pPr>
        <w:ind w:left="1080" w:hanging="1080"/>
      </w:pPr>
      <w:rPr>
        <w:rFonts w:ascii="Arial" w:hAnsi="Arial" w:cs="Arial" w:hint="default"/>
        <w:sz w:val="16"/>
      </w:rPr>
    </w:lvl>
    <w:lvl w:ilvl="7">
      <w:start w:val="1"/>
      <w:numFmt w:val="decimal"/>
      <w:lvlText w:val="%1.%2.%3.%4.%5.%6.%7.%8"/>
      <w:lvlJc w:val="left"/>
      <w:pPr>
        <w:ind w:left="1080" w:hanging="1080"/>
      </w:pPr>
      <w:rPr>
        <w:rFonts w:ascii="Arial" w:hAnsi="Arial" w:cs="Arial" w:hint="default"/>
        <w:sz w:val="16"/>
      </w:rPr>
    </w:lvl>
    <w:lvl w:ilvl="8">
      <w:start w:val="1"/>
      <w:numFmt w:val="decimal"/>
      <w:lvlText w:val="%1.%2.%3.%4.%5.%6.%7.%8.%9"/>
      <w:lvlJc w:val="left"/>
      <w:pPr>
        <w:ind w:left="1440" w:hanging="1440"/>
      </w:pPr>
      <w:rPr>
        <w:rFonts w:ascii="Arial" w:hAnsi="Arial" w:cs="Arial" w:hint="default"/>
        <w:sz w:val="16"/>
      </w:rPr>
    </w:lvl>
  </w:abstractNum>
  <w:abstractNum w:abstractNumId="3">
    <w:nsid w:val="00A436A3"/>
    <w:multiLevelType w:val="hybridMultilevel"/>
    <w:tmpl w:val="9C56F7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18F6B3F"/>
    <w:multiLevelType w:val="hybridMultilevel"/>
    <w:tmpl w:val="1A80101E"/>
    <w:lvl w:ilvl="0" w:tplc="C812D00A">
      <w:start w:val="1"/>
      <w:numFmt w:val="bullet"/>
      <w:pStyle w:val="TXsous-titre"/>
      <w:lvlText w:val=""/>
      <w:lvlJc w:val="left"/>
      <w:pPr>
        <w:ind w:left="360" w:hanging="360"/>
      </w:pPr>
      <w:rPr>
        <w:rFonts w:ascii="Wingdings" w:hAnsi="Wingdings"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0395207A"/>
    <w:multiLevelType w:val="hybridMultilevel"/>
    <w:tmpl w:val="BE2C105E"/>
    <w:lvl w:ilvl="0" w:tplc="E8826748">
      <w:start w:val="1"/>
      <w:numFmt w:val="bullet"/>
      <w:lvlText w:val=""/>
      <w:lvlJc w:val="left"/>
      <w:pPr>
        <w:ind w:left="502" w:hanging="360"/>
      </w:pPr>
      <w:rPr>
        <w:rFonts w:ascii="Symbol" w:hAnsi="Symbol" w:hint="default"/>
        <w:b/>
        <w:color w:val="548DD4" w:themeColor="text2" w:themeTint="99"/>
      </w:rPr>
    </w:lvl>
    <w:lvl w:ilvl="1" w:tplc="322C2556">
      <w:start w:val="1"/>
      <w:numFmt w:val="bullet"/>
      <w:pStyle w:val="TXcouleur"/>
      <w:lvlText w:val=""/>
      <w:lvlPicBulletId w:val="1"/>
      <w:lvlJc w:val="left"/>
      <w:pPr>
        <w:ind w:left="1222" w:hanging="360"/>
      </w:pPr>
      <w:rPr>
        <w:rFonts w:ascii="Symbol" w:hAnsi="Symbol" w:hint="default"/>
      </w:rPr>
    </w:lvl>
    <w:lvl w:ilvl="2" w:tplc="D7648FFA">
      <w:start w:val="1"/>
      <w:numFmt w:val="decimal"/>
      <w:lvlText w:val="%3."/>
      <w:lvlJc w:val="left"/>
      <w:pPr>
        <w:ind w:left="2122" w:hanging="360"/>
      </w:pPr>
      <w:rPr>
        <w:rFonts w:hint="default"/>
      </w:r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03A44DCA"/>
    <w:multiLevelType w:val="hybridMultilevel"/>
    <w:tmpl w:val="E9FE6A92"/>
    <w:lvl w:ilvl="0" w:tplc="B9187DC8">
      <w:start w:val="1"/>
      <w:numFmt w:val="bullet"/>
      <w:pStyle w:val="puceauto"/>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3E64CDF"/>
    <w:multiLevelType w:val="hybridMultilevel"/>
    <w:tmpl w:val="B8F4FAB8"/>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8">
    <w:nsid w:val="074E6412"/>
    <w:multiLevelType w:val="hybridMultilevel"/>
    <w:tmpl w:val="CFA0D950"/>
    <w:lvl w:ilvl="0" w:tplc="50AEA138">
      <w:start w:val="1"/>
      <w:numFmt w:val="bullet"/>
      <w:pStyle w:val="TXFlche"/>
      <w:lvlText w:val=""/>
      <w:lvlJc w:val="left"/>
      <w:pPr>
        <w:tabs>
          <w:tab w:val="num" w:pos="360"/>
        </w:tabs>
        <w:ind w:left="36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8542540"/>
    <w:multiLevelType w:val="hybridMultilevel"/>
    <w:tmpl w:val="D5BC4B8E"/>
    <w:lvl w:ilvl="0" w:tplc="1E8C3E7E">
      <w:numFmt w:val="bullet"/>
      <w:pStyle w:val="TBNB"/>
      <w:lvlText w:val="-"/>
      <w:lvlJc w:val="left"/>
      <w:pPr>
        <w:ind w:left="720" w:hanging="360"/>
      </w:pPr>
      <w:rPr>
        <w:rFonts w:ascii="Garamond" w:eastAsia="Times New Roman" w:hAnsi="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9151465"/>
    <w:multiLevelType w:val="hybridMultilevel"/>
    <w:tmpl w:val="1ED42968"/>
    <w:lvl w:ilvl="0" w:tplc="27101496">
      <w:start w:val="1"/>
      <w:numFmt w:val="bullet"/>
      <w:lvlText w:val="-"/>
      <w:lvlJc w:val="left"/>
      <w:pPr>
        <w:ind w:left="994" w:hanging="360"/>
      </w:pPr>
      <w:rPr>
        <w:rFonts w:ascii="Calibri" w:eastAsia="Times New Roman" w:hAnsi="Calibri" w:cs="Times New Roman" w:hint="default"/>
      </w:rPr>
    </w:lvl>
    <w:lvl w:ilvl="1" w:tplc="040C0003" w:tentative="1">
      <w:start w:val="1"/>
      <w:numFmt w:val="bullet"/>
      <w:lvlText w:val="o"/>
      <w:lvlJc w:val="left"/>
      <w:pPr>
        <w:ind w:left="1714" w:hanging="360"/>
      </w:pPr>
      <w:rPr>
        <w:rFonts w:ascii="Courier New" w:hAnsi="Courier New" w:cs="Courier New" w:hint="default"/>
      </w:rPr>
    </w:lvl>
    <w:lvl w:ilvl="2" w:tplc="040C0005" w:tentative="1">
      <w:start w:val="1"/>
      <w:numFmt w:val="bullet"/>
      <w:lvlText w:val=""/>
      <w:lvlJc w:val="left"/>
      <w:pPr>
        <w:ind w:left="2434" w:hanging="360"/>
      </w:pPr>
      <w:rPr>
        <w:rFonts w:ascii="Wingdings" w:hAnsi="Wingdings" w:hint="default"/>
      </w:rPr>
    </w:lvl>
    <w:lvl w:ilvl="3" w:tplc="040C0001" w:tentative="1">
      <w:start w:val="1"/>
      <w:numFmt w:val="bullet"/>
      <w:lvlText w:val=""/>
      <w:lvlJc w:val="left"/>
      <w:pPr>
        <w:ind w:left="3154" w:hanging="360"/>
      </w:pPr>
      <w:rPr>
        <w:rFonts w:ascii="Symbol" w:hAnsi="Symbol" w:hint="default"/>
      </w:rPr>
    </w:lvl>
    <w:lvl w:ilvl="4" w:tplc="040C0003" w:tentative="1">
      <w:start w:val="1"/>
      <w:numFmt w:val="bullet"/>
      <w:lvlText w:val="o"/>
      <w:lvlJc w:val="left"/>
      <w:pPr>
        <w:ind w:left="3874" w:hanging="360"/>
      </w:pPr>
      <w:rPr>
        <w:rFonts w:ascii="Courier New" w:hAnsi="Courier New" w:cs="Courier New" w:hint="default"/>
      </w:rPr>
    </w:lvl>
    <w:lvl w:ilvl="5" w:tplc="040C0005" w:tentative="1">
      <w:start w:val="1"/>
      <w:numFmt w:val="bullet"/>
      <w:lvlText w:val=""/>
      <w:lvlJc w:val="left"/>
      <w:pPr>
        <w:ind w:left="4594" w:hanging="360"/>
      </w:pPr>
      <w:rPr>
        <w:rFonts w:ascii="Wingdings" w:hAnsi="Wingdings" w:hint="default"/>
      </w:rPr>
    </w:lvl>
    <w:lvl w:ilvl="6" w:tplc="040C0001" w:tentative="1">
      <w:start w:val="1"/>
      <w:numFmt w:val="bullet"/>
      <w:lvlText w:val=""/>
      <w:lvlJc w:val="left"/>
      <w:pPr>
        <w:ind w:left="5314" w:hanging="360"/>
      </w:pPr>
      <w:rPr>
        <w:rFonts w:ascii="Symbol" w:hAnsi="Symbol" w:hint="default"/>
      </w:rPr>
    </w:lvl>
    <w:lvl w:ilvl="7" w:tplc="040C0003" w:tentative="1">
      <w:start w:val="1"/>
      <w:numFmt w:val="bullet"/>
      <w:lvlText w:val="o"/>
      <w:lvlJc w:val="left"/>
      <w:pPr>
        <w:ind w:left="6034" w:hanging="360"/>
      </w:pPr>
      <w:rPr>
        <w:rFonts w:ascii="Courier New" w:hAnsi="Courier New" w:cs="Courier New" w:hint="default"/>
      </w:rPr>
    </w:lvl>
    <w:lvl w:ilvl="8" w:tplc="040C0005" w:tentative="1">
      <w:start w:val="1"/>
      <w:numFmt w:val="bullet"/>
      <w:lvlText w:val=""/>
      <w:lvlJc w:val="left"/>
      <w:pPr>
        <w:ind w:left="6754" w:hanging="360"/>
      </w:pPr>
      <w:rPr>
        <w:rFonts w:ascii="Wingdings" w:hAnsi="Wingdings" w:hint="default"/>
      </w:rPr>
    </w:lvl>
  </w:abstractNum>
  <w:abstractNum w:abstractNumId="11">
    <w:nsid w:val="0A574CA5"/>
    <w:multiLevelType w:val="multilevel"/>
    <w:tmpl w:val="5644F50E"/>
    <w:lvl w:ilvl="0">
      <w:start w:val="2"/>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2">
    <w:nsid w:val="0B3C21FE"/>
    <w:multiLevelType w:val="multilevel"/>
    <w:tmpl w:val="967819BE"/>
    <w:lvl w:ilvl="0">
      <w:start w:val="1"/>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3">
    <w:nsid w:val="0BAC7C7F"/>
    <w:multiLevelType w:val="hybridMultilevel"/>
    <w:tmpl w:val="5386CDFA"/>
    <w:lvl w:ilvl="0" w:tplc="A52284E8">
      <w:start w:val="1"/>
      <w:numFmt w:val="bullet"/>
      <w:pStyle w:val="TBpoint2"/>
      <w:lvlText w:val=""/>
      <w:lvlJc w:val="left"/>
      <w:pPr>
        <w:ind w:left="931" w:hanging="360"/>
      </w:pPr>
      <w:rPr>
        <w:rFonts w:ascii="Symbol" w:hAnsi="Symbol" w:hint="default"/>
      </w:rPr>
    </w:lvl>
    <w:lvl w:ilvl="1" w:tplc="040C0003" w:tentative="1">
      <w:start w:val="1"/>
      <w:numFmt w:val="bullet"/>
      <w:lvlText w:val="o"/>
      <w:lvlJc w:val="left"/>
      <w:pPr>
        <w:ind w:left="1651" w:hanging="360"/>
      </w:pPr>
      <w:rPr>
        <w:rFonts w:ascii="Courier New" w:hAnsi="Courier New" w:cs="Courier New" w:hint="default"/>
      </w:rPr>
    </w:lvl>
    <w:lvl w:ilvl="2" w:tplc="040C0005" w:tentative="1">
      <w:start w:val="1"/>
      <w:numFmt w:val="bullet"/>
      <w:lvlText w:val=""/>
      <w:lvlJc w:val="left"/>
      <w:pPr>
        <w:ind w:left="2371" w:hanging="360"/>
      </w:pPr>
      <w:rPr>
        <w:rFonts w:ascii="Wingdings" w:hAnsi="Wingdings" w:hint="default"/>
      </w:rPr>
    </w:lvl>
    <w:lvl w:ilvl="3" w:tplc="040C0001" w:tentative="1">
      <w:start w:val="1"/>
      <w:numFmt w:val="bullet"/>
      <w:lvlText w:val=""/>
      <w:lvlJc w:val="left"/>
      <w:pPr>
        <w:ind w:left="3091" w:hanging="360"/>
      </w:pPr>
      <w:rPr>
        <w:rFonts w:ascii="Symbol" w:hAnsi="Symbol" w:hint="default"/>
      </w:rPr>
    </w:lvl>
    <w:lvl w:ilvl="4" w:tplc="040C0003" w:tentative="1">
      <w:start w:val="1"/>
      <w:numFmt w:val="bullet"/>
      <w:lvlText w:val="o"/>
      <w:lvlJc w:val="left"/>
      <w:pPr>
        <w:ind w:left="3811" w:hanging="360"/>
      </w:pPr>
      <w:rPr>
        <w:rFonts w:ascii="Courier New" w:hAnsi="Courier New" w:cs="Courier New" w:hint="default"/>
      </w:rPr>
    </w:lvl>
    <w:lvl w:ilvl="5" w:tplc="040C0005" w:tentative="1">
      <w:start w:val="1"/>
      <w:numFmt w:val="bullet"/>
      <w:lvlText w:val=""/>
      <w:lvlJc w:val="left"/>
      <w:pPr>
        <w:ind w:left="4531" w:hanging="360"/>
      </w:pPr>
      <w:rPr>
        <w:rFonts w:ascii="Wingdings" w:hAnsi="Wingdings" w:hint="default"/>
      </w:rPr>
    </w:lvl>
    <w:lvl w:ilvl="6" w:tplc="040C0001" w:tentative="1">
      <w:start w:val="1"/>
      <w:numFmt w:val="bullet"/>
      <w:lvlText w:val=""/>
      <w:lvlJc w:val="left"/>
      <w:pPr>
        <w:ind w:left="5251" w:hanging="360"/>
      </w:pPr>
      <w:rPr>
        <w:rFonts w:ascii="Symbol" w:hAnsi="Symbol" w:hint="default"/>
      </w:rPr>
    </w:lvl>
    <w:lvl w:ilvl="7" w:tplc="040C0003" w:tentative="1">
      <w:start w:val="1"/>
      <w:numFmt w:val="bullet"/>
      <w:lvlText w:val="o"/>
      <w:lvlJc w:val="left"/>
      <w:pPr>
        <w:ind w:left="5971" w:hanging="360"/>
      </w:pPr>
      <w:rPr>
        <w:rFonts w:ascii="Courier New" w:hAnsi="Courier New" w:cs="Courier New" w:hint="default"/>
      </w:rPr>
    </w:lvl>
    <w:lvl w:ilvl="8" w:tplc="040C0005" w:tentative="1">
      <w:start w:val="1"/>
      <w:numFmt w:val="bullet"/>
      <w:lvlText w:val=""/>
      <w:lvlJc w:val="left"/>
      <w:pPr>
        <w:ind w:left="6691" w:hanging="360"/>
      </w:pPr>
      <w:rPr>
        <w:rFonts w:ascii="Wingdings" w:hAnsi="Wingdings" w:hint="default"/>
      </w:rPr>
    </w:lvl>
  </w:abstractNum>
  <w:abstractNum w:abstractNumId="14">
    <w:nsid w:val="0D065637"/>
    <w:multiLevelType w:val="hybridMultilevel"/>
    <w:tmpl w:val="B9B4C268"/>
    <w:lvl w:ilvl="0" w:tplc="B558A6DA">
      <w:start w:val="1"/>
      <w:numFmt w:val="bullet"/>
      <w:pStyle w:val="Indic2"/>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D6802B7"/>
    <w:multiLevelType w:val="hybridMultilevel"/>
    <w:tmpl w:val="07442C40"/>
    <w:lvl w:ilvl="0" w:tplc="01CA1F3C">
      <w:start w:val="1"/>
      <w:numFmt w:val="bullet"/>
      <w:pStyle w:val="S-Annexe"/>
      <w:lvlText w:val=""/>
      <w:lvlJc w:val="left"/>
      <w:pPr>
        <w:ind w:left="720" w:hanging="360"/>
      </w:pPr>
      <w:rPr>
        <w:rFonts w:ascii="Wingdings 2" w:hAnsi="Wingdings 2" w:hint="default"/>
        <w:b/>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DA80DB5"/>
    <w:multiLevelType w:val="multilevel"/>
    <w:tmpl w:val="3092D91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E31B63"/>
    <w:multiLevelType w:val="hybridMultilevel"/>
    <w:tmpl w:val="A9467988"/>
    <w:lvl w:ilvl="0" w:tplc="B502867C">
      <w:start w:val="1"/>
      <w:numFmt w:val="bullet"/>
      <w:pStyle w:val="Savoir2"/>
      <w:lvlText w:val=""/>
      <w:lvlJc w:val="left"/>
      <w:pPr>
        <w:ind w:left="693" w:hanging="360"/>
      </w:pPr>
      <w:rPr>
        <w:rFonts w:ascii="Wingdings" w:hAnsi="Wingdings"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18">
    <w:nsid w:val="11D07C00"/>
    <w:multiLevelType w:val="hybridMultilevel"/>
    <w:tmpl w:val="4BFED8F6"/>
    <w:lvl w:ilvl="0" w:tplc="FE7805C4">
      <w:start w:val="1"/>
      <w:numFmt w:val="bullet"/>
      <w:pStyle w:val="TB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6493241"/>
    <w:multiLevelType w:val="hybridMultilevel"/>
    <w:tmpl w:val="971C9122"/>
    <w:lvl w:ilvl="0" w:tplc="404ADD26">
      <w:numFmt w:val="bullet"/>
      <w:pStyle w:val="puceflche"/>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7960769"/>
    <w:multiLevelType w:val="hybridMultilevel"/>
    <w:tmpl w:val="783AE008"/>
    <w:lvl w:ilvl="0" w:tplc="19AE9A64">
      <w:start w:val="1"/>
      <w:numFmt w:val="bullet"/>
      <w:pStyle w:val="TXpoint"/>
      <w:lvlText w:val=""/>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nsid w:val="17AD6FDF"/>
    <w:multiLevelType w:val="hybridMultilevel"/>
    <w:tmpl w:val="D842E994"/>
    <w:lvl w:ilvl="0" w:tplc="61D48BAA">
      <w:start w:val="3"/>
      <w:numFmt w:val="bullet"/>
      <w:pStyle w:val="styleval"/>
      <w:lvlText w:val=""/>
      <w:lvlJc w:val="left"/>
      <w:pPr>
        <w:ind w:left="752"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A590811"/>
    <w:multiLevelType w:val="multilevel"/>
    <w:tmpl w:val="52527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1B9678C7"/>
    <w:multiLevelType w:val="hybridMultilevel"/>
    <w:tmpl w:val="74401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BC1767D"/>
    <w:multiLevelType w:val="hybridMultilevel"/>
    <w:tmpl w:val="1C6828AC"/>
    <w:lvl w:ilvl="0" w:tplc="9C6A236E">
      <w:start w:val="1"/>
      <w:numFmt w:val="bullet"/>
      <w:lvlText w:val=""/>
      <w:lvlPicBulletId w:val="4"/>
      <w:lvlJc w:val="left"/>
      <w:pPr>
        <w:tabs>
          <w:tab w:val="num" w:pos="720"/>
        </w:tabs>
        <w:ind w:left="720" w:hanging="360"/>
      </w:pPr>
      <w:rPr>
        <w:rFonts w:ascii="Symbol" w:hAnsi="Symbol" w:hint="default"/>
        <w:sz w:val="72"/>
        <w:szCs w:val="72"/>
      </w:rPr>
    </w:lvl>
    <w:lvl w:ilvl="1" w:tplc="1BEA30F8" w:tentative="1">
      <w:start w:val="1"/>
      <w:numFmt w:val="bullet"/>
      <w:lvlText w:val=""/>
      <w:lvlJc w:val="left"/>
      <w:pPr>
        <w:tabs>
          <w:tab w:val="num" w:pos="1440"/>
        </w:tabs>
        <w:ind w:left="1440" w:hanging="360"/>
      </w:pPr>
      <w:rPr>
        <w:rFonts w:ascii="Symbol" w:hAnsi="Symbol" w:hint="default"/>
      </w:rPr>
    </w:lvl>
    <w:lvl w:ilvl="2" w:tplc="ECECB8E8" w:tentative="1">
      <w:start w:val="1"/>
      <w:numFmt w:val="bullet"/>
      <w:lvlText w:val=""/>
      <w:lvlJc w:val="left"/>
      <w:pPr>
        <w:tabs>
          <w:tab w:val="num" w:pos="2160"/>
        </w:tabs>
        <w:ind w:left="2160" w:hanging="360"/>
      </w:pPr>
      <w:rPr>
        <w:rFonts w:ascii="Symbol" w:hAnsi="Symbol" w:hint="default"/>
      </w:rPr>
    </w:lvl>
    <w:lvl w:ilvl="3" w:tplc="33629E2A" w:tentative="1">
      <w:start w:val="1"/>
      <w:numFmt w:val="bullet"/>
      <w:lvlText w:val=""/>
      <w:lvlJc w:val="left"/>
      <w:pPr>
        <w:tabs>
          <w:tab w:val="num" w:pos="2880"/>
        </w:tabs>
        <w:ind w:left="2880" w:hanging="360"/>
      </w:pPr>
      <w:rPr>
        <w:rFonts w:ascii="Symbol" w:hAnsi="Symbol" w:hint="default"/>
      </w:rPr>
    </w:lvl>
    <w:lvl w:ilvl="4" w:tplc="2424EFEE" w:tentative="1">
      <w:start w:val="1"/>
      <w:numFmt w:val="bullet"/>
      <w:lvlText w:val=""/>
      <w:lvlJc w:val="left"/>
      <w:pPr>
        <w:tabs>
          <w:tab w:val="num" w:pos="3600"/>
        </w:tabs>
        <w:ind w:left="3600" w:hanging="360"/>
      </w:pPr>
      <w:rPr>
        <w:rFonts w:ascii="Symbol" w:hAnsi="Symbol" w:hint="default"/>
      </w:rPr>
    </w:lvl>
    <w:lvl w:ilvl="5" w:tplc="464AFF18" w:tentative="1">
      <w:start w:val="1"/>
      <w:numFmt w:val="bullet"/>
      <w:lvlText w:val=""/>
      <w:lvlJc w:val="left"/>
      <w:pPr>
        <w:tabs>
          <w:tab w:val="num" w:pos="4320"/>
        </w:tabs>
        <w:ind w:left="4320" w:hanging="360"/>
      </w:pPr>
      <w:rPr>
        <w:rFonts w:ascii="Symbol" w:hAnsi="Symbol" w:hint="default"/>
      </w:rPr>
    </w:lvl>
    <w:lvl w:ilvl="6" w:tplc="0492A4CC" w:tentative="1">
      <w:start w:val="1"/>
      <w:numFmt w:val="bullet"/>
      <w:lvlText w:val=""/>
      <w:lvlJc w:val="left"/>
      <w:pPr>
        <w:tabs>
          <w:tab w:val="num" w:pos="5040"/>
        </w:tabs>
        <w:ind w:left="5040" w:hanging="360"/>
      </w:pPr>
      <w:rPr>
        <w:rFonts w:ascii="Symbol" w:hAnsi="Symbol" w:hint="default"/>
      </w:rPr>
    </w:lvl>
    <w:lvl w:ilvl="7" w:tplc="9AB47126" w:tentative="1">
      <w:start w:val="1"/>
      <w:numFmt w:val="bullet"/>
      <w:lvlText w:val=""/>
      <w:lvlJc w:val="left"/>
      <w:pPr>
        <w:tabs>
          <w:tab w:val="num" w:pos="5760"/>
        </w:tabs>
        <w:ind w:left="5760" w:hanging="360"/>
      </w:pPr>
      <w:rPr>
        <w:rFonts w:ascii="Symbol" w:hAnsi="Symbol" w:hint="default"/>
      </w:rPr>
    </w:lvl>
    <w:lvl w:ilvl="8" w:tplc="58948206" w:tentative="1">
      <w:start w:val="1"/>
      <w:numFmt w:val="bullet"/>
      <w:lvlText w:val=""/>
      <w:lvlJc w:val="left"/>
      <w:pPr>
        <w:tabs>
          <w:tab w:val="num" w:pos="6480"/>
        </w:tabs>
        <w:ind w:left="6480" w:hanging="360"/>
      </w:pPr>
      <w:rPr>
        <w:rFonts w:ascii="Symbol" w:hAnsi="Symbol" w:hint="default"/>
      </w:rPr>
    </w:lvl>
  </w:abstractNum>
  <w:abstractNum w:abstractNumId="25">
    <w:nsid w:val="1FE07963"/>
    <w:multiLevelType w:val="hybridMultilevel"/>
    <w:tmpl w:val="8E446984"/>
    <w:lvl w:ilvl="0" w:tplc="8C9CE6E0">
      <w:numFmt w:val="bullet"/>
      <w:pStyle w:val="Pucetir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DC3415"/>
    <w:multiLevelType w:val="hybridMultilevel"/>
    <w:tmpl w:val="9392E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43E1F1A"/>
    <w:multiLevelType w:val="hybridMultilevel"/>
    <w:tmpl w:val="38882E40"/>
    <w:lvl w:ilvl="0" w:tplc="AC56CCC4">
      <w:numFmt w:val="bullet"/>
      <w:lvlText w:val=""/>
      <w:lvlJc w:val="left"/>
      <w:pPr>
        <w:ind w:left="720" w:hanging="360"/>
      </w:pPr>
      <w:rPr>
        <w:rFonts w:ascii="Wingdings" w:eastAsia="Times New Roman"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4ED4AD6"/>
    <w:multiLevelType w:val="hybridMultilevel"/>
    <w:tmpl w:val="D7406D8C"/>
    <w:lvl w:ilvl="0" w:tplc="A07A18F6">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56417D8"/>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773147F"/>
    <w:multiLevelType w:val="multilevel"/>
    <w:tmpl w:val="D7626572"/>
    <w:lvl w:ilvl="0">
      <w:start w:val="1"/>
      <w:numFmt w:val="decimal"/>
      <w:lvlText w:val="%1."/>
      <w:lvlJc w:val="left"/>
      <w:pPr>
        <w:ind w:left="360" w:hanging="360"/>
      </w:pPr>
      <w:rPr>
        <w:rFonts w:hint="default"/>
      </w:rPr>
    </w:lvl>
    <w:lvl w:ilvl="1">
      <w:start w:val="1"/>
      <w:numFmt w:val="decimal"/>
      <w:pStyle w:val="numro"/>
      <w:lvlText w:val="%1.%2."/>
      <w:lvlJc w:val="left"/>
      <w:pPr>
        <w:ind w:left="574" w:hanging="432"/>
      </w:pPr>
      <w:rPr>
        <w:rFonts w:hint="default"/>
        <w:b w:val="0"/>
        <w:i w:val="0"/>
        <w:iCs w:val="0"/>
        <w:caps w:val="0"/>
        <w:smallCaps w:val="0"/>
        <w:strike w:val="0"/>
        <w:dstrike w:val="0"/>
        <w:vanish w:val="0"/>
        <w:spacing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8A62AC1"/>
    <w:multiLevelType w:val="hybridMultilevel"/>
    <w:tmpl w:val="F2A08824"/>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2D1D7D79"/>
    <w:multiLevelType w:val="hybridMultilevel"/>
    <w:tmpl w:val="A5927700"/>
    <w:lvl w:ilvl="0" w:tplc="0474286A">
      <w:start w:val="1"/>
      <w:numFmt w:val="bullet"/>
      <w:lvlText w:val="o"/>
      <w:lvlJc w:val="left"/>
      <w:pPr>
        <w:ind w:left="2130" w:hanging="360"/>
      </w:pPr>
      <w:rPr>
        <w:rFonts w:ascii="Courier New" w:hAnsi="Courier New" w:hint="default"/>
        <w:color w:val="000000"/>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3">
    <w:nsid w:val="2D832A51"/>
    <w:multiLevelType w:val="hybridMultilevel"/>
    <w:tmpl w:val="0144D706"/>
    <w:lvl w:ilvl="0" w:tplc="949A4C92">
      <w:start w:val="1"/>
      <w:numFmt w:val="bullet"/>
      <w:pStyle w:val="Pointtexte"/>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D944951"/>
    <w:multiLevelType w:val="hybridMultilevel"/>
    <w:tmpl w:val="DD5C8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E1217C1"/>
    <w:multiLevelType w:val="hybridMultilevel"/>
    <w:tmpl w:val="9F60C29E"/>
    <w:lvl w:ilvl="0" w:tplc="A75CFCFA">
      <w:start w:val="3"/>
      <w:numFmt w:val="bullet"/>
      <w:pStyle w:val="Annexebis"/>
      <w:lvlText w:val="-"/>
      <w:lvlPicBulletId w:val="1"/>
      <w:lvlJc w:val="left"/>
      <w:pPr>
        <w:ind w:left="1800" w:hanging="360"/>
      </w:pPr>
      <w:rPr>
        <w:rFonts w:ascii="Arial" w:hAnsi="Arial" w:cs="Symbol" w:hint="default"/>
        <w:color w:val="auto"/>
        <w:sz w:val="16"/>
        <w:szCs w:val="16"/>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nsid w:val="31873301"/>
    <w:multiLevelType w:val="hybridMultilevel"/>
    <w:tmpl w:val="2B3035A4"/>
    <w:lvl w:ilvl="0" w:tplc="3296FC4A">
      <w:start w:val="1"/>
      <w:numFmt w:val="bullet"/>
      <w:pStyle w:val="BB"/>
      <w:lvlText w:val=""/>
      <w:lvlJc w:val="left"/>
      <w:pPr>
        <w:ind w:left="720" w:hanging="360"/>
      </w:pPr>
      <w:rPr>
        <w:rFonts w:ascii="Symbol" w:hAnsi="Symbol"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A0055E5"/>
    <w:multiLevelType w:val="hybridMultilevel"/>
    <w:tmpl w:val="D1EE3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B2D7876"/>
    <w:multiLevelType w:val="hybridMultilevel"/>
    <w:tmpl w:val="DBBE9182"/>
    <w:lvl w:ilvl="0" w:tplc="C2805668">
      <w:start w:val="3"/>
      <w:numFmt w:val="bullet"/>
      <w:pStyle w:val="Indic20"/>
      <w:lvlText w:val="-"/>
      <w:lvlJc w:val="left"/>
      <w:pPr>
        <w:tabs>
          <w:tab w:val="num" w:pos="720"/>
        </w:tabs>
        <w:ind w:left="720" w:hanging="360"/>
      </w:pPr>
      <w:rPr>
        <w:rFonts w:ascii="Arial" w:hAnsi="Arial" w:cs="Symbol" w:hint="default"/>
        <w:b/>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3B3229BF"/>
    <w:multiLevelType w:val="hybridMultilevel"/>
    <w:tmpl w:val="5FE8D798"/>
    <w:lvl w:ilvl="0" w:tplc="0000000B">
      <w:start w:val="3"/>
      <w:numFmt w:val="bullet"/>
      <w:lvlText w:val="-"/>
      <w:lvlJc w:val="left"/>
      <w:pPr>
        <w:ind w:left="720" w:hanging="360"/>
      </w:pPr>
      <w:rPr>
        <w:rFonts w:ascii="Arial" w:hAnsi="Arial" w:cs="Symbol"/>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BFF731A"/>
    <w:multiLevelType w:val="hybridMultilevel"/>
    <w:tmpl w:val="8B92C99C"/>
    <w:lvl w:ilvl="0" w:tplc="DD76A330">
      <w:start w:val="1"/>
      <w:numFmt w:val="decimal"/>
      <w:pStyle w:val="Sujetnum"/>
      <w:lvlText w:val="%1"/>
      <w:lvlJc w:val="left"/>
      <w:pPr>
        <w:tabs>
          <w:tab w:val="num" w:pos="720"/>
        </w:tabs>
        <w:ind w:left="720" w:hanging="360"/>
      </w:pPr>
      <w:rPr>
        <w:rFonts w:hint="default"/>
        <w:b/>
      </w:rPr>
    </w:lvl>
    <w:lvl w:ilvl="1" w:tplc="B860B28A">
      <w:start w:val="3"/>
      <w:numFmt w:val="bullet"/>
      <w:lvlText w:val="-"/>
      <w:lvlJc w:val="left"/>
      <w:pPr>
        <w:tabs>
          <w:tab w:val="num" w:pos="1440"/>
        </w:tabs>
        <w:ind w:left="1440" w:hanging="360"/>
      </w:pPr>
      <w:rPr>
        <w:rFonts w:ascii="Arial" w:eastAsia="Times New Roman" w:hAnsi="Arial" w:cs="Aria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405D637D"/>
    <w:multiLevelType w:val="hybridMultilevel"/>
    <w:tmpl w:val="1680A3A2"/>
    <w:lvl w:ilvl="0" w:tplc="1770AB7A">
      <w:start w:val="1"/>
      <w:numFmt w:val="bullet"/>
      <w:pStyle w:val="PL-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20D1D64"/>
    <w:multiLevelType w:val="hybridMultilevel"/>
    <w:tmpl w:val="461AB76E"/>
    <w:lvl w:ilvl="0" w:tplc="9A82DD44">
      <w:start w:val="1"/>
      <w:numFmt w:val="bullet"/>
      <w:pStyle w:val="points"/>
      <w:lvlText w:val=""/>
      <w:lvlJc w:val="left"/>
      <w:pPr>
        <w:tabs>
          <w:tab w:val="num" w:pos="0"/>
        </w:tabs>
        <w:ind w:left="0" w:firstLine="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4280720E"/>
    <w:multiLevelType w:val="hybridMultilevel"/>
    <w:tmpl w:val="769A8E8E"/>
    <w:lvl w:ilvl="0" w:tplc="44F03EE8">
      <w:start w:val="1"/>
      <w:numFmt w:val="bullet"/>
      <w:pStyle w:val="TXcarr"/>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4">
    <w:nsid w:val="49965081"/>
    <w:multiLevelType w:val="hybridMultilevel"/>
    <w:tmpl w:val="4C360FB6"/>
    <w:lvl w:ilvl="0" w:tplc="2EA85FC0">
      <w:start w:val="1"/>
      <w:numFmt w:val="bullet"/>
      <w:lvlText w:val=""/>
      <w:lvlPicBulletId w:val="3"/>
      <w:lvlJc w:val="left"/>
      <w:pPr>
        <w:tabs>
          <w:tab w:val="num" w:pos="720"/>
        </w:tabs>
        <w:ind w:left="720" w:hanging="360"/>
      </w:pPr>
      <w:rPr>
        <w:rFonts w:ascii="Symbol" w:hAnsi="Symbol" w:hint="default"/>
      </w:rPr>
    </w:lvl>
    <w:lvl w:ilvl="1" w:tplc="BD8C215E" w:tentative="1">
      <w:start w:val="1"/>
      <w:numFmt w:val="bullet"/>
      <w:lvlText w:val=""/>
      <w:lvlJc w:val="left"/>
      <w:pPr>
        <w:tabs>
          <w:tab w:val="num" w:pos="1440"/>
        </w:tabs>
        <w:ind w:left="1440" w:hanging="360"/>
      </w:pPr>
      <w:rPr>
        <w:rFonts w:ascii="Symbol" w:hAnsi="Symbol" w:hint="default"/>
      </w:rPr>
    </w:lvl>
    <w:lvl w:ilvl="2" w:tplc="7112385E" w:tentative="1">
      <w:start w:val="1"/>
      <w:numFmt w:val="bullet"/>
      <w:lvlText w:val=""/>
      <w:lvlJc w:val="left"/>
      <w:pPr>
        <w:tabs>
          <w:tab w:val="num" w:pos="2160"/>
        </w:tabs>
        <w:ind w:left="2160" w:hanging="360"/>
      </w:pPr>
      <w:rPr>
        <w:rFonts w:ascii="Symbol" w:hAnsi="Symbol" w:hint="default"/>
      </w:rPr>
    </w:lvl>
    <w:lvl w:ilvl="3" w:tplc="F7C27748" w:tentative="1">
      <w:start w:val="1"/>
      <w:numFmt w:val="bullet"/>
      <w:lvlText w:val=""/>
      <w:lvlJc w:val="left"/>
      <w:pPr>
        <w:tabs>
          <w:tab w:val="num" w:pos="2880"/>
        </w:tabs>
        <w:ind w:left="2880" w:hanging="360"/>
      </w:pPr>
      <w:rPr>
        <w:rFonts w:ascii="Symbol" w:hAnsi="Symbol" w:hint="default"/>
      </w:rPr>
    </w:lvl>
    <w:lvl w:ilvl="4" w:tplc="85C0A8A8" w:tentative="1">
      <w:start w:val="1"/>
      <w:numFmt w:val="bullet"/>
      <w:lvlText w:val=""/>
      <w:lvlJc w:val="left"/>
      <w:pPr>
        <w:tabs>
          <w:tab w:val="num" w:pos="3600"/>
        </w:tabs>
        <w:ind w:left="3600" w:hanging="360"/>
      </w:pPr>
      <w:rPr>
        <w:rFonts w:ascii="Symbol" w:hAnsi="Symbol" w:hint="default"/>
      </w:rPr>
    </w:lvl>
    <w:lvl w:ilvl="5" w:tplc="B2A61D16" w:tentative="1">
      <w:start w:val="1"/>
      <w:numFmt w:val="bullet"/>
      <w:lvlText w:val=""/>
      <w:lvlJc w:val="left"/>
      <w:pPr>
        <w:tabs>
          <w:tab w:val="num" w:pos="4320"/>
        </w:tabs>
        <w:ind w:left="4320" w:hanging="360"/>
      </w:pPr>
      <w:rPr>
        <w:rFonts w:ascii="Symbol" w:hAnsi="Symbol" w:hint="default"/>
      </w:rPr>
    </w:lvl>
    <w:lvl w:ilvl="6" w:tplc="1F904A66" w:tentative="1">
      <w:start w:val="1"/>
      <w:numFmt w:val="bullet"/>
      <w:lvlText w:val=""/>
      <w:lvlJc w:val="left"/>
      <w:pPr>
        <w:tabs>
          <w:tab w:val="num" w:pos="5040"/>
        </w:tabs>
        <w:ind w:left="5040" w:hanging="360"/>
      </w:pPr>
      <w:rPr>
        <w:rFonts w:ascii="Symbol" w:hAnsi="Symbol" w:hint="default"/>
      </w:rPr>
    </w:lvl>
    <w:lvl w:ilvl="7" w:tplc="7E8E79EC" w:tentative="1">
      <w:start w:val="1"/>
      <w:numFmt w:val="bullet"/>
      <w:lvlText w:val=""/>
      <w:lvlJc w:val="left"/>
      <w:pPr>
        <w:tabs>
          <w:tab w:val="num" w:pos="5760"/>
        </w:tabs>
        <w:ind w:left="5760" w:hanging="360"/>
      </w:pPr>
      <w:rPr>
        <w:rFonts w:ascii="Symbol" w:hAnsi="Symbol" w:hint="default"/>
      </w:rPr>
    </w:lvl>
    <w:lvl w:ilvl="8" w:tplc="F9C830BA" w:tentative="1">
      <w:start w:val="1"/>
      <w:numFmt w:val="bullet"/>
      <w:lvlText w:val=""/>
      <w:lvlJc w:val="left"/>
      <w:pPr>
        <w:tabs>
          <w:tab w:val="num" w:pos="6480"/>
        </w:tabs>
        <w:ind w:left="6480" w:hanging="360"/>
      </w:pPr>
      <w:rPr>
        <w:rFonts w:ascii="Symbol" w:hAnsi="Symbol" w:hint="default"/>
      </w:rPr>
    </w:lvl>
  </w:abstractNum>
  <w:abstractNum w:abstractNumId="45">
    <w:nsid w:val="49DC3E10"/>
    <w:multiLevelType w:val="hybridMultilevel"/>
    <w:tmpl w:val="6A0E1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DCC4DAC"/>
    <w:multiLevelType w:val="hybridMultilevel"/>
    <w:tmpl w:val="4446B090"/>
    <w:lvl w:ilvl="0" w:tplc="D5DE400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E9E3B88"/>
    <w:multiLevelType w:val="hybridMultilevel"/>
    <w:tmpl w:val="117868BA"/>
    <w:lvl w:ilvl="0" w:tplc="49746ABE">
      <w:start w:val="1"/>
      <w:numFmt w:val="bullet"/>
      <w:pStyle w:val="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F066DA1"/>
    <w:multiLevelType w:val="multilevel"/>
    <w:tmpl w:val="92EE3BD8"/>
    <w:lvl w:ilvl="0">
      <w:start w:val="1"/>
      <w:numFmt w:val="decimal"/>
      <w:lvlText w:val="%1."/>
      <w:lvlJc w:val="left"/>
      <w:pPr>
        <w:ind w:left="360" w:hanging="360"/>
      </w:pPr>
      <w:rPr>
        <w:b/>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00521FC"/>
    <w:multiLevelType w:val="hybridMultilevel"/>
    <w:tmpl w:val="8132BE88"/>
    <w:lvl w:ilvl="0" w:tplc="18D2905A">
      <w:start w:val="3"/>
      <w:numFmt w:val="bullet"/>
      <w:pStyle w:val="tiret"/>
      <w:lvlText w:val="-"/>
      <w:lvlJc w:val="left"/>
      <w:pPr>
        <w:tabs>
          <w:tab w:val="num" w:pos="693"/>
        </w:tabs>
        <w:ind w:left="693" w:hanging="360"/>
      </w:pPr>
      <w:rPr>
        <w:rFonts w:ascii="Arial" w:hAnsi="Arial" w:cs="Symbol" w:hint="default"/>
      </w:rPr>
    </w:lvl>
    <w:lvl w:ilvl="1" w:tplc="040C0003" w:tentative="1">
      <w:start w:val="1"/>
      <w:numFmt w:val="bullet"/>
      <w:lvlText w:val="o"/>
      <w:lvlJc w:val="left"/>
      <w:pPr>
        <w:tabs>
          <w:tab w:val="num" w:pos="1413"/>
        </w:tabs>
        <w:ind w:left="1413" w:hanging="360"/>
      </w:pPr>
      <w:rPr>
        <w:rFonts w:ascii="Courier New" w:hAnsi="Courier New" w:cs="Courier New" w:hint="default"/>
      </w:rPr>
    </w:lvl>
    <w:lvl w:ilvl="2" w:tplc="040C0005" w:tentative="1">
      <w:start w:val="1"/>
      <w:numFmt w:val="bullet"/>
      <w:lvlText w:val=""/>
      <w:lvlJc w:val="left"/>
      <w:pPr>
        <w:tabs>
          <w:tab w:val="num" w:pos="2133"/>
        </w:tabs>
        <w:ind w:left="2133" w:hanging="360"/>
      </w:pPr>
      <w:rPr>
        <w:rFonts w:ascii="Wingdings" w:hAnsi="Wingdings" w:hint="default"/>
      </w:rPr>
    </w:lvl>
    <w:lvl w:ilvl="3" w:tplc="040C0001" w:tentative="1">
      <w:start w:val="1"/>
      <w:numFmt w:val="bullet"/>
      <w:lvlText w:val=""/>
      <w:lvlJc w:val="left"/>
      <w:pPr>
        <w:tabs>
          <w:tab w:val="num" w:pos="2853"/>
        </w:tabs>
        <w:ind w:left="2853" w:hanging="360"/>
      </w:pPr>
      <w:rPr>
        <w:rFonts w:ascii="Symbol" w:hAnsi="Symbol" w:hint="default"/>
      </w:rPr>
    </w:lvl>
    <w:lvl w:ilvl="4" w:tplc="040C0003" w:tentative="1">
      <w:start w:val="1"/>
      <w:numFmt w:val="bullet"/>
      <w:lvlText w:val="o"/>
      <w:lvlJc w:val="left"/>
      <w:pPr>
        <w:tabs>
          <w:tab w:val="num" w:pos="3573"/>
        </w:tabs>
        <w:ind w:left="3573" w:hanging="360"/>
      </w:pPr>
      <w:rPr>
        <w:rFonts w:ascii="Courier New" w:hAnsi="Courier New" w:cs="Courier New" w:hint="default"/>
      </w:rPr>
    </w:lvl>
    <w:lvl w:ilvl="5" w:tplc="040C0005" w:tentative="1">
      <w:start w:val="1"/>
      <w:numFmt w:val="bullet"/>
      <w:lvlText w:val=""/>
      <w:lvlJc w:val="left"/>
      <w:pPr>
        <w:tabs>
          <w:tab w:val="num" w:pos="4293"/>
        </w:tabs>
        <w:ind w:left="4293" w:hanging="360"/>
      </w:pPr>
      <w:rPr>
        <w:rFonts w:ascii="Wingdings" w:hAnsi="Wingdings" w:hint="default"/>
      </w:rPr>
    </w:lvl>
    <w:lvl w:ilvl="6" w:tplc="040C0001" w:tentative="1">
      <w:start w:val="1"/>
      <w:numFmt w:val="bullet"/>
      <w:lvlText w:val=""/>
      <w:lvlJc w:val="left"/>
      <w:pPr>
        <w:tabs>
          <w:tab w:val="num" w:pos="5013"/>
        </w:tabs>
        <w:ind w:left="5013" w:hanging="360"/>
      </w:pPr>
      <w:rPr>
        <w:rFonts w:ascii="Symbol" w:hAnsi="Symbol" w:hint="default"/>
      </w:rPr>
    </w:lvl>
    <w:lvl w:ilvl="7" w:tplc="040C0003" w:tentative="1">
      <w:start w:val="1"/>
      <w:numFmt w:val="bullet"/>
      <w:lvlText w:val="o"/>
      <w:lvlJc w:val="left"/>
      <w:pPr>
        <w:tabs>
          <w:tab w:val="num" w:pos="5733"/>
        </w:tabs>
        <w:ind w:left="5733" w:hanging="360"/>
      </w:pPr>
      <w:rPr>
        <w:rFonts w:ascii="Courier New" w:hAnsi="Courier New" w:cs="Courier New" w:hint="default"/>
      </w:rPr>
    </w:lvl>
    <w:lvl w:ilvl="8" w:tplc="040C0005" w:tentative="1">
      <w:start w:val="1"/>
      <w:numFmt w:val="bullet"/>
      <w:lvlText w:val=""/>
      <w:lvlJc w:val="left"/>
      <w:pPr>
        <w:tabs>
          <w:tab w:val="num" w:pos="6453"/>
        </w:tabs>
        <w:ind w:left="6453" w:hanging="360"/>
      </w:pPr>
      <w:rPr>
        <w:rFonts w:ascii="Wingdings" w:hAnsi="Wingdings" w:hint="default"/>
      </w:rPr>
    </w:lvl>
  </w:abstractNum>
  <w:abstractNum w:abstractNumId="50">
    <w:nsid w:val="517000ED"/>
    <w:multiLevelType w:val="hybridMultilevel"/>
    <w:tmpl w:val="46209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17E1B8F"/>
    <w:multiLevelType w:val="hybridMultilevel"/>
    <w:tmpl w:val="BE2E7CD4"/>
    <w:lvl w:ilvl="0" w:tplc="D32252BA">
      <w:start w:val="1"/>
      <w:numFmt w:val="bullet"/>
      <w:pStyle w:val="Annexeter"/>
      <w:lvlText w:val=""/>
      <w:lvlJc w:val="left"/>
      <w:pPr>
        <w:tabs>
          <w:tab w:val="num" w:pos="360"/>
        </w:tabs>
        <w:ind w:left="360" w:hanging="360"/>
      </w:pPr>
      <w:rPr>
        <w:rFonts w:ascii="Wingdings" w:hAnsi="Wingdings"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52">
    <w:nsid w:val="51CC3A7E"/>
    <w:multiLevelType w:val="hybridMultilevel"/>
    <w:tmpl w:val="4AE81856"/>
    <w:lvl w:ilvl="0" w:tplc="DCF43DD2">
      <w:start w:val="3"/>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3">
    <w:nsid w:val="523616F4"/>
    <w:multiLevelType w:val="hybridMultilevel"/>
    <w:tmpl w:val="0082BD62"/>
    <w:lvl w:ilvl="0" w:tplc="73F6272E">
      <w:numFmt w:val="bullet"/>
      <w:pStyle w:val="TXTtiret"/>
      <w:lvlText w:val="-"/>
      <w:lvlJc w:val="left"/>
      <w:pPr>
        <w:ind w:left="720" w:hanging="360"/>
      </w:pPr>
      <w:rPr>
        <w:rFonts w:ascii="Arial" w:eastAsia="Times New Roman" w:hAnsi="Arial" w:cs="Arial" w:hint="default"/>
      </w:rPr>
    </w:lvl>
    <w:lvl w:ilvl="1" w:tplc="13E0E0D2">
      <w:start w:val="1"/>
      <w:numFmt w:val="bullet"/>
      <w:pStyle w:val="TXtiret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2EB46A3"/>
    <w:multiLevelType w:val="hybridMultilevel"/>
    <w:tmpl w:val="42A40474"/>
    <w:lvl w:ilvl="0" w:tplc="040C0001">
      <w:start w:val="1"/>
      <w:numFmt w:val="bullet"/>
      <w:pStyle w:val="PUCEflechetableau"/>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54C83314"/>
    <w:multiLevelType w:val="hybridMultilevel"/>
    <w:tmpl w:val="8C261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4E357E5"/>
    <w:multiLevelType w:val="hybridMultilevel"/>
    <w:tmpl w:val="C2F0F4E4"/>
    <w:lvl w:ilvl="0" w:tplc="8F728FDC">
      <w:start w:val="1"/>
      <w:numFmt w:val="bullet"/>
      <w:pStyle w:val="pucepoin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56B41253"/>
    <w:multiLevelType w:val="multilevel"/>
    <w:tmpl w:val="45AE73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8">
    <w:nsid w:val="571B662A"/>
    <w:multiLevelType w:val="hybridMultilevel"/>
    <w:tmpl w:val="F3B40A6E"/>
    <w:lvl w:ilvl="0" w:tplc="68724DDA">
      <w:start w:val="3"/>
      <w:numFmt w:val="bullet"/>
      <w:pStyle w:val="Indicateu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78B2B41"/>
    <w:multiLevelType w:val="hybridMultilevel"/>
    <w:tmpl w:val="311AFB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7A8213B"/>
    <w:multiLevelType w:val="hybridMultilevel"/>
    <w:tmpl w:val="12965B7E"/>
    <w:lvl w:ilvl="0" w:tplc="6E0896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8644BED"/>
    <w:multiLevelType w:val="hybridMultilevel"/>
    <w:tmpl w:val="0846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8EA500C"/>
    <w:multiLevelType w:val="hybridMultilevel"/>
    <w:tmpl w:val="0106B8BA"/>
    <w:lvl w:ilvl="0" w:tplc="5D645E84">
      <w:start w:val="1"/>
      <w:numFmt w:val="bullet"/>
      <w:lvlText w:val="≈"/>
      <w:lvlJc w:val="left"/>
      <w:pPr>
        <w:ind w:left="720" w:hanging="360"/>
      </w:pPr>
      <w:rPr>
        <w:rFonts w:ascii="Century Gothic" w:hAnsi="Century Goth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D47436F"/>
    <w:multiLevelType w:val="hybridMultilevel"/>
    <w:tmpl w:val="06A8B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E907F6F"/>
    <w:multiLevelType w:val="hybridMultilevel"/>
    <w:tmpl w:val="1AEE6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F3A0DB6"/>
    <w:multiLevelType w:val="hybridMultilevel"/>
    <w:tmpl w:val="40EAB3C0"/>
    <w:lvl w:ilvl="0" w:tplc="0F360810">
      <w:start w:val="1"/>
      <w:numFmt w:val="bullet"/>
      <w:lvlText w:val="â"/>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F6E58E8"/>
    <w:multiLevelType w:val="hybridMultilevel"/>
    <w:tmpl w:val="89A270C0"/>
    <w:lvl w:ilvl="0" w:tplc="D2D23D60">
      <w:start w:val="3"/>
      <w:numFmt w:val="bullet"/>
      <w:pStyle w:val="Produits"/>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FCB2C7A"/>
    <w:multiLevelType w:val="hybridMultilevel"/>
    <w:tmpl w:val="9C0E2A82"/>
    <w:lvl w:ilvl="0" w:tplc="20E08CA6">
      <w:numFmt w:val="bullet"/>
      <w:lvlText w:val=""/>
      <w:lvlJc w:val="left"/>
      <w:pPr>
        <w:ind w:left="720" w:hanging="360"/>
      </w:pPr>
      <w:rPr>
        <w:rFonts w:ascii="Wingdings" w:eastAsia="Calibri"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25050E9"/>
    <w:multiLevelType w:val="multilevel"/>
    <w:tmpl w:val="8BDE5F0C"/>
    <w:lvl w:ilvl="0">
      <w:start w:val="1"/>
      <w:numFmt w:val="decimal"/>
      <w:pStyle w:val="Travai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nsid w:val="62C84E7A"/>
    <w:multiLevelType w:val="hybridMultilevel"/>
    <w:tmpl w:val="BD6ED294"/>
    <w:lvl w:ilvl="0" w:tplc="CB02B71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65344AEF"/>
    <w:multiLevelType w:val="hybridMultilevel"/>
    <w:tmpl w:val="0854CB72"/>
    <w:lvl w:ilvl="0" w:tplc="0000000B">
      <w:start w:val="3"/>
      <w:numFmt w:val="bullet"/>
      <w:lvlText w:val="-"/>
      <w:lvlJc w:val="left"/>
      <w:pPr>
        <w:ind w:left="720" w:hanging="360"/>
      </w:pPr>
      <w:rPr>
        <w:rFonts w:ascii="Arial" w:hAnsi="Arial" w:cs="Symbol"/>
      </w:rPr>
    </w:lvl>
    <w:lvl w:ilvl="1" w:tplc="92868DE2">
      <w:numFmt w:val="bullet"/>
      <w:lvlText w:val="-"/>
      <w:lvlJc w:val="left"/>
      <w:pPr>
        <w:ind w:left="1440" w:hanging="360"/>
      </w:pPr>
      <w:rPr>
        <w:rFonts w:ascii="Calibri" w:eastAsia="Times New Roman"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56C338C"/>
    <w:multiLevelType w:val="hybridMultilevel"/>
    <w:tmpl w:val="D64C9D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2">
    <w:nsid w:val="659A1ADB"/>
    <w:multiLevelType w:val="hybridMultilevel"/>
    <w:tmpl w:val="F35CB6F0"/>
    <w:lvl w:ilvl="0" w:tplc="B9DCA154">
      <w:start w:val="1"/>
      <w:numFmt w:val="decimal"/>
      <w:lvlText w:val="%1.1"/>
      <w:lvlJc w:val="left"/>
      <w:pPr>
        <w:ind w:left="720" w:hanging="360"/>
      </w:pPr>
      <w:rPr>
        <w:rFonts w:hint="default"/>
      </w:rPr>
    </w:lvl>
    <w:lvl w:ilvl="1" w:tplc="5BCC178E">
      <w:start w:val="1"/>
      <w:numFmt w:val="decimal"/>
      <w:lvlText w:val="%2.1"/>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65BC32E9"/>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6AB7C39"/>
    <w:multiLevelType w:val="hybridMultilevel"/>
    <w:tmpl w:val="FD508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78358D0"/>
    <w:multiLevelType w:val="hybridMultilevel"/>
    <w:tmpl w:val="BFC43A5A"/>
    <w:lvl w:ilvl="0" w:tplc="92868DE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88C1926"/>
    <w:multiLevelType w:val="hybridMultilevel"/>
    <w:tmpl w:val="DEC4C238"/>
    <w:lvl w:ilvl="0" w:tplc="4FE43F1A">
      <w:start w:val="1"/>
      <w:numFmt w:val="bullet"/>
      <w:pStyle w:val="Proposition"/>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7">
    <w:nsid w:val="6CD21400"/>
    <w:multiLevelType w:val="hybridMultilevel"/>
    <w:tmpl w:val="CB26FD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nsid w:val="6FE27A9A"/>
    <w:multiLevelType w:val="hybridMultilevel"/>
    <w:tmpl w:val="7804B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72016AA5"/>
    <w:multiLevelType w:val="hybridMultilevel"/>
    <w:tmpl w:val="07F20866"/>
    <w:lvl w:ilvl="0" w:tplc="913ADBEE">
      <w:start w:val="1"/>
      <w:numFmt w:val="decimal"/>
      <w:lvlText w:val="%1."/>
      <w:lvlJc w:val="left"/>
      <w:pPr>
        <w:ind w:left="720" w:hanging="360"/>
      </w:pPr>
      <w:rPr>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2840DFF"/>
    <w:multiLevelType w:val="hybridMultilevel"/>
    <w:tmpl w:val="4FC82032"/>
    <w:lvl w:ilvl="0" w:tplc="0000000B">
      <w:start w:val="3"/>
      <w:numFmt w:val="bullet"/>
      <w:lvlText w:val="-"/>
      <w:lvlJc w:val="left"/>
      <w:pPr>
        <w:ind w:left="720" w:hanging="360"/>
      </w:pPr>
      <w:rPr>
        <w:rFonts w:ascii="Arial" w:hAnsi="Arial" w:cs="Symbo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3857D05"/>
    <w:multiLevelType w:val="hybridMultilevel"/>
    <w:tmpl w:val="465820C2"/>
    <w:lvl w:ilvl="0" w:tplc="1CECF7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3C77B38"/>
    <w:multiLevelType w:val="hybridMultilevel"/>
    <w:tmpl w:val="B4D00C8C"/>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3">
    <w:nsid w:val="7462233D"/>
    <w:multiLevelType w:val="hybridMultilevel"/>
    <w:tmpl w:val="CFE2D1E6"/>
    <w:lvl w:ilvl="0" w:tplc="DE76E0B4">
      <w:start w:val="1"/>
      <w:numFmt w:val="bullet"/>
      <w:pStyle w:val="Style1"/>
      <w:lvlText w:val=""/>
      <w:lvlJc w:val="left"/>
      <w:pPr>
        <w:ind w:left="1032" w:hanging="360"/>
      </w:pPr>
      <w:rPr>
        <w:rFonts w:ascii="Symbol" w:hAnsi="Symbol" w:hint="default"/>
        <w:color w:val="auto"/>
        <w:sz w:val="16"/>
        <w:szCs w:val="16"/>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84">
    <w:nsid w:val="758011AA"/>
    <w:multiLevelType w:val="hybridMultilevel"/>
    <w:tmpl w:val="32DA4DB2"/>
    <w:lvl w:ilvl="0" w:tplc="FA260C00">
      <w:start w:val="1"/>
      <w:numFmt w:val="bullet"/>
      <w:pStyle w:val="flche"/>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5C13DDB"/>
    <w:multiLevelType w:val="hybridMultilevel"/>
    <w:tmpl w:val="61405D6E"/>
    <w:lvl w:ilvl="0" w:tplc="D40446D2">
      <w:start w:val="1"/>
      <w:numFmt w:val="bullet"/>
      <w:pStyle w:val="Scouleur"/>
      <w:lvlText w:val=""/>
      <w:lvlPicBulletId w:val="1"/>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6">
    <w:nsid w:val="76BA147D"/>
    <w:multiLevelType w:val="hybridMultilevel"/>
    <w:tmpl w:val="642A1242"/>
    <w:lvl w:ilvl="0" w:tplc="F204179E">
      <w:start w:val="3"/>
      <w:numFmt w:val="bullet"/>
      <w:pStyle w:val="Indicateur2"/>
      <w:lvlText w:val="-"/>
      <w:lvlJc w:val="left"/>
      <w:pPr>
        <w:ind w:left="693" w:hanging="360"/>
      </w:pPr>
      <w:rPr>
        <w:rFonts w:ascii="Arial" w:hAnsi="Arial" w:cs="Symbol"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87">
    <w:nsid w:val="77041839"/>
    <w:multiLevelType w:val="hybridMultilevel"/>
    <w:tmpl w:val="7C86C348"/>
    <w:lvl w:ilvl="0" w:tplc="1C7E51DE">
      <w:start w:val="1"/>
      <w:numFmt w:val="bullet"/>
      <w:pStyle w:val="TBflcherouge"/>
      <w:lvlText w:val=""/>
      <w:lvlPicBulletId w:val="2"/>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8">
    <w:nsid w:val="77793BF1"/>
    <w:multiLevelType w:val="hybridMultilevel"/>
    <w:tmpl w:val="968E590A"/>
    <w:lvl w:ilvl="0" w:tplc="6AC8D9BC">
      <w:start w:val="1"/>
      <w:numFmt w:val="bullet"/>
      <w:pStyle w:val="pucetiret0"/>
      <w:lvlText w:val="-"/>
      <w:lvlJc w:val="left"/>
      <w:pPr>
        <w:tabs>
          <w:tab w:val="num" w:pos="1428"/>
        </w:tabs>
        <w:ind w:left="1428" w:hanging="360"/>
      </w:pPr>
      <w:rPr>
        <w:rFonts w:ascii="Arial"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nsid w:val="7815138B"/>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78424579"/>
    <w:multiLevelType w:val="hybridMultilevel"/>
    <w:tmpl w:val="9E4086FC"/>
    <w:lvl w:ilvl="0" w:tplc="040C0001">
      <w:start w:val="1"/>
      <w:numFmt w:val="bullet"/>
      <w:lvlText w:val=""/>
      <w:lvlJc w:val="left"/>
      <w:pPr>
        <w:ind w:left="720" w:hanging="360"/>
      </w:pPr>
      <w:rPr>
        <w:rFonts w:ascii="Symbol" w:hAnsi="Symbol" w:hint="default"/>
      </w:rPr>
    </w:lvl>
    <w:lvl w:ilvl="1" w:tplc="1A2C7A22">
      <w:start w:val="4"/>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9F159E8"/>
    <w:multiLevelType w:val="hybridMultilevel"/>
    <w:tmpl w:val="C57C987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2">
    <w:nsid w:val="7E68373F"/>
    <w:multiLevelType w:val="hybridMultilevel"/>
    <w:tmpl w:val="BBB45EBC"/>
    <w:lvl w:ilvl="0" w:tplc="CDB6710E">
      <w:start w:val="1"/>
      <w:numFmt w:val="decimal"/>
      <w:lvlText w:val="%1."/>
      <w:lvlJc w:val="left"/>
      <w:pPr>
        <w:ind w:left="710" w:hanging="360"/>
      </w:pPr>
      <w:rPr>
        <w:rFonts w:hint="default"/>
        <w:sz w:val="22"/>
      </w:rPr>
    </w:lvl>
    <w:lvl w:ilvl="1" w:tplc="040C0019" w:tentative="1">
      <w:start w:val="1"/>
      <w:numFmt w:val="lowerLetter"/>
      <w:lvlText w:val="%2."/>
      <w:lvlJc w:val="left"/>
      <w:pPr>
        <w:ind w:left="1430" w:hanging="360"/>
      </w:pPr>
    </w:lvl>
    <w:lvl w:ilvl="2" w:tplc="040C001B" w:tentative="1">
      <w:start w:val="1"/>
      <w:numFmt w:val="lowerRoman"/>
      <w:lvlText w:val="%3."/>
      <w:lvlJc w:val="right"/>
      <w:pPr>
        <w:ind w:left="2150" w:hanging="180"/>
      </w:pPr>
    </w:lvl>
    <w:lvl w:ilvl="3" w:tplc="040C000F" w:tentative="1">
      <w:start w:val="1"/>
      <w:numFmt w:val="decimal"/>
      <w:lvlText w:val="%4."/>
      <w:lvlJc w:val="left"/>
      <w:pPr>
        <w:ind w:left="2870" w:hanging="360"/>
      </w:pPr>
    </w:lvl>
    <w:lvl w:ilvl="4" w:tplc="040C0019" w:tentative="1">
      <w:start w:val="1"/>
      <w:numFmt w:val="lowerLetter"/>
      <w:lvlText w:val="%5."/>
      <w:lvlJc w:val="left"/>
      <w:pPr>
        <w:ind w:left="3590" w:hanging="360"/>
      </w:pPr>
    </w:lvl>
    <w:lvl w:ilvl="5" w:tplc="040C001B" w:tentative="1">
      <w:start w:val="1"/>
      <w:numFmt w:val="lowerRoman"/>
      <w:lvlText w:val="%6."/>
      <w:lvlJc w:val="right"/>
      <w:pPr>
        <w:ind w:left="4310" w:hanging="180"/>
      </w:pPr>
    </w:lvl>
    <w:lvl w:ilvl="6" w:tplc="040C000F" w:tentative="1">
      <w:start w:val="1"/>
      <w:numFmt w:val="decimal"/>
      <w:lvlText w:val="%7."/>
      <w:lvlJc w:val="left"/>
      <w:pPr>
        <w:ind w:left="5030" w:hanging="360"/>
      </w:pPr>
    </w:lvl>
    <w:lvl w:ilvl="7" w:tplc="040C0019" w:tentative="1">
      <w:start w:val="1"/>
      <w:numFmt w:val="lowerLetter"/>
      <w:lvlText w:val="%8."/>
      <w:lvlJc w:val="left"/>
      <w:pPr>
        <w:ind w:left="5750" w:hanging="360"/>
      </w:pPr>
    </w:lvl>
    <w:lvl w:ilvl="8" w:tplc="040C001B" w:tentative="1">
      <w:start w:val="1"/>
      <w:numFmt w:val="lowerRoman"/>
      <w:lvlText w:val="%9."/>
      <w:lvlJc w:val="right"/>
      <w:pPr>
        <w:ind w:left="6470" w:hanging="180"/>
      </w:pPr>
    </w:lvl>
  </w:abstractNum>
  <w:abstractNum w:abstractNumId="93">
    <w:nsid w:val="7EF42372"/>
    <w:multiLevelType w:val="hybridMultilevel"/>
    <w:tmpl w:val="45147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F8E2BDF"/>
    <w:multiLevelType w:val="hybridMultilevel"/>
    <w:tmpl w:val="EDC64912"/>
    <w:lvl w:ilvl="0" w:tplc="BDF4E016">
      <w:start w:val="3"/>
      <w:numFmt w:val="bullet"/>
      <w:pStyle w:val="Pucetiret2"/>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4"/>
  </w:num>
  <w:num w:numId="2">
    <w:abstractNumId w:val="19"/>
  </w:num>
  <w:num w:numId="3">
    <w:abstractNumId w:val="33"/>
  </w:num>
  <w:num w:numId="4">
    <w:abstractNumId w:val="43"/>
  </w:num>
  <w:num w:numId="5">
    <w:abstractNumId w:val="56"/>
  </w:num>
  <w:num w:numId="6">
    <w:abstractNumId w:val="88"/>
  </w:num>
  <w:num w:numId="7">
    <w:abstractNumId w:val="20"/>
  </w:num>
  <w:num w:numId="8">
    <w:abstractNumId w:val="85"/>
  </w:num>
  <w:num w:numId="9">
    <w:abstractNumId w:val="87"/>
  </w:num>
  <w:num w:numId="10">
    <w:abstractNumId w:val="47"/>
  </w:num>
  <w:num w:numId="11">
    <w:abstractNumId w:val="18"/>
  </w:num>
  <w:num w:numId="12">
    <w:abstractNumId w:val="4"/>
  </w:num>
  <w:num w:numId="13">
    <w:abstractNumId w:val="5"/>
  </w:num>
  <w:num w:numId="14">
    <w:abstractNumId w:val="6"/>
  </w:num>
  <w:num w:numId="15">
    <w:abstractNumId w:val="83"/>
  </w:num>
  <w:num w:numId="16">
    <w:abstractNumId w:val="66"/>
  </w:num>
  <w:num w:numId="17">
    <w:abstractNumId w:val="49"/>
  </w:num>
  <w:num w:numId="18">
    <w:abstractNumId w:val="84"/>
  </w:num>
  <w:num w:numId="19">
    <w:abstractNumId w:val="74"/>
  </w:num>
  <w:num w:numId="20">
    <w:abstractNumId w:val="65"/>
  </w:num>
  <w:num w:numId="21">
    <w:abstractNumId w:val="71"/>
  </w:num>
  <w:num w:numId="22">
    <w:abstractNumId w:val="32"/>
  </w:num>
  <w:num w:numId="23">
    <w:abstractNumId w:val="59"/>
  </w:num>
  <w:num w:numId="24">
    <w:abstractNumId w:val="16"/>
  </w:num>
  <w:num w:numId="25">
    <w:abstractNumId w:val="94"/>
  </w:num>
  <w:num w:numId="26">
    <w:abstractNumId w:val="93"/>
  </w:num>
  <w:num w:numId="27">
    <w:abstractNumId w:val="58"/>
  </w:num>
  <w:num w:numId="28">
    <w:abstractNumId w:val="25"/>
  </w:num>
  <w:num w:numId="29">
    <w:abstractNumId w:val="51"/>
  </w:num>
  <w:num w:numId="30">
    <w:abstractNumId w:val="35"/>
  </w:num>
  <w:num w:numId="31">
    <w:abstractNumId w:val="52"/>
  </w:num>
  <w:num w:numId="32">
    <w:abstractNumId w:val="40"/>
  </w:num>
  <w:num w:numId="33">
    <w:abstractNumId w:val="14"/>
  </w:num>
  <w:num w:numId="34">
    <w:abstractNumId w:val="3"/>
  </w:num>
  <w:num w:numId="35">
    <w:abstractNumId w:val="46"/>
  </w:num>
  <w:num w:numId="36">
    <w:abstractNumId w:val="78"/>
  </w:num>
  <w:num w:numId="37">
    <w:abstractNumId w:val="69"/>
  </w:num>
  <w:num w:numId="38">
    <w:abstractNumId w:val="17"/>
  </w:num>
  <w:num w:numId="39">
    <w:abstractNumId w:val="53"/>
  </w:num>
  <w:num w:numId="40">
    <w:abstractNumId w:val="13"/>
  </w:num>
  <w:num w:numId="41">
    <w:abstractNumId w:val="8"/>
  </w:num>
  <w:num w:numId="42">
    <w:abstractNumId w:val="9"/>
  </w:num>
  <w:num w:numId="43">
    <w:abstractNumId w:val="1"/>
  </w:num>
  <w:num w:numId="44">
    <w:abstractNumId w:val="41"/>
  </w:num>
  <w:num w:numId="45">
    <w:abstractNumId w:val="31"/>
  </w:num>
  <w:num w:numId="46">
    <w:abstractNumId w:val="82"/>
  </w:num>
  <w:num w:numId="47">
    <w:abstractNumId w:val="38"/>
  </w:num>
  <w:num w:numId="48">
    <w:abstractNumId w:val="68"/>
  </w:num>
  <w:num w:numId="49">
    <w:abstractNumId w:val="62"/>
  </w:num>
  <w:num w:numId="50">
    <w:abstractNumId w:val="90"/>
  </w:num>
  <w:num w:numId="51">
    <w:abstractNumId w:val="26"/>
  </w:num>
  <w:num w:numId="52">
    <w:abstractNumId w:val="64"/>
  </w:num>
  <w:num w:numId="53">
    <w:abstractNumId w:val="89"/>
  </w:num>
  <w:num w:numId="54">
    <w:abstractNumId w:val="75"/>
  </w:num>
  <w:num w:numId="55">
    <w:abstractNumId w:val="10"/>
  </w:num>
  <w:num w:numId="56">
    <w:abstractNumId w:val="73"/>
  </w:num>
  <w:num w:numId="57">
    <w:abstractNumId w:val="29"/>
  </w:num>
  <w:num w:numId="58">
    <w:abstractNumId w:val="72"/>
  </w:num>
  <w:num w:numId="59">
    <w:abstractNumId w:val="12"/>
  </w:num>
  <w:num w:numId="60">
    <w:abstractNumId w:val="11"/>
  </w:num>
  <w:num w:numId="61">
    <w:abstractNumId w:val="22"/>
  </w:num>
  <w:num w:numId="62">
    <w:abstractNumId w:val="2"/>
  </w:num>
  <w:num w:numId="63">
    <w:abstractNumId w:val="57"/>
  </w:num>
  <w:num w:numId="64">
    <w:abstractNumId w:val="39"/>
  </w:num>
  <w:num w:numId="65">
    <w:abstractNumId w:val="70"/>
  </w:num>
  <w:num w:numId="66">
    <w:abstractNumId w:val="77"/>
  </w:num>
  <w:num w:numId="67">
    <w:abstractNumId w:val="86"/>
  </w:num>
  <w:num w:numId="68">
    <w:abstractNumId w:val="80"/>
  </w:num>
  <w:num w:numId="69">
    <w:abstractNumId w:val="21"/>
  </w:num>
  <w:num w:numId="70">
    <w:abstractNumId w:val="37"/>
  </w:num>
  <w:num w:numId="71">
    <w:abstractNumId w:val="27"/>
  </w:num>
  <w:num w:numId="72">
    <w:abstractNumId w:val="36"/>
  </w:num>
  <w:num w:numId="73">
    <w:abstractNumId w:val="79"/>
  </w:num>
  <w:num w:numId="74">
    <w:abstractNumId w:val="67"/>
  </w:num>
  <w:num w:numId="75">
    <w:abstractNumId w:val="24"/>
  </w:num>
  <w:num w:numId="76">
    <w:abstractNumId w:val="44"/>
  </w:num>
  <w:num w:numId="77">
    <w:abstractNumId w:val="15"/>
  </w:num>
  <w:num w:numId="78">
    <w:abstractNumId w:val="81"/>
  </w:num>
  <w:num w:numId="79">
    <w:abstractNumId w:val="28"/>
  </w:num>
  <w:num w:numId="80">
    <w:abstractNumId w:val="92"/>
  </w:num>
  <w:num w:numId="81">
    <w:abstractNumId w:val="48"/>
  </w:num>
  <w:num w:numId="82">
    <w:abstractNumId w:val="42"/>
  </w:num>
  <w:num w:numId="83">
    <w:abstractNumId w:val="63"/>
  </w:num>
  <w:num w:numId="84">
    <w:abstractNumId w:val="60"/>
  </w:num>
  <w:num w:numId="85">
    <w:abstractNumId w:val="30"/>
  </w:num>
  <w:num w:numId="86">
    <w:abstractNumId w:val="55"/>
  </w:num>
  <w:num w:numId="87">
    <w:abstractNumId w:val="23"/>
  </w:num>
  <w:num w:numId="88">
    <w:abstractNumId w:val="45"/>
  </w:num>
  <w:num w:numId="89">
    <w:abstractNumId w:val="61"/>
  </w:num>
  <w:num w:numId="90">
    <w:abstractNumId w:val="34"/>
  </w:num>
  <w:num w:numId="91">
    <w:abstractNumId w:val="50"/>
  </w:num>
  <w:num w:numId="92">
    <w:abstractNumId w:val="76"/>
  </w:num>
  <w:num w:numId="93">
    <w:abstractNumId w:val="7"/>
  </w:num>
  <w:num w:numId="94">
    <w:abstractNumId w:val="9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F7"/>
    <w:rsid w:val="00001224"/>
    <w:rsid w:val="000041D7"/>
    <w:rsid w:val="000074D6"/>
    <w:rsid w:val="00010073"/>
    <w:rsid w:val="00010A18"/>
    <w:rsid w:val="00012143"/>
    <w:rsid w:val="0001269A"/>
    <w:rsid w:val="00013894"/>
    <w:rsid w:val="000139CC"/>
    <w:rsid w:val="00014A86"/>
    <w:rsid w:val="000152AE"/>
    <w:rsid w:val="0001547D"/>
    <w:rsid w:val="000155E1"/>
    <w:rsid w:val="00017CCA"/>
    <w:rsid w:val="0002064E"/>
    <w:rsid w:val="00021CBD"/>
    <w:rsid w:val="00022330"/>
    <w:rsid w:val="0002481B"/>
    <w:rsid w:val="00026D09"/>
    <w:rsid w:val="000272AC"/>
    <w:rsid w:val="000274C8"/>
    <w:rsid w:val="000274CB"/>
    <w:rsid w:val="000314F9"/>
    <w:rsid w:val="00033163"/>
    <w:rsid w:val="000342AF"/>
    <w:rsid w:val="000347BE"/>
    <w:rsid w:val="00034E98"/>
    <w:rsid w:val="00036C75"/>
    <w:rsid w:val="00040D22"/>
    <w:rsid w:val="00040DE0"/>
    <w:rsid w:val="000414AA"/>
    <w:rsid w:val="000435A7"/>
    <w:rsid w:val="000448AF"/>
    <w:rsid w:val="00044966"/>
    <w:rsid w:val="00044C08"/>
    <w:rsid w:val="00044C18"/>
    <w:rsid w:val="0004652F"/>
    <w:rsid w:val="00047522"/>
    <w:rsid w:val="0005012E"/>
    <w:rsid w:val="00051CB7"/>
    <w:rsid w:val="00053462"/>
    <w:rsid w:val="00053F3E"/>
    <w:rsid w:val="000556CD"/>
    <w:rsid w:val="00055AE8"/>
    <w:rsid w:val="0005637D"/>
    <w:rsid w:val="00056E17"/>
    <w:rsid w:val="000570F4"/>
    <w:rsid w:val="000613FB"/>
    <w:rsid w:val="00062C02"/>
    <w:rsid w:val="0006463B"/>
    <w:rsid w:val="000672BF"/>
    <w:rsid w:val="0007066A"/>
    <w:rsid w:val="00071AC5"/>
    <w:rsid w:val="00074544"/>
    <w:rsid w:val="00074FC2"/>
    <w:rsid w:val="00075222"/>
    <w:rsid w:val="00075F5F"/>
    <w:rsid w:val="0007758B"/>
    <w:rsid w:val="00080BD8"/>
    <w:rsid w:val="00082DCD"/>
    <w:rsid w:val="00082FFF"/>
    <w:rsid w:val="00085EC4"/>
    <w:rsid w:val="00087396"/>
    <w:rsid w:val="00090CB8"/>
    <w:rsid w:val="000934CC"/>
    <w:rsid w:val="00093A36"/>
    <w:rsid w:val="00095430"/>
    <w:rsid w:val="00095F7A"/>
    <w:rsid w:val="000965F7"/>
    <w:rsid w:val="0009784E"/>
    <w:rsid w:val="00097ADF"/>
    <w:rsid w:val="000A1160"/>
    <w:rsid w:val="000A129D"/>
    <w:rsid w:val="000A16E5"/>
    <w:rsid w:val="000A17E8"/>
    <w:rsid w:val="000A28D3"/>
    <w:rsid w:val="000A4B2D"/>
    <w:rsid w:val="000A67A5"/>
    <w:rsid w:val="000A6BA7"/>
    <w:rsid w:val="000A7891"/>
    <w:rsid w:val="000B07B1"/>
    <w:rsid w:val="000B1790"/>
    <w:rsid w:val="000B1881"/>
    <w:rsid w:val="000B2052"/>
    <w:rsid w:val="000B2FF7"/>
    <w:rsid w:val="000B33CA"/>
    <w:rsid w:val="000B58ED"/>
    <w:rsid w:val="000B5B1F"/>
    <w:rsid w:val="000B60A0"/>
    <w:rsid w:val="000B68A4"/>
    <w:rsid w:val="000B75C6"/>
    <w:rsid w:val="000C0164"/>
    <w:rsid w:val="000C05D0"/>
    <w:rsid w:val="000C0E48"/>
    <w:rsid w:val="000C2C5A"/>
    <w:rsid w:val="000C5BE7"/>
    <w:rsid w:val="000C73D0"/>
    <w:rsid w:val="000C7D1F"/>
    <w:rsid w:val="000D1119"/>
    <w:rsid w:val="000D1CBE"/>
    <w:rsid w:val="000D3119"/>
    <w:rsid w:val="000D41F5"/>
    <w:rsid w:val="000D7C4A"/>
    <w:rsid w:val="000D7E58"/>
    <w:rsid w:val="000E040E"/>
    <w:rsid w:val="000E2FE9"/>
    <w:rsid w:val="000E4EA0"/>
    <w:rsid w:val="000E600C"/>
    <w:rsid w:val="000F166B"/>
    <w:rsid w:val="000F1FFA"/>
    <w:rsid w:val="000F2743"/>
    <w:rsid w:val="000F30A9"/>
    <w:rsid w:val="000F31AD"/>
    <w:rsid w:val="000F5164"/>
    <w:rsid w:val="000F5ADD"/>
    <w:rsid w:val="000F7EAC"/>
    <w:rsid w:val="00100CF0"/>
    <w:rsid w:val="00102C1A"/>
    <w:rsid w:val="00104F67"/>
    <w:rsid w:val="0010530D"/>
    <w:rsid w:val="00111DEE"/>
    <w:rsid w:val="001120B2"/>
    <w:rsid w:val="001120DF"/>
    <w:rsid w:val="001120FE"/>
    <w:rsid w:val="00112452"/>
    <w:rsid w:val="00113273"/>
    <w:rsid w:val="001137FC"/>
    <w:rsid w:val="00115235"/>
    <w:rsid w:val="001171FD"/>
    <w:rsid w:val="0012142E"/>
    <w:rsid w:val="00121ACB"/>
    <w:rsid w:val="00124AB6"/>
    <w:rsid w:val="0012520E"/>
    <w:rsid w:val="00125810"/>
    <w:rsid w:val="00126553"/>
    <w:rsid w:val="00127B9E"/>
    <w:rsid w:val="00130B53"/>
    <w:rsid w:val="001313C8"/>
    <w:rsid w:val="001328F0"/>
    <w:rsid w:val="0013399F"/>
    <w:rsid w:val="00134AB8"/>
    <w:rsid w:val="00136CC0"/>
    <w:rsid w:val="001375A6"/>
    <w:rsid w:val="00137D0C"/>
    <w:rsid w:val="0014282A"/>
    <w:rsid w:val="001428A0"/>
    <w:rsid w:val="00143303"/>
    <w:rsid w:val="00143588"/>
    <w:rsid w:val="00143D56"/>
    <w:rsid w:val="0014494D"/>
    <w:rsid w:val="00152E3B"/>
    <w:rsid w:val="001550C1"/>
    <w:rsid w:val="00157E6E"/>
    <w:rsid w:val="00157F72"/>
    <w:rsid w:val="00161D78"/>
    <w:rsid w:val="001622FA"/>
    <w:rsid w:val="00164732"/>
    <w:rsid w:val="001648AE"/>
    <w:rsid w:val="00165B12"/>
    <w:rsid w:val="00166493"/>
    <w:rsid w:val="001666F5"/>
    <w:rsid w:val="0016711E"/>
    <w:rsid w:val="00167497"/>
    <w:rsid w:val="00170C5E"/>
    <w:rsid w:val="00170CB5"/>
    <w:rsid w:val="001727E9"/>
    <w:rsid w:val="001734A8"/>
    <w:rsid w:val="00174084"/>
    <w:rsid w:val="0017479F"/>
    <w:rsid w:val="001750AF"/>
    <w:rsid w:val="00175902"/>
    <w:rsid w:val="0017630C"/>
    <w:rsid w:val="001778E5"/>
    <w:rsid w:val="0018024A"/>
    <w:rsid w:val="0018099F"/>
    <w:rsid w:val="00182474"/>
    <w:rsid w:val="0018406E"/>
    <w:rsid w:val="001848DB"/>
    <w:rsid w:val="001849F5"/>
    <w:rsid w:val="00184B0C"/>
    <w:rsid w:val="001869BE"/>
    <w:rsid w:val="00187BAA"/>
    <w:rsid w:val="00187C7C"/>
    <w:rsid w:val="00191100"/>
    <w:rsid w:val="001915D3"/>
    <w:rsid w:val="00193EB0"/>
    <w:rsid w:val="0019466C"/>
    <w:rsid w:val="00194A55"/>
    <w:rsid w:val="001957FC"/>
    <w:rsid w:val="0019590C"/>
    <w:rsid w:val="001961D6"/>
    <w:rsid w:val="001A0399"/>
    <w:rsid w:val="001A11AF"/>
    <w:rsid w:val="001A1719"/>
    <w:rsid w:val="001A1E9E"/>
    <w:rsid w:val="001A3875"/>
    <w:rsid w:val="001A40B8"/>
    <w:rsid w:val="001A5596"/>
    <w:rsid w:val="001A5BC7"/>
    <w:rsid w:val="001A6045"/>
    <w:rsid w:val="001A6291"/>
    <w:rsid w:val="001A71BC"/>
    <w:rsid w:val="001A74FF"/>
    <w:rsid w:val="001A765B"/>
    <w:rsid w:val="001B01F2"/>
    <w:rsid w:val="001B20EE"/>
    <w:rsid w:val="001B48FF"/>
    <w:rsid w:val="001B6840"/>
    <w:rsid w:val="001B77FA"/>
    <w:rsid w:val="001C006F"/>
    <w:rsid w:val="001C03B9"/>
    <w:rsid w:val="001C3F28"/>
    <w:rsid w:val="001C73F9"/>
    <w:rsid w:val="001C799F"/>
    <w:rsid w:val="001C7C8F"/>
    <w:rsid w:val="001D0238"/>
    <w:rsid w:val="001D0769"/>
    <w:rsid w:val="001D0BA7"/>
    <w:rsid w:val="001D1E50"/>
    <w:rsid w:val="001D27BE"/>
    <w:rsid w:val="001D3630"/>
    <w:rsid w:val="001D74EB"/>
    <w:rsid w:val="001E37D1"/>
    <w:rsid w:val="001E6AF1"/>
    <w:rsid w:val="001E78B8"/>
    <w:rsid w:val="001F121C"/>
    <w:rsid w:val="001F1342"/>
    <w:rsid w:val="001F1728"/>
    <w:rsid w:val="001F1A91"/>
    <w:rsid w:val="001F23C3"/>
    <w:rsid w:val="001F243F"/>
    <w:rsid w:val="001F4564"/>
    <w:rsid w:val="001F5D19"/>
    <w:rsid w:val="001F6910"/>
    <w:rsid w:val="001F6C90"/>
    <w:rsid w:val="001F7418"/>
    <w:rsid w:val="001F7EDF"/>
    <w:rsid w:val="0020241A"/>
    <w:rsid w:val="00202AAC"/>
    <w:rsid w:val="00202DD9"/>
    <w:rsid w:val="002037D5"/>
    <w:rsid w:val="00204B6F"/>
    <w:rsid w:val="00206353"/>
    <w:rsid w:val="0020763D"/>
    <w:rsid w:val="00207870"/>
    <w:rsid w:val="00212520"/>
    <w:rsid w:val="00212BC7"/>
    <w:rsid w:val="00213CD7"/>
    <w:rsid w:val="00213EDE"/>
    <w:rsid w:val="00215CD7"/>
    <w:rsid w:val="00215E47"/>
    <w:rsid w:val="00217F51"/>
    <w:rsid w:val="00220FF7"/>
    <w:rsid w:val="0022104B"/>
    <w:rsid w:val="00222D51"/>
    <w:rsid w:val="00227638"/>
    <w:rsid w:val="0023288B"/>
    <w:rsid w:val="00232A5E"/>
    <w:rsid w:val="00232BDE"/>
    <w:rsid w:val="002334AF"/>
    <w:rsid w:val="00234764"/>
    <w:rsid w:val="00234EE7"/>
    <w:rsid w:val="0023631B"/>
    <w:rsid w:val="002411C2"/>
    <w:rsid w:val="002437A0"/>
    <w:rsid w:val="00243ED0"/>
    <w:rsid w:val="00244FEB"/>
    <w:rsid w:val="0024501B"/>
    <w:rsid w:val="002463D6"/>
    <w:rsid w:val="0024743A"/>
    <w:rsid w:val="00253218"/>
    <w:rsid w:val="00253727"/>
    <w:rsid w:val="002569B7"/>
    <w:rsid w:val="00257D53"/>
    <w:rsid w:val="00260B56"/>
    <w:rsid w:val="002615FA"/>
    <w:rsid w:val="00261D16"/>
    <w:rsid w:val="00261D7A"/>
    <w:rsid w:val="00263DFF"/>
    <w:rsid w:val="00264151"/>
    <w:rsid w:val="0026598A"/>
    <w:rsid w:val="00265EB0"/>
    <w:rsid w:val="00266BBC"/>
    <w:rsid w:val="00267454"/>
    <w:rsid w:val="002710BA"/>
    <w:rsid w:val="00271E25"/>
    <w:rsid w:val="00272769"/>
    <w:rsid w:val="00273BCF"/>
    <w:rsid w:val="00273D5E"/>
    <w:rsid w:val="0027431A"/>
    <w:rsid w:val="00274DF8"/>
    <w:rsid w:val="002761EA"/>
    <w:rsid w:val="00277063"/>
    <w:rsid w:val="00277387"/>
    <w:rsid w:val="002820ED"/>
    <w:rsid w:val="00282950"/>
    <w:rsid w:val="00282FE6"/>
    <w:rsid w:val="00283AA9"/>
    <w:rsid w:val="00285B83"/>
    <w:rsid w:val="002868FC"/>
    <w:rsid w:val="00286E80"/>
    <w:rsid w:val="002876E0"/>
    <w:rsid w:val="0029301E"/>
    <w:rsid w:val="002941ED"/>
    <w:rsid w:val="002942BC"/>
    <w:rsid w:val="002972BD"/>
    <w:rsid w:val="002A0956"/>
    <w:rsid w:val="002A371F"/>
    <w:rsid w:val="002A4786"/>
    <w:rsid w:val="002A5B32"/>
    <w:rsid w:val="002A5F61"/>
    <w:rsid w:val="002A61A9"/>
    <w:rsid w:val="002A61BB"/>
    <w:rsid w:val="002B2CC1"/>
    <w:rsid w:val="002B2E5E"/>
    <w:rsid w:val="002B3F4D"/>
    <w:rsid w:val="002B63C1"/>
    <w:rsid w:val="002B658F"/>
    <w:rsid w:val="002C0271"/>
    <w:rsid w:val="002C02DE"/>
    <w:rsid w:val="002C093C"/>
    <w:rsid w:val="002C23ED"/>
    <w:rsid w:val="002C2977"/>
    <w:rsid w:val="002C582A"/>
    <w:rsid w:val="002C69C9"/>
    <w:rsid w:val="002D33E9"/>
    <w:rsid w:val="002D4B53"/>
    <w:rsid w:val="002D5C29"/>
    <w:rsid w:val="002D64A5"/>
    <w:rsid w:val="002D7F52"/>
    <w:rsid w:val="002E1D85"/>
    <w:rsid w:val="002E479E"/>
    <w:rsid w:val="002E57E3"/>
    <w:rsid w:val="002E6079"/>
    <w:rsid w:val="002E7698"/>
    <w:rsid w:val="002E7CC9"/>
    <w:rsid w:val="002F3F42"/>
    <w:rsid w:val="002F42B8"/>
    <w:rsid w:val="002F501A"/>
    <w:rsid w:val="002F5751"/>
    <w:rsid w:val="002F6134"/>
    <w:rsid w:val="002F6E8F"/>
    <w:rsid w:val="002F742D"/>
    <w:rsid w:val="002F76BC"/>
    <w:rsid w:val="002F7B2C"/>
    <w:rsid w:val="0030329C"/>
    <w:rsid w:val="003036D3"/>
    <w:rsid w:val="00306471"/>
    <w:rsid w:val="00314139"/>
    <w:rsid w:val="00314A2D"/>
    <w:rsid w:val="003157B1"/>
    <w:rsid w:val="00321376"/>
    <w:rsid w:val="00330731"/>
    <w:rsid w:val="00331F8A"/>
    <w:rsid w:val="00332461"/>
    <w:rsid w:val="00332BC3"/>
    <w:rsid w:val="003330A5"/>
    <w:rsid w:val="0033414F"/>
    <w:rsid w:val="00341B50"/>
    <w:rsid w:val="00342D80"/>
    <w:rsid w:val="00345F60"/>
    <w:rsid w:val="00347B21"/>
    <w:rsid w:val="00352503"/>
    <w:rsid w:val="0035294D"/>
    <w:rsid w:val="00352A10"/>
    <w:rsid w:val="003536BB"/>
    <w:rsid w:val="00353A98"/>
    <w:rsid w:val="00356890"/>
    <w:rsid w:val="00356D99"/>
    <w:rsid w:val="00356F5C"/>
    <w:rsid w:val="003575E2"/>
    <w:rsid w:val="0035778A"/>
    <w:rsid w:val="003609EA"/>
    <w:rsid w:val="003620BE"/>
    <w:rsid w:val="00363CE3"/>
    <w:rsid w:val="00363ECF"/>
    <w:rsid w:val="003642A4"/>
    <w:rsid w:val="00367028"/>
    <w:rsid w:val="003733A3"/>
    <w:rsid w:val="00373569"/>
    <w:rsid w:val="003747ED"/>
    <w:rsid w:val="00375E36"/>
    <w:rsid w:val="00376F18"/>
    <w:rsid w:val="00377689"/>
    <w:rsid w:val="00381524"/>
    <w:rsid w:val="0038154F"/>
    <w:rsid w:val="00381CE6"/>
    <w:rsid w:val="00383012"/>
    <w:rsid w:val="00383CEF"/>
    <w:rsid w:val="0038466E"/>
    <w:rsid w:val="00385D17"/>
    <w:rsid w:val="0039036E"/>
    <w:rsid w:val="00391AA5"/>
    <w:rsid w:val="00393440"/>
    <w:rsid w:val="0039401D"/>
    <w:rsid w:val="00395457"/>
    <w:rsid w:val="00395BB9"/>
    <w:rsid w:val="00395FA5"/>
    <w:rsid w:val="0039707D"/>
    <w:rsid w:val="0039721B"/>
    <w:rsid w:val="003A2643"/>
    <w:rsid w:val="003A37CA"/>
    <w:rsid w:val="003A37E5"/>
    <w:rsid w:val="003A47C7"/>
    <w:rsid w:val="003A5652"/>
    <w:rsid w:val="003A5656"/>
    <w:rsid w:val="003A5E10"/>
    <w:rsid w:val="003A609A"/>
    <w:rsid w:val="003A6882"/>
    <w:rsid w:val="003A7FB5"/>
    <w:rsid w:val="003B059C"/>
    <w:rsid w:val="003B22B6"/>
    <w:rsid w:val="003B47BC"/>
    <w:rsid w:val="003B4A36"/>
    <w:rsid w:val="003B5736"/>
    <w:rsid w:val="003B5CA6"/>
    <w:rsid w:val="003B60B5"/>
    <w:rsid w:val="003B7ED7"/>
    <w:rsid w:val="003C2358"/>
    <w:rsid w:val="003C25B0"/>
    <w:rsid w:val="003C439A"/>
    <w:rsid w:val="003C47DE"/>
    <w:rsid w:val="003C4A8D"/>
    <w:rsid w:val="003C53C1"/>
    <w:rsid w:val="003C70C6"/>
    <w:rsid w:val="003C7DC5"/>
    <w:rsid w:val="003D1F7D"/>
    <w:rsid w:val="003D22C9"/>
    <w:rsid w:val="003D50EC"/>
    <w:rsid w:val="003D51FF"/>
    <w:rsid w:val="003D5F37"/>
    <w:rsid w:val="003D692C"/>
    <w:rsid w:val="003E0E56"/>
    <w:rsid w:val="003E1227"/>
    <w:rsid w:val="003E2541"/>
    <w:rsid w:val="003E3531"/>
    <w:rsid w:val="003E41E8"/>
    <w:rsid w:val="003E4886"/>
    <w:rsid w:val="003E4DE9"/>
    <w:rsid w:val="003E5BEC"/>
    <w:rsid w:val="003F00C6"/>
    <w:rsid w:val="003F1C2A"/>
    <w:rsid w:val="003F25E8"/>
    <w:rsid w:val="003F469D"/>
    <w:rsid w:val="003F4974"/>
    <w:rsid w:val="003F523D"/>
    <w:rsid w:val="003F60B9"/>
    <w:rsid w:val="003F7041"/>
    <w:rsid w:val="003F795D"/>
    <w:rsid w:val="00400C01"/>
    <w:rsid w:val="00401386"/>
    <w:rsid w:val="0040192C"/>
    <w:rsid w:val="00402203"/>
    <w:rsid w:val="0040495B"/>
    <w:rsid w:val="00404DCD"/>
    <w:rsid w:val="00406327"/>
    <w:rsid w:val="00407A2E"/>
    <w:rsid w:val="00410E69"/>
    <w:rsid w:val="0041227C"/>
    <w:rsid w:val="004154AD"/>
    <w:rsid w:val="004173D1"/>
    <w:rsid w:val="00417430"/>
    <w:rsid w:val="00417A23"/>
    <w:rsid w:val="00420A6A"/>
    <w:rsid w:val="00422C87"/>
    <w:rsid w:val="004241C5"/>
    <w:rsid w:val="00424B5B"/>
    <w:rsid w:val="00426AEE"/>
    <w:rsid w:val="00426F63"/>
    <w:rsid w:val="00427827"/>
    <w:rsid w:val="00430FD4"/>
    <w:rsid w:val="00431DC6"/>
    <w:rsid w:val="00434587"/>
    <w:rsid w:val="00435299"/>
    <w:rsid w:val="004368CE"/>
    <w:rsid w:val="00436AE5"/>
    <w:rsid w:val="00437A3F"/>
    <w:rsid w:val="00437D49"/>
    <w:rsid w:val="00441D88"/>
    <w:rsid w:val="004422D1"/>
    <w:rsid w:val="00442546"/>
    <w:rsid w:val="004443B4"/>
    <w:rsid w:val="00444709"/>
    <w:rsid w:val="004478E8"/>
    <w:rsid w:val="0045013C"/>
    <w:rsid w:val="00450830"/>
    <w:rsid w:val="0045196C"/>
    <w:rsid w:val="00451B13"/>
    <w:rsid w:val="00451C0E"/>
    <w:rsid w:val="00453BFF"/>
    <w:rsid w:val="00454527"/>
    <w:rsid w:val="004574D6"/>
    <w:rsid w:val="00460606"/>
    <w:rsid w:val="0046254E"/>
    <w:rsid w:val="0046273A"/>
    <w:rsid w:val="004629B5"/>
    <w:rsid w:val="0046434C"/>
    <w:rsid w:val="0046446F"/>
    <w:rsid w:val="0046489F"/>
    <w:rsid w:val="004651E5"/>
    <w:rsid w:val="00465519"/>
    <w:rsid w:val="00465EAD"/>
    <w:rsid w:val="00466300"/>
    <w:rsid w:val="00467A3D"/>
    <w:rsid w:val="00467A65"/>
    <w:rsid w:val="00471DA9"/>
    <w:rsid w:val="00472317"/>
    <w:rsid w:val="00473507"/>
    <w:rsid w:val="00473E40"/>
    <w:rsid w:val="00474E2F"/>
    <w:rsid w:val="004768E6"/>
    <w:rsid w:val="004814AC"/>
    <w:rsid w:val="00481719"/>
    <w:rsid w:val="0048179A"/>
    <w:rsid w:val="004821EA"/>
    <w:rsid w:val="00482B15"/>
    <w:rsid w:val="00483F25"/>
    <w:rsid w:val="004848F6"/>
    <w:rsid w:val="00484ABE"/>
    <w:rsid w:val="00484FE6"/>
    <w:rsid w:val="00485DE0"/>
    <w:rsid w:val="0048752C"/>
    <w:rsid w:val="00487892"/>
    <w:rsid w:val="00490EF3"/>
    <w:rsid w:val="004918A6"/>
    <w:rsid w:val="00491B58"/>
    <w:rsid w:val="00494C12"/>
    <w:rsid w:val="004956A2"/>
    <w:rsid w:val="00496588"/>
    <w:rsid w:val="00496EC9"/>
    <w:rsid w:val="00497974"/>
    <w:rsid w:val="004A16E7"/>
    <w:rsid w:val="004A4466"/>
    <w:rsid w:val="004A55B7"/>
    <w:rsid w:val="004A5CA2"/>
    <w:rsid w:val="004A5D49"/>
    <w:rsid w:val="004A6CDB"/>
    <w:rsid w:val="004B12D3"/>
    <w:rsid w:val="004B3822"/>
    <w:rsid w:val="004B3C9F"/>
    <w:rsid w:val="004B7816"/>
    <w:rsid w:val="004C07FF"/>
    <w:rsid w:val="004C1BD3"/>
    <w:rsid w:val="004C3960"/>
    <w:rsid w:val="004C3F14"/>
    <w:rsid w:val="004C4807"/>
    <w:rsid w:val="004C54A3"/>
    <w:rsid w:val="004C5D71"/>
    <w:rsid w:val="004D135F"/>
    <w:rsid w:val="004D14C2"/>
    <w:rsid w:val="004D3F40"/>
    <w:rsid w:val="004D73A8"/>
    <w:rsid w:val="004E0E6E"/>
    <w:rsid w:val="004E2070"/>
    <w:rsid w:val="004E3424"/>
    <w:rsid w:val="004E35DC"/>
    <w:rsid w:val="004E3DCC"/>
    <w:rsid w:val="004E45AE"/>
    <w:rsid w:val="004E54F7"/>
    <w:rsid w:val="004E56AB"/>
    <w:rsid w:val="004E56D0"/>
    <w:rsid w:val="004E5FCB"/>
    <w:rsid w:val="004E6DD7"/>
    <w:rsid w:val="004F03E7"/>
    <w:rsid w:val="004F1D2B"/>
    <w:rsid w:val="004F24AC"/>
    <w:rsid w:val="004F306D"/>
    <w:rsid w:val="004F36DE"/>
    <w:rsid w:val="004F3810"/>
    <w:rsid w:val="004F3819"/>
    <w:rsid w:val="004F5933"/>
    <w:rsid w:val="004F5A2A"/>
    <w:rsid w:val="004F7133"/>
    <w:rsid w:val="004F71DC"/>
    <w:rsid w:val="00501461"/>
    <w:rsid w:val="00502BC7"/>
    <w:rsid w:val="00503740"/>
    <w:rsid w:val="005046C0"/>
    <w:rsid w:val="005062A3"/>
    <w:rsid w:val="00506B4C"/>
    <w:rsid w:val="005114A4"/>
    <w:rsid w:val="00511C41"/>
    <w:rsid w:val="005126C3"/>
    <w:rsid w:val="00513238"/>
    <w:rsid w:val="00513955"/>
    <w:rsid w:val="00514CE6"/>
    <w:rsid w:val="00514F18"/>
    <w:rsid w:val="00515921"/>
    <w:rsid w:val="00516D6E"/>
    <w:rsid w:val="00520971"/>
    <w:rsid w:val="005211F1"/>
    <w:rsid w:val="00521347"/>
    <w:rsid w:val="0052140F"/>
    <w:rsid w:val="00521DF1"/>
    <w:rsid w:val="00523FB0"/>
    <w:rsid w:val="0052607C"/>
    <w:rsid w:val="005272FD"/>
    <w:rsid w:val="005275CE"/>
    <w:rsid w:val="0053007B"/>
    <w:rsid w:val="00530F82"/>
    <w:rsid w:val="00532C91"/>
    <w:rsid w:val="00533EC4"/>
    <w:rsid w:val="005345BA"/>
    <w:rsid w:val="0053723D"/>
    <w:rsid w:val="00537767"/>
    <w:rsid w:val="00540029"/>
    <w:rsid w:val="00540A92"/>
    <w:rsid w:val="0054116A"/>
    <w:rsid w:val="0054289F"/>
    <w:rsid w:val="00544B45"/>
    <w:rsid w:val="00544CE7"/>
    <w:rsid w:val="005452F5"/>
    <w:rsid w:val="00545E5A"/>
    <w:rsid w:val="005463F5"/>
    <w:rsid w:val="00546DB8"/>
    <w:rsid w:val="0054748F"/>
    <w:rsid w:val="00550C9C"/>
    <w:rsid w:val="00552464"/>
    <w:rsid w:val="005537F4"/>
    <w:rsid w:val="0055420E"/>
    <w:rsid w:val="00555CB4"/>
    <w:rsid w:val="00556F28"/>
    <w:rsid w:val="005627E9"/>
    <w:rsid w:val="00563785"/>
    <w:rsid w:val="00565255"/>
    <w:rsid w:val="005662D5"/>
    <w:rsid w:val="00566A5F"/>
    <w:rsid w:val="00566A9D"/>
    <w:rsid w:val="005671F0"/>
    <w:rsid w:val="005719D9"/>
    <w:rsid w:val="00571AF3"/>
    <w:rsid w:val="00572175"/>
    <w:rsid w:val="0057218C"/>
    <w:rsid w:val="00572414"/>
    <w:rsid w:val="00572936"/>
    <w:rsid w:val="005730FB"/>
    <w:rsid w:val="005733EB"/>
    <w:rsid w:val="005741B8"/>
    <w:rsid w:val="005763C4"/>
    <w:rsid w:val="00577A44"/>
    <w:rsid w:val="00577A55"/>
    <w:rsid w:val="00580453"/>
    <w:rsid w:val="00584543"/>
    <w:rsid w:val="005846BE"/>
    <w:rsid w:val="0058495B"/>
    <w:rsid w:val="00585C03"/>
    <w:rsid w:val="00585D32"/>
    <w:rsid w:val="00586648"/>
    <w:rsid w:val="005869B0"/>
    <w:rsid w:val="00586B60"/>
    <w:rsid w:val="00586F72"/>
    <w:rsid w:val="00587BDF"/>
    <w:rsid w:val="0059090E"/>
    <w:rsid w:val="00590D9F"/>
    <w:rsid w:val="00594384"/>
    <w:rsid w:val="005943F1"/>
    <w:rsid w:val="005944F6"/>
    <w:rsid w:val="00595860"/>
    <w:rsid w:val="005A1006"/>
    <w:rsid w:val="005A23EF"/>
    <w:rsid w:val="005A28BD"/>
    <w:rsid w:val="005A3985"/>
    <w:rsid w:val="005A512D"/>
    <w:rsid w:val="005A56EF"/>
    <w:rsid w:val="005A5FA5"/>
    <w:rsid w:val="005A6310"/>
    <w:rsid w:val="005A6B44"/>
    <w:rsid w:val="005A6FA8"/>
    <w:rsid w:val="005A7BF1"/>
    <w:rsid w:val="005B02A0"/>
    <w:rsid w:val="005B116A"/>
    <w:rsid w:val="005B14F4"/>
    <w:rsid w:val="005B2980"/>
    <w:rsid w:val="005B40B2"/>
    <w:rsid w:val="005B629D"/>
    <w:rsid w:val="005B728A"/>
    <w:rsid w:val="005B7837"/>
    <w:rsid w:val="005C41C7"/>
    <w:rsid w:val="005C4ACF"/>
    <w:rsid w:val="005C53FB"/>
    <w:rsid w:val="005C559B"/>
    <w:rsid w:val="005C69C5"/>
    <w:rsid w:val="005C6CCB"/>
    <w:rsid w:val="005D1182"/>
    <w:rsid w:val="005D1E35"/>
    <w:rsid w:val="005D2F4A"/>
    <w:rsid w:val="005D3C44"/>
    <w:rsid w:val="005D40F2"/>
    <w:rsid w:val="005D5714"/>
    <w:rsid w:val="005E09D8"/>
    <w:rsid w:val="005E11F4"/>
    <w:rsid w:val="005E207E"/>
    <w:rsid w:val="005E305C"/>
    <w:rsid w:val="005E31BD"/>
    <w:rsid w:val="005E3E60"/>
    <w:rsid w:val="005E5143"/>
    <w:rsid w:val="005E5187"/>
    <w:rsid w:val="005E7D68"/>
    <w:rsid w:val="005E7E0B"/>
    <w:rsid w:val="005F0A36"/>
    <w:rsid w:val="005F201A"/>
    <w:rsid w:val="005F3230"/>
    <w:rsid w:val="005F3B0B"/>
    <w:rsid w:val="005F4254"/>
    <w:rsid w:val="005F42E1"/>
    <w:rsid w:val="005F4EE4"/>
    <w:rsid w:val="005F6B41"/>
    <w:rsid w:val="005F7108"/>
    <w:rsid w:val="005F7E57"/>
    <w:rsid w:val="006006BB"/>
    <w:rsid w:val="00600978"/>
    <w:rsid w:val="00601037"/>
    <w:rsid w:val="006011DC"/>
    <w:rsid w:val="00602327"/>
    <w:rsid w:val="006035BC"/>
    <w:rsid w:val="00603B30"/>
    <w:rsid w:val="00604FE0"/>
    <w:rsid w:val="00605134"/>
    <w:rsid w:val="00607A12"/>
    <w:rsid w:val="00607D16"/>
    <w:rsid w:val="00611051"/>
    <w:rsid w:val="00611FD7"/>
    <w:rsid w:val="006137DB"/>
    <w:rsid w:val="00613AD8"/>
    <w:rsid w:val="00614F90"/>
    <w:rsid w:val="00616D09"/>
    <w:rsid w:val="00617560"/>
    <w:rsid w:val="0062089F"/>
    <w:rsid w:val="00620D77"/>
    <w:rsid w:val="00622403"/>
    <w:rsid w:val="0062385F"/>
    <w:rsid w:val="00623D5D"/>
    <w:rsid w:val="00625BFF"/>
    <w:rsid w:val="00625DC4"/>
    <w:rsid w:val="0062666F"/>
    <w:rsid w:val="00632833"/>
    <w:rsid w:val="00632F37"/>
    <w:rsid w:val="006343B6"/>
    <w:rsid w:val="0063717C"/>
    <w:rsid w:val="00637417"/>
    <w:rsid w:val="0064091A"/>
    <w:rsid w:val="0064094D"/>
    <w:rsid w:val="006428CE"/>
    <w:rsid w:val="00642B1A"/>
    <w:rsid w:val="006440DD"/>
    <w:rsid w:val="00644808"/>
    <w:rsid w:val="00644FC8"/>
    <w:rsid w:val="006452CC"/>
    <w:rsid w:val="006456A1"/>
    <w:rsid w:val="00646D0C"/>
    <w:rsid w:val="00647D7E"/>
    <w:rsid w:val="00652091"/>
    <w:rsid w:val="00652A0F"/>
    <w:rsid w:val="00653BED"/>
    <w:rsid w:val="006551AF"/>
    <w:rsid w:val="00655454"/>
    <w:rsid w:val="00657B07"/>
    <w:rsid w:val="00657E6C"/>
    <w:rsid w:val="00660E67"/>
    <w:rsid w:val="00661550"/>
    <w:rsid w:val="0066194B"/>
    <w:rsid w:val="00662869"/>
    <w:rsid w:val="00663ABF"/>
    <w:rsid w:val="0066666A"/>
    <w:rsid w:val="00666686"/>
    <w:rsid w:val="00666C5C"/>
    <w:rsid w:val="00666FDD"/>
    <w:rsid w:val="00667075"/>
    <w:rsid w:val="00670361"/>
    <w:rsid w:val="006704C6"/>
    <w:rsid w:val="00671E29"/>
    <w:rsid w:val="00672140"/>
    <w:rsid w:val="00672302"/>
    <w:rsid w:val="006741CD"/>
    <w:rsid w:val="00674A27"/>
    <w:rsid w:val="00674F84"/>
    <w:rsid w:val="0067533B"/>
    <w:rsid w:val="0067535A"/>
    <w:rsid w:val="00675416"/>
    <w:rsid w:val="006775BA"/>
    <w:rsid w:val="00677CA5"/>
    <w:rsid w:val="00682771"/>
    <w:rsid w:val="00683E00"/>
    <w:rsid w:val="00684A58"/>
    <w:rsid w:val="00684F23"/>
    <w:rsid w:val="00685358"/>
    <w:rsid w:val="006876A0"/>
    <w:rsid w:val="00690E37"/>
    <w:rsid w:val="006914D9"/>
    <w:rsid w:val="00691F04"/>
    <w:rsid w:val="00692AB5"/>
    <w:rsid w:val="00692F34"/>
    <w:rsid w:val="00693629"/>
    <w:rsid w:val="00693931"/>
    <w:rsid w:val="00693F45"/>
    <w:rsid w:val="00694EA7"/>
    <w:rsid w:val="0069556A"/>
    <w:rsid w:val="006A281C"/>
    <w:rsid w:val="006A3253"/>
    <w:rsid w:val="006A5744"/>
    <w:rsid w:val="006A61C4"/>
    <w:rsid w:val="006A649E"/>
    <w:rsid w:val="006A6FFB"/>
    <w:rsid w:val="006A7A12"/>
    <w:rsid w:val="006A7AED"/>
    <w:rsid w:val="006B1AA0"/>
    <w:rsid w:val="006B3424"/>
    <w:rsid w:val="006B5ACE"/>
    <w:rsid w:val="006B719A"/>
    <w:rsid w:val="006C0278"/>
    <w:rsid w:val="006C171B"/>
    <w:rsid w:val="006C1A25"/>
    <w:rsid w:val="006C1A67"/>
    <w:rsid w:val="006C1E68"/>
    <w:rsid w:val="006C38A8"/>
    <w:rsid w:val="006C4442"/>
    <w:rsid w:val="006C4481"/>
    <w:rsid w:val="006C4736"/>
    <w:rsid w:val="006C5B2E"/>
    <w:rsid w:val="006C5E12"/>
    <w:rsid w:val="006D14BC"/>
    <w:rsid w:val="006D2623"/>
    <w:rsid w:val="006D34E0"/>
    <w:rsid w:val="006D3CD9"/>
    <w:rsid w:val="006D3E6A"/>
    <w:rsid w:val="006D42BB"/>
    <w:rsid w:val="006D6467"/>
    <w:rsid w:val="006E0153"/>
    <w:rsid w:val="006E1219"/>
    <w:rsid w:val="006E3C26"/>
    <w:rsid w:val="006E5581"/>
    <w:rsid w:val="006E6580"/>
    <w:rsid w:val="006E6EFB"/>
    <w:rsid w:val="006E7BC5"/>
    <w:rsid w:val="006F15BE"/>
    <w:rsid w:val="006F1EFF"/>
    <w:rsid w:val="006F2331"/>
    <w:rsid w:val="006F333C"/>
    <w:rsid w:val="006F45CC"/>
    <w:rsid w:val="006F547C"/>
    <w:rsid w:val="006F5651"/>
    <w:rsid w:val="006F5E4B"/>
    <w:rsid w:val="006F6364"/>
    <w:rsid w:val="006F6390"/>
    <w:rsid w:val="006F63E3"/>
    <w:rsid w:val="00701805"/>
    <w:rsid w:val="00702996"/>
    <w:rsid w:val="00705D28"/>
    <w:rsid w:val="00706602"/>
    <w:rsid w:val="00710F1E"/>
    <w:rsid w:val="00712231"/>
    <w:rsid w:val="0071266B"/>
    <w:rsid w:val="007142E2"/>
    <w:rsid w:val="00717CAA"/>
    <w:rsid w:val="00717F6A"/>
    <w:rsid w:val="007222B5"/>
    <w:rsid w:val="00724679"/>
    <w:rsid w:val="00724835"/>
    <w:rsid w:val="00724E6B"/>
    <w:rsid w:val="00726F4B"/>
    <w:rsid w:val="007270B9"/>
    <w:rsid w:val="00727966"/>
    <w:rsid w:val="00730118"/>
    <w:rsid w:val="00732ED9"/>
    <w:rsid w:val="00733B11"/>
    <w:rsid w:val="0073424E"/>
    <w:rsid w:val="00735717"/>
    <w:rsid w:val="00735E20"/>
    <w:rsid w:val="00735FA4"/>
    <w:rsid w:val="00737D72"/>
    <w:rsid w:val="00737FC2"/>
    <w:rsid w:val="007411B8"/>
    <w:rsid w:val="00742BC8"/>
    <w:rsid w:val="00742EC8"/>
    <w:rsid w:val="00743D7B"/>
    <w:rsid w:val="00744B29"/>
    <w:rsid w:val="007459C2"/>
    <w:rsid w:val="00746C41"/>
    <w:rsid w:val="00747319"/>
    <w:rsid w:val="0074738C"/>
    <w:rsid w:val="00747F4E"/>
    <w:rsid w:val="00750BBA"/>
    <w:rsid w:val="00750DBE"/>
    <w:rsid w:val="007512CC"/>
    <w:rsid w:val="00754826"/>
    <w:rsid w:val="00754DB0"/>
    <w:rsid w:val="00761F39"/>
    <w:rsid w:val="00761FF7"/>
    <w:rsid w:val="00763D0E"/>
    <w:rsid w:val="007663C2"/>
    <w:rsid w:val="0077020C"/>
    <w:rsid w:val="0077258A"/>
    <w:rsid w:val="007726E7"/>
    <w:rsid w:val="00774DAF"/>
    <w:rsid w:val="007761CD"/>
    <w:rsid w:val="00776B10"/>
    <w:rsid w:val="00776D54"/>
    <w:rsid w:val="00780320"/>
    <w:rsid w:val="00780D3A"/>
    <w:rsid w:val="00781970"/>
    <w:rsid w:val="00782B4A"/>
    <w:rsid w:val="00783CD9"/>
    <w:rsid w:val="0079009E"/>
    <w:rsid w:val="00790327"/>
    <w:rsid w:val="007909EC"/>
    <w:rsid w:val="00791BAC"/>
    <w:rsid w:val="00791E78"/>
    <w:rsid w:val="00792932"/>
    <w:rsid w:val="007931EB"/>
    <w:rsid w:val="007943F5"/>
    <w:rsid w:val="00795162"/>
    <w:rsid w:val="007959E4"/>
    <w:rsid w:val="007A0343"/>
    <w:rsid w:val="007A16D6"/>
    <w:rsid w:val="007A1787"/>
    <w:rsid w:val="007A1FB7"/>
    <w:rsid w:val="007A28B7"/>
    <w:rsid w:val="007A4DFE"/>
    <w:rsid w:val="007A79E4"/>
    <w:rsid w:val="007B02D8"/>
    <w:rsid w:val="007B0317"/>
    <w:rsid w:val="007B3077"/>
    <w:rsid w:val="007B4436"/>
    <w:rsid w:val="007B4DD2"/>
    <w:rsid w:val="007B65D1"/>
    <w:rsid w:val="007B71F9"/>
    <w:rsid w:val="007B767F"/>
    <w:rsid w:val="007B7C88"/>
    <w:rsid w:val="007C0C32"/>
    <w:rsid w:val="007C24F6"/>
    <w:rsid w:val="007C43BF"/>
    <w:rsid w:val="007C5283"/>
    <w:rsid w:val="007C560A"/>
    <w:rsid w:val="007C62BF"/>
    <w:rsid w:val="007C670C"/>
    <w:rsid w:val="007C670F"/>
    <w:rsid w:val="007C6FAE"/>
    <w:rsid w:val="007C7C0F"/>
    <w:rsid w:val="007D0CF4"/>
    <w:rsid w:val="007D23FD"/>
    <w:rsid w:val="007D3044"/>
    <w:rsid w:val="007D38C0"/>
    <w:rsid w:val="007D4082"/>
    <w:rsid w:val="007D49C9"/>
    <w:rsid w:val="007D60B8"/>
    <w:rsid w:val="007D61CC"/>
    <w:rsid w:val="007D734B"/>
    <w:rsid w:val="007E0474"/>
    <w:rsid w:val="007E10CE"/>
    <w:rsid w:val="007E185C"/>
    <w:rsid w:val="007E1E5F"/>
    <w:rsid w:val="007E29F1"/>
    <w:rsid w:val="007E49AB"/>
    <w:rsid w:val="007E49DB"/>
    <w:rsid w:val="007E7211"/>
    <w:rsid w:val="007F077B"/>
    <w:rsid w:val="007F21C1"/>
    <w:rsid w:val="007F434A"/>
    <w:rsid w:val="007F449C"/>
    <w:rsid w:val="007F4691"/>
    <w:rsid w:val="007F49C4"/>
    <w:rsid w:val="007F5301"/>
    <w:rsid w:val="007F56A3"/>
    <w:rsid w:val="007F6BF2"/>
    <w:rsid w:val="007F7435"/>
    <w:rsid w:val="007F7B7C"/>
    <w:rsid w:val="00801B8E"/>
    <w:rsid w:val="00801F41"/>
    <w:rsid w:val="00802D74"/>
    <w:rsid w:val="00803B53"/>
    <w:rsid w:val="008053A7"/>
    <w:rsid w:val="008103DA"/>
    <w:rsid w:val="00811A86"/>
    <w:rsid w:val="00812754"/>
    <w:rsid w:val="00814C39"/>
    <w:rsid w:val="00815182"/>
    <w:rsid w:val="008164F8"/>
    <w:rsid w:val="00816523"/>
    <w:rsid w:val="00817694"/>
    <w:rsid w:val="00817B9F"/>
    <w:rsid w:val="0082032D"/>
    <w:rsid w:val="00822631"/>
    <w:rsid w:val="00824F73"/>
    <w:rsid w:val="00825AF9"/>
    <w:rsid w:val="00830393"/>
    <w:rsid w:val="00835843"/>
    <w:rsid w:val="00836A68"/>
    <w:rsid w:val="00840578"/>
    <w:rsid w:val="00840870"/>
    <w:rsid w:val="00840F8F"/>
    <w:rsid w:val="00842D95"/>
    <w:rsid w:val="008440E2"/>
    <w:rsid w:val="00844563"/>
    <w:rsid w:val="0084544B"/>
    <w:rsid w:val="0084712E"/>
    <w:rsid w:val="008473DD"/>
    <w:rsid w:val="00847B6C"/>
    <w:rsid w:val="00847C31"/>
    <w:rsid w:val="0085054F"/>
    <w:rsid w:val="00850B19"/>
    <w:rsid w:val="0085177E"/>
    <w:rsid w:val="008560AE"/>
    <w:rsid w:val="0085756B"/>
    <w:rsid w:val="00857738"/>
    <w:rsid w:val="00857853"/>
    <w:rsid w:val="00860417"/>
    <w:rsid w:val="008605E3"/>
    <w:rsid w:val="00863F9D"/>
    <w:rsid w:val="00864A0B"/>
    <w:rsid w:val="0086689E"/>
    <w:rsid w:val="00867B6F"/>
    <w:rsid w:val="00870A25"/>
    <w:rsid w:val="008716BD"/>
    <w:rsid w:val="00871C5F"/>
    <w:rsid w:val="0087331A"/>
    <w:rsid w:val="008766A7"/>
    <w:rsid w:val="00876D19"/>
    <w:rsid w:val="00877882"/>
    <w:rsid w:val="00877E6C"/>
    <w:rsid w:val="00880B5B"/>
    <w:rsid w:val="00880BBC"/>
    <w:rsid w:val="008816E2"/>
    <w:rsid w:val="00882746"/>
    <w:rsid w:val="00883B9D"/>
    <w:rsid w:val="00884044"/>
    <w:rsid w:val="00884BDE"/>
    <w:rsid w:val="00884D5F"/>
    <w:rsid w:val="00886258"/>
    <w:rsid w:val="00886D62"/>
    <w:rsid w:val="00886F04"/>
    <w:rsid w:val="00887B52"/>
    <w:rsid w:val="008906A0"/>
    <w:rsid w:val="00890F23"/>
    <w:rsid w:val="00891B9D"/>
    <w:rsid w:val="00891F57"/>
    <w:rsid w:val="00892B65"/>
    <w:rsid w:val="00894B09"/>
    <w:rsid w:val="008A09BE"/>
    <w:rsid w:val="008A1A23"/>
    <w:rsid w:val="008A362C"/>
    <w:rsid w:val="008A387B"/>
    <w:rsid w:val="008A387F"/>
    <w:rsid w:val="008A5DB5"/>
    <w:rsid w:val="008A61A4"/>
    <w:rsid w:val="008A6E39"/>
    <w:rsid w:val="008A6F67"/>
    <w:rsid w:val="008A78F6"/>
    <w:rsid w:val="008B0131"/>
    <w:rsid w:val="008B52A9"/>
    <w:rsid w:val="008B530A"/>
    <w:rsid w:val="008B60AB"/>
    <w:rsid w:val="008B6F5C"/>
    <w:rsid w:val="008B73D5"/>
    <w:rsid w:val="008C0030"/>
    <w:rsid w:val="008C363B"/>
    <w:rsid w:val="008C38DD"/>
    <w:rsid w:val="008C6A92"/>
    <w:rsid w:val="008C70A7"/>
    <w:rsid w:val="008D0F82"/>
    <w:rsid w:val="008D1BBA"/>
    <w:rsid w:val="008D4E09"/>
    <w:rsid w:val="008D68CC"/>
    <w:rsid w:val="008D7D20"/>
    <w:rsid w:val="008D7E6C"/>
    <w:rsid w:val="008E1F66"/>
    <w:rsid w:val="008E427D"/>
    <w:rsid w:val="008E462C"/>
    <w:rsid w:val="008E541A"/>
    <w:rsid w:val="008E6233"/>
    <w:rsid w:val="008E6791"/>
    <w:rsid w:val="008E788E"/>
    <w:rsid w:val="008F1D2A"/>
    <w:rsid w:val="008F2B14"/>
    <w:rsid w:val="008F3763"/>
    <w:rsid w:val="008F38C8"/>
    <w:rsid w:val="008F41A1"/>
    <w:rsid w:val="008F4AB0"/>
    <w:rsid w:val="008F5D0D"/>
    <w:rsid w:val="008F5D4F"/>
    <w:rsid w:val="00900099"/>
    <w:rsid w:val="009004A6"/>
    <w:rsid w:val="00900F8D"/>
    <w:rsid w:val="00901C47"/>
    <w:rsid w:val="009020C3"/>
    <w:rsid w:val="00904757"/>
    <w:rsid w:val="0090496E"/>
    <w:rsid w:val="0090589A"/>
    <w:rsid w:val="00905C98"/>
    <w:rsid w:val="009123CE"/>
    <w:rsid w:val="00915426"/>
    <w:rsid w:val="00915464"/>
    <w:rsid w:val="009155A3"/>
    <w:rsid w:val="00915949"/>
    <w:rsid w:val="00915EDB"/>
    <w:rsid w:val="009172ED"/>
    <w:rsid w:val="00920248"/>
    <w:rsid w:val="009210F4"/>
    <w:rsid w:val="0092628E"/>
    <w:rsid w:val="0092727F"/>
    <w:rsid w:val="0093008F"/>
    <w:rsid w:val="009307DB"/>
    <w:rsid w:val="00930EBE"/>
    <w:rsid w:val="0093179C"/>
    <w:rsid w:val="00931B27"/>
    <w:rsid w:val="00932269"/>
    <w:rsid w:val="00932F04"/>
    <w:rsid w:val="009337C4"/>
    <w:rsid w:val="0093472B"/>
    <w:rsid w:val="00934C0A"/>
    <w:rsid w:val="00937147"/>
    <w:rsid w:val="009371B0"/>
    <w:rsid w:val="00940139"/>
    <w:rsid w:val="00940926"/>
    <w:rsid w:val="00941DC7"/>
    <w:rsid w:val="00941FED"/>
    <w:rsid w:val="00942FE6"/>
    <w:rsid w:val="00943B3A"/>
    <w:rsid w:val="00944A41"/>
    <w:rsid w:val="00950B82"/>
    <w:rsid w:val="00952793"/>
    <w:rsid w:val="00953215"/>
    <w:rsid w:val="0095330A"/>
    <w:rsid w:val="00953398"/>
    <w:rsid w:val="00954F21"/>
    <w:rsid w:val="00955F37"/>
    <w:rsid w:val="00957B49"/>
    <w:rsid w:val="00960DD9"/>
    <w:rsid w:val="009623C2"/>
    <w:rsid w:val="009651E7"/>
    <w:rsid w:val="009655A5"/>
    <w:rsid w:val="00967560"/>
    <w:rsid w:val="0097078E"/>
    <w:rsid w:val="00972084"/>
    <w:rsid w:val="0097233C"/>
    <w:rsid w:val="0097407F"/>
    <w:rsid w:val="009748C4"/>
    <w:rsid w:val="00975E3F"/>
    <w:rsid w:val="00976023"/>
    <w:rsid w:val="009773B6"/>
    <w:rsid w:val="009779E0"/>
    <w:rsid w:val="0098012C"/>
    <w:rsid w:val="009818DC"/>
    <w:rsid w:val="009823BA"/>
    <w:rsid w:val="00983F64"/>
    <w:rsid w:val="00985F52"/>
    <w:rsid w:val="00987EDF"/>
    <w:rsid w:val="009924CF"/>
    <w:rsid w:val="00993724"/>
    <w:rsid w:val="00995313"/>
    <w:rsid w:val="0099587F"/>
    <w:rsid w:val="00996C5F"/>
    <w:rsid w:val="00997303"/>
    <w:rsid w:val="009A12F4"/>
    <w:rsid w:val="009A458D"/>
    <w:rsid w:val="009A6CFE"/>
    <w:rsid w:val="009B0445"/>
    <w:rsid w:val="009B0660"/>
    <w:rsid w:val="009B1A84"/>
    <w:rsid w:val="009B5D3C"/>
    <w:rsid w:val="009B68A8"/>
    <w:rsid w:val="009B6C02"/>
    <w:rsid w:val="009B771B"/>
    <w:rsid w:val="009B78E8"/>
    <w:rsid w:val="009B7F22"/>
    <w:rsid w:val="009C0061"/>
    <w:rsid w:val="009C0B45"/>
    <w:rsid w:val="009C0CEF"/>
    <w:rsid w:val="009C1B2B"/>
    <w:rsid w:val="009C5F73"/>
    <w:rsid w:val="009C63AF"/>
    <w:rsid w:val="009C68CC"/>
    <w:rsid w:val="009D38AE"/>
    <w:rsid w:val="009D596E"/>
    <w:rsid w:val="009D7E98"/>
    <w:rsid w:val="009E121D"/>
    <w:rsid w:val="009E538D"/>
    <w:rsid w:val="009E546E"/>
    <w:rsid w:val="009F2E5C"/>
    <w:rsid w:val="009F6B72"/>
    <w:rsid w:val="00A0028C"/>
    <w:rsid w:val="00A00C1A"/>
    <w:rsid w:val="00A026B7"/>
    <w:rsid w:val="00A05FA0"/>
    <w:rsid w:val="00A06DDC"/>
    <w:rsid w:val="00A07C1A"/>
    <w:rsid w:val="00A1061C"/>
    <w:rsid w:val="00A1091E"/>
    <w:rsid w:val="00A1092A"/>
    <w:rsid w:val="00A1108D"/>
    <w:rsid w:val="00A12A2E"/>
    <w:rsid w:val="00A15993"/>
    <w:rsid w:val="00A20FD1"/>
    <w:rsid w:val="00A21EE6"/>
    <w:rsid w:val="00A23039"/>
    <w:rsid w:val="00A232AE"/>
    <w:rsid w:val="00A235B0"/>
    <w:rsid w:val="00A24900"/>
    <w:rsid w:val="00A25529"/>
    <w:rsid w:val="00A26389"/>
    <w:rsid w:val="00A27272"/>
    <w:rsid w:val="00A272E0"/>
    <w:rsid w:val="00A278ED"/>
    <w:rsid w:val="00A30A3A"/>
    <w:rsid w:val="00A318CB"/>
    <w:rsid w:val="00A32E0F"/>
    <w:rsid w:val="00A338EA"/>
    <w:rsid w:val="00A33A0D"/>
    <w:rsid w:val="00A34238"/>
    <w:rsid w:val="00A342E1"/>
    <w:rsid w:val="00A35D28"/>
    <w:rsid w:val="00A40A8F"/>
    <w:rsid w:val="00A412D0"/>
    <w:rsid w:val="00A42DCC"/>
    <w:rsid w:val="00A43232"/>
    <w:rsid w:val="00A447F4"/>
    <w:rsid w:val="00A45B7D"/>
    <w:rsid w:val="00A467E0"/>
    <w:rsid w:val="00A47B0C"/>
    <w:rsid w:val="00A5033B"/>
    <w:rsid w:val="00A50E2A"/>
    <w:rsid w:val="00A52BB2"/>
    <w:rsid w:val="00A52DE5"/>
    <w:rsid w:val="00A545E0"/>
    <w:rsid w:val="00A571C8"/>
    <w:rsid w:val="00A60A8E"/>
    <w:rsid w:val="00A610F2"/>
    <w:rsid w:val="00A62798"/>
    <w:rsid w:val="00A65B5A"/>
    <w:rsid w:val="00A70A96"/>
    <w:rsid w:val="00A713DA"/>
    <w:rsid w:val="00A72436"/>
    <w:rsid w:val="00A731BC"/>
    <w:rsid w:val="00A736E7"/>
    <w:rsid w:val="00A73A85"/>
    <w:rsid w:val="00A82ECA"/>
    <w:rsid w:val="00A8371B"/>
    <w:rsid w:val="00A83975"/>
    <w:rsid w:val="00A83F68"/>
    <w:rsid w:val="00A86683"/>
    <w:rsid w:val="00A87D88"/>
    <w:rsid w:val="00A904A7"/>
    <w:rsid w:val="00A94600"/>
    <w:rsid w:val="00A95056"/>
    <w:rsid w:val="00A955F8"/>
    <w:rsid w:val="00A967C4"/>
    <w:rsid w:val="00A96974"/>
    <w:rsid w:val="00A976DA"/>
    <w:rsid w:val="00A9779B"/>
    <w:rsid w:val="00A97BE9"/>
    <w:rsid w:val="00A97D1A"/>
    <w:rsid w:val="00AA086A"/>
    <w:rsid w:val="00AA1233"/>
    <w:rsid w:val="00AA43D3"/>
    <w:rsid w:val="00AA6B6B"/>
    <w:rsid w:val="00AA70A6"/>
    <w:rsid w:val="00AA7FAF"/>
    <w:rsid w:val="00AB008A"/>
    <w:rsid w:val="00AB1064"/>
    <w:rsid w:val="00AB29EC"/>
    <w:rsid w:val="00AB2A5F"/>
    <w:rsid w:val="00AB3A64"/>
    <w:rsid w:val="00AB708E"/>
    <w:rsid w:val="00AB74D3"/>
    <w:rsid w:val="00AB7968"/>
    <w:rsid w:val="00AB7AB1"/>
    <w:rsid w:val="00AC01DD"/>
    <w:rsid w:val="00AC185C"/>
    <w:rsid w:val="00AC2872"/>
    <w:rsid w:val="00AC3164"/>
    <w:rsid w:val="00AC424C"/>
    <w:rsid w:val="00AC4CD9"/>
    <w:rsid w:val="00AC5CAE"/>
    <w:rsid w:val="00AC6313"/>
    <w:rsid w:val="00AC663D"/>
    <w:rsid w:val="00AC6CA3"/>
    <w:rsid w:val="00AC7B04"/>
    <w:rsid w:val="00AD0AB5"/>
    <w:rsid w:val="00AD19EC"/>
    <w:rsid w:val="00AD1A48"/>
    <w:rsid w:val="00AD24BF"/>
    <w:rsid w:val="00AD37D2"/>
    <w:rsid w:val="00AD4F45"/>
    <w:rsid w:val="00AD52B8"/>
    <w:rsid w:val="00AD55D3"/>
    <w:rsid w:val="00AD662C"/>
    <w:rsid w:val="00AD6E46"/>
    <w:rsid w:val="00AE043A"/>
    <w:rsid w:val="00AE13BA"/>
    <w:rsid w:val="00AE1610"/>
    <w:rsid w:val="00AE2B62"/>
    <w:rsid w:val="00AE2BA3"/>
    <w:rsid w:val="00AE35CD"/>
    <w:rsid w:val="00AE3C69"/>
    <w:rsid w:val="00AE3CD4"/>
    <w:rsid w:val="00AE5194"/>
    <w:rsid w:val="00AE5449"/>
    <w:rsid w:val="00AE72D7"/>
    <w:rsid w:val="00AF0584"/>
    <w:rsid w:val="00AF0692"/>
    <w:rsid w:val="00AF1F46"/>
    <w:rsid w:val="00AF2BAA"/>
    <w:rsid w:val="00AF3B08"/>
    <w:rsid w:val="00AF3E61"/>
    <w:rsid w:val="00B01264"/>
    <w:rsid w:val="00B04AB5"/>
    <w:rsid w:val="00B052C8"/>
    <w:rsid w:val="00B06C7F"/>
    <w:rsid w:val="00B077C0"/>
    <w:rsid w:val="00B138CB"/>
    <w:rsid w:val="00B14620"/>
    <w:rsid w:val="00B14D0D"/>
    <w:rsid w:val="00B15005"/>
    <w:rsid w:val="00B17E7D"/>
    <w:rsid w:val="00B21E84"/>
    <w:rsid w:val="00B24C80"/>
    <w:rsid w:val="00B25B25"/>
    <w:rsid w:val="00B25C24"/>
    <w:rsid w:val="00B2637F"/>
    <w:rsid w:val="00B26AB3"/>
    <w:rsid w:val="00B30955"/>
    <w:rsid w:val="00B31251"/>
    <w:rsid w:val="00B31901"/>
    <w:rsid w:val="00B35472"/>
    <w:rsid w:val="00B35EF1"/>
    <w:rsid w:val="00B37C8D"/>
    <w:rsid w:val="00B41177"/>
    <w:rsid w:val="00B41749"/>
    <w:rsid w:val="00B41864"/>
    <w:rsid w:val="00B41D36"/>
    <w:rsid w:val="00B4210F"/>
    <w:rsid w:val="00B42DCF"/>
    <w:rsid w:val="00B43848"/>
    <w:rsid w:val="00B441FD"/>
    <w:rsid w:val="00B45A39"/>
    <w:rsid w:val="00B45EA8"/>
    <w:rsid w:val="00B4738B"/>
    <w:rsid w:val="00B50023"/>
    <w:rsid w:val="00B519FF"/>
    <w:rsid w:val="00B52B84"/>
    <w:rsid w:val="00B531CB"/>
    <w:rsid w:val="00B5321B"/>
    <w:rsid w:val="00B54C0C"/>
    <w:rsid w:val="00B5621D"/>
    <w:rsid w:val="00B563F9"/>
    <w:rsid w:val="00B62BF7"/>
    <w:rsid w:val="00B63D9D"/>
    <w:rsid w:val="00B64023"/>
    <w:rsid w:val="00B65784"/>
    <w:rsid w:val="00B67581"/>
    <w:rsid w:val="00B71420"/>
    <w:rsid w:val="00B71784"/>
    <w:rsid w:val="00B71A96"/>
    <w:rsid w:val="00B73061"/>
    <w:rsid w:val="00B73F5A"/>
    <w:rsid w:val="00B74C94"/>
    <w:rsid w:val="00B74EAC"/>
    <w:rsid w:val="00B77D62"/>
    <w:rsid w:val="00B801D7"/>
    <w:rsid w:val="00B802B9"/>
    <w:rsid w:val="00B822D1"/>
    <w:rsid w:val="00B82419"/>
    <w:rsid w:val="00B83B7A"/>
    <w:rsid w:val="00B847FD"/>
    <w:rsid w:val="00B84FE4"/>
    <w:rsid w:val="00B862AC"/>
    <w:rsid w:val="00B862E2"/>
    <w:rsid w:val="00B86BD3"/>
    <w:rsid w:val="00B878B2"/>
    <w:rsid w:val="00B911E7"/>
    <w:rsid w:val="00B92E58"/>
    <w:rsid w:val="00B93268"/>
    <w:rsid w:val="00B936CD"/>
    <w:rsid w:val="00B94939"/>
    <w:rsid w:val="00B95B0A"/>
    <w:rsid w:val="00B97081"/>
    <w:rsid w:val="00B971A1"/>
    <w:rsid w:val="00BA1205"/>
    <w:rsid w:val="00BA16DF"/>
    <w:rsid w:val="00BA1BE0"/>
    <w:rsid w:val="00BA204B"/>
    <w:rsid w:val="00BA5508"/>
    <w:rsid w:val="00BA5CCF"/>
    <w:rsid w:val="00BA6843"/>
    <w:rsid w:val="00BA6FB1"/>
    <w:rsid w:val="00BA7C10"/>
    <w:rsid w:val="00BB013B"/>
    <w:rsid w:val="00BB2422"/>
    <w:rsid w:val="00BB2861"/>
    <w:rsid w:val="00BB318E"/>
    <w:rsid w:val="00BB3B83"/>
    <w:rsid w:val="00BB7FB4"/>
    <w:rsid w:val="00BC1C22"/>
    <w:rsid w:val="00BC2BEC"/>
    <w:rsid w:val="00BC4283"/>
    <w:rsid w:val="00BC4947"/>
    <w:rsid w:val="00BC766B"/>
    <w:rsid w:val="00BD02B7"/>
    <w:rsid w:val="00BD0C64"/>
    <w:rsid w:val="00BD2A1B"/>
    <w:rsid w:val="00BD67DA"/>
    <w:rsid w:val="00BD7865"/>
    <w:rsid w:val="00BD78B5"/>
    <w:rsid w:val="00BD7ECA"/>
    <w:rsid w:val="00BE0583"/>
    <w:rsid w:val="00BE1536"/>
    <w:rsid w:val="00BE4918"/>
    <w:rsid w:val="00BE559A"/>
    <w:rsid w:val="00BE5C24"/>
    <w:rsid w:val="00BE618E"/>
    <w:rsid w:val="00BE63AB"/>
    <w:rsid w:val="00BE684D"/>
    <w:rsid w:val="00BE763B"/>
    <w:rsid w:val="00BF0726"/>
    <w:rsid w:val="00BF397B"/>
    <w:rsid w:val="00C01494"/>
    <w:rsid w:val="00C02369"/>
    <w:rsid w:val="00C03033"/>
    <w:rsid w:val="00C03F9C"/>
    <w:rsid w:val="00C05564"/>
    <w:rsid w:val="00C06F60"/>
    <w:rsid w:val="00C07935"/>
    <w:rsid w:val="00C10291"/>
    <w:rsid w:val="00C131F6"/>
    <w:rsid w:val="00C15508"/>
    <w:rsid w:val="00C16196"/>
    <w:rsid w:val="00C16F9A"/>
    <w:rsid w:val="00C1710B"/>
    <w:rsid w:val="00C17C94"/>
    <w:rsid w:val="00C22247"/>
    <w:rsid w:val="00C2268F"/>
    <w:rsid w:val="00C25A25"/>
    <w:rsid w:val="00C25C7E"/>
    <w:rsid w:val="00C26508"/>
    <w:rsid w:val="00C34961"/>
    <w:rsid w:val="00C34B18"/>
    <w:rsid w:val="00C37D5A"/>
    <w:rsid w:val="00C40611"/>
    <w:rsid w:val="00C4118F"/>
    <w:rsid w:val="00C41384"/>
    <w:rsid w:val="00C422BB"/>
    <w:rsid w:val="00C422BD"/>
    <w:rsid w:val="00C42E13"/>
    <w:rsid w:val="00C43EB5"/>
    <w:rsid w:val="00C459F5"/>
    <w:rsid w:val="00C45DE7"/>
    <w:rsid w:val="00C46937"/>
    <w:rsid w:val="00C535F2"/>
    <w:rsid w:val="00C539BF"/>
    <w:rsid w:val="00C53F5B"/>
    <w:rsid w:val="00C54CA7"/>
    <w:rsid w:val="00C54D1D"/>
    <w:rsid w:val="00C57AF6"/>
    <w:rsid w:val="00C61E17"/>
    <w:rsid w:val="00C668D1"/>
    <w:rsid w:val="00C703E3"/>
    <w:rsid w:val="00C708F0"/>
    <w:rsid w:val="00C71006"/>
    <w:rsid w:val="00C71A3C"/>
    <w:rsid w:val="00C7224E"/>
    <w:rsid w:val="00C7228B"/>
    <w:rsid w:val="00C73781"/>
    <w:rsid w:val="00C7490A"/>
    <w:rsid w:val="00C77E72"/>
    <w:rsid w:val="00C815CF"/>
    <w:rsid w:val="00C822E9"/>
    <w:rsid w:val="00C824ED"/>
    <w:rsid w:val="00C852AB"/>
    <w:rsid w:val="00C857C0"/>
    <w:rsid w:val="00C85BB3"/>
    <w:rsid w:val="00C85CAD"/>
    <w:rsid w:val="00C8681F"/>
    <w:rsid w:val="00C87537"/>
    <w:rsid w:val="00C91F20"/>
    <w:rsid w:val="00C9557B"/>
    <w:rsid w:val="00C96B31"/>
    <w:rsid w:val="00C97B5D"/>
    <w:rsid w:val="00CA01D2"/>
    <w:rsid w:val="00CA07CE"/>
    <w:rsid w:val="00CA254B"/>
    <w:rsid w:val="00CA2EDD"/>
    <w:rsid w:val="00CA4C5C"/>
    <w:rsid w:val="00CB00C4"/>
    <w:rsid w:val="00CB0387"/>
    <w:rsid w:val="00CB08AC"/>
    <w:rsid w:val="00CB13C4"/>
    <w:rsid w:val="00CB13D6"/>
    <w:rsid w:val="00CB231A"/>
    <w:rsid w:val="00CB3E56"/>
    <w:rsid w:val="00CB408C"/>
    <w:rsid w:val="00CB42AE"/>
    <w:rsid w:val="00CB4B2C"/>
    <w:rsid w:val="00CB5409"/>
    <w:rsid w:val="00CB57B9"/>
    <w:rsid w:val="00CB6940"/>
    <w:rsid w:val="00CB7323"/>
    <w:rsid w:val="00CB76C7"/>
    <w:rsid w:val="00CC053D"/>
    <w:rsid w:val="00CC06AE"/>
    <w:rsid w:val="00CC1C6E"/>
    <w:rsid w:val="00CC27C1"/>
    <w:rsid w:val="00CC33F6"/>
    <w:rsid w:val="00CC5496"/>
    <w:rsid w:val="00CC56BF"/>
    <w:rsid w:val="00CC7A12"/>
    <w:rsid w:val="00CD19B8"/>
    <w:rsid w:val="00CD2172"/>
    <w:rsid w:val="00CD2A93"/>
    <w:rsid w:val="00CD34E0"/>
    <w:rsid w:val="00CD390E"/>
    <w:rsid w:val="00CD4B27"/>
    <w:rsid w:val="00CD6433"/>
    <w:rsid w:val="00CD6EFB"/>
    <w:rsid w:val="00CD73A8"/>
    <w:rsid w:val="00CE0B8B"/>
    <w:rsid w:val="00CE196D"/>
    <w:rsid w:val="00CE419B"/>
    <w:rsid w:val="00CE41CF"/>
    <w:rsid w:val="00CE74F8"/>
    <w:rsid w:val="00CE7E90"/>
    <w:rsid w:val="00CF1FC2"/>
    <w:rsid w:val="00CF3F58"/>
    <w:rsid w:val="00CF5110"/>
    <w:rsid w:val="00CF5207"/>
    <w:rsid w:val="00CF681F"/>
    <w:rsid w:val="00CF6ED7"/>
    <w:rsid w:val="00CF7D32"/>
    <w:rsid w:val="00CF7E51"/>
    <w:rsid w:val="00D00ACD"/>
    <w:rsid w:val="00D01BC8"/>
    <w:rsid w:val="00D04618"/>
    <w:rsid w:val="00D054D3"/>
    <w:rsid w:val="00D055CC"/>
    <w:rsid w:val="00D06FE3"/>
    <w:rsid w:val="00D1018C"/>
    <w:rsid w:val="00D121D1"/>
    <w:rsid w:val="00D12E43"/>
    <w:rsid w:val="00D137E6"/>
    <w:rsid w:val="00D13858"/>
    <w:rsid w:val="00D1471B"/>
    <w:rsid w:val="00D15BF5"/>
    <w:rsid w:val="00D17E5C"/>
    <w:rsid w:val="00D200FF"/>
    <w:rsid w:val="00D20BC7"/>
    <w:rsid w:val="00D23CD0"/>
    <w:rsid w:val="00D24BD2"/>
    <w:rsid w:val="00D2640E"/>
    <w:rsid w:val="00D26790"/>
    <w:rsid w:val="00D2684E"/>
    <w:rsid w:val="00D2764B"/>
    <w:rsid w:val="00D302B7"/>
    <w:rsid w:val="00D30AFE"/>
    <w:rsid w:val="00D31448"/>
    <w:rsid w:val="00D31DB2"/>
    <w:rsid w:val="00D31E92"/>
    <w:rsid w:val="00D33284"/>
    <w:rsid w:val="00D338AB"/>
    <w:rsid w:val="00D33DBC"/>
    <w:rsid w:val="00D35EC5"/>
    <w:rsid w:val="00D364BE"/>
    <w:rsid w:val="00D45E19"/>
    <w:rsid w:val="00D45F7C"/>
    <w:rsid w:val="00D4784D"/>
    <w:rsid w:val="00D500EB"/>
    <w:rsid w:val="00D50190"/>
    <w:rsid w:val="00D51822"/>
    <w:rsid w:val="00D53143"/>
    <w:rsid w:val="00D5504C"/>
    <w:rsid w:val="00D5711E"/>
    <w:rsid w:val="00D6268D"/>
    <w:rsid w:val="00D6275B"/>
    <w:rsid w:val="00D62AD1"/>
    <w:rsid w:val="00D65795"/>
    <w:rsid w:val="00D6653F"/>
    <w:rsid w:val="00D67C99"/>
    <w:rsid w:val="00D71CA9"/>
    <w:rsid w:val="00D720CD"/>
    <w:rsid w:val="00D72F63"/>
    <w:rsid w:val="00D746FF"/>
    <w:rsid w:val="00D7558E"/>
    <w:rsid w:val="00D757AA"/>
    <w:rsid w:val="00D75831"/>
    <w:rsid w:val="00D76C38"/>
    <w:rsid w:val="00D80A65"/>
    <w:rsid w:val="00D80F2B"/>
    <w:rsid w:val="00D83BAB"/>
    <w:rsid w:val="00D84576"/>
    <w:rsid w:val="00D846F9"/>
    <w:rsid w:val="00D84C68"/>
    <w:rsid w:val="00D85FDE"/>
    <w:rsid w:val="00D86504"/>
    <w:rsid w:val="00D9005E"/>
    <w:rsid w:val="00D90D47"/>
    <w:rsid w:val="00D91D31"/>
    <w:rsid w:val="00D92D07"/>
    <w:rsid w:val="00D94A23"/>
    <w:rsid w:val="00D9691D"/>
    <w:rsid w:val="00D96AA3"/>
    <w:rsid w:val="00D976C9"/>
    <w:rsid w:val="00DA024B"/>
    <w:rsid w:val="00DA0445"/>
    <w:rsid w:val="00DA0DD6"/>
    <w:rsid w:val="00DA0E3B"/>
    <w:rsid w:val="00DA3F99"/>
    <w:rsid w:val="00DA4427"/>
    <w:rsid w:val="00DA6E81"/>
    <w:rsid w:val="00DA7496"/>
    <w:rsid w:val="00DA7788"/>
    <w:rsid w:val="00DB0546"/>
    <w:rsid w:val="00DB12AD"/>
    <w:rsid w:val="00DB2734"/>
    <w:rsid w:val="00DB2913"/>
    <w:rsid w:val="00DB3712"/>
    <w:rsid w:val="00DB3CA8"/>
    <w:rsid w:val="00DB6DBA"/>
    <w:rsid w:val="00DB7B2D"/>
    <w:rsid w:val="00DC0B83"/>
    <w:rsid w:val="00DC4327"/>
    <w:rsid w:val="00DC4BAB"/>
    <w:rsid w:val="00DC4D46"/>
    <w:rsid w:val="00DC59F5"/>
    <w:rsid w:val="00DC5A09"/>
    <w:rsid w:val="00DC614C"/>
    <w:rsid w:val="00DC697A"/>
    <w:rsid w:val="00DC74D4"/>
    <w:rsid w:val="00DD01C0"/>
    <w:rsid w:val="00DD13A8"/>
    <w:rsid w:val="00DD150A"/>
    <w:rsid w:val="00DD1CF1"/>
    <w:rsid w:val="00DD2AD4"/>
    <w:rsid w:val="00DD4594"/>
    <w:rsid w:val="00DD4947"/>
    <w:rsid w:val="00DD53AE"/>
    <w:rsid w:val="00DD5513"/>
    <w:rsid w:val="00DD58B3"/>
    <w:rsid w:val="00DD5938"/>
    <w:rsid w:val="00DD79A6"/>
    <w:rsid w:val="00DD7BE2"/>
    <w:rsid w:val="00DE1099"/>
    <w:rsid w:val="00DE1D9E"/>
    <w:rsid w:val="00DE20AE"/>
    <w:rsid w:val="00DE49E7"/>
    <w:rsid w:val="00DE55D7"/>
    <w:rsid w:val="00DE61B1"/>
    <w:rsid w:val="00DF02B5"/>
    <w:rsid w:val="00DF1663"/>
    <w:rsid w:val="00DF2510"/>
    <w:rsid w:val="00DF2FF1"/>
    <w:rsid w:val="00DF3667"/>
    <w:rsid w:val="00DF501E"/>
    <w:rsid w:val="00DF5623"/>
    <w:rsid w:val="00DF721B"/>
    <w:rsid w:val="00E0008D"/>
    <w:rsid w:val="00E0116A"/>
    <w:rsid w:val="00E01C59"/>
    <w:rsid w:val="00E02A5D"/>
    <w:rsid w:val="00E06E19"/>
    <w:rsid w:val="00E06E6E"/>
    <w:rsid w:val="00E107B4"/>
    <w:rsid w:val="00E114B1"/>
    <w:rsid w:val="00E11B65"/>
    <w:rsid w:val="00E12850"/>
    <w:rsid w:val="00E13FB0"/>
    <w:rsid w:val="00E13FC6"/>
    <w:rsid w:val="00E1565C"/>
    <w:rsid w:val="00E15DAD"/>
    <w:rsid w:val="00E1732C"/>
    <w:rsid w:val="00E1740B"/>
    <w:rsid w:val="00E20372"/>
    <w:rsid w:val="00E2085B"/>
    <w:rsid w:val="00E20926"/>
    <w:rsid w:val="00E20D46"/>
    <w:rsid w:val="00E23DD9"/>
    <w:rsid w:val="00E245BD"/>
    <w:rsid w:val="00E249BE"/>
    <w:rsid w:val="00E25AB0"/>
    <w:rsid w:val="00E27408"/>
    <w:rsid w:val="00E27E14"/>
    <w:rsid w:val="00E30EFF"/>
    <w:rsid w:val="00E315F4"/>
    <w:rsid w:val="00E31C4A"/>
    <w:rsid w:val="00E3239D"/>
    <w:rsid w:val="00E32421"/>
    <w:rsid w:val="00E32D58"/>
    <w:rsid w:val="00E33B16"/>
    <w:rsid w:val="00E36159"/>
    <w:rsid w:val="00E361ED"/>
    <w:rsid w:val="00E478E3"/>
    <w:rsid w:val="00E50D26"/>
    <w:rsid w:val="00E5167B"/>
    <w:rsid w:val="00E521D0"/>
    <w:rsid w:val="00E54F06"/>
    <w:rsid w:val="00E55FD7"/>
    <w:rsid w:val="00E571CB"/>
    <w:rsid w:val="00E60038"/>
    <w:rsid w:val="00E60206"/>
    <w:rsid w:val="00E606C5"/>
    <w:rsid w:val="00E62620"/>
    <w:rsid w:val="00E636EF"/>
    <w:rsid w:val="00E63CEE"/>
    <w:rsid w:val="00E63F7A"/>
    <w:rsid w:val="00E6405E"/>
    <w:rsid w:val="00E64DE8"/>
    <w:rsid w:val="00E651C5"/>
    <w:rsid w:val="00E65CC9"/>
    <w:rsid w:val="00E70131"/>
    <w:rsid w:val="00E70AA0"/>
    <w:rsid w:val="00E71064"/>
    <w:rsid w:val="00E71097"/>
    <w:rsid w:val="00E73223"/>
    <w:rsid w:val="00E73451"/>
    <w:rsid w:val="00E7447B"/>
    <w:rsid w:val="00E7499C"/>
    <w:rsid w:val="00E74B7F"/>
    <w:rsid w:val="00E74D43"/>
    <w:rsid w:val="00E80B48"/>
    <w:rsid w:val="00E82A80"/>
    <w:rsid w:val="00E839A1"/>
    <w:rsid w:val="00E86636"/>
    <w:rsid w:val="00E8756A"/>
    <w:rsid w:val="00E87635"/>
    <w:rsid w:val="00E96127"/>
    <w:rsid w:val="00E97706"/>
    <w:rsid w:val="00E97DA8"/>
    <w:rsid w:val="00EA07EB"/>
    <w:rsid w:val="00EA22DE"/>
    <w:rsid w:val="00EA41AE"/>
    <w:rsid w:val="00EA5C83"/>
    <w:rsid w:val="00EA7257"/>
    <w:rsid w:val="00EB052A"/>
    <w:rsid w:val="00EB0D48"/>
    <w:rsid w:val="00EB244F"/>
    <w:rsid w:val="00EC02C3"/>
    <w:rsid w:val="00EC1A84"/>
    <w:rsid w:val="00EC2621"/>
    <w:rsid w:val="00EC4E82"/>
    <w:rsid w:val="00ED2A98"/>
    <w:rsid w:val="00ED5408"/>
    <w:rsid w:val="00ED6179"/>
    <w:rsid w:val="00ED6533"/>
    <w:rsid w:val="00ED7170"/>
    <w:rsid w:val="00EE02D1"/>
    <w:rsid w:val="00EE1623"/>
    <w:rsid w:val="00EE2D48"/>
    <w:rsid w:val="00EE42FB"/>
    <w:rsid w:val="00EE4AB7"/>
    <w:rsid w:val="00EE4B05"/>
    <w:rsid w:val="00EF1768"/>
    <w:rsid w:val="00EF28FC"/>
    <w:rsid w:val="00EF333B"/>
    <w:rsid w:val="00EF3A0E"/>
    <w:rsid w:val="00EF559C"/>
    <w:rsid w:val="00EF7DFF"/>
    <w:rsid w:val="00F000F7"/>
    <w:rsid w:val="00F01231"/>
    <w:rsid w:val="00F01AC4"/>
    <w:rsid w:val="00F020B9"/>
    <w:rsid w:val="00F04039"/>
    <w:rsid w:val="00F0446A"/>
    <w:rsid w:val="00F07B6B"/>
    <w:rsid w:val="00F11880"/>
    <w:rsid w:val="00F12302"/>
    <w:rsid w:val="00F16A1B"/>
    <w:rsid w:val="00F16B62"/>
    <w:rsid w:val="00F2051F"/>
    <w:rsid w:val="00F2066C"/>
    <w:rsid w:val="00F20F1E"/>
    <w:rsid w:val="00F219C5"/>
    <w:rsid w:val="00F222AC"/>
    <w:rsid w:val="00F22505"/>
    <w:rsid w:val="00F2275A"/>
    <w:rsid w:val="00F228DB"/>
    <w:rsid w:val="00F23CB6"/>
    <w:rsid w:val="00F240B5"/>
    <w:rsid w:val="00F26A73"/>
    <w:rsid w:val="00F26AF2"/>
    <w:rsid w:val="00F26D80"/>
    <w:rsid w:val="00F30834"/>
    <w:rsid w:val="00F30C39"/>
    <w:rsid w:val="00F31BFD"/>
    <w:rsid w:val="00F32A26"/>
    <w:rsid w:val="00F355C4"/>
    <w:rsid w:val="00F36421"/>
    <w:rsid w:val="00F36CB0"/>
    <w:rsid w:val="00F36DFE"/>
    <w:rsid w:val="00F372F3"/>
    <w:rsid w:val="00F37366"/>
    <w:rsid w:val="00F408DA"/>
    <w:rsid w:val="00F41784"/>
    <w:rsid w:val="00F417A1"/>
    <w:rsid w:val="00F43102"/>
    <w:rsid w:val="00F43437"/>
    <w:rsid w:val="00F448B9"/>
    <w:rsid w:val="00F44F37"/>
    <w:rsid w:val="00F464F0"/>
    <w:rsid w:val="00F46B9B"/>
    <w:rsid w:val="00F47E6F"/>
    <w:rsid w:val="00F51072"/>
    <w:rsid w:val="00F515F5"/>
    <w:rsid w:val="00F515FF"/>
    <w:rsid w:val="00F523D7"/>
    <w:rsid w:val="00F524B3"/>
    <w:rsid w:val="00F52B5F"/>
    <w:rsid w:val="00F52CD9"/>
    <w:rsid w:val="00F5423C"/>
    <w:rsid w:val="00F54ACE"/>
    <w:rsid w:val="00F54BA0"/>
    <w:rsid w:val="00F5695C"/>
    <w:rsid w:val="00F56DCD"/>
    <w:rsid w:val="00F56EC9"/>
    <w:rsid w:val="00F570F8"/>
    <w:rsid w:val="00F57C22"/>
    <w:rsid w:val="00F60F88"/>
    <w:rsid w:val="00F61766"/>
    <w:rsid w:val="00F61B8E"/>
    <w:rsid w:val="00F625DF"/>
    <w:rsid w:val="00F62B5A"/>
    <w:rsid w:val="00F639B0"/>
    <w:rsid w:val="00F657B8"/>
    <w:rsid w:val="00F667CB"/>
    <w:rsid w:val="00F715CD"/>
    <w:rsid w:val="00F75DE4"/>
    <w:rsid w:val="00F76973"/>
    <w:rsid w:val="00F77270"/>
    <w:rsid w:val="00F81D71"/>
    <w:rsid w:val="00F8443D"/>
    <w:rsid w:val="00F84493"/>
    <w:rsid w:val="00F8461A"/>
    <w:rsid w:val="00F84BF9"/>
    <w:rsid w:val="00F865A7"/>
    <w:rsid w:val="00F87662"/>
    <w:rsid w:val="00F90178"/>
    <w:rsid w:val="00F90545"/>
    <w:rsid w:val="00F9059D"/>
    <w:rsid w:val="00F91C2C"/>
    <w:rsid w:val="00F92C11"/>
    <w:rsid w:val="00F955B9"/>
    <w:rsid w:val="00F96FF9"/>
    <w:rsid w:val="00F9740B"/>
    <w:rsid w:val="00F97E3B"/>
    <w:rsid w:val="00FA0143"/>
    <w:rsid w:val="00FA0581"/>
    <w:rsid w:val="00FA0AE7"/>
    <w:rsid w:val="00FA1BBF"/>
    <w:rsid w:val="00FA5E85"/>
    <w:rsid w:val="00FA6AB6"/>
    <w:rsid w:val="00FA6C23"/>
    <w:rsid w:val="00FA6C4A"/>
    <w:rsid w:val="00FB001C"/>
    <w:rsid w:val="00FB1C80"/>
    <w:rsid w:val="00FB255A"/>
    <w:rsid w:val="00FB2D59"/>
    <w:rsid w:val="00FB2D92"/>
    <w:rsid w:val="00FB3E4B"/>
    <w:rsid w:val="00FB41D7"/>
    <w:rsid w:val="00FB53DC"/>
    <w:rsid w:val="00FB5825"/>
    <w:rsid w:val="00FB5DCB"/>
    <w:rsid w:val="00FC0A15"/>
    <w:rsid w:val="00FC3B17"/>
    <w:rsid w:val="00FC55D4"/>
    <w:rsid w:val="00FD1B52"/>
    <w:rsid w:val="00FD3B6E"/>
    <w:rsid w:val="00FD4E2D"/>
    <w:rsid w:val="00FE2693"/>
    <w:rsid w:val="00FE3707"/>
    <w:rsid w:val="00FE3D2F"/>
    <w:rsid w:val="00FE482A"/>
    <w:rsid w:val="00FE4ADF"/>
    <w:rsid w:val="00FE50A6"/>
    <w:rsid w:val="00FE663F"/>
    <w:rsid w:val="00FE67C5"/>
    <w:rsid w:val="00FF0A66"/>
    <w:rsid w:val="00FF19EF"/>
    <w:rsid w:val="00FF29FB"/>
    <w:rsid w:val="00FF38D8"/>
    <w:rsid w:val="00FF3C1A"/>
    <w:rsid w:val="00FF4998"/>
    <w:rsid w:val="00FF5B76"/>
    <w:rsid w:val="00FF7604"/>
    <w:rsid w:val="00FF7B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4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3" w:uiPriority="0"/>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3"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6"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556CD"/>
    <w:pPr>
      <w:spacing w:after="200" w:line="276" w:lineRule="auto"/>
    </w:pPr>
    <w:rPr>
      <w:sz w:val="22"/>
      <w:szCs w:val="22"/>
      <w:lang w:eastAsia="en-US"/>
    </w:rPr>
  </w:style>
  <w:style w:type="paragraph" w:styleId="Titre1">
    <w:name w:val="heading 1"/>
    <w:basedOn w:val="Normal"/>
    <w:next w:val="Normal"/>
    <w:link w:val="Titre1Car"/>
    <w:rsid w:val="00B9493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unhideWhenUsed/>
    <w:rsid w:val="0060232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nhideWhenUsed/>
    <w:rsid w:val="00DC74D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C74D4"/>
    <w:pPr>
      <w:keepNext/>
      <w:tabs>
        <w:tab w:val="num" w:pos="0"/>
        <w:tab w:val="left" w:pos="1935"/>
      </w:tabs>
      <w:suppressAutoHyphens/>
      <w:spacing w:after="0" w:line="240" w:lineRule="auto"/>
      <w:jc w:val="center"/>
      <w:outlineLvl w:val="3"/>
    </w:pPr>
    <w:rPr>
      <w:rFonts w:ascii="Times New Roman" w:eastAsia="Times New Roman" w:hAnsi="Times New Roman"/>
      <w:color w:val="000000"/>
      <w:sz w:val="28"/>
      <w:szCs w:val="24"/>
      <w:lang w:eastAsia="ar-SA"/>
    </w:rPr>
  </w:style>
  <w:style w:type="paragraph" w:styleId="Titre5">
    <w:name w:val="heading 5"/>
    <w:basedOn w:val="Normal"/>
    <w:next w:val="Normal"/>
    <w:link w:val="Titre5Car"/>
    <w:unhideWhenUsed/>
    <w:rsid w:val="00DC74D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rsid w:val="00DC74D4"/>
    <w:pPr>
      <w:suppressAutoHyphens/>
      <w:spacing w:before="240" w:after="60" w:line="240" w:lineRule="auto"/>
      <w:outlineLvl w:val="5"/>
    </w:pPr>
    <w:rPr>
      <w:rFonts w:ascii="Times New Roman" w:eastAsia="Times New Roman" w:hAnsi="Times New Roman"/>
      <w:b/>
      <w:bCs/>
      <w:color w:val="000000"/>
      <w:lang w:eastAsia="ar-SA"/>
    </w:rPr>
  </w:style>
  <w:style w:type="paragraph" w:styleId="Titre7">
    <w:name w:val="heading 7"/>
    <w:basedOn w:val="Normal"/>
    <w:next w:val="Normal"/>
    <w:link w:val="Titre7Car"/>
    <w:rsid w:val="00DC74D4"/>
    <w:pPr>
      <w:spacing w:before="240" w:after="60" w:line="240" w:lineRule="auto"/>
      <w:outlineLvl w:val="6"/>
    </w:pPr>
    <w:rPr>
      <w:rFonts w:ascii="Times New Roman" w:eastAsia="Times New Roman" w:hAnsi="Times New Roman"/>
      <w:sz w:val="24"/>
      <w:szCs w:val="24"/>
      <w:lang w:eastAsia="fr-FR"/>
    </w:rPr>
  </w:style>
  <w:style w:type="paragraph" w:styleId="Titre8">
    <w:name w:val="heading 8"/>
    <w:basedOn w:val="Normal"/>
    <w:next w:val="Normal"/>
    <w:link w:val="Titre8Car"/>
    <w:rsid w:val="00DC74D4"/>
    <w:pPr>
      <w:tabs>
        <w:tab w:val="num" w:pos="0"/>
      </w:tabs>
      <w:suppressAutoHyphens/>
      <w:spacing w:before="240" w:after="60" w:line="240" w:lineRule="auto"/>
      <w:outlineLvl w:val="7"/>
    </w:pPr>
    <w:rPr>
      <w:rFonts w:ascii="Times New Roman" w:eastAsia="Times New Roman" w:hAnsi="Times New Roman"/>
      <w:i/>
      <w:iCs/>
      <w:color w:val="000000"/>
      <w:sz w:val="24"/>
      <w:szCs w:val="24"/>
      <w:lang w:eastAsia="ar-SA"/>
    </w:rPr>
  </w:style>
  <w:style w:type="paragraph" w:styleId="Titre9">
    <w:name w:val="heading 9"/>
    <w:basedOn w:val="Normal"/>
    <w:next w:val="Normal"/>
    <w:link w:val="Titre9Car"/>
    <w:rsid w:val="00DC74D4"/>
    <w:pPr>
      <w:keepNext/>
      <w:keepLines/>
      <w:suppressAutoHyphens/>
      <w:spacing w:before="200" w:after="0" w:line="240" w:lineRule="auto"/>
      <w:outlineLvl w:val="8"/>
    </w:pPr>
    <w:rPr>
      <w:rFonts w:ascii="Cambria" w:eastAsia="Times New Roman" w:hAnsi="Cambria"/>
      <w:i/>
      <w:iCs/>
      <w:color w:val="404040"/>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B94939"/>
    <w:rPr>
      <w:rFonts w:ascii="Cambria" w:eastAsia="Times New Roman" w:hAnsi="Cambria" w:cs="Times New Roman"/>
      <w:b/>
      <w:bCs/>
      <w:kern w:val="32"/>
      <w:sz w:val="32"/>
      <w:szCs w:val="32"/>
      <w:lang w:eastAsia="en-US"/>
    </w:rPr>
  </w:style>
  <w:style w:type="character" w:customStyle="1" w:styleId="Titre2Car">
    <w:name w:val="Titre 2 Car"/>
    <w:link w:val="Titre2"/>
    <w:uiPriority w:val="99"/>
    <w:rsid w:val="00602327"/>
    <w:rPr>
      <w:rFonts w:ascii="Cambria" w:eastAsia="Times New Roman" w:hAnsi="Cambria" w:cs="Times New Roman"/>
      <w:b/>
      <w:bCs/>
      <w:i/>
      <w:iCs/>
      <w:sz w:val="28"/>
      <w:szCs w:val="28"/>
      <w:lang w:eastAsia="en-US"/>
    </w:rPr>
  </w:style>
  <w:style w:type="paragraph" w:styleId="Titre">
    <w:name w:val="Title"/>
    <w:basedOn w:val="Normal"/>
    <w:next w:val="Normal"/>
    <w:link w:val="TitreCar"/>
    <w:qFormat/>
    <w:rsid w:val="00884044"/>
    <w:pPr>
      <w:spacing w:before="240" w:after="60"/>
      <w:jc w:val="center"/>
      <w:outlineLvl w:val="0"/>
    </w:pPr>
    <w:rPr>
      <w:rFonts w:ascii="Cambria" w:eastAsia="Times New Roman" w:hAnsi="Cambria"/>
      <w:b/>
      <w:bCs/>
      <w:kern w:val="28"/>
      <w:sz w:val="48"/>
      <w:szCs w:val="32"/>
    </w:rPr>
  </w:style>
  <w:style w:type="character" w:customStyle="1" w:styleId="TitreCar">
    <w:name w:val="Titre Car"/>
    <w:link w:val="Titre"/>
    <w:rsid w:val="00884044"/>
    <w:rPr>
      <w:rFonts w:ascii="Cambria" w:eastAsia="Times New Roman" w:hAnsi="Cambria" w:cs="Times New Roman"/>
      <w:b/>
      <w:bCs/>
      <w:kern w:val="28"/>
      <w:sz w:val="48"/>
      <w:szCs w:val="32"/>
      <w:lang w:eastAsia="en-US"/>
    </w:rPr>
  </w:style>
  <w:style w:type="paragraph" w:styleId="Textedebulles">
    <w:name w:val="Balloon Text"/>
    <w:basedOn w:val="Normal"/>
    <w:link w:val="TextedebullesCar"/>
    <w:uiPriority w:val="99"/>
    <w:semiHidden/>
    <w:unhideWhenUsed/>
    <w:rsid w:val="00B41D3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41D36"/>
    <w:rPr>
      <w:rFonts w:ascii="Tahoma" w:hAnsi="Tahoma" w:cs="Tahoma"/>
      <w:sz w:val="16"/>
      <w:szCs w:val="16"/>
      <w:lang w:eastAsia="en-US"/>
    </w:rPr>
  </w:style>
  <w:style w:type="paragraph" w:customStyle="1" w:styleId="TBNB">
    <w:name w:val="TB NB"/>
    <w:basedOn w:val="TBItalique"/>
    <w:link w:val="TBNBCar"/>
    <w:qFormat/>
    <w:rsid w:val="009B6C02"/>
    <w:pPr>
      <w:numPr>
        <w:numId w:val="42"/>
      </w:numPr>
      <w:ind w:left="238" w:hanging="238"/>
      <w:jc w:val="both"/>
    </w:pPr>
    <w:rPr>
      <w:rFonts w:asciiTheme="minorHAnsi" w:hAnsiTheme="minorHAnsi"/>
      <w:b w:val="0"/>
      <w:sz w:val="18"/>
    </w:rPr>
  </w:style>
  <w:style w:type="table" w:styleId="Grilledutableau">
    <w:name w:val="Table Grid"/>
    <w:basedOn w:val="TableauNormal"/>
    <w:uiPriority w:val="59"/>
    <w:rsid w:val="00A432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222B5"/>
    <w:pPr>
      <w:tabs>
        <w:tab w:val="center" w:pos="4536"/>
        <w:tab w:val="right" w:pos="9072"/>
      </w:tabs>
      <w:spacing w:after="0" w:line="240" w:lineRule="auto"/>
    </w:pPr>
  </w:style>
  <w:style w:type="character" w:customStyle="1" w:styleId="En-tteCar">
    <w:name w:val="En-tête Car"/>
    <w:basedOn w:val="Policepardfaut"/>
    <w:link w:val="En-tte"/>
    <w:uiPriority w:val="99"/>
    <w:rsid w:val="007222B5"/>
    <w:rPr>
      <w:sz w:val="22"/>
      <w:szCs w:val="22"/>
      <w:lang w:eastAsia="en-US"/>
    </w:rPr>
  </w:style>
  <w:style w:type="paragraph" w:styleId="Pieddepage">
    <w:name w:val="footer"/>
    <w:basedOn w:val="Normal"/>
    <w:link w:val="PieddepageCar"/>
    <w:unhideWhenUsed/>
    <w:rsid w:val="007222B5"/>
    <w:pPr>
      <w:tabs>
        <w:tab w:val="center" w:pos="4536"/>
        <w:tab w:val="right" w:pos="9072"/>
      </w:tabs>
      <w:spacing w:after="0" w:line="240" w:lineRule="auto"/>
    </w:pPr>
  </w:style>
  <w:style w:type="character" w:customStyle="1" w:styleId="PieddepageCar">
    <w:name w:val="Pied de page Car"/>
    <w:basedOn w:val="Policepardfaut"/>
    <w:link w:val="Pieddepage"/>
    <w:rsid w:val="007222B5"/>
    <w:rPr>
      <w:sz w:val="22"/>
      <w:szCs w:val="22"/>
      <w:lang w:eastAsia="en-US"/>
    </w:rPr>
  </w:style>
  <w:style w:type="character" w:styleId="Lienhypertexte">
    <w:name w:val="Hyperlink"/>
    <w:basedOn w:val="Policepardfaut"/>
    <w:uiPriority w:val="99"/>
    <w:unhideWhenUsed/>
    <w:rsid w:val="00D84C68"/>
    <w:rPr>
      <w:color w:val="0000FF" w:themeColor="hyperlink"/>
      <w:u w:val="single"/>
    </w:rPr>
  </w:style>
  <w:style w:type="paragraph" w:customStyle="1" w:styleId="Titrepreuve">
    <w:name w:val="Titre épreuve"/>
    <w:basedOn w:val="Normal"/>
    <w:rsid w:val="005F3B0B"/>
    <w:pPr>
      <w:keepNext/>
      <w:pBdr>
        <w:bottom w:val="single" w:sz="4" w:space="1" w:color="auto"/>
      </w:pBdr>
      <w:shd w:val="clear" w:color="auto" w:fill="F2F2F2" w:themeFill="background1" w:themeFillShade="F2"/>
      <w:suppressAutoHyphens/>
      <w:spacing w:after="0" w:line="240" w:lineRule="auto"/>
      <w:ind w:left="142" w:right="142"/>
      <w:outlineLvl w:val="0"/>
    </w:pPr>
    <w:rPr>
      <w:rFonts w:ascii="Arial Narrow" w:eastAsia="Times New Roman" w:hAnsi="Arial Narrow"/>
      <w:b/>
      <w:sz w:val="32"/>
      <w:szCs w:val="32"/>
      <w:lang w:eastAsia="ar-SA"/>
    </w:rPr>
  </w:style>
  <w:style w:type="paragraph" w:customStyle="1" w:styleId="TBparagraphe">
    <w:name w:val="TB paragraphe"/>
    <w:basedOn w:val="Normal"/>
    <w:link w:val="TBparagrapheCar"/>
    <w:qFormat/>
    <w:rsid w:val="0052607C"/>
    <w:pPr>
      <w:tabs>
        <w:tab w:val="right" w:leader="dot" w:pos="5672"/>
        <w:tab w:val="right" w:pos="7100"/>
      </w:tabs>
      <w:spacing w:after="0" w:line="240" w:lineRule="auto"/>
    </w:pPr>
    <w:rPr>
      <w:color w:val="FFFFFF" w:themeColor="background1"/>
      <w:sz w:val="8"/>
      <w:szCs w:val="8"/>
    </w:rPr>
  </w:style>
  <w:style w:type="paragraph" w:customStyle="1" w:styleId="TBCommun">
    <w:name w:val="TB Commun"/>
    <w:basedOn w:val="Normal"/>
    <w:link w:val="TBCommunCar"/>
    <w:qFormat/>
    <w:rsid w:val="00C07935"/>
    <w:pPr>
      <w:tabs>
        <w:tab w:val="right" w:pos="3578"/>
        <w:tab w:val="right" w:leader="dot" w:pos="6814"/>
        <w:tab w:val="right" w:pos="7523"/>
      </w:tabs>
      <w:spacing w:after="0" w:line="240" w:lineRule="auto"/>
    </w:pPr>
    <w:rPr>
      <w:color w:val="548DD4" w:themeColor="text2" w:themeTint="99"/>
    </w:rPr>
  </w:style>
  <w:style w:type="paragraph" w:customStyle="1" w:styleId="TBpoint">
    <w:name w:val="TB point"/>
    <w:basedOn w:val="Style1"/>
    <w:link w:val="TBpointCar"/>
    <w:qFormat/>
    <w:rsid w:val="00C535F2"/>
    <w:pPr>
      <w:numPr>
        <w:numId w:val="0"/>
      </w:numPr>
      <w:spacing w:after="0" w:line="240" w:lineRule="auto"/>
      <w:ind w:left="70"/>
    </w:pPr>
    <w:rPr>
      <w:rFonts w:ascii="Arial" w:hAnsi="Arial"/>
      <w:sz w:val="20"/>
      <w:szCs w:val="20"/>
    </w:rPr>
  </w:style>
  <w:style w:type="character" w:customStyle="1" w:styleId="TBpointCar">
    <w:name w:val="TB point Car"/>
    <w:basedOn w:val="Policepardfaut"/>
    <w:link w:val="TBpoint"/>
    <w:rsid w:val="00C535F2"/>
    <w:rPr>
      <w:rFonts w:ascii="Arial" w:hAnsi="Arial"/>
      <w:lang w:eastAsia="en-US"/>
    </w:rPr>
  </w:style>
  <w:style w:type="paragraph" w:customStyle="1" w:styleId="Pointtexte">
    <w:name w:val="Point texte"/>
    <w:basedOn w:val="Normal"/>
    <w:link w:val="PointtexteCar"/>
    <w:rsid w:val="000556CD"/>
    <w:pPr>
      <w:numPr>
        <w:numId w:val="3"/>
      </w:numPr>
      <w:spacing w:after="0" w:line="240" w:lineRule="auto"/>
      <w:ind w:left="714" w:hanging="357"/>
      <w:contextualSpacing/>
    </w:pPr>
    <w:rPr>
      <w:rFonts w:ascii="Arial" w:hAnsi="Arial" w:cs="Arial"/>
      <w:b/>
      <w:sz w:val="28"/>
      <w:szCs w:val="28"/>
    </w:rPr>
  </w:style>
  <w:style w:type="character" w:customStyle="1" w:styleId="PointtexteCar">
    <w:name w:val="Point texte Car"/>
    <w:basedOn w:val="Policepardfaut"/>
    <w:link w:val="Pointtexte"/>
    <w:rsid w:val="000556CD"/>
    <w:rPr>
      <w:rFonts w:ascii="Arial" w:hAnsi="Arial" w:cs="Arial"/>
      <w:b/>
      <w:sz w:val="28"/>
      <w:szCs w:val="28"/>
      <w:lang w:eastAsia="en-US"/>
    </w:rPr>
  </w:style>
  <w:style w:type="paragraph" w:customStyle="1" w:styleId="TXcarr">
    <w:name w:val="TX carré"/>
    <w:basedOn w:val="Normal"/>
    <w:link w:val="TXcarrCar"/>
    <w:qFormat/>
    <w:rsid w:val="000556CD"/>
    <w:pPr>
      <w:numPr>
        <w:numId w:val="4"/>
      </w:numPr>
      <w:spacing w:after="0" w:line="240" w:lineRule="auto"/>
      <w:contextualSpacing/>
    </w:pPr>
    <w:rPr>
      <w:b/>
      <w:color w:val="4F81BD" w:themeColor="accent1"/>
      <w:sz w:val="28"/>
      <w:szCs w:val="28"/>
    </w:rPr>
  </w:style>
  <w:style w:type="character" w:customStyle="1" w:styleId="TXcarrCar">
    <w:name w:val="TX carré Car"/>
    <w:basedOn w:val="Policepardfaut"/>
    <w:link w:val="TXcarr"/>
    <w:rsid w:val="000556CD"/>
    <w:rPr>
      <w:b/>
      <w:color w:val="4F81BD" w:themeColor="accent1"/>
      <w:sz w:val="28"/>
      <w:szCs w:val="28"/>
      <w:lang w:eastAsia="en-US"/>
    </w:rPr>
  </w:style>
  <w:style w:type="paragraph" w:customStyle="1" w:styleId="puceflche">
    <w:name w:val="puce flèche"/>
    <w:basedOn w:val="Normal"/>
    <w:link w:val="puceflcheCar"/>
    <w:qFormat/>
    <w:rsid w:val="000556CD"/>
    <w:pPr>
      <w:numPr>
        <w:numId w:val="2"/>
      </w:numPr>
      <w:spacing w:after="60" w:line="240" w:lineRule="auto"/>
      <w:ind w:left="176" w:hanging="176"/>
      <w:contextualSpacing/>
      <w:jc w:val="both"/>
    </w:pPr>
    <w:rPr>
      <w:rFonts w:ascii="Arial Narrow" w:hAnsi="Arial Narrow"/>
    </w:rPr>
  </w:style>
  <w:style w:type="character" w:customStyle="1" w:styleId="puceflcheCar">
    <w:name w:val="puce flèche Car"/>
    <w:basedOn w:val="Policepardfaut"/>
    <w:link w:val="puceflche"/>
    <w:rsid w:val="000556CD"/>
    <w:rPr>
      <w:rFonts w:ascii="Arial Narrow" w:hAnsi="Arial Narrow"/>
      <w:sz w:val="22"/>
      <w:szCs w:val="22"/>
      <w:lang w:eastAsia="en-US"/>
    </w:rPr>
  </w:style>
  <w:style w:type="paragraph" w:customStyle="1" w:styleId="Nomsocit">
    <w:name w:val="Nom société"/>
    <w:basedOn w:val="Corpsdetexte"/>
    <w:next w:val="Normal"/>
    <w:rsid w:val="006E6EFB"/>
    <w:pPr>
      <w:keepNext/>
      <w:keepLines/>
      <w:pBdr>
        <w:bottom w:val="single" w:sz="6" w:space="4" w:color="auto"/>
      </w:pBdr>
      <w:spacing w:before="120" w:after="60" w:line="240" w:lineRule="auto"/>
    </w:pPr>
    <w:rPr>
      <w:rFonts w:ascii="Arial" w:eastAsia="Times New Roman" w:hAnsi="Arial" w:cs="Arial"/>
      <w:b/>
      <w:bCs/>
      <w:caps/>
      <w:lang w:eastAsia="fr-FR"/>
    </w:rPr>
  </w:style>
  <w:style w:type="paragraph" w:styleId="Corpsdetexte">
    <w:name w:val="Body Text"/>
    <w:basedOn w:val="Normal"/>
    <w:link w:val="CorpsdetexteCar"/>
    <w:semiHidden/>
    <w:unhideWhenUsed/>
    <w:rsid w:val="006E6EFB"/>
    <w:pPr>
      <w:spacing w:after="120"/>
    </w:pPr>
  </w:style>
  <w:style w:type="character" w:customStyle="1" w:styleId="CorpsdetexteCar">
    <w:name w:val="Corps de texte Car"/>
    <w:basedOn w:val="Policepardfaut"/>
    <w:link w:val="Corpsdetexte"/>
    <w:semiHidden/>
    <w:rsid w:val="006E6EFB"/>
    <w:rPr>
      <w:sz w:val="22"/>
      <w:szCs w:val="22"/>
      <w:lang w:eastAsia="en-US"/>
    </w:rPr>
  </w:style>
  <w:style w:type="character" w:customStyle="1" w:styleId="TBparagrapheCar">
    <w:name w:val="TB paragraphe Car"/>
    <w:basedOn w:val="Policepardfaut"/>
    <w:link w:val="TBparagraphe"/>
    <w:rsid w:val="0052607C"/>
    <w:rPr>
      <w:color w:val="FFFFFF" w:themeColor="background1"/>
      <w:sz w:val="8"/>
      <w:szCs w:val="8"/>
      <w:lang w:eastAsia="en-US"/>
    </w:rPr>
  </w:style>
  <w:style w:type="paragraph" w:customStyle="1" w:styleId="TBpoint20">
    <w:name w:val="TB point 2"/>
    <w:basedOn w:val="TBpoint"/>
    <w:link w:val="TBpoint2Car"/>
    <w:rsid w:val="00C07935"/>
  </w:style>
  <w:style w:type="character" w:customStyle="1" w:styleId="TBCommunCar">
    <w:name w:val="TB Commun Car"/>
    <w:basedOn w:val="Policepardfaut"/>
    <w:link w:val="TBCommun"/>
    <w:rsid w:val="00C07935"/>
    <w:rPr>
      <w:color w:val="548DD4" w:themeColor="text2" w:themeTint="99"/>
      <w:sz w:val="22"/>
      <w:szCs w:val="22"/>
      <w:lang w:eastAsia="en-US"/>
    </w:rPr>
  </w:style>
  <w:style w:type="paragraph" w:customStyle="1" w:styleId="TBService">
    <w:name w:val="TB Service"/>
    <w:basedOn w:val="Normal"/>
    <w:link w:val="TBServiceCar"/>
    <w:qFormat/>
    <w:rsid w:val="00DE1099"/>
    <w:pPr>
      <w:tabs>
        <w:tab w:val="right" w:pos="3719"/>
        <w:tab w:val="right" w:pos="4237"/>
        <w:tab w:val="right" w:leader="dot" w:pos="5854"/>
        <w:tab w:val="right" w:pos="7100"/>
      </w:tabs>
      <w:spacing w:after="0" w:line="240" w:lineRule="auto"/>
    </w:pPr>
    <w:rPr>
      <w:b/>
      <w:color w:val="E36C0A" w:themeColor="accent6" w:themeShade="BF"/>
      <w:sz w:val="24"/>
      <w:szCs w:val="24"/>
    </w:rPr>
  </w:style>
  <w:style w:type="paragraph" w:customStyle="1" w:styleId="TBItalique">
    <w:name w:val="TB Italique"/>
    <w:basedOn w:val="Normal"/>
    <w:link w:val="TBItaliqueCar"/>
    <w:qFormat/>
    <w:rsid w:val="00277063"/>
    <w:pPr>
      <w:spacing w:before="40" w:after="40" w:line="240" w:lineRule="auto"/>
      <w:contextualSpacing/>
      <w:jc w:val="center"/>
    </w:pPr>
    <w:rPr>
      <w:rFonts w:ascii="Arial Narrow" w:hAnsi="Arial Narrow"/>
      <w:b/>
      <w:i/>
      <w:sz w:val="16"/>
      <w:szCs w:val="16"/>
    </w:rPr>
  </w:style>
  <w:style w:type="character" w:customStyle="1" w:styleId="TBItaliqueCar">
    <w:name w:val="TB Italique Car"/>
    <w:basedOn w:val="Policepardfaut"/>
    <w:link w:val="TBItalique"/>
    <w:rsid w:val="00277063"/>
    <w:rPr>
      <w:rFonts w:ascii="Arial Narrow" w:hAnsi="Arial Narrow"/>
      <w:b/>
      <w:i/>
      <w:sz w:val="16"/>
      <w:szCs w:val="16"/>
      <w:lang w:eastAsia="en-US"/>
    </w:rPr>
  </w:style>
  <w:style w:type="paragraph" w:customStyle="1" w:styleId="PUCEflechetableau">
    <w:name w:val="PUCE fleche tableau"/>
    <w:basedOn w:val="Normal"/>
    <w:link w:val="PUCEflechetableauCar"/>
    <w:rsid w:val="0046254E"/>
    <w:pPr>
      <w:numPr>
        <w:numId w:val="1"/>
      </w:numPr>
      <w:tabs>
        <w:tab w:val="num" w:pos="713"/>
        <w:tab w:val="right" w:leader="dot" w:pos="5213"/>
        <w:tab w:val="right" w:pos="6098"/>
      </w:tabs>
      <w:suppressAutoHyphens/>
      <w:spacing w:after="0" w:line="240" w:lineRule="auto"/>
      <w:ind w:left="713" w:hanging="357"/>
    </w:pPr>
    <w:rPr>
      <w:rFonts w:ascii="Arial Narrow" w:eastAsia="Times New Roman" w:hAnsi="Arial Narrow" w:cs="Arial"/>
      <w:color w:val="000000"/>
      <w:lang w:eastAsia="fr-FR"/>
    </w:rPr>
  </w:style>
  <w:style w:type="character" w:customStyle="1" w:styleId="PUCEflechetableauCar">
    <w:name w:val="PUCE fleche tableau Car"/>
    <w:basedOn w:val="Policepardfaut"/>
    <w:link w:val="PUCEflechetableau"/>
    <w:rsid w:val="0046254E"/>
    <w:rPr>
      <w:rFonts w:ascii="Arial Narrow" w:eastAsia="Times New Roman" w:hAnsi="Arial Narrow" w:cs="Arial"/>
      <w:color w:val="000000"/>
      <w:sz w:val="22"/>
      <w:szCs w:val="22"/>
    </w:rPr>
  </w:style>
  <w:style w:type="paragraph" w:customStyle="1" w:styleId="pucepoint">
    <w:name w:val="puce point"/>
    <w:basedOn w:val="Normal"/>
    <w:link w:val="pucepointCar"/>
    <w:qFormat/>
    <w:rsid w:val="001A6291"/>
    <w:pPr>
      <w:numPr>
        <w:numId w:val="5"/>
      </w:numPr>
      <w:tabs>
        <w:tab w:val="clear" w:pos="1428"/>
        <w:tab w:val="num" w:pos="900"/>
      </w:tabs>
      <w:suppressAutoHyphens/>
      <w:spacing w:after="0" w:line="240" w:lineRule="auto"/>
      <w:ind w:left="900"/>
      <w:jc w:val="both"/>
    </w:pPr>
    <w:rPr>
      <w:rFonts w:ascii="Arial" w:eastAsia="Times New Roman" w:hAnsi="Arial" w:cs="Arial"/>
      <w:lang w:eastAsia="fr-FR"/>
    </w:rPr>
  </w:style>
  <w:style w:type="paragraph" w:customStyle="1" w:styleId="pucepointtableau">
    <w:name w:val="puce point tableau"/>
    <w:basedOn w:val="pucepoint"/>
    <w:link w:val="pucepointtableauCar"/>
    <w:rsid w:val="001A6291"/>
    <w:pPr>
      <w:tabs>
        <w:tab w:val="right" w:leader="dot" w:pos="5213"/>
        <w:tab w:val="right" w:pos="6083"/>
      </w:tabs>
    </w:pPr>
    <w:rPr>
      <w:rFonts w:ascii="Arial Narrow" w:hAnsi="Arial Narrow"/>
      <w:sz w:val="20"/>
      <w:szCs w:val="20"/>
      <w:lang w:eastAsia="ar-SA"/>
    </w:rPr>
  </w:style>
  <w:style w:type="character" w:customStyle="1" w:styleId="pucepointtableauCar">
    <w:name w:val="puce point tableau Car"/>
    <w:basedOn w:val="Policepardfaut"/>
    <w:link w:val="pucepointtableau"/>
    <w:rsid w:val="001A6291"/>
    <w:rPr>
      <w:rFonts w:ascii="Arial Narrow" w:eastAsia="Times New Roman" w:hAnsi="Arial Narrow" w:cs="Arial"/>
      <w:lang w:eastAsia="ar-SA"/>
    </w:rPr>
  </w:style>
  <w:style w:type="paragraph" w:customStyle="1" w:styleId="TBflcherouge">
    <w:name w:val="TB flèche rouge"/>
    <w:basedOn w:val="Normal"/>
    <w:link w:val="TBflcherougeCar"/>
    <w:qFormat/>
    <w:rsid w:val="006A61C4"/>
    <w:pPr>
      <w:numPr>
        <w:numId w:val="9"/>
      </w:numPr>
      <w:tabs>
        <w:tab w:val="clear" w:pos="360"/>
        <w:tab w:val="right" w:leader="dot" w:pos="8460"/>
        <w:tab w:val="right" w:pos="9639"/>
      </w:tabs>
      <w:spacing w:before="60" w:after="0" w:line="240" w:lineRule="auto"/>
      <w:ind w:left="601" w:hanging="283"/>
    </w:pPr>
    <w:rPr>
      <w:rFonts w:ascii="Arial Narrow" w:eastAsia="Times New Roman" w:hAnsi="Arial Narrow"/>
      <w:sz w:val="18"/>
      <w:szCs w:val="18"/>
      <w:lang w:eastAsia="fr-FR"/>
    </w:rPr>
  </w:style>
  <w:style w:type="character" w:customStyle="1" w:styleId="TBflcherougeCar">
    <w:name w:val="TB flèche rouge Car"/>
    <w:basedOn w:val="Policepardfaut"/>
    <w:link w:val="TBflcherouge"/>
    <w:rsid w:val="006A61C4"/>
    <w:rPr>
      <w:rFonts w:ascii="Arial Narrow" w:eastAsia="Times New Roman" w:hAnsi="Arial Narrow"/>
      <w:sz w:val="18"/>
      <w:szCs w:val="18"/>
    </w:rPr>
  </w:style>
  <w:style w:type="paragraph" w:customStyle="1" w:styleId="TXFlche">
    <w:name w:val="TX Flèche"/>
    <w:basedOn w:val="Normal"/>
    <w:link w:val="TXFlcheCar"/>
    <w:qFormat/>
    <w:rsid w:val="00406327"/>
    <w:pPr>
      <w:numPr>
        <w:numId w:val="41"/>
      </w:numPr>
      <w:tabs>
        <w:tab w:val="clear" w:pos="360"/>
        <w:tab w:val="left" w:pos="709"/>
      </w:tabs>
      <w:suppressAutoHyphens/>
      <w:spacing w:after="0" w:line="360" w:lineRule="auto"/>
      <w:ind w:left="709" w:hanging="425"/>
      <w:jc w:val="both"/>
    </w:pPr>
    <w:rPr>
      <w:rFonts w:ascii="Arial" w:eastAsia="Times New Roman" w:hAnsi="Arial" w:cs="Arial"/>
      <w:color w:val="000000"/>
      <w:lang w:eastAsia="fr-FR"/>
    </w:rPr>
  </w:style>
  <w:style w:type="character" w:customStyle="1" w:styleId="TXFlcheCar">
    <w:name w:val="TX Flèche Car"/>
    <w:basedOn w:val="PUCEflechetableauCar"/>
    <w:link w:val="TXFlche"/>
    <w:rsid w:val="00406327"/>
    <w:rPr>
      <w:rFonts w:ascii="Arial" w:eastAsia="Times New Roman" w:hAnsi="Arial" w:cs="Arial"/>
      <w:color w:val="000000"/>
      <w:sz w:val="22"/>
      <w:szCs w:val="22"/>
    </w:rPr>
  </w:style>
  <w:style w:type="character" w:customStyle="1" w:styleId="TBpoint2Car">
    <w:name w:val="TB point 2 Car"/>
    <w:basedOn w:val="TBpointCar"/>
    <w:link w:val="TBpoint20"/>
    <w:rsid w:val="00C07935"/>
    <w:rPr>
      <w:rFonts w:ascii="Arial" w:hAnsi="Arial"/>
      <w:sz w:val="18"/>
      <w:szCs w:val="18"/>
      <w:lang w:eastAsia="en-US"/>
    </w:rPr>
  </w:style>
  <w:style w:type="paragraph" w:customStyle="1" w:styleId="TBTemps">
    <w:name w:val="TB Temps"/>
    <w:basedOn w:val="Normal"/>
    <w:link w:val="TBTempsCar"/>
    <w:qFormat/>
    <w:rsid w:val="00C07935"/>
    <w:pPr>
      <w:tabs>
        <w:tab w:val="right" w:pos="4399"/>
        <w:tab w:val="right" w:leader="dot" w:pos="5854"/>
        <w:tab w:val="right" w:pos="7149"/>
      </w:tabs>
      <w:spacing w:after="0" w:line="240" w:lineRule="auto"/>
      <w:jc w:val="both"/>
    </w:pPr>
    <w:rPr>
      <w:b/>
      <w:color w:val="FF0000"/>
    </w:rPr>
  </w:style>
  <w:style w:type="paragraph" w:customStyle="1" w:styleId="pointtableau2">
    <w:name w:val="point tableau 2"/>
    <w:basedOn w:val="TBpoint"/>
    <w:link w:val="pointtableau2Car"/>
    <w:rsid w:val="00B64023"/>
    <w:pPr>
      <w:tabs>
        <w:tab w:val="left" w:pos="459"/>
      </w:tabs>
      <w:ind w:left="459"/>
    </w:pPr>
  </w:style>
  <w:style w:type="character" w:customStyle="1" w:styleId="pointtableau2Car">
    <w:name w:val="point tableau 2 Car"/>
    <w:basedOn w:val="TBpointCar"/>
    <w:link w:val="pointtableau2"/>
    <w:rsid w:val="00B64023"/>
    <w:rPr>
      <w:rFonts w:ascii="Arial" w:hAnsi="Arial"/>
      <w:sz w:val="18"/>
      <w:szCs w:val="18"/>
      <w:lang w:eastAsia="en-US"/>
    </w:rPr>
  </w:style>
  <w:style w:type="paragraph" w:customStyle="1" w:styleId="pointtexte0">
    <w:name w:val="point texte"/>
    <w:basedOn w:val="TXpoint"/>
    <w:link w:val="pointtexteCar0"/>
    <w:rsid w:val="00A342E1"/>
  </w:style>
  <w:style w:type="paragraph" w:customStyle="1" w:styleId="Ssoustitre">
    <w:name w:val="S soustitre"/>
    <w:basedOn w:val="Sous-titresommaire"/>
    <w:link w:val="SsoustitreCar"/>
    <w:qFormat/>
    <w:rsid w:val="000B60A0"/>
    <w:pPr>
      <w:tabs>
        <w:tab w:val="clear" w:pos="9072"/>
        <w:tab w:val="clear" w:pos="10206"/>
        <w:tab w:val="right" w:leader="dot" w:pos="9356"/>
        <w:tab w:val="right" w:pos="9923"/>
      </w:tabs>
      <w:spacing w:before="60"/>
    </w:pPr>
    <w:rPr>
      <w:b w:val="0"/>
    </w:rPr>
  </w:style>
  <w:style w:type="paragraph" w:customStyle="1" w:styleId="pucetiret0">
    <w:name w:val="puce tiret"/>
    <w:basedOn w:val="pucepointtableau"/>
    <w:link w:val="pucetiretCar"/>
    <w:qFormat/>
    <w:rsid w:val="00CD4B27"/>
    <w:pPr>
      <w:numPr>
        <w:numId w:val="6"/>
      </w:numPr>
      <w:tabs>
        <w:tab w:val="clear" w:pos="1428"/>
        <w:tab w:val="num" w:pos="1318"/>
      </w:tabs>
      <w:ind w:left="1318" w:hanging="284"/>
    </w:pPr>
  </w:style>
  <w:style w:type="paragraph" w:customStyle="1" w:styleId="Titreepreuve">
    <w:name w:val="Titre epreuve"/>
    <w:basedOn w:val="Titre1"/>
    <w:link w:val="TitreepreuveCar"/>
    <w:rsid w:val="00822631"/>
    <w:pPr>
      <w:shd w:val="clear" w:color="auto" w:fill="E0E0E0"/>
      <w:suppressAutoHyphens/>
      <w:spacing w:before="0" w:after="0" w:line="240" w:lineRule="auto"/>
      <w:ind w:left="142" w:right="142"/>
      <w:jc w:val="center"/>
    </w:pPr>
    <w:rPr>
      <w:rFonts w:ascii="Arial" w:hAnsi="Arial"/>
      <w:bCs w:val="0"/>
      <w:color w:val="CC0099"/>
      <w:sz w:val="36"/>
      <w:szCs w:val="36"/>
      <w:lang w:eastAsia="ar-SA"/>
    </w:rPr>
  </w:style>
  <w:style w:type="character" w:customStyle="1" w:styleId="TitreepreuveCar">
    <w:name w:val="Titre epreuve Car"/>
    <w:basedOn w:val="Titre1Car"/>
    <w:link w:val="Titreepreuve"/>
    <w:rsid w:val="00822631"/>
    <w:rPr>
      <w:rFonts w:ascii="Arial" w:eastAsia="Times New Roman" w:hAnsi="Arial" w:cs="Times New Roman"/>
      <w:b/>
      <w:bCs w:val="0"/>
      <w:color w:val="CC0099"/>
      <w:kern w:val="32"/>
      <w:sz w:val="36"/>
      <w:szCs w:val="36"/>
      <w:shd w:val="clear" w:color="auto" w:fill="E0E0E0"/>
      <w:lang w:eastAsia="ar-SA"/>
    </w:rPr>
  </w:style>
  <w:style w:type="character" w:customStyle="1" w:styleId="TBServiceCar">
    <w:name w:val="TB Service Car"/>
    <w:basedOn w:val="Policepardfaut"/>
    <w:link w:val="TBService"/>
    <w:rsid w:val="00DE1099"/>
    <w:rPr>
      <w:b/>
      <w:color w:val="E36C0A" w:themeColor="accent6" w:themeShade="BF"/>
      <w:sz w:val="24"/>
      <w:szCs w:val="24"/>
      <w:lang w:eastAsia="en-US"/>
    </w:rPr>
  </w:style>
  <w:style w:type="paragraph" w:customStyle="1" w:styleId="TBCuisine">
    <w:name w:val="TB Cuisine"/>
    <w:basedOn w:val="Normal"/>
    <w:link w:val="TBCuisineCar"/>
    <w:qFormat/>
    <w:rsid w:val="00DE1099"/>
    <w:pPr>
      <w:tabs>
        <w:tab w:val="right" w:pos="4178"/>
      </w:tabs>
      <w:spacing w:after="0" w:line="240" w:lineRule="auto"/>
      <w:ind w:left="-108" w:right="-108"/>
    </w:pPr>
    <w:rPr>
      <w:b/>
      <w:color w:val="92D050"/>
      <w:sz w:val="24"/>
      <w:szCs w:val="24"/>
    </w:rPr>
  </w:style>
  <w:style w:type="character" w:customStyle="1" w:styleId="TBTempsCar">
    <w:name w:val="TB Temps Car"/>
    <w:basedOn w:val="Policepardfaut"/>
    <w:link w:val="TBTemps"/>
    <w:rsid w:val="00C07935"/>
    <w:rPr>
      <w:b/>
      <w:color w:val="FF0000"/>
      <w:sz w:val="22"/>
      <w:szCs w:val="22"/>
      <w:lang w:eastAsia="en-US"/>
    </w:rPr>
  </w:style>
  <w:style w:type="paragraph" w:customStyle="1" w:styleId="Pucesommaire">
    <w:name w:val="Puce sommaire"/>
    <w:basedOn w:val="Spoint"/>
    <w:link w:val="PucesommaireCar"/>
    <w:rsid w:val="005C69C5"/>
  </w:style>
  <w:style w:type="paragraph" w:customStyle="1" w:styleId="Spoint">
    <w:name w:val="S point"/>
    <w:basedOn w:val="Sous-titresommaire"/>
    <w:link w:val="SpointCar"/>
    <w:qFormat/>
    <w:rsid w:val="004E5FCB"/>
    <w:pPr>
      <w:tabs>
        <w:tab w:val="clear" w:pos="9072"/>
        <w:tab w:val="clear" w:pos="10206"/>
        <w:tab w:val="right" w:leader="dot" w:pos="9356"/>
        <w:tab w:val="right" w:pos="9923"/>
      </w:tabs>
      <w:ind w:left="851" w:hanging="567"/>
    </w:pPr>
    <w:rPr>
      <w:color w:val="auto"/>
      <w:sz w:val="20"/>
      <w:szCs w:val="20"/>
    </w:rPr>
  </w:style>
  <w:style w:type="paragraph" w:customStyle="1" w:styleId="Sous-titresommaire">
    <w:name w:val="Sous-titre sommaire"/>
    <w:basedOn w:val="Normal"/>
    <w:link w:val="Sous-titresommaireCar"/>
    <w:rsid w:val="0046254E"/>
    <w:pPr>
      <w:tabs>
        <w:tab w:val="right" w:leader="dot" w:pos="9072"/>
        <w:tab w:val="right" w:pos="10206"/>
      </w:tabs>
      <w:spacing w:after="60" w:line="240" w:lineRule="auto"/>
    </w:pPr>
    <w:rPr>
      <w:rFonts w:ascii="Arial" w:eastAsia="Times New Roman" w:hAnsi="Arial" w:cs="Arial"/>
      <w:b/>
      <w:color w:val="548DD4" w:themeColor="text2" w:themeTint="99"/>
      <w:lang w:eastAsia="fr-FR"/>
    </w:rPr>
  </w:style>
  <w:style w:type="character" w:customStyle="1" w:styleId="Sous-titresommaireCar">
    <w:name w:val="Sous-titre sommaire Car"/>
    <w:basedOn w:val="Policepardfaut"/>
    <w:link w:val="Sous-titresommaire"/>
    <w:rsid w:val="0046254E"/>
    <w:rPr>
      <w:rFonts w:ascii="Arial" w:eastAsia="Times New Roman" w:hAnsi="Arial" w:cs="Arial"/>
      <w:b/>
      <w:color w:val="548DD4" w:themeColor="text2" w:themeTint="99"/>
      <w:sz w:val="22"/>
      <w:szCs w:val="22"/>
    </w:rPr>
  </w:style>
  <w:style w:type="character" w:customStyle="1" w:styleId="SpointCar">
    <w:name w:val="S point Car"/>
    <w:basedOn w:val="Sous-titresommaireCar"/>
    <w:link w:val="Spoint"/>
    <w:rsid w:val="004E5FCB"/>
    <w:rPr>
      <w:rFonts w:ascii="Arial" w:eastAsia="Times New Roman" w:hAnsi="Arial" w:cs="Arial"/>
      <w:b/>
      <w:color w:val="548DD4" w:themeColor="text2" w:themeTint="99"/>
      <w:sz w:val="22"/>
      <w:szCs w:val="22"/>
    </w:rPr>
  </w:style>
  <w:style w:type="character" w:customStyle="1" w:styleId="PucesommaireCar">
    <w:name w:val="Puce sommaire Car"/>
    <w:basedOn w:val="Policepardfaut"/>
    <w:link w:val="Pucesommaire"/>
    <w:rsid w:val="005C69C5"/>
    <w:rPr>
      <w:rFonts w:ascii="Arial Narrow" w:eastAsia="Times New Roman" w:hAnsi="Arial Narrow"/>
      <w:b/>
      <w:sz w:val="26"/>
      <w:szCs w:val="26"/>
    </w:rPr>
  </w:style>
  <w:style w:type="paragraph" w:customStyle="1" w:styleId="TXsoustitre">
    <w:name w:val="TX soustitre"/>
    <w:basedOn w:val="Titre2"/>
    <w:link w:val="TXsoustitreCar"/>
    <w:qFormat/>
    <w:rsid w:val="00B71420"/>
    <w:pPr>
      <w:spacing w:after="0" w:line="240" w:lineRule="auto"/>
    </w:pPr>
    <w:rPr>
      <w:rFonts w:ascii="Arial" w:hAnsi="Arial" w:cs="Arial"/>
      <w:i w:val="0"/>
      <w:caps/>
    </w:rPr>
  </w:style>
  <w:style w:type="character" w:customStyle="1" w:styleId="TXsoustitreCar">
    <w:name w:val="TX soustitre Car"/>
    <w:basedOn w:val="Titre2Car"/>
    <w:link w:val="TXsoustitre"/>
    <w:rsid w:val="00B71420"/>
    <w:rPr>
      <w:rFonts w:ascii="Arial" w:eastAsia="Times New Roman" w:hAnsi="Arial" w:cs="Arial"/>
      <w:b/>
      <w:bCs/>
      <w:i w:val="0"/>
      <w:iCs/>
      <w:caps/>
      <w:sz w:val="28"/>
      <w:szCs w:val="28"/>
      <w:lang w:eastAsia="en-US"/>
    </w:rPr>
  </w:style>
  <w:style w:type="paragraph" w:customStyle="1" w:styleId="Stiret">
    <w:name w:val="S tiret"/>
    <w:basedOn w:val="Spoint"/>
    <w:link w:val="StiretCar"/>
    <w:qFormat/>
    <w:rsid w:val="00C857C0"/>
    <w:pPr>
      <w:numPr>
        <w:ilvl w:val="1"/>
      </w:numPr>
      <w:ind w:left="1418" w:hanging="284"/>
    </w:pPr>
  </w:style>
  <w:style w:type="character" w:customStyle="1" w:styleId="StiretCar">
    <w:name w:val="S tiret Car"/>
    <w:basedOn w:val="SpointCar"/>
    <w:link w:val="Stiret"/>
    <w:rsid w:val="00C857C0"/>
    <w:rPr>
      <w:rFonts w:ascii="Arial" w:eastAsia="Times New Roman" w:hAnsi="Arial" w:cs="Arial"/>
      <w:b/>
      <w:color w:val="548DD4" w:themeColor="text2" w:themeTint="99"/>
      <w:sz w:val="22"/>
      <w:szCs w:val="22"/>
    </w:rPr>
  </w:style>
  <w:style w:type="paragraph" w:customStyle="1" w:styleId="TXTitre">
    <w:name w:val="TX Titre"/>
    <w:basedOn w:val="Titre2"/>
    <w:link w:val="TXTitreCar"/>
    <w:qFormat/>
    <w:rsid w:val="00B71420"/>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Pr>
      <w:rFonts w:ascii="Arial" w:hAnsi="Arial" w:cs="Arial"/>
      <w:i w:val="0"/>
      <w:sz w:val="32"/>
      <w:szCs w:val="32"/>
    </w:rPr>
  </w:style>
  <w:style w:type="character" w:customStyle="1" w:styleId="TXTitreCar">
    <w:name w:val="TX Titre Car"/>
    <w:basedOn w:val="Titre2Car"/>
    <w:link w:val="TXTitre"/>
    <w:rsid w:val="00B71420"/>
    <w:rPr>
      <w:rFonts w:ascii="Arial" w:eastAsia="Times New Roman" w:hAnsi="Arial" w:cs="Arial"/>
      <w:b/>
      <w:bCs/>
      <w:i w:val="0"/>
      <w:iCs/>
      <w:sz w:val="32"/>
      <w:szCs w:val="32"/>
      <w:shd w:val="clear" w:color="auto" w:fill="F2F2F2" w:themeFill="background1" w:themeFillShade="F2"/>
      <w:lang w:eastAsia="en-US"/>
    </w:rPr>
  </w:style>
  <w:style w:type="paragraph" w:customStyle="1" w:styleId="Paragraphetexte">
    <w:name w:val="Paragraphe texte"/>
    <w:basedOn w:val="Normal"/>
    <w:link w:val="ParagraphetexteCar"/>
    <w:rsid w:val="0046254E"/>
    <w:pPr>
      <w:suppressAutoHyphens/>
      <w:spacing w:after="0" w:line="240" w:lineRule="auto"/>
      <w:ind w:left="709"/>
      <w:jc w:val="both"/>
    </w:pPr>
    <w:rPr>
      <w:rFonts w:ascii="Arial" w:eastAsia="Times New Roman" w:hAnsi="Arial" w:cs="Arial"/>
      <w:color w:val="000000"/>
      <w:lang w:eastAsia="fr-FR"/>
    </w:rPr>
  </w:style>
  <w:style w:type="character" w:customStyle="1" w:styleId="ParagraphetexteCar">
    <w:name w:val="Paragraphe texte Car"/>
    <w:basedOn w:val="Policepardfaut"/>
    <w:link w:val="Paragraphetexte"/>
    <w:rsid w:val="007D60B8"/>
    <w:rPr>
      <w:rFonts w:ascii="Arial" w:eastAsia="Times New Roman" w:hAnsi="Arial" w:cs="Arial"/>
      <w:color w:val="000000"/>
      <w:sz w:val="22"/>
      <w:szCs w:val="22"/>
    </w:rPr>
  </w:style>
  <w:style w:type="character" w:customStyle="1" w:styleId="TBNBCar">
    <w:name w:val="TB NB Car"/>
    <w:basedOn w:val="TBItaliqueCar"/>
    <w:link w:val="TBNB"/>
    <w:rsid w:val="009B6C02"/>
    <w:rPr>
      <w:rFonts w:asciiTheme="minorHAnsi" w:hAnsiTheme="minorHAnsi"/>
      <w:b w:val="0"/>
      <w:i/>
      <w:sz w:val="18"/>
      <w:szCs w:val="16"/>
      <w:lang w:eastAsia="en-US"/>
    </w:rPr>
  </w:style>
  <w:style w:type="paragraph" w:styleId="Notedefin">
    <w:name w:val="endnote text"/>
    <w:basedOn w:val="Normal"/>
    <w:link w:val="NotedefinCar"/>
    <w:uiPriority w:val="99"/>
    <w:semiHidden/>
    <w:unhideWhenUsed/>
    <w:rsid w:val="007F49C4"/>
    <w:pPr>
      <w:spacing w:after="0" w:line="240" w:lineRule="auto"/>
    </w:pPr>
    <w:rPr>
      <w:sz w:val="20"/>
      <w:szCs w:val="20"/>
    </w:rPr>
  </w:style>
  <w:style w:type="character" w:customStyle="1" w:styleId="NotedefinCar">
    <w:name w:val="Note de fin Car"/>
    <w:basedOn w:val="Policepardfaut"/>
    <w:link w:val="Notedefin"/>
    <w:uiPriority w:val="99"/>
    <w:semiHidden/>
    <w:rsid w:val="007F49C4"/>
    <w:rPr>
      <w:lang w:eastAsia="en-US"/>
    </w:rPr>
  </w:style>
  <w:style w:type="character" w:styleId="Appeldenotedefin">
    <w:name w:val="endnote reference"/>
    <w:basedOn w:val="Policepardfaut"/>
    <w:uiPriority w:val="99"/>
    <w:semiHidden/>
    <w:unhideWhenUsed/>
    <w:rsid w:val="007F49C4"/>
    <w:rPr>
      <w:vertAlign w:val="superscript"/>
    </w:rPr>
  </w:style>
  <w:style w:type="paragraph" w:customStyle="1" w:styleId="Stitre">
    <w:name w:val="S titre"/>
    <w:basedOn w:val="Titreepreuve"/>
    <w:link w:val="StitreCar"/>
    <w:qFormat/>
    <w:rsid w:val="001D0769"/>
    <w:pPr>
      <w:shd w:val="clear" w:color="auto" w:fill="auto"/>
      <w:spacing w:before="120" w:after="120"/>
      <w:ind w:left="0" w:right="0"/>
      <w:jc w:val="left"/>
      <w:outlineLvl w:val="9"/>
    </w:pPr>
    <w:rPr>
      <w:rFonts w:cs="Arial"/>
      <w:bCs/>
      <w:color w:val="FF0000"/>
      <w:sz w:val="28"/>
      <w:szCs w:val="28"/>
    </w:rPr>
  </w:style>
  <w:style w:type="character" w:customStyle="1" w:styleId="StitreCar">
    <w:name w:val="S titre Car"/>
    <w:basedOn w:val="TitreepreuveCar"/>
    <w:link w:val="Stitre"/>
    <w:rsid w:val="001D0769"/>
    <w:rPr>
      <w:rFonts w:ascii="Arial" w:eastAsia="Times New Roman" w:hAnsi="Arial" w:cs="Arial"/>
      <w:b/>
      <w:bCs/>
      <w:color w:val="FF0000"/>
      <w:kern w:val="32"/>
      <w:sz w:val="28"/>
      <w:szCs w:val="28"/>
      <w:shd w:val="clear" w:color="auto" w:fill="E0E0E0"/>
      <w:lang w:eastAsia="ar-SA"/>
    </w:rPr>
  </w:style>
  <w:style w:type="paragraph" w:customStyle="1" w:styleId="titresommaire2">
    <w:name w:val="titre sommaire 2"/>
    <w:basedOn w:val="Stitre"/>
    <w:link w:val="titresommaire2Car"/>
    <w:rsid w:val="00580453"/>
    <w:rPr>
      <w:b w:val="0"/>
    </w:rPr>
  </w:style>
  <w:style w:type="character" w:customStyle="1" w:styleId="titresommaire2Car">
    <w:name w:val="titre sommaire 2 Car"/>
    <w:basedOn w:val="StitreCar"/>
    <w:link w:val="titresommaire2"/>
    <w:rsid w:val="00580453"/>
    <w:rPr>
      <w:rFonts w:ascii="Arial Narrow" w:eastAsia="Times New Roman" w:hAnsi="Arial Narrow" w:cs="Times New Roman"/>
      <w:b w:val="0"/>
      <w:bCs/>
      <w:color w:val="CC0099"/>
      <w:kern w:val="32"/>
      <w:sz w:val="40"/>
      <w:szCs w:val="40"/>
      <w:shd w:val="clear" w:color="auto" w:fill="E0E0E0"/>
      <w:lang w:eastAsia="ar-SA"/>
    </w:rPr>
  </w:style>
  <w:style w:type="paragraph" w:customStyle="1" w:styleId="TBchapeau">
    <w:name w:val="TB chapeau"/>
    <w:basedOn w:val="Normal"/>
    <w:link w:val="TBchapeauCar"/>
    <w:qFormat/>
    <w:rsid w:val="00C25A25"/>
    <w:pPr>
      <w:spacing w:after="0" w:line="240" w:lineRule="auto"/>
    </w:pPr>
    <w:rPr>
      <w:sz w:val="20"/>
      <w:szCs w:val="20"/>
    </w:rPr>
  </w:style>
  <w:style w:type="character" w:customStyle="1" w:styleId="TBchapeauCar">
    <w:name w:val="TB chapeau Car"/>
    <w:basedOn w:val="Policepardfaut"/>
    <w:link w:val="TBchapeau"/>
    <w:rsid w:val="00C25A25"/>
    <w:rPr>
      <w:lang w:eastAsia="en-US"/>
    </w:rPr>
  </w:style>
  <w:style w:type="paragraph" w:customStyle="1" w:styleId="puce">
    <w:name w:val="puce"/>
    <w:basedOn w:val="Normal"/>
    <w:link w:val="puceCar"/>
    <w:qFormat/>
    <w:rsid w:val="000556CD"/>
    <w:pPr>
      <w:numPr>
        <w:numId w:val="10"/>
      </w:numPr>
      <w:spacing w:after="0" w:line="240" w:lineRule="auto"/>
      <w:ind w:left="332" w:hanging="284"/>
      <w:contextualSpacing/>
      <w:jc w:val="both"/>
    </w:pPr>
    <w:rPr>
      <w:rFonts w:asciiTheme="minorHAnsi" w:eastAsiaTheme="minorEastAsia" w:hAnsiTheme="minorHAnsi" w:cstheme="minorBidi"/>
      <w:i/>
      <w:sz w:val="16"/>
      <w:szCs w:val="16"/>
    </w:rPr>
  </w:style>
  <w:style w:type="character" w:customStyle="1" w:styleId="puceCar">
    <w:name w:val="puce Car"/>
    <w:basedOn w:val="Policepardfaut"/>
    <w:link w:val="puce"/>
    <w:rsid w:val="000556CD"/>
    <w:rPr>
      <w:rFonts w:asciiTheme="minorHAnsi" w:eastAsiaTheme="minorEastAsia" w:hAnsiTheme="minorHAnsi" w:cstheme="minorBidi"/>
      <w:i/>
      <w:sz w:val="16"/>
      <w:szCs w:val="16"/>
      <w:lang w:eastAsia="en-US"/>
    </w:rPr>
  </w:style>
  <w:style w:type="paragraph" w:customStyle="1" w:styleId="TBcomptence">
    <w:name w:val="TB compétence"/>
    <w:basedOn w:val="Normal"/>
    <w:link w:val="TBcomptenceCar"/>
    <w:qFormat/>
    <w:rsid w:val="00EA07EB"/>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TBcomptenceCar">
    <w:name w:val="TB compétence Car"/>
    <w:basedOn w:val="Policepardfaut"/>
    <w:link w:val="TBcomptence"/>
    <w:rsid w:val="00EA07EB"/>
    <w:rPr>
      <w:rFonts w:asciiTheme="minorHAnsi" w:eastAsiaTheme="minorEastAsia" w:hAnsiTheme="minorHAnsi" w:cstheme="minorBidi"/>
      <w:b/>
      <w:color w:val="548DD4" w:themeColor="text2" w:themeTint="99"/>
      <w:sz w:val="28"/>
      <w:szCs w:val="28"/>
    </w:rPr>
  </w:style>
  <w:style w:type="paragraph" w:styleId="Rvision">
    <w:name w:val="Revision"/>
    <w:hidden/>
    <w:uiPriority w:val="99"/>
    <w:semiHidden/>
    <w:rsid w:val="0040192C"/>
    <w:rPr>
      <w:sz w:val="22"/>
      <w:szCs w:val="22"/>
      <w:lang w:eastAsia="en-US"/>
    </w:rPr>
  </w:style>
  <w:style w:type="paragraph" w:customStyle="1" w:styleId="Scouleur">
    <w:name w:val="S couleur"/>
    <w:basedOn w:val="TBflcherouge"/>
    <w:link w:val="ScouleurCar"/>
    <w:qFormat/>
    <w:rsid w:val="007C7C0F"/>
    <w:pPr>
      <w:numPr>
        <w:numId w:val="8"/>
      </w:numPr>
      <w:tabs>
        <w:tab w:val="clear" w:pos="360"/>
      </w:tabs>
      <w:ind w:left="1843"/>
    </w:pPr>
    <w:rPr>
      <w:sz w:val="22"/>
      <w:szCs w:val="22"/>
    </w:rPr>
  </w:style>
  <w:style w:type="character" w:customStyle="1" w:styleId="ScouleurCar">
    <w:name w:val="S couleur Car"/>
    <w:basedOn w:val="TBflcherougeCar"/>
    <w:link w:val="Scouleur"/>
    <w:rsid w:val="007C7C0F"/>
    <w:rPr>
      <w:rFonts w:ascii="Arial Narrow" w:eastAsia="Times New Roman" w:hAnsi="Arial Narrow"/>
      <w:sz w:val="22"/>
      <w:szCs w:val="22"/>
    </w:rPr>
  </w:style>
  <w:style w:type="paragraph" w:customStyle="1" w:styleId="TBflche">
    <w:name w:val="TB flèche"/>
    <w:basedOn w:val="TXFlche"/>
    <w:link w:val="TBflcheCar"/>
    <w:qFormat/>
    <w:rsid w:val="00234764"/>
    <w:pPr>
      <w:tabs>
        <w:tab w:val="num" w:pos="321"/>
      </w:tabs>
      <w:spacing w:line="240" w:lineRule="auto"/>
      <w:ind w:left="324" w:hanging="284"/>
    </w:pPr>
    <w:rPr>
      <w:rFonts w:asciiTheme="minorHAnsi" w:eastAsia="Calibri" w:hAnsiTheme="minorHAnsi"/>
      <w:bCs/>
      <w:sz w:val="20"/>
      <w:szCs w:val="20"/>
      <w:lang w:eastAsia="en-US"/>
    </w:rPr>
  </w:style>
  <w:style w:type="paragraph" w:customStyle="1" w:styleId="TBCarr">
    <w:name w:val="TB Carré"/>
    <w:basedOn w:val="pointtableau2"/>
    <w:link w:val="TBCarrCar"/>
    <w:qFormat/>
    <w:rsid w:val="006E3C26"/>
    <w:pPr>
      <w:numPr>
        <w:numId w:val="11"/>
      </w:numPr>
      <w:tabs>
        <w:tab w:val="clear" w:pos="459"/>
        <w:tab w:val="left" w:pos="463"/>
      </w:tabs>
      <w:ind w:left="463" w:hanging="142"/>
    </w:pPr>
  </w:style>
  <w:style w:type="character" w:customStyle="1" w:styleId="TBflcheCar">
    <w:name w:val="TB flèche Car"/>
    <w:basedOn w:val="TXFlcheCar"/>
    <w:link w:val="TBflche"/>
    <w:rsid w:val="00234764"/>
    <w:rPr>
      <w:rFonts w:asciiTheme="minorHAnsi" w:eastAsia="Times New Roman" w:hAnsiTheme="minorHAnsi" w:cs="Arial"/>
      <w:bCs/>
      <w:color w:val="000000"/>
      <w:sz w:val="22"/>
      <w:szCs w:val="22"/>
      <w:lang w:eastAsia="en-US"/>
    </w:rPr>
  </w:style>
  <w:style w:type="paragraph" w:customStyle="1" w:styleId="TXpoint">
    <w:name w:val="TX point"/>
    <w:basedOn w:val="Normal"/>
    <w:link w:val="TXpointCar"/>
    <w:qFormat/>
    <w:rsid w:val="00A05FA0"/>
    <w:pPr>
      <w:numPr>
        <w:numId w:val="7"/>
      </w:numPr>
      <w:tabs>
        <w:tab w:val="right" w:leader="dot" w:pos="8505"/>
        <w:tab w:val="right" w:pos="9639"/>
      </w:tabs>
      <w:suppressAutoHyphens/>
      <w:spacing w:after="0" w:line="240" w:lineRule="auto"/>
      <w:ind w:left="1276" w:hanging="283"/>
      <w:jc w:val="both"/>
    </w:pPr>
    <w:rPr>
      <w:rFonts w:ascii="Arial" w:eastAsia="Times New Roman" w:hAnsi="Arial" w:cs="Arial"/>
      <w:szCs w:val="24"/>
      <w:lang w:eastAsia="fr-FR"/>
    </w:rPr>
  </w:style>
  <w:style w:type="character" w:customStyle="1" w:styleId="TBCarrCar">
    <w:name w:val="TB Carré Car"/>
    <w:basedOn w:val="pointtableau2Car"/>
    <w:link w:val="TBCarr"/>
    <w:rsid w:val="006E3C26"/>
    <w:rPr>
      <w:rFonts w:ascii="Arial" w:hAnsi="Arial"/>
      <w:sz w:val="18"/>
      <w:szCs w:val="18"/>
      <w:lang w:eastAsia="en-US"/>
    </w:rPr>
  </w:style>
  <w:style w:type="character" w:customStyle="1" w:styleId="pointtexteCar0">
    <w:name w:val="point texte Car"/>
    <w:basedOn w:val="TXpointCar"/>
    <w:link w:val="pointtexte0"/>
    <w:rsid w:val="00A342E1"/>
    <w:rPr>
      <w:rFonts w:ascii="Arial" w:eastAsia="Times New Roman" w:hAnsi="Arial" w:cs="Arial"/>
      <w:sz w:val="22"/>
      <w:szCs w:val="24"/>
    </w:rPr>
  </w:style>
  <w:style w:type="paragraph" w:customStyle="1" w:styleId="TBSituation">
    <w:name w:val="TB Situation"/>
    <w:basedOn w:val="Normal"/>
    <w:link w:val="TBSituationCar"/>
    <w:qFormat/>
    <w:rsid w:val="00DE1099"/>
    <w:pPr>
      <w:shd w:val="clear" w:color="auto" w:fill="F2F2F2" w:themeFill="background1" w:themeFillShade="F2"/>
      <w:tabs>
        <w:tab w:val="right" w:pos="4144"/>
        <w:tab w:val="right" w:leader="dot" w:pos="5854"/>
        <w:tab w:val="right" w:pos="7149"/>
      </w:tabs>
      <w:spacing w:after="0"/>
    </w:pPr>
    <w:rPr>
      <w:b/>
      <w:color w:val="92D050"/>
      <w:sz w:val="28"/>
      <w:szCs w:val="28"/>
      <w:u w:val="single"/>
    </w:rPr>
  </w:style>
  <w:style w:type="character" w:customStyle="1" w:styleId="TXpointCar">
    <w:name w:val="TX point Car"/>
    <w:basedOn w:val="Policepardfaut"/>
    <w:link w:val="TXpoint"/>
    <w:rsid w:val="00A05FA0"/>
    <w:rPr>
      <w:rFonts w:ascii="Arial" w:eastAsia="Times New Roman" w:hAnsi="Arial" w:cs="Arial"/>
      <w:sz w:val="22"/>
      <w:szCs w:val="24"/>
    </w:rPr>
  </w:style>
  <w:style w:type="paragraph" w:customStyle="1" w:styleId="TXsous-titre">
    <w:name w:val="TX sous-titre"/>
    <w:basedOn w:val="Pointtexte"/>
    <w:link w:val="TXsous-titreCar"/>
    <w:qFormat/>
    <w:rsid w:val="00983F64"/>
    <w:pPr>
      <w:numPr>
        <w:numId w:val="12"/>
      </w:numPr>
      <w:ind w:left="567" w:hanging="567"/>
    </w:pPr>
  </w:style>
  <w:style w:type="character" w:customStyle="1" w:styleId="SsoustitreCar">
    <w:name w:val="S soustitre Car"/>
    <w:basedOn w:val="Sous-titresommaireCar"/>
    <w:link w:val="Ssoustitre"/>
    <w:rsid w:val="000B60A0"/>
    <w:rPr>
      <w:rFonts w:ascii="Arial" w:eastAsia="Times New Roman" w:hAnsi="Arial" w:cs="Arial"/>
      <w:b w:val="0"/>
      <w:color w:val="548DD4" w:themeColor="text2" w:themeTint="99"/>
      <w:sz w:val="22"/>
      <w:szCs w:val="22"/>
    </w:rPr>
  </w:style>
  <w:style w:type="paragraph" w:customStyle="1" w:styleId="TXparagraphe">
    <w:name w:val="TX paragraphe"/>
    <w:basedOn w:val="Paragraphetexte"/>
    <w:link w:val="TXparagrapheCar"/>
    <w:qFormat/>
    <w:rsid w:val="00DD2AD4"/>
    <w:pPr>
      <w:spacing w:line="360" w:lineRule="auto"/>
      <w:ind w:left="0"/>
    </w:pPr>
  </w:style>
  <w:style w:type="character" w:customStyle="1" w:styleId="TXsous-titreCar">
    <w:name w:val="TX sous-titre Car"/>
    <w:basedOn w:val="PointtexteCar"/>
    <w:link w:val="TXsous-titre"/>
    <w:rsid w:val="00983F64"/>
    <w:rPr>
      <w:rFonts w:ascii="Arial" w:hAnsi="Arial" w:cs="Arial"/>
      <w:b/>
      <w:sz w:val="28"/>
      <w:szCs w:val="28"/>
      <w:lang w:eastAsia="en-US"/>
    </w:rPr>
  </w:style>
  <w:style w:type="character" w:customStyle="1" w:styleId="TBCuisineCar">
    <w:name w:val="TB Cuisine Car"/>
    <w:basedOn w:val="Policepardfaut"/>
    <w:link w:val="TBCuisine"/>
    <w:rsid w:val="00DE1099"/>
    <w:rPr>
      <w:b/>
      <w:color w:val="92D050"/>
      <w:sz w:val="24"/>
      <w:szCs w:val="24"/>
      <w:lang w:eastAsia="en-US"/>
    </w:rPr>
  </w:style>
  <w:style w:type="character" w:customStyle="1" w:styleId="TXparagrapheCar">
    <w:name w:val="TX paragraphe Car"/>
    <w:basedOn w:val="ParagraphetexteCar"/>
    <w:link w:val="TXparagraphe"/>
    <w:rsid w:val="00DD2AD4"/>
    <w:rPr>
      <w:rFonts w:ascii="Arial" w:eastAsia="Times New Roman" w:hAnsi="Arial" w:cs="Arial"/>
      <w:color w:val="000000"/>
      <w:sz w:val="22"/>
      <w:szCs w:val="22"/>
    </w:rPr>
  </w:style>
  <w:style w:type="paragraph" w:customStyle="1" w:styleId="TXcouleur">
    <w:name w:val="TX couleur"/>
    <w:basedOn w:val="Stiret"/>
    <w:link w:val="TXcouleurCar"/>
    <w:qFormat/>
    <w:rsid w:val="001A1719"/>
    <w:pPr>
      <w:numPr>
        <w:numId w:val="13"/>
      </w:numPr>
      <w:ind w:left="2127"/>
    </w:pPr>
  </w:style>
  <w:style w:type="character" w:customStyle="1" w:styleId="TBSituationCar">
    <w:name w:val="TB Situation Car"/>
    <w:basedOn w:val="Policepardfaut"/>
    <w:link w:val="TBSituation"/>
    <w:rsid w:val="00DE1099"/>
    <w:rPr>
      <w:b/>
      <w:color w:val="92D050"/>
      <w:sz w:val="28"/>
      <w:szCs w:val="28"/>
      <w:u w:val="single"/>
      <w:shd w:val="clear" w:color="auto" w:fill="F2F2F2" w:themeFill="background1" w:themeFillShade="F2"/>
      <w:lang w:eastAsia="en-US"/>
    </w:rPr>
  </w:style>
  <w:style w:type="character" w:customStyle="1" w:styleId="TXcouleurCar">
    <w:name w:val="TX couleur Car"/>
    <w:basedOn w:val="StiretCar"/>
    <w:link w:val="TXcouleur"/>
    <w:rsid w:val="001A1719"/>
    <w:rPr>
      <w:rFonts w:ascii="Arial" w:eastAsia="Times New Roman" w:hAnsi="Arial" w:cs="Arial"/>
      <w:b/>
      <w:color w:val="548DD4" w:themeColor="text2" w:themeTint="99"/>
      <w:sz w:val="22"/>
      <w:szCs w:val="22"/>
    </w:rPr>
  </w:style>
  <w:style w:type="paragraph" w:customStyle="1" w:styleId="puceauto">
    <w:name w:val="puce auto"/>
    <w:basedOn w:val="Normal"/>
    <w:link w:val="puceautoCar"/>
    <w:qFormat/>
    <w:rsid w:val="000556CD"/>
    <w:pPr>
      <w:widowControl w:val="0"/>
      <w:numPr>
        <w:numId w:val="14"/>
      </w:numPr>
      <w:spacing w:after="0" w:line="240" w:lineRule="auto"/>
      <w:ind w:left="175" w:hanging="142"/>
      <w:contextualSpacing/>
    </w:pPr>
    <w:rPr>
      <w:rFonts w:ascii="Arial Narrow" w:hAnsi="Arial Narrow"/>
      <w:bCs/>
      <w:iCs/>
      <w:kern w:val="20"/>
    </w:rPr>
  </w:style>
  <w:style w:type="character" w:customStyle="1" w:styleId="puceautoCar">
    <w:name w:val="puce auto Car"/>
    <w:basedOn w:val="Policepardfaut"/>
    <w:link w:val="puceauto"/>
    <w:rsid w:val="000556CD"/>
    <w:rPr>
      <w:rFonts w:ascii="Arial Narrow" w:hAnsi="Arial Narrow"/>
      <w:bCs/>
      <w:iCs/>
      <w:kern w:val="20"/>
      <w:sz w:val="22"/>
      <w:szCs w:val="22"/>
      <w:lang w:eastAsia="en-US"/>
    </w:rPr>
  </w:style>
  <w:style w:type="paragraph" w:customStyle="1" w:styleId="TBTexte">
    <w:name w:val="TB Texte"/>
    <w:basedOn w:val="Normal"/>
    <w:link w:val="TBTexteCar"/>
    <w:qFormat/>
    <w:rsid w:val="00234764"/>
    <w:pPr>
      <w:spacing w:after="0" w:line="240" w:lineRule="auto"/>
      <w:jc w:val="both"/>
    </w:pPr>
  </w:style>
  <w:style w:type="paragraph" w:customStyle="1" w:styleId="Style1">
    <w:name w:val="Style1"/>
    <w:basedOn w:val="Normal"/>
    <w:rsid w:val="0052607C"/>
    <w:pPr>
      <w:numPr>
        <w:numId w:val="15"/>
      </w:numPr>
    </w:pPr>
  </w:style>
  <w:style w:type="character" w:customStyle="1" w:styleId="TBTexteCar">
    <w:name w:val="TB Texte Car"/>
    <w:basedOn w:val="Policepardfaut"/>
    <w:link w:val="TBTexte"/>
    <w:rsid w:val="00234764"/>
    <w:rPr>
      <w:sz w:val="22"/>
      <w:szCs w:val="22"/>
      <w:lang w:eastAsia="en-US"/>
    </w:rPr>
  </w:style>
  <w:style w:type="paragraph" w:customStyle="1" w:styleId="PUCEflche0">
    <w:name w:val="PUCE flèche"/>
    <w:basedOn w:val="Normal"/>
    <w:rsid w:val="00F355C4"/>
    <w:pPr>
      <w:tabs>
        <w:tab w:val="num" w:pos="360"/>
      </w:tabs>
      <w:suppressAutoHyphens/>
      <w:spacing w:after="120" w:line="240" w:lineRule="auto"/>
      <w:ind w:left="360" w:hanging="360"/>
    </w:pPr>
    <w:rPr>
      <w:rFonts w:ascii="Arial Narrow" w:eastAsia="Times New Roman" w:hAnsi="Arial Narrow" w:cs="Arial"/>
      <w:color w:val="000000"/>
      <w:lang w:eastAsia="fr-FR"/>
    </w:rPr>
  </w:style>
  <w:style w:type="paragraph" w:customStyle="1" w:styleId="cadre">
    <w:name w:val="cadre"/>
    <w:basedOn w:val="Normal"/>
    <w:link w:val="cadreCar"/>
    <w:qFormat/>
    <w:rsid w:val="00F355C4"/>
    <w:pPr>
      <w:suppressAutoHyphens/>
      <w:snapToGrid w:val="0"/>
      <w:spacing w:before="60" w:after="60" w:line="240" w:lineRule="auto"/>
      <w:jc w:val="center"/>
    </w:pPr>
    <w:rPr>
      <w:rFonts w:ascii="Arial Narrow" w:eastAsia="Times New Roman" w:hAnsi="Arial Narrow"/>
      <w:b/>
      <w:bCs/>
      <w:sz w:val="26"/>
      <w:szCs w:val="26"/>
      <w:lang w:eastAsia="ar-SA"/>
    </w:rPr>
  </w:style>
  <w:style w:type="character" w:customStyle="1" w:styleId="cadreCar">
    <w:name w:val="cadre Car"/>
    <w:basedOn w:val="PucesommaireCar"/>
    <w:link w:val="cadre"/>
    <w:rsid w:val="00F355C4"/>
    <w:rPr>
      <w:rFonts w:ascii="Arial Narrow" w:eastAsia="Times New Roman" w:hAnsi="Arial Narrow"/>
      <w:b/>
      <w:bCs/>
      <w:sz w:val="26"/>
      <w:szCs w:val="26"/>
      <w:lang w:eastAsia="ar-SA"/>
    </w:rPr>
  </w:style>
  <w:style w:type="paragraph" w:customStyle="1" w:styleId="pointtableau">
    <w:name w:val="point tableau"/>
    <w:basedOn w:val="Normal"/>
    <w:link w:val="pointtableauCar"/>
    <w:qFormat/>
    <w:rsid w:val="000556CD"/>
    <w:pPr>
      <w:tabs>
        <w:tab w:val="left" w:pos="636"/>
      </w:tabs>
      <w:spacing w:after="0" w:line="240" w:lineRule="auto"/>
      <w:ind w:left="636" w:hanging="283"/>
      <w:contextualSpacing/>
      <w:jc w:val="both"/>
    </w:pPr>
    <w:rPr>
      <w:rFonts w:ascii="Arial Narrow" w:eastAsia="Times New Roman" w:hAnsi="Arial Narrow" w:cs="Arial"/>
      <w:sz w:val="20"/>
      <w:szCs w:val="20"/>
      <w:lang w:eastAsia="fr-FR"/>
    </w:rPr>
  </w:style>
  <w:style w:type="character" w:customStyle="1" w:styleId="pucepointCar">
    <w:name w:val="puce point Car"/>
    <w:basedOn w:val="Policepardfaut"/>
    <w:link w:val="pucepoint"/>
    <w:rsid w:val="00F355C4"/>
    <w:rPr>
      <w:rFonts w:ascii="Arial" w:eastAsia="Times New Roman" w:hAnsi="Arial" w:cs="Arial"/>
      <w:sz w:val="22"/>
      <w:szCs w:val="22"/>
    </w:rPr>
  </w:style>
  <w:style w:type="paragraph" w:customStyle="1" w:styleId="Techniques">
    <w:name w:val="Techniques"/>
    <w:basedOn w:val="pointtableau"/>
    <w:link w:val="TechniquesCar"/>
    <w:rsid w:val="00F355C4"/>
    <w:pPr>
      <w:tabs>
        <w:tab w:val="clear" w:pos="636"/>
        <w:tab w:val="left" w:pos="247"/>
      </w:tabs>
      <w:ind w:left="247" w:hanging="247"/>
    </w:pPr>
  </w:style>
  <w:style w:type="paragraph" w:customStyle="1" w:styleId="Produits">
    <w:name w:val="Produits"/>
    <w:basedOn w:val="Techniques"/>
    <w:link w:val="ProduitsCar"/>
    <w:qFormat/>
    <w:rsid w:val="00F355C4"/>
    <w:pPr>
      <w:numPr>
        <w:numId w:val="16"/>
      </w:numPr>
      <w:ind w:left="232" w:hanging="232"/>
    </w:pPr>
  </w:style>
  <w:style w:type="character" w:customStyle="1" w:styleId="TechniquesCar">
    <w:name w:val="Techniques Car"/>
    <w:basedOn w:val="Policepardfaut"/>
    <w:link w:val="Techniques"/>
    <w:rsid w:val="00F355C4"/>
    <w:rPr>
      <w:rFonts w:ascii="Arial Narrow" w:eastAsia="Times New Roman" w:hAnsi="Arial Narrow" w:cs="Arial"/>
    </w:rPr>
  </w:style>
  <w:style w:type="character" w:customStyle="1" w:styleId="ProduitsCar">
    <w:name w:val="Produits Car"/>
    <w:basedOn w:val="TechniquesCar"/>
    <w:link w:val="Produits"/>
    <w:rsid w:val="00F355C4"/>
    <w:rPr>
      <w:rFonts w:ascii="Arial Narrow" w:eastAsia="Times New Roman" w:hAnsi="Arial Narrow" w:cs="Arial"/>
    </w:rPr>
  </w:style>
  <w:style w:type="paragraph" w:customStyle="1" w:styleId="Technique">
    <w:name w:val="Technique"/>
    <w:basedOn w:val="Normal"/>
    <w:link w:val="TechniqueCar"/>
    <w:qFormat/>
    <w:rsid w:val="00DE1D9E"/>
    <w:pPr>
      <w:snapToGrid w:val="0"/>
      <w:spacing w:before="60" w:after="60" w:line="240" w:lineRule="auto"/>
    </w:pPr>
    <w:rPr>
      <w:rFonts w:ascii="Arial Narrow" w:hAnsi="Arial Narrow" w:cs="Arial"/>
      <w:bCs/>
      <w:sz w:val="20"/>
      <w:szCs w:val="20"/>
    </w:rPr>
  </w:style>
  <w:style w:type="paragraph" w:styleId="Commentaire">
    <w:name w:val="annotation text"/>
    <w:basedOn w:val="Normal"/>
    <w:link w:val="CommentaireCar"/>
    <w:semiHidden/>
    <w:unhideWhenUsed/>
    <w:rsid w:val="00DB7B2D"/>
    <w:pPr>
      <w:spacing w:after="0" w:line="240" w:lineRule="auto"/>
    </w:pPr>
    <w:rPr>
      <w:rFonts w:ascii="Times New Roman" w:eastAsia="Times New Roman" w:hAnsi="Times New Roman"/>
      <w:sz w:val="20"/>
      <w:szCs w:val="20"/>
      <w:lang w:eastAsia="fr-FR"/>
    </w:rPr>
  </w:style>
  <w:style w:type="character" w:customStyle="1" w:styleId="TechniqueCar">
    <w:name w:val="Technique Car"/>
    <w:basedOn w:val="Policepardfaut"/>
    <w:link w:val="Technique"/>
    <w:rsid w:val="00DE1D9E"/>
    <w:rPr>
      <w:rFonts w:ascii="Arial Narrow" w:hAnsi="Arial Narrow" w:cs="Arial"/>
      <w:bCs/>
      <w:lang w:eastAsia="en-US"/>
    </w:rPr>
  </w:style>
  <w:style w:type="character" w:customStyle="1" w:styleId="CommentaireCar">
    <w:name w:val="Commentaire Car"/>
    <w:basedOn w:val="Policepardfaut"/>
    <w:link w:val="Commentaire"/>
    <w:semiHidden/>
    <w:rsid w:val="00DB7B2D"/>
    <w:rPr>
      <w:rFonts w:ascii="Times New Roman" w:eastAsia="Times New Roman" w:hAnsi="Times New Roman"/>
    </w:rPr>
  </w:style>
  <w:style w:type="paragraph" w:customStyle="1" w:styleId="puceflchetableau">
    <w:name w:val="puce flèche tableau"/>
    <w:basedOn w:val="PUCEflche0"/>
    <w:link w:val="puceflchetableauCar"/>
    <w:qFormat/>
    <w:rsid w:val="00DB7B2D"/>
    <w:pPr>
      <w:tabs>
        <w:tab w:val="clear" w:pos="360"/>
      </w:tabs>
      <w:ind w:left="720"/>
    </w:pPr>
  </w:style>
  <w:style w:type="character" w:customStyle="1" w:styleId="puceflchetableauCar">
    <w:name w:val="puce flèche tableau Car"/>
    <w:basedOn w:val="PUCEflechetableauCar"/>
    <w:link w:val="puceflchetableau"/>
    <w:rsid w:val="00DB7B2D"/>
    <w:rPr>
      <w:rFonts w:ascii="Arial Narrow" w:eastAsia="Times New Roman" w:hAnsi="Arial Narrow" w:cs="Arial"/>
      <w:color w:val="000000"/>
      <w:sz w:val="22"/>
      <w:szCs w:val="22"/>
    </w:rPr>
  </w:style>
  <w:style w:type="character" w:customStyle="1" w:styleId="pointtableauCar">
    <w:name w:val="point tableau Car"/>
    <w:basedOn w:val="Policepardfaut"/>
    <w:link w:val="pointtableau"/>
    <w:rsid w:val="000556CD"/>
    <w:rPr>
      <w:rFonts w:ascii="Arial Narrow" w:eastAsia="Times New Roman" w:hAnsi="Arial Narrow" w:cs="Arial"/>
      <w:sz w:val="22"/>
      <w:szCs w:val="22"/>
      <w:lang w:eastAsia="en-US"/>
    </w:rPr>
  </w:style>
  <w:style w:type="paragraph" w:customStyle="1" w:styleId="tiret">
    <w:name w:val="tiret"/>
    <w:basedOn w:val="Normal"/>
    <w:link w:val="tiretCar"/>
    <w:qFormat/>
    <w:rsid w:val="00DB7B2D"/>
    <w:pPr>
      <w:numPr>
        <w:numId w:val="17"/>
      </w:numPr>
      <w:tabs>
        <w:tab w:val="clear" w:pos="693"/>
        <w:tab w:val="num" w:pos="1004"/>
      </w:tabs>
      <w:suppressAutoHyphens/>
      <w:spacing w:after="0"/>
      <w:ind w:left="1004"/>
      <w:jc w:val="both"/>
    </w:pPr>
    <w:rPr>
      <w:rFonts w:ascii="Arial Narrow" w:eastAsia="Times New Roman" w:hAnsi="Arial Narrow" w:cs="Arial"/>
      <w:sz w:val="18"/>
      <w:szCs w:val="18"/>
      <w:lang w:eastAsia="fr-FR"/>
    </w:rPr>
  </w:style>
  <w:style w:type="character" w:customStyle="1" w:styleId="tiretCar">
    <w:name w:val="tiret Car"/>
    <w:basedOn w:val="Policepardfaut"/>
    <w:link w:val="tiret"/>
    <w:rsid w:val="00DB7B2D"/>
    <w:rPr>
      <w:rFonts w:ascii="Arial Narrow" w:eastAsia="Times New Roman" w:hAnsi="Arial Narrow" w:cs="Arial"/>
      <w:sz w:val="18"/>
      <w:szCs w:val="18"/>
    </w:rPr>
  </w:style>
  <w:style w:type="paragraph" w:customStyle="1" w:styleId="Sous-technique">
    <w:name w:val="Sous-technique"/>
    <w:basedOn w:val="Normal"/>
    <w:link w:val="Sous-techniqueCar"/>
    <w:qFormat/>
    <w:rsid w:val="00DB7B2D"/>
    <w:pPr>
      <w:suppressAutoHyphens/>
      <w:spacing w:after="0" w:line="240" w:lineRule="auto"/>
      <w:ind w:left="709" w:firstLine="348"/>
    </w:pPr>
    <w:rPr>
      <w:rFonts w:ascii="Arial" w:eastAsia="Times New Roman" w:hAnsi="Arial" w:cs="Arial"/>
      <w:b/>
      <w:u w:val="single" w:color="548DD4" w:themeColor="text2" w:themeTint="99"/>
      <w:lang w:eastAsia="fr-FR"/>
    </w:rPr>
  </w:style>
  <w:style w:type="character" w:customStyle="1" w:styleId="Sous-techniqueCar">
    <w:name w:val="Sous-technique Car"/>
    <w:basedOn w:val="Policepardfaut"/>
    <w:link w:val="Sous-technique"/>
    <w:rsid w:val="00DB7B2D"/>
    <w:rPr>
      <w:rFonts w:ascii="Arial" w:eastAsia="Times New Roman" w:hAnsi="Arial" w:cs="Arial"/>
      <w:b/>
      <w:sz w:val="22"/>
      <w:szCs w:val="22"/>
      <w:u w:val="single" w:color="548DD4" w:themeColor="text2" w:themeTint="99"/>
    </w:rPr>
  </w:style>
  <w:style w:type="paragraph" w:customStyle="1" w:styleId="Technique2">
    <w:name w:val="Technique 2"/>
    <w:basedOn w:val="Technique"/>
    <w:link w:val="Technique2Car"/>
    <w:qFormat/>
    <w:rsid w:val="00877882"/>
    <w:rPr>
      <w:b/>
      <w:sz w:val="22"/>
      <w:szCs w:val="22"/>
    </w:rPr>
  </w:style>
  <w:style w:type="paragraph" w:customStyle="1" w:styleId="techniquetitre">
    <w:name w:val="technique titre"/>
    <w:basedOn w:val="Normal"/>
    <w:link w:val="techniquetitreCar"/>
    <w:qFormat/>
    <w:rsid w:val="00877882"/>
    <w:pPr>
      <w:ind w:left="708"/>
    </w:pPr>
    <w:rPr>
      <w:rFonts w:ascii="Arial" w:hAnsi="Arial" w:cs="Arial"/>
      <w:b/>
      <w:bCs/>
      <w:iCs/>
      <w:color w:val="548DD4" w:themeColor="text2" w:themeTint="99"/>
      <w:sz w:val="28"/>
      <w:szCs w:val="28"/>
      <w:u w:val="single"/>
    </w:rPr>
  </w:style>
  <w:style w:type="character" w:customStyle="1" w:styleId="Technique2Car">
    <w:name w:val="Technique 2 Car"/>
    <w:basedOn w:val="TechniqueCar"/>
    <w:link w:val="Technique2"/>
    <w:rsid w:val="00877882"/>
    <w:rPr>
      <w:rFonts w:ascii="Arial Narrow" w:hAnsi="Arial Narrow" w:cs="Arial"/>
      <w:b/>
      <w:bCs/>
      <w:sz w:val="22"/>
      <w:szCs w:val="22"/>
      <w:lang w:eastAsia="en-US"/>
    </w:rPr>
  </w:style>
  <w:style w:type="character" w:customStyle="1" w:styleId="techniquetitreCar">
    <w:name w:val="technique titre Car"/>
    <w:basedOn w:val="Policepardfaut"/>
    <w:link w:val="techniquetitre"/>
    <w:rsid w:val="00877882"/>
    <w:rPr>
      <w:rFonts w:ascii="Arial" w:hAnsi="Arial" w:cs="Arial"/>
      <w:b/>
      <w:bCs/>
      <w:iCs/>
      <w:color w:val="548DD4" w:themeColor="text2" w:themeTint="99"/>
      <w:sz w:val="28"/>
      <w:szCs w:val="28"/>
      <w:u w:val="single"/>
      <w:lang w:eastAsia="en-US"/>
    </w:rPr>
  </w:style>
  <w:style w:type="table" w:styleId="Listemoyenne1-Accent1">
    <w:name w:val="Medium List 1 Accent 1"/>
    <w:basedOn w:val="TableauNormal"/>
    <w:uiPriority w:val="65"/>
    <w:rsid w:val="00E7447B"/>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centuation">
    <w:name w:val="Emphasis"/>
    <w:qFormat/>
    <w:rsid w:val="00E7447B"/>
    <w:rPr>
      <w:i/>
      <w:iCs/>
    </w:rPr>
  </w:style>
  <w:style w:type="paragraph" w:styleId="Citationintense">
    <w:name w:val="Intense Quote"/>
    <w:basedOn w:val="Normal"/>
    <w:next w:val="Normal"/>
    <w:link w:val="CitationintenseCar"/>
    <w:uiPriority w:val="30"/>
    <w:rsid w:val="000556CD"/>
    <w:pPr>
      <w:spacing w:after="0" w:line="240" w:lineRule="auto"/>
      <w:jc w:val="right"/>
    </w:pPr>
    <w:rPr>
      <w:rFonts w:ascii="Consolas" w:eastAsia="Times New Roman" w:hAnsi="Consolas" w:cs="Consolas"/>
      <w:noProof/>
      <w:lang w:eastAsia="fr-FR"/>
    </w:rPr>
  </w:style>
  <w:style w:type="character" w:customStyle="1" w:styleId="CitationintenseCar">
    <w:name w:val="Citation intense Car"/>
    <w:basedOn w:val="Policepardfaut"/>
    <w:link w:val="Citationintense"/>
    <w:uiPriority w:val="30"/>
    <w:rsid w:val="00E7447B"/>
    <w:rPr>
      <w:rFonts w:ascii="Consolas" w:eastAsia="Times New Roman" w:hAnsi="Consolas" w:cs="Consolas"/>
      <w:noProof/>
      <w:sz w:val="22"/>
      <w:szCs w:val="22"/>
    </w:rPr>
  </w:style>
  <w:style w:type="paragraph" w:customStyle="1" w:styleId="Partie">
    <w:name w:val="Partie"/>
    <w:basedOn w:val="Stitre"/>
    <w:link w:val="PartieCar"/>
    <w:qFormat/>
    <w:rsid w:val="00A94600"/>
    <w:pPr>
      <w:jc w:val="center"/>
    </w:pPr>
    <w:rPr>
      <w:b w:val="0"/>
    </w:rPr>
  </w:style>
  <w:style w:type="character" w:customStyle="1" w:styleId="PartieCar">
    <w:name w:val="Partie Car"/>
    <w:basedOn w:val="StitreCar"/>
    <w:link w:val="Partie"/>
    <w:rsid w:val="00A94600"/>
    <w:rPr>
      <w:rFonts w:ascii="Arial" w:eastAsia="Times New Roman" w:hAnsi="Arial" w:cs="Arial"/>
      <w:b w:val="0"/>
      <w:bCs/>
      <w:color w:val="FF0000"/>
      <w:kern w:val="32"/>
      <w:sz w:val="28"/>
      <w:szCs w:val="28"/>
      <w:shd w:val="clear" w:color="auto" w:fill="F2F2F2" w:themeFill="background1" w:themeFillShade="F2"/>
      <w:lang w:eastAsia="ar-SA"/>
    </w:rPr>
  </w:style>
  <w:style w:type="paragraph" w:customStyle="1" w:styleId="paragraphe">
    <w:name w:val="paragraphe"/>
    <w:basedOn w:val="PUCEflche0"/>
    <w:link w:val="paragrapheCar"/>
    <w:qFormat/>
    <w:rsid w:val="00655454"/>
    <w:pPr>
      <w:tabs>
        <w:tab w:val="clear" w:pos="360"/>
      </w:tabs>
      <w:spacing w:after="0"/>
      <w:ind w:left="0" w:firstLine="0"/>
    </w:pPr>
    <w:rPr>
      <w:sz w:val="24"/>
      <w:szCs w:val="24"/>
    </w:rPr>
  </w:style>
  <w:style w:type="character" w:customStyle="1" w:styleId="paragrapheCar">
    <w:name w:val="paragraphe Car"/>
    <w:basedOn w:val="Policepardfaut"/>
    <w:link w:val="paragraphe"/>
    <w:rsid w:val="00655454"/>
    <w:rPr>
      <w:rFonts w:ascii="Arial Narrow" w:eastAsia="Times New Roman" w:hAnsi="Arial Narrow" w:cs="Arial"/>
      <w:color w:val="000000"/>
      <w:sz w:val="24"/>
      <w:szCs w:val="24"/>
    </w:rPr>
  </w:style>
  <w:style w:type="paragraph" w:customStyle="1" w:styleId="Annexebis">
    <w:name w:val="Annexe bis"/>
    <w:basedOn w:val="TXpoint"/>
    <w:link w:val="AnnexebisCar"/>
    <w:qFormat/>
    <w:rsid w:val="008D1BBA"/>
    <w:pPr>
      <w:numPr>
        <w:numId w:val="30"/>
      </w:numPr>
      <w:tabs>
        <w:tab w:val="clear" w:pos="8505"/>
        <w:tab w:val="clear" w:pos="9639"/>
        <w:tab w:val="right" w:pos="9923"/>
      </w:tabs>
    </w:pPr>
    <w:rPr>
      <w:b/>
      <w:sz w:val="28"/>
      <w:szCs w:val="28"/>
    </w:rPr>
  </w:style>
  <w:style w:type="paragraph" w:customStyle="1" w:styleId="Annexe">
    <w:name w:val="Annexe"/>
    <w:basedOn w:val="TXsous-titre"/>
    <w:link w:val="AnnexeCar"/>
    <w:qFormat/>
    <w:rsid w:val="00790327"/>
    <w:pPr>
      <w:tabs>
        <w:tab w:val="right" w:pos="9923"/>
        <w:tab w:val="right" w:pos="15168"/>
      </w:tabs>
    </w:pPr>
    <w:rPr>
      <w:noProof/>
      <w:lang w:eastAsia="fr-FR"/>
    </w:rPr>
  </w:style>
  <w:style w:type="character" w:customStyle="1" w:styleId="AnnexebisCar">
    <w:name w:val="Annexe bis Car"/>
    <w:basedOn w:val="TXpointCar"/>
    <w:link w:val="Annexebis"/>
    <w:rsid w:val="008D1BBA"/>
    <w:rPr>
      <w:rFonts w:ascii="Arial" w:eastAsia="Times New Roman" w:hAnsi="Arial" w:cs="Arial"/>
      <w:b/>
      <w:sz w:val="28"/>
      <w:szCs w:val="28"/>
    </w:rPr>
  </w:style>
  <w:style w:type="paragraph" w:customStyle="1" w:styleId="Spoint2">
    <w:name w:val="S point 2"/>
    <w:basedOn w:val="Stiret"/>
    <w:link w:val="Spoint2Car"/>
    <w:qFormat/>
    <w:rsid w:val="004E5FCB"/>
    <w:rPr>
      <w:b w:val="0"/>
    </w:rPr>
  </w:style>
  <w:style w:type="character" w:customStyle="1" w:styleId="AnnexeCar">
    <w:name w:val="Annexe Car"/>
    <w:basedOn w:val="TXsous-titreCar"/>
    <w:link w:val="Annexe"/>
    <w:rsid w:val="00790327"/>
    <w:rPr>
      <w:rFonts w:ascii="Arial" w:hAnsi="Arial" w:cs="Arial"/>
      <w:b/>
      <w:noProof/>
      <w:sz w:val="28"/>
      <w:szCs w:val="28"/>
      <w:lang w:eastAsia="en-US"/>
    </w:rPr>
  </w:style>
  <w:style w:type="character" w:customStyle="1" w:styleId="Spoint2Car">
    <w:name w:val="S point 2 Car"/>
    <w:basedOn w:val="StiretCar"/>
    <w:link w:val="Spoint2"/>
    <w:rsid w:val="004E5FCB"/>
    <w:rPr>
      <w:rFonts w:ascii="Arial" w:eastAsia="Times New Roman" w:hAnsi="Arial" w:cs="Arial"/>
      <w:b w:val="0"/>
      <w:color w:val="548DD4" w:themeColor="text2" w:themeTint="99"/>
      <w:sz w:val="22"/>
      <w:szCs w:val="22"/>
    </w:rPr>
  </w:style>
  <w:style w:type="paragraph" w:customStyle="1" w:styleId="PARAGRAPHESIMPLE">
    <w:name w:val="PARAGRAPHE SIMPLE"/>
    <w:basedOn w:val="TXsoustitre"/>
    <w:link w:val="PARAGRAPHESIMPLECar"/>
    <w:qFormat/>
    <w:rsid w:val="00DD2AD4"/>
    <w:pPr>
      <w:spacing w:before="0"/>
      <w:ind w:left="425"/>
    </w:pPr>
  </w:style>
  <w:style w:type="character" w:customStyle="1" w:styleId="PARAGRAPHESIMPLECar">
    <w:name w:val="PARAGRAPHE SIMPLE Car"/>
    <w:basedOn w:val="TXsoustitreCar"/>
    <w:link w:val="PARAGRAPHESIMPLE"/>
    <w:rsid w:val="00DD2AD4"/>
    <w:rPr>
      <w:rFonts w:ascii="Arial" w:eastAsia="Times New Roman" w:hAnsi="Arial" w:cs="Arial"/>
      <w:b/>
      <w:bCs/>
      <w:i w:val="0"/>
      <w:iCs/>
      <w:caps/>
      <w:color w:val="548DD4" w:themeColor="text2" w:themeTint="99"/>
      <w:sz w:val="28"/>
      <w:szCs w:val="28"/>
      <w:lang w:eastAsia="en-US"/>
    </w:rPr>
  </w:style>
  <w:style w:type="paragraph" w:customStyle="1" w:styleId="flche">
    <w:name w:val="flèche"/>
    <w:basedOn w:val="Normal"/>
    <w:link w:val="flcheCar"/>
    <w:qFormat/>
    <w:rsid w:val="000556CD"/>
    <w:pPr>
      <w:numPr>
        <w:numId w:val="18"/>
      </w:numPr>
      <w:spacing w:after="0" w:line="240" w:lineRule="auto"/>
      <w:jc w:val="both"/>
    </w:pPr>
    <w:rPr>
      <w:rFonts w:ascii="Arial" w:eastAsia="Times New Roman" w:hAnsi="Arial" w:cs="Arial"/>
      <w:lang w:eastAsia="fr-FR"/>
    </w:rPr>
  </w:style>
  <w:style w:type="paragraph" w:customStyle="1" w:styleId="chapeau">
    <w:name w:val="chapeau"/>
    <w:basedOn w:val="Normal"/>
    <w:link w:val="chapeauCar"/>
    <w:qFormat/>
    <w:rsid w:val="00437D49"/>
    <w:pPr>
      <w:spacing w:after="0" w:line="240" w:lineRule="auto"/>
    </w:pPr>
    <w:rPr>
      <w:sz w:val="20"/>
      <w:szCs w:val="20"/>
    </w:rPr>
  </w:style>
  <w:style w:type="character" w:customStyle="1" w:styleId="flcheCar">
    <w:name w:val="flèche Car"/>
    <w:basedOn w:val="Policepardfaut"/>
    <w:link w:val="flche"/>
    <w:rsid w:val="000556CD"/>
    <w:rPr>
      <w:rFonts w:ascii="Arial" w:eastAsia="Times New Roman" w:hAnsi="Arial" w:cs="Arial"/>
      <w:sz w:val="22"/>
      <w:szCs w:val="22"/>
    </w:rPr>
  </w:style>
  <w:style w:type="character" w:customStyle="1" w:styleId="chapeauCar">
    <w:name w:val="chapeau Car"/>
    <w:basedOn w:val="Policepardfaut"/>
    <w:link w:val="chapeau"/>
    <w:rsid w:val="00437D49"/>
    <w:rPr>
      <w:lang w:eastAsia="en-US"/>
    </w:rPr>
  </w:style>
  <w:style w:type="paragraph" w:customStyle="1" w:styleId="comptence">
    <w:name w:val="compétence"/>
    <w:basedOn w:val="Normal"/>
    <w:link w:val="comptenceCar"/>
    <w:qFormat/>
    <w:rsid w:val="00437D49"/>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comptenceCar">
    <w:name w:val="compétence Car"/>
    <w:basedOn w:val="Policepardfaut"/>
    <w:link w:val="comptence"/>
    <w:rsid w:val="00437D49"/>
    <w:rPr>
      <w:rFonts w:asciiTheme="minorHAnsi" w:eastAsiaTheme="minorEastAsia" w:hAnsiTheme="minorHAnsi" w:cstheme="minorBidi"/>
      <w:b/>
      <w:color w:val="548DD4" w:themeColor="text2" w:themeTint="99"/>
      <w:sz w:val="28"/>
      <w:szCs w:val="28"/>
    </w:rPr>
  </w:style>
  <w:style w:type="character" w:customStyle="1" w:styleId="pucetiretCar">
    <w:name w:val="puce tiret Car"/>
    <w:basedOn w:val="Policepardfaut"/>
    <w:link w:val="pucetiret0"/>
    <w:rsid w:val="00437D49"/>
    <w:rPr>
      <w:rFonts w:ascii="Arial Narrow" w:eastAsia="Times New Roman" w:hAnsi="Arial Narrow" w:cs="Arial"/>
      <w:lang w:eastAsia="ar-SA"/>
    </w:rPr>
  </w:style>
  <w:style w:type="paragraph" w:customStyle="1" w:styleId="Pucetiret2">
    <w:name w:val="Puce tiret 2"/>
    <w:basedOn w:val="pucetiret0"/>
    <w:link w:val="Pucetiret2Car"/>
    <w:qFormat/>
    <w:rsid w:val="00BC4283"/>
    <w:pPr>
      <w:numPr>
        <w:numId w:val="25"/>
      </w:numPr>
      <w:tabs>
        <w:tab w:val="clear" w:pos="5213"/>
        <w:tab w:val="clear" w:pos="6083"/>
      </w:tabs>
      <w:jc w:val="left"/>
    </w:pPr>
    <w:rPr>
      <w:sz w:val="16"/>
      <w:szCs w:val="16"/>
    </w:rPr>
  </w:style>
  <w:style w:type="character" w:customStyle="1" w:styleId="Pucetiret2Car">
    <w:name w:val="Puce tiret 2 Car"/>
    <w:basedOn w:val="pucetiretCar"/>
    <w:link w:val="Pucetiret2"/>
    <w:rsid w:val="00BC4283"/>
    <w:rPr>
      <w:rFonts w:ascii="Arial Narrow" w:eastAsia="Times New Roman" w:hAnsi="Arial Narrow" w:cs="Arial"/>
      <w:sz w:val="16"/>
      <w:szCs w:val="16"/>
      <w:lang w:eastAsia="ar-SA"/>
    </w:rPr>
  </w:style>
  <w:style w:type="paragraph" w:customStyle="1" w:styleId="Indicateur">
    <w:name w:val="Indicateur"/>
    <w:basedOn w:val="Normal"/>
    <w:link w:val="IndicateurCar"/>
    <w:qFormat/>
    <w:rsid w:val="001D1E50"/>
    <w:pPr>
      <w:numPr>
        <w:numId w:val="27"/>
      </w:numPr>
    </w:pPr>
    <w:rPr>
      <w:rFonts w:eastAsia="Times New Roman"/>
    </w:rPr>
  </w:style>
  <w:style w:type="paragraph" w:customStyle="1" w:styleId="soustitre">
    <w:name w:val="soustitre"/>
    <w:basedOn w:val="Normal"/>
    <w:link w:val="soustitreCar"/>
    <w:qFormat/>
    <w:rsid w:val="001D1E50"/>
    <w:rPr>
      <w:rFonts w:eastAsia="Times New Roman"/>
      <w:b/>
      <w:color w:val="FF0000"/>
      <w:sz w:val="32"/>
      <w:szCs w:val="32"/>
      <w:u w:val="single"/>
    </w:rPr>
  </w:style>
  <w:style w:type="character" w:customStyle="1" w:styleId="soustitreCar">
    <w:name w:val="soustitre Car"/>
    <w:link w:val="soustitre"/>
    <w:rsid w:val="001D1E50"/>
    <w:rPr>
      <w:rFonts w:eastAsia="Times New Roman"/>
      <w:b/>
      <w:color w:val="FF0000"/>
      <w:sz w:val="32"/>
      <w:szCs w:val="32"/>
      <w:u w:val="single"/>
      <w:lang w:eastAsia="en-US"/>
    </w:rPr>
  </w:style>
  <w:style w:type="character" w:customStyle="1" w:styleId="IndicateurCar">
    <w:name w:val="Indicateur Car"/>
    <w:link w:val="Indicateur"/>
    <w:rsid w:val="001D1E50"/>
    <w:rPr>
      <w:rFonts w:eastAsia="Times New Roman"/>
      <w:sz w:val="22"/>
      <w:szCs w:val="22"/>
      <w:lang w:eastAsia="en-US"/>
    </w:rPr>
  </w:style>
  <w:style w:type="paragraph" w:customStyle="1" w:styleId="Soustitretableau">
    <w:name w:val="Soustitre tableau"/>
    <w:basedOn w:val="Normal"/>
    <w:link w:val="SoustitretableauCar"/>
    <w:qFormat/>
    <w:rsid w:val="001D1E50"/>
    <w:pPr>
      <w:snapToGrid w:val="0"/>
      <w:spacing w:after="0" w:line="240" w:lineRule="auto"/>
      <w:jc w:val="center"/>
    </w:pPr>
    <w:rPr>
      <w:rFonts w:ascii="Arial" w:eastAsia="Times New Roman" w:hAnsi="Arial" w:cs="Arial"/>
      <w:b/>
      <w:bCs/>
      <w:color w:val="FF0000"/>
      <w:sz w:val="24"/>
      <w:szCs w:val="24"/>
    </w:rPr>
  </w:style>
  <w:style w:type="paragraph" w:customStyle="1" w:styleId="Sous-titretableau2">
    <w:name w:val="Sous-titre tableau 2"/>
    <w:basedOn w:val="Normal"/>
    <w:link w:val="Sous-titretableau2Car"/>
    <w:qFormat/>
    <w:rsid w:val="001D1E50"/>
    <w:pPr>
      <w:snapToGrid w:val="0"/>
      <w:spacing w:after="0" w:line="240" w:lineRule="auto"/>
    </w:pPr>
    <w:rPr>
      <w:rFonts w:ascii="Arial" w:eastAsia="Times New Roman" w:hAnsi="Arial" w:cs="Arial"/>
      <w:b/>
      <w:bCs/>
      <w:sz w:val="24"/>
      <w:szCs w:val="24"/>
    </w:rPr>
  </w:style>
  <w:style w:type="character" w:customStyle="1" w:styleId="SoustitretableauCar">
    <w:name w:val="Soustitre tableau Car"/>
    <w:link w:val="Soustitretableau"/>
    <w:rsid w:val="001D1E50"/>
    <w:rPr>
      <w:rFonts w:ascii="Arial" w:eastAsia="Times New Roman" w:hAnsi="Arial" w:cs="Arial"/>
      <w:b/>
      <w:bCs/>
      <w:color w:val="FF0000"/>
      <w:sz w:val="24"/>
      <w:szCs w:val="24"/>
      <w:lang w:eastAsia="en-US"/>
    </w:rPr>
  </w:style>
  <w:style w:type="paragraph" w:customStyle="1" w:styleId="soustitretableau3">
    <w:name w:val="soustitretableau 3"/>
    <w:basedOn w:val="Sous-titretableau2"/>
    <w:link w:val="soustitretableau3Car"/>
    <w:qFormat/>
    <w:rsid w:val="001D1E50"/>
    <w:rPr>
      <w:b w:val="0"/>
      <w:u w:val="single"/>
    </w:rPr>
  </w:style>
  <w:style w:type="character" w:customStyle="1" w:styleId="Sous-titretableau2Car">
    <w:name w:val="Sous-titre tableau 2 Car"/>
    <w:link w:val="Sous-titretableau2"/>
    <w:rsid w:val="001D1E50"/>
    <w:rPr>
      <w:rFonts w:ascii="Arial" w:eastAsia="Times New Roman" w:hAnsi="Arial" w:cs="Arial"/>
      <w:b/>
      <w:bCs/>
      <w:sz w:val="24"/>
      <w:szCs w:val="24"/>
      <w:lang w:eastAsia="en-US"/>
    </w:rPr>
  </w:style>
  <w:style w:type="character" w:styleId="Emphaseintense">
    <w:name w:val="Intense Emphasis"/>
    <w:uiPriority w:val="21"/>
    <w:rsid w:val="001D1E50"/>
    <w:rPr>
      <w:b/>
      <w:bCs/>
      <w:i/>
      <w:iCs/>
      <w:color w:val="4F81BD"/>
      <w:sz w:val="28"/>
      <w:szCs w:val="28"/>
    </w:rPr>
  </w:style>
  <w:style w:type="character" w:customStyle="1" w:styleId="soustitretableau3Car">
    <w:name w:val="soustitretableau 3 Car"/>
    <w:link w:val="soustitretableau3"/>
    <w:rsid w:val="001D1E50"/>
    <w:rPr>
      <w:rFonts w:ascii="Arial" w:eastAsia="Times New Roman" w:hAnsi="Arial" w:cs="Arial"/>
      <w:bCs/>
      <w:sz w:val="24"/>
      <w:szCs w:val="24"/>
      <w:u w:val="single"/>
      <w:lang w:eastAsia="en-US"/>
    </w:rPr>
  </w:style>
  <w:style w:type="character" w:customStyle="1" w:styleId="WW8Num2z0">
    <w:name w:val="WW8Num2z0"/>
    <w:rsid w:val="00420A6A"/>
    <w:rPr>
      <w:rFonts w:ascii="Symbol" w:hAnsi="Symbol" w:cs="Symbol"/>
    </w:rPr>
  </w:style>
  <w:style w:type="paragraph" w:customStyle="1" w:styleId="Comptence0">
    <w:name w:val="Compétence"/>
    <w:basedOn w:val="Normal"/>
    <w:link w:val="ComptenceCar0"/>
    <w:qFormat/>
    <w:rsid w:val="00420A6A"/>
    <w:pPr>
      <w:suppressAutoHyphens/>
      <w:snapToGrid w:val="0"/>
      <w:spacing w:after="0" w:line="240" w:lineRule="auto"/>
      <w:jc w:val="both"/>
    </w:pPr>
    <w:rPr>
      <w:rFonts w:ascii="Arial" w:eastAsia="Times New Roman" w:hAnsi="Arial" w:cs="Arial"/>
      <w:sz w:val="20"/>
      <w:szCs w:val="20"/>
      <w:lang w:eastAsia="ar-SA"/>
    </w:rPr>
  </w:style>
  <w:style w:type="paragraph" w:customStyle="1" w:styleId="titretiret">
    <w:name w:val="titre tiret"/>
    <w:basedOn w:val="Normal"/>
    <w:link w:val="titretiretCar"/>
    <w:rsid w:val="00420A6A"/>
    <w:pPr>
      <w:suppressAutoHyphens/>
      <w:spacing w:after="0" w:line="240" w:lineRule="auto"/>
    </w:pPr>
    <w:rPr>
      <w:rFonts w:ascii="Arial" w:eastAsia="MS Mincho" w:hAnsi="Arial" w:cs="Arial"/>
      <w:i/>
      <w:sz w:val="18"/>
      <w:szCs w:val="18"/>
      <w:lang w:eastAsia="ar-SA"/>
    </w:rPr>
  </w:style>
  <w:style w:type="character" w:customStyle="1" w:styleId="ComptenceCar0">
    <w:name w:val="Compétence Car"/>
    <w:link w:val="Comptence0"/>
    <w:rsid w:val="00420A6A"/>
    <w:rPr>
      <w:rFonts w:ascii="Arial" w:eastAsia="Times New Roman" w:hAnsi="Arial" w:cs="Arial"/>
      <w:lang w:eastAsia="ar-SA"/>
    </w:rPr>
  </w:style>
  <w:style w:type="character" w:customStyle="1" w:styleId="titretiretCar">
    <w:name w:val="titre tiret Car"/>
    <w:link w:val="titretiret"/>
    <w:rsid w:val="00420A6A"/>
    <w:rPr>
      <w:rFonts w:ascii="Arial" w:eastAsia="MS Mincho" w:hAnsi="Arial" w:cs="Arial"/>
      <w:i/>
      <w:sz w:val="18"/>
      <w:szCs w:val="18"/>
      <w:lang w:eastAsia="ar-SA"/>
    </w:rPr>
  </w:style>
  <w:style w:type="numbering" w:customStyle="1" w:styleId="Aucuneliste1">
    <w:name w:val="Aucune liste1"/>
    <w:next w:val="Aucuneliste"/>
    <w:uiPriority w:val="99"/>
    <w:semiHidden/>
    <w:unhideWhenUsed/>
    <w:rsid w:val="00566A5F"/>
  </w:style>
  <w:style w:type="paragraph" w:customStyle="1" w:styleId="Tiret0">
    <w:name w:val="Tiret"/>
    <w:basedOn w:val="Normal"/>
    <w:link w:val="TiretCar0"/>
    <w:qFormat/>
    <w:rsid w:val="00566A5F"/>
    <w:pPr>
      <w:suppressAutoHyphens/>
      <w:spacing w:after="0" w:line="240" w:lineRule="auto"/>
    </w:pPr>
    <w:rPr>
      <w:rFonts w:ascii="Arial" w:eastAsia="Times New Roman" w:hAnsi="Arial" w:cs="Arial"/>
      <w:i/>
      <w:sz w:val="18"/>
      <w:szCs w:val="18"/>
      <w:lang w:eastAsia="ar-SA"/>
    </w:rPr>
  </w:style>
  <w:style w:type="paragraph" w:customStyle="1" w:styleId="Pucetiret">
    <w:name w:val="Puce tiret"/>
    <w:basedOn w:val="Normal"/>
    <w:link w:val="PucetiretCar0"/>
    <w:qFormat/>
    <w:rsid w:val="00566A5F"/>
    <w:pPr>
      <w:numPr>
        <w:numId w:val="28"/>
      </w:numPr>
      <w:tabs>
        <w:tab w:val="left" w:pos="284"/>
      </w:tabs>
      <w:suppressAutoHyphens/>
      <w:spacing w:after="0" w:line="240" w:lineRule="auto"/>
      <w:ind w:left="284" w:hanging="142"/>
      <w:jc w:val="both"/>
    </w:pPr>
    <w:rPr>
      <w:rFonts w:ascii="Arial" w:eastAsia="Times New Roman" w:hAnsi="Arial" w:cs="Arial"/>
      <w:i/>
      <w:sz w:val="18"/>
      <w:szCs w:val="18"/>
      <w:lang w:eastAsia="ar-SA"/>
    </w:rPr>
  </w:style>
  <w:style w:type="character" w:customStyle="1" w:styleId="TiretCar0">
    <w:name w:val="Tiret Car"/>
    <w:link w:val="Tiret0"/>
    <w:rsid w:val="00566A5F"/>
    <w:rPr>
      <w:rFonts w:ascii="Arial" w:eastAsia="Times New Roman" w:hAnsi="Arial" w:cs="Arial"/>
      <w:i/>
      <w:sz w:val="18"/>
      <w:szCs w:val="18"/>
      <w:lang w:eastAsia="ar-SA"/>
    </w:rPr>
  </w:style>
  <w:style w:type="character" w:customStyle="1" w:styleId="PucetiretCar0">
    <w:name w:val="Puce tiret Car"/>
    <w:link w:val="Pucetiret"/>
    <w:rsid w:val="00566A5F"/>
    <w:rPr>
      <w:rFonts w:ascii="Arial" w:eastAsia="Times New Roman" w:hAnsi="Arial" w:cs="Arial"/>
      <w:i/>
      <w:sz w:val="18"/>
      <w:szCs w:val="18"/>
      <w:lang w:eastAsia="ar-SA"/>
    </w:rPr>
  </w:style>
  <w:style w:type="paragraph" w:customStyle="1" w:styleId="Annexeter">
    <w:name w:val="Annexe ter"/>
    <w:basedOn w:val="Scouleur"/>
    <w:link w:val="AnnexeterCar"/>
    <w:qFormat/>
    <w:rsid w:val="003E41E8"/>
    <w:pPr>
      <w:numPr>
        <w:numId w:val="29"/>
      </w:numPr>
      <w:tabs>
        <w:tab w:val="clear" w:pos="8460"/>
        <w:tab w:val="clear" w:pos="9639"/>
        <w:tab w:val="right" w:leader="dot" w:pos="8505"/>
        <w:tab w:val="right" w:pos="9923"/>
      </w:tabs>
    </w:pPr>
    <w:rPr>
      <w:rFonts w:ascii="Arial" w:hAnsi="Arial" w:cs="Arial"/>
    </w:rPr>
  </w:style>
  <w:style w:type="character" w:customStyle="1" w:styleId="AnnexeterCar">
    <w:name w:val="Annexe ter Car"/>
    <w:basedOn w:val="ScouleurCar"/>
    <w:link w:val="Annexeter"/>
    <w:rsid w:val="003E41E8"/>
    <w:rPr>
      <w:rFonts w:ascii="Arial" w:eastAsia="Times New Roman" w:hAnsi="Arial" w:cs="Arial"/>
      <w:sz w:val="22"/>
      <w:szCs w:val="22"/>
    </w:rPr>
  </w:style>
  <w:style w:type="character" w:customStyle="1" w:styleId="Titre3Car">
    <w:name w:val="Titre 3 Car"/>
    <w:basedOn w:val="Policepardfaut"/>
    <w:link w:val="Titre3"/>
    <w:rsid w:val="00DC74D4"/>
    <w:rPr>
      <w:rFonts w:asciiTheme="majorHAnsi" w:eastAsiaTheme="majorEastAsia" w:hAnsiTheme="majorHAnsi" w:cstheme="majorBidi"/>
      <w:b/>
      <w:bCs/>
      <w:color w:val="4F81BD" w:themeColor="accent1"/>
      <w:sz w:val="22"/>
      <w:szCs w:val="22"/>
      <w:lang w:eastAsia="en-US"/>
    </w:rPr>
  </w:style>
  <w:style w:type="character" w:customStyle="1" w:styleId="Titre5Car">
    <w:name w:val="Titre 5 Car"/>
    <w:basedOn w:val="Policepardfaut"/>
    <w:link w:val="Titre5"/>
    <w:rsid w:val="00DC74D4"/>
    <w:rPr>
      <w:rFonts w:asciiTheme="majorHAnsi" w:eastAsiaTheme="majorEastAsia" w:hAnsiTheme="majorHAnsi" w:cstheme="majorBidi"/>
      <w:color w:val="243F60" w:themeColor="accent1" w:themeShade="7F"/>
      <w:sz w:val="22"/>
      <w:szCs w:val="22"/>
      <w:lang w:eastAsia="en-US"/>
    </w:rPr>
  </w:style>
  <w:style w:type="character" w:customStyle="1" w:styleId="Titre4Car">
    <w:name w:val="Titre 4 Car"/>
    <w:basedOn w:val="Policepardfaut"/>
    <w:link w:val="Titre4"/>
    <w:rsid w:val="00DC74D4"/>
    <w:rPr>
      <w:rFonts w:ascii="Times New Roman" w:eastAsia="Times New Roman" w:hAnsi="Times New Roman"/>
      <w:color w:val="000000"/>
      <w:sz w:val="28"/>
      <w:szCs w:val="24"/>
      <w:lang w:eastAsia="ar-SA"/>
    </w:rPr>
  </w:style>
  <w:style w:type="character" w:customStyle="1" w:styleId="Titre6Car">
    <w:name w:val="Titre 6 Car"/>
    <w:basedOn w:val="Policepardfaut"/>
    <w:link w:val="Titre6"/>
    <w:rsid w:val="00DC74D4"/>
    <w:rPr>
      <w:rFonts w:ascii="Times New Roman" w:eastAsia="Times New Roman" w:hAnsi="Times New Roman"/>
      <w:b/>
      <w:bCs/>
      <w:color w:val="000000"/>
      <w:sz w:val="22"/>
      <w:szCs w:val="22"/>
      <w:lang w:eastAsia="ar-SA"/>
    </w:rPr>
  </w:style>
  <w:style w:type="character" w:customStyle="1" w:styleId="Titre7Car">
    <w:name w:val="Titre 7 Car"/>
    <w:basedOn w:val="Policepardfaut"/>
    <w:link w:val="Titre7"/>
    <w:rsid w:val="00DC74D4"/>
    <w:rPr>
      <w:rFonts w:ascii="Times New Roman" w:eastAsia="Times New Roman" w:hAnsi="Times New Roman"/>
      <w:sz w:val="24"/>
      <w:szCs w:val="24"/>
    </w:rPr>
  </w:style>
  <w:style w:type="character" w:customStyle="1" w:styleId="Titre8Car">
    <w:name w:val="Titre 8 Car"/>
    <w:basedOn w:val="Policepardfaut"/>
    <w:link w:val="Titre8"/>
    <w:rsid w:val="00DC74D4"/>
    <w:rPr>
      <w:rFonts w:ascii="Times New Roman" w:eastAsia="Times New Roman" w:hAnsi="Times New Roman"/>
      <w:i/>
      <w:iCs/>
      <w:color w:val="000000"/>
      <w:sz w:val="24"/>
      <w:szCs w:val="24"/>
      <w:lang w:eastAsia="ar-SA"/>
    </w:rPr>
  </w:style>
  <w:style w:type="character" w:customStyle="1" w:styleId="Titre9Car">
    <w:name w:val="Titre 9 Car"/>
    <w:basedOn w:val="Policepardfaut"/>
    <w:link w:val="Titre9"/>
    <w:rsid w:val="00DC74D4"/>
    <w:rPr>
      <w:rFonts w:ascii="Cambria" w:eastAsia="Times New Roman" w:hAnsi="Cambria"/>
      <w:i/>
      <w:iCs/>
      <w:color w:val="404040"/>
      <w:lang w:eastAsia="ar-SA"/>
    </w:rPr>
  </w:style>
  <w:style w:type="paragraph" w:styleId="Sous-titre">
    <w:name w:val="Subtitle"/>
    <w:basedOn w:val="Normal"/>
    <w:next w:val="Normal"/>
    <w:link w:val="Sous-titreCar"/>
    <w:uiPriority w:val="11"/>
    <w:qFormat/>
    <w:rsid w:val="00DC74D4"/>
    <w:pPr>
      <w:numPr>
        <w:ilvl w:val="1"/>
      </w:numPr>
      <w:suppressAutoHyphens/>
      <w:spacing w:after="0" w:line="240" w:lineRule="auto"/>
    </w:pPr>
    <w:rPr>
      <w:rFonts w:ascii="Cambria" w:eastAsia="Times New Roman" w:hAnsi="Cambria"/>
      <w:i/>
      <w:iCs/>
      <w:color w:val="4F81BD"/>
      <w:spacing w:val="15"/>
      <w:sz w:val="24"/>
      <w:szCs w:val="24"/>
      <w:lang w:eastAsia="ar-SA"/>
    </w:rPr>
  </w:style>
  <w:style w:type="character" w:customStyle="1" w:styleId="Sous-titreCar">
    <w:name w:val="Sous-titre Car"/>
    <w:basedOn w:val="Policepardfaut"/>
    <w:link w:val="Sous-titre"/>
    <w:uiPriority w:val="11"/>
    <w:rsid w:val="00DC74D4"/>
    <w:rPr>
      <w:rFonts w:ascii="Cambria" w:eastAsia="Times New Roman" w:hAnsi="Cambria"/>
      <w:i/>
      <w:iCs/>
      <w:color w:val="4F81BD"/>
      <w:spacing w:val="15"/>
      <w:sz w:val="24"/>
      <w:szCs w:val="24"/>
      <w:lang w:eastAsia="ar-SA"/>
    </w:rPr>
  </w:style>
  <w:style w:type="paragraph" w:customStyle="1" w:styleId="5F6AEA512CC74B80B78940AC4F74C285">
    <w:name w:val="5F6AEA512CC74B80B78940AC4F74C285"/>
    <w:rsid w:val="00DC74D4"/>
    <w:pPr>
      <w:spacing w:after="200" w:line="276" w:lineRule="auto"/>
    </w:pPr>
    <w:rPr>
      <w:rFonts w:eastAsia="Times New Roman"/>
      <w:sz w:val="22"/>
      <w:szCs w:val="22"/>
      <w:lang w:val="en-US" w:eastAsia="en-US"/>
    </w:rPr>
  </w:style>
  <w:style w:type="paragraph" w:customStyle="1" w:styleId="D8518EA2FBAF40A8B02F7AE3ACA65F01">
    <w:name w:val="D8518EA2FBAF40A8B02F7AE3ACA65F01"/>
    <w:rsid w:val="00DC74D4"/>
    <w:pPr>
      <w:spacing w:after="200" w:line="276" w:lineRule="auto"/>
    </w:pPr>
    <w:rPr>
      <w:rFonts w:eastAsia="Times New Roman"/>
      <w:sz w:val="22"/>
      <w:szCs w:val="22"/>
      <w:lang w:val="en-US" w:eastAsia="en-US"/>
    </w:rPr>
  </w:style>
  <w:style w:type="paragraph" w:customStyle="1" w:styleId="8DC85D95490F4A83941F061210A88F7E">
    <w:name w:val="8DC85D95490F4A83941F061210A88F7E"/>
    <w:rsid w:val="00DC74D4"/>
    <w:pPr>
      <w:spacing w:after="200" w:line="276" w:lineRule="auto"/>
    </w:pPr>
    <w:rPr>
      <w:rFonts w:eastAsia="Times New Roman"/>
      <w:sz w:val="22"/>
      <w:szCs w:val="22"/>
      <w:lang w:val="en-US" w:eastAsia="en-US"/>
    </w:rPr>
  </w:style>
  <w:style w:type="paragraph" w:customStyle="1" w:styleId="8578B69C289C44D099156E3D7F6F2C23">
    <w:name w:val="8578B69C289C44D099156E3D7F6F2C23"/>
    <w:rsid w:val="00DC74D4"/>
    <w:pPr>
      <w:spacing w:after="200" w:line="276" w:lineRule="auto"/>
    </w:pPr>
    <w:rPr>
      <w:rFonts w:eastAsia="Times New Roman"/>
      <w:sz w:val="22"/>
      <w:szCs w:val="22"/>
      <w:lang w:val="en-US" w:eastAsia="en-US"/>
    </w:rPr>
  </w:style>
  <w:style w:type="paragraph" w:customStyle="1" w:styleId="2195C1FBF78E48B790EEC17CE4932CF7">
    <w:name w:val="2195C1FBF78E48B790EEC17CE4932CF7"/>
    <w:rsid w:val="00DC74D4"/>
    <w:pPr>
      <w:spacing w:after="200" w:line="276" w:lineRule="auto"/>
    </w:pPr>
    <w:rPr>
      <w:rFonts w:eastAsia="Times New Roman"/>
      <w:sz w:val="22"/>
      <w:szCs w:val="22"/>
      <w:lang w:val="en-US" w:eastAsia="en-US"/>
    </w:rPr>
  </w:style>
  <w:style w:type="paragraph" w:styleId="Sansinterligne">
    <w:name w:val="No Spacing"/>
    <w:link w:val="SansinterligneCar"/>
    <w:uiPriority w:val="1"/>
    <w:qFormat/>
    <w:rsid w:val="00DC74D4"/>
    <w:rPr>
      <w:rFonts w:eastAsia="Times New Roman"/>
      <w:sz w:val="22"/>
      <w:szCs w:val="22"/>
      <w:lang w:eastAsia="en-US"/>
    </w:rPr>
  </w:style>
  <w:style w:type="character" w:customStyle="1" w:styleId="SansinterligneCar">
    <w:name w:val="Sans interligne Car"/>
    <w:link w:val="Sansinterligne"/>
    <w:uiPriority w:val="1"/>
    <w:rsid w:val="00DC74D4"/>
    <w:rPr>
      <w:rFonts w:eastAsia="Times New Roman"/>
      <w:sz w:val="22"/>
      <w:szCs w:val="22"/>
      <w:lang w:eastAsia="en-US"/>
    </w:rPr>
  </w:style>
  <w:style w:type="paragraph" w:customStyle="1" w:styleId="1328306E44F540EFB153C578864A1B50">
    <w:name w:val="1328306E44F540EFB153C578864A1B50"/>
    <w:rsid w:val="00DC74D4"/>
    <w:pPr>
      <w:spacing w:after="200" w:line="276" w:lineRule="auto"/>
    </w:pPr>
    <w:rPr>
      <w:rFonts w:eastAsia="Times New Roman"/>
      <w:sz w:val="22"/>
      <w:szCs w:val="22"/>
      <w:lang w:val="en-US" w:eastAsia="en-US"/>
    </w:rPr>
  </w:style>
  <w:style w:type="paragraph" w:customStyle="1" w:styleId="C9EABA7645E445D28317BE0F97D9A3E8">
    <w:name w:val="C9EABA7645E445D28317BE0F97D9A3E8"/>
    <w:rsid w:val="00DC74D4"/>
    <w:pPr>
      <w:spacing w:after="200" w:line="276" w:lineRule="auto"/>
    </w:pPr>
    <w:rPr>
      <w:rFonts w:eastAsia="Times New Roman"/>
      <w:sz w:val="22"/>
      <w:szCs w:val="22"/>
      <w:lang w:val="en-US" w:eastAsia="en-US"/>
    </w:rPr>
  </w:style>
  <w:style w:type="paragraph" w:customStyle="1" w:styleId="07D13554661347F5AEC8955D33F39B31">
    <w:name w:val="07D13554661347F5AEC8955D33F39B31"/>
    <w:rsid w:val="00DC74D4"/>
    <w:pPr>
      <w:spacing w:after="200" w:line="276" w:lineRule="auto"/>
    </w:pPr>
    <w:rPr>
      <w:rFonts w:eastAsia="Times New Roman"/>
      <w:sz w:val="22"/>
      <w:szCs w:val="22"/>
      <w:lang w:val="en-US" w:eastAsia="en-US"/>
    </w:rPr>
  </w:style>
  <w:style w:type="paragraph" w:customStyle="1" w:styleId="58240D3DD4A94C4787DB57E31898C9EA">
    <w:name w:val="58240D3DD4A94C4787DB57E31898C9EA"/>
    <w:rsid w:val="00DC74D4"/>
    <w:pPr>
      <w:spacing w:after="200" w:line="276" w:lineRule="auto"/>
    </w:pPr>
    <w:rPr>
      <w:rFonts w:eastAsia="Times New Roman"/>
      <w:sz w:val="22"/>
      <w:szCs w:val="22"/>
      <w:lang w:val="en-US" w:eastAsia="en-US"/>
    </w:rPr>
  </w:style>
  <w:style w:type="paragraph" w:customStyle="1" w:styleId="0652C21D25C74027A7495E44D8F59280">
    <w:name w:val="0652C21D25C74027A7495E44D8F59280"/>
    <w:rsid w:val="00DC74D4"/>
    <w:pPr>
      <w:spacing w:after="200" w:line="276" w:lineRule="auto"/>
    </w:pPr>
    <w:rPr>
      <w:rFonts w:eastAsia="Times New Roman"/>
      <w:sz w:val="22"/>
      <w:szCs w:val="22"/>
      <w:lang w:val="en-US" w:eastAsia="en-US"/>
    </w:rPr>
  </w:style>
  <w:style w:type="paragraph" w:customStyle="1" w:styleId="D060772C05D4452BB1E5FBE66237C749">
    <w:name w:val="D060772C05D4452BB1E5FBE66237C749"/>
    <w:rsid w:val="00DC74D4"/>
    <w:pPr>
      <w:spacing w:after="200" w:line="276" w:lineRule="auto"/>
    </w:pPr>
    <w:rPr>
      <w:rFonts w:eastAsia="Times New Roman"/>
      <w:sz w:val="22"/>
      <w:szCs w:val="22"/>
      <w:lang w:val="en-US" w:eastAsia="en-US"/>
    </w:rPr>
  </w:style>
  <w:style w:type="paragraph" w:customStyle="1" w:styleId="FFF4B2909B2D4EF4B1B655FE32B323CE">
    <w:name w:val="FFF4B2909B2D4EF4B1B655FE32B323CE"/>
    <w:rsid w:val="00DC74D4"/>
    <w:pPr>
      <w:spacing w:after="200" w:line="276" w:lineRule="auto"/>
    </w:pPr>
    <w:rPr>
      <w:rFonts w:eastAsia="Times New Roman"/>
      <w:sz w:val="22"/>
      <w:szCs w:val="22"/>
      <w:lang w:val="en-US" w:eastAsia="en-US"/>
    </w:rPr>
  </w:style>
  <w:style w:type="paragraph" w:customStyle="1" w:styleId="7763220E296E43E0BB9F0DB7CB358538">
    <w:name w:val="7763220E296E43E0BB9F0DB7CB358538"/>
    <w:rsid w:val="00DC74D4"/>
    <w:pPr>
      <w:spacing w:after="200" w:line="276" w:lineRule="auto"/>
    </w:pPr>
    <w:rPr>
      <w:rFonts w:eastAsia="Times New Roman"/>
      <w:sz w:val="22"/>
      <w:szCs w:val="22"/>
      <w:lang w:val="en-US" w:eastAsia="en-US"/>
    </w:rPr>
  </w:style>
  <w:style w:type="paragraph" w:customStyle="1" w:styleId="C3F0384A290B43D5B6C733A69006C87F">
    <w:name w:val="C3F0384A290B43D5B6C733A69006C87F"/>
    <w:rsid w:val="00DC74D4"/>
    <w:pPr>
      <w:spacing w:after="200" w:line="276" w:lineRule="auto"/>
    </w:pPr>
    <w:rPr>
      <w:rFonts w:eastAsia="Times New Roman"/>
      <w:sz w:val="22"/>
      <w:szCs w:val="22"/>
      <w:lang w:val="en-US" w:eastAsia="en-US"/>
    </w:rPr>
  </w:style>
  <w:style w:type="paragraph" w:customStyle="1" w:styleId="67A3F674EABF46B78F223537F1229583">
    <w:name w:val="67A3F674EABF46B78F223537F1229583"/>
    <w:rsid w:val="00DC74D4"/>
    <w:pPr>
      <w:spacing w:after="200" w:line="276" w:lineRule="auto"/>
    </w:pPr>
    <w:rPr>
      <w:rFonts w:eastAsia="Times New Roman"/>
      <w:sz w:val="22"/>
      <w:szCs w:val="22"/>
      <w:lang w:val="en-US" w:eastAsia="en-US"/>
    </w:rPr>
  </w:style>
  <w:style w:type="paragraph" w:customStyle="1" w:styleId="3B470BE823184498B6C6E40BBF0B194D">
    <w:name w:val="3B470BE823184498B6C6E40BBF0B194D"/>
    <w:rsid w:val="00DC74D4"/>
    <w:pPr>
      <w:spacing w:after="200" w:line="276" w:lineRule="auto"/>
    </w:pPr>
    <w:rPr>
      <w:rFonts w:eastAsia="Times New Roman"/>
      <w:sz w:val="22"/>
      <w:szCs w:val="22"/>
      <w:lang w:val="en-US" w:eastAsia="en-US"/>
    </w:rPr>
  </w:style>
  <w:style w:type="paragraph" w:customStyle="1" w:styleId="93914BD31DE143B68B18617435DA94D8">
    <w:name w:val="93914BD31DE143B68B18617435DA94D8"/>
    <w:rsid w:val="00DC74D4"/>
    <w:pPr>
      <w:spacing w:after="200" w:line="276" w:lineRule="auto"/>
    </w:pPr>
    <w:rPr>
      <w:rFonts w:eastAsia="Times New Roman"/>
      <w:sz w:val="22"/>
      <w:szCs w:val="22"/>
      <w:lang w:val="en-US" w:eastAsia="en-US"/>
    </w:rPr>
  </w:style>
  <w:style w:type="paragraph" w:customStyle="1" w:styleId="901E721B133E4AA7A0CEA97FFD090A9A">
    <w:name w:val="901E721B133E4AA7A0CEA97FFD090A9A"/>
    <w:rsid w:val="00DC74D4"/>
    <w:pPr>
      <w:spacing w:after="200" w:line="276" w:lineRule="auto"/>
    </w:pPr>
    <w:rPr>
      <w:rFonts w:eastAsia="Times New Roman"/>
      <w:sz w:val="22"/>
      <w:szCs w:val="22"/>
      <w:lang w:val="en-US" w:eastAsia="en-US"/>
    </w:rPr>
  </w:style>
  <w:style w:type="paragraph" w:customStyle="1" w:styleId="A8D70AE6F9B54BAE897ACDCCEA06BFE0">
    <w:name w:val="A8D70AE6F9B54BAE897ACDCCEA06BFE0"/>
    <w:rsid w:val="00DC74D4"/>
    <w:pPr>
      <w:spacing w:after="200" w:line="276" w:lineRule="auto"/>
    </w:pPr>
    <w:rPr>
      <w:rFonts w:eastAsia="Times New Roman"/>
      <w:sz w:val="22"/>
      <w:szCs w:val="22"/>
      <w:lang w:val="en-US" w:eastAsia="en-US"/>
    </w:rPr>
  </w:style>
  <w:style w:type="paragraph" w:customStyle="1" w:styleId="061106788CD84E4D92D520E562747C83">
    <w:name w:val="061106788CD84E4D92D520E562747C83"/>
    <w:rsid w:val="00DC74D4"/>
    <w:pPr>
      <w:spacing w:after="200" w:line="276" w:lineRule="auto"/>
    </w:pPr>
    <w:rPr>
      <w:rFonts w:eastAsia="Times New Roman"/>
      <w:sz w:val="22"/>
      <w:szCs w:val="22"/>
      <w:lang w:val="en-US" w:eastAsia="en-US"/>
    </w:rPr>
  </w:style>
  <w:style w:type="paragraph" w:customStyle="1" w:styleId="361E304BAEB2414A9D2AC043DB5D99FF">
    <w:name w:val="361E304BAEB2414A9D2AC043DB5D99FF"/>
    <w:rsid w:val="00DC74D4"/>
    <w:pPr>
      <w:spacing w:after="200" w:line="276" w:lineRule="auto"/>
    </w:pPr>
    <w:rPr>
      <w:rFonts w:eastAsia="Times New Roman"/>
      <w:sz w:val="22"/>
      <w:szCs w:val="22"/>
      <w:lang w:val="en-US" w:eastAsia="en-US"/>
    </w:rPr>
  </w:style>
  <w:style w:type="paragraph" w:customStyle="1" w:styleId="DA45DE2CCBC246E18FB6C464B1CD558C">
    <w:name w:val="DA45DE2CCBC246E18FB6C464B1CD558C"/>
    <w:rsid w:val="00DC74D4"/>
    <w:pPr>
      <w:spacing w:after="200" w:line="276" w:lineRule="auto"/>
    </w:pPr>
    <w:rPr>
      <w:rFonts w:eastAsia="Times New Roman"/>
      <w:sz w:val="22"/>
      <w:szCs w:val="22"/>
      <w:lang w:val="en-US" w:eastAsia="en-US"/>
    </w:rPr>
  </w:style>
  <w:style w:type="paragraph" w:customStyle="1" w:styleId="3B616DA80EC44004B0479397CDB017E7">
    <w:name w:val="3B616DA80EC44004B0479397CDB017E7"/>
    <w:rsid w:val="00DC74D4"/>
    <w:pPr>
      <w:spacing w:after="200" w:line="276" w:lineRule="auto"/>
    </w:pPr>
    <w:rPr>
      <w:rFonts w:eastAsia="Times New Roman"/>
      <w:sz w:val="22"/>
      <w:szCs w:val="22"/>
      <w:lang w:val="en-US" w:eastAsia="en-US"/>
    </w:rPr>
  </w:style>
  <w:style w:type="paragraph" w:customStyle="1" w:styleId="6929E6433098440F8A9346ADCAF00EFC">
    <w:name w:val="6929E6433098440F8A9346ADCAF00EFC"/>
    <w:rsid w:val="00DC74D4"/>
    <w:pPr>
      <w:spacing w:after="200" w:line="276" w:lineRule="auto"/>
    </w:pPr>
    <w:rPr>
      <w:rFonts w:eastAsia="Times New Roman"/>
      <w:sz w:val="22"/>
      <w:szCs w:val="22"/>
      <w:lang w:val="en-US" w:eastAsia="en-US"/>
    </w:rPr>
  </w:style>
  <w:style w:type="paragraph" w:customStyle="1" w:styleId="93D6A446B07C4D34B1115D115AFC112A">
    <w:name w:val="93D6A446B07C4D34B1115D115AFC112A"/>
    <w:rsid w:val="00DC74D4"/>
    <w:pPr>
      <w:spacing w:after="200" w:line="276" w:lineRule="auto"/>
    </w:pPr>
    <w:rPr>
      <w:rFonts w:eastAsia="Times New Roman"/>
      <w:sz w:val="22"/>
      <w:szCs w:val="22"/>
      <w:lang w:val="en-US" w:eastAsia="en-US"/>
    </w:rPr>
  </w:style>
  <w:style w:type="paragraph" w:customStyle="1" w:styleId="12977722068F4A128F98872C98BACBFA">
    <w:name w:val="12977722068F4A128F98872C98BACBFA"/>
    <w:rsid w:val="00DC74D4"/>
    <w:pPr>
      <w:spacing w:after="200" w:line="276" w:lineRule="auto"/>
    </w:pPr>
    <w:rPr>
      <w:rFonts w:eastAsia="Times New Roman"/>
      <w:sz w:val="22"/>
      <w:szCs w:val="22"/>
      <w:lang w:val="en-US" w:eastAsia="en-US"/>
    </w:rPr>
  </w:style>
  <w:style w:type="paragraph" w:customStyle="1" w:styleId="192D6932B9D9450084544E83D8A54B7D">
    <w:name w:val="192D6932B9D9450084544E83D8A54B7D"/>
    <w:rsid w:val="00DC74D4"/>
    <w:pPr>
      <w:spacing w:after="200" w:line="276" w:lineRule="auto"/>
    </w:pPr>
    <w:rPr>
      <w:rFonts w:eastAsia="Times New Roman"/>
      <w:sz w:val="22"/>
      <w:szCs w:val="22"/>
      <w:lang w:val="en-US" w:eastAsia="en-US"/>
    </w:rPr>
  </w:style>
  <w:style w:type="paragraph" w:customStyle="1" w:styleId="62E0B5C08BF046369EE34B9386CF9D63">
    <w:name w:val="62E0B5C08BF046369EE34B9386CF9D63"/>
    <w:rsid w:val="00DC74D4"/>
    <w:pPr>
      <w:spacing w:after="200" w:line="276" w:lineRule="auto"/>
    </w:pPr>
    <w:rPr>
      <w:rFonts w:eastAsia="Times New Roman"/>
      <w:sz w:val="22"/>
      <w:szCs w:val="22"/>
      <w:lang w:val="en-US" w:eastAsia="en-US"/>
    </w:rPr>
  </w:style>
  <w:style w:type="paragraph" w:customStyle="1" w:styleId="BEFB02A000B34F64B5EC25A77B0955FD">
    <w:name w:val="BEFB02A000B34F64B5EC25A77B0955FD"/>
    <w:rsid w:val="00DC74D4"/>
    <w:pPr>
      <w:spacing w:after="200" w:line="276" w:lineRule="auto"/>
    </w:pPr>
    <w:rPr>
      <w:rFonts w:eastAsia="Times New Roman"/>
      <w:sz w:val="22"/>
      <w:szCs w:val="22"/>
      <w:lang w:val="en-US" w:eastAsia="en-US"/>
    </w:rPr>
  </w:style>
  <w:style w:type="paragraph" w:customStyle="1" w:styleId="C431043DFE544670AB1A898D97E0805D">
    <w:name w:val="C431043DFE544670AB1A898D97E0805D"/>
    <w:rsid w:val="00DC74D4"/>
    <w:pPr>
      <w:spacing w:after="200" w:line="276" w:lineRule="auto"/>
    </w:pPr>
    <w:rPr>
      <w:rFonts w:eastAsia="Times New Roman"/>
      <w:sz w:val="22"/>
      <w:szCs w:val="22"/>
      <w:lang w:val="en-US" w:eastAsia="en-US"/>
    </w:rPr>
  </w:style>
  <w:style w:type="paragraph" w:customStyle="1" w:styleId="C698305150984CBC83C902EE9A94BC30">
    <w:name w:val="C698305150984CBC83C902EE9A94BC30"/>
    <w:rsid w:val="00DC74D4"/>
    <w:pPr>
      <w:spacing w:after="200" w:line="276" w:lineRule="auto"/>
    </w:pPr>
    <w:rPr>
      <w:rFonts w:eastAsia="Times New Roman"/>
      <w:sz w:val="22"/>
      <w:szCs w:val="22"/>
      <w:lang w:val="en-US" w:eastAsia="en-US"/>
    </w:rPr>
  </w:style>
  <w:style w:type="paragraph" w:customStyle="1" w:styleId="A53ACA3824364348A7D65B2883D0F902">
    <w:name w:val="A53ACA3824364348A7D65B2883D0F902"/>
    <w:rsid w:val="00DC74D4"/>
    <w:pPr>
      <w:spacing w:after="200" w:line="276" w:lineRule="auto"/>
    </w:pPr>
    <w:rPr>
      <w:rFonts w:eastAsia="Times New Roman"/>
      <w:sz w:val="22"/>
      <w:szCs w:val="22"/>
      <w:lang w:val="en-US" w:eastAsia="en-US"/>
    </w:rPr>
  </w:style>
  <w:style w:type="paragraph" w:customStyle="1" w:styleId="BB4AC2668205408F9728FBFC3F0FA263">
    <w:name w:val="BB4AC2668205408F9728FBFC3F0FA263"/>
    <w:rsid w:val="00DC74D4"/>
    <w:pPr>
      <w:spacing w:after="200" w:line="276" w:lineRule="auto"/>
    </w:pPr>
    <w:rPr>
      <w:rFonts w:eastAsia="Times New Roman"/>
      <w:sz w:val="22"/>
      <w:szCs w:val="22"/>
      <w:lang w:val="en-US" w:eastAsia="en-US"/>
    </w:rPr>
  </w:style>
  <w:style w:type="paragraph" w:customStyle="1" w:styleId="822EF7AFA64C4CC69BE31DB46F58BBFD">
    <w:name w:val="822EF7AFA64C4CC69BE31DB46F58BBFD"/>
    <w:rsid w:val="00DC74D4"/>
    <w:pPr>
      <w:spacing w:after="200" w:line="276" w:lineRule="auto"/>
    </w:pPr>
    <w:rPr>
      <w:rFonts w:eastAsia="Times New Roman"/>
      <w:sz w:val="22"/>
      <w:szCs w:val="22"/>
      <w:lang w:val="en-US" w:eastAsia="en-US"/>
    </w:rPr>
  </w:style>
  <w:style w:type="paragraph" w:customStyle="1" w:styleId="DBB5B5F87BD24CAD872AA5C546CEAB0E">
    <w:name w:val="DBB5B5F87BD24CAD872AA5C546CEAB0E"/>
    <w:rsid w:val="00DC74D4"/>
    <w:pPr>
      <w:spacing w:after="200" w:line="276" w:lineRule="auto"/>
    </w:pPr>
    <w:rPr>
      <w:rFonts w:eastAsia="Times New Roman"/>
      <w:sz w:val="22"/>
      <w:szCs w:val="22"/>
      <w:lang w:val="en-US" w:eastAsia="en-US"/>
    </w:rPr>
  </w:style>
  <w:style w:type="paragraph" w:customStyle="1" w:styleId="CB5E1D7E802B4BF99C9AFB926E8439DC">
    <w:name w:val="CB5E1D7E802B4BF99C9AFB926E8439DC"/>
    <w:rsid w:val="00DC74D4"/>
    <w:pPr>
      <w:spacing w:after="200" w:line="276" w:lineRule="auto"/>
    </w:pPr>
    <w:rPr>
      <w:rFonts w:eastAsia="Times New Roman"/>
      <w:sz w:val="22"/>
      <w:szCs w:val="22"/>
      <w:lang w:val="en-US" w:eastAsia="en-US"/>
    </w:rPr>
  </w:style>
  <w:style w:type="paragraph" w:customStyle="1" w:styleId="E384A8F5DBFC4757AC1D413A591BA557">
    <w:name w:val="E384A8F5DBFC4757AC1D413A591BA557"/>
    <w:rsid w:val="00DC74D4"/>
    <w:pPr>
      <w:spacing w:after="200" w:line="276" w:lineRule="auto"/>
    </w:pPr>
    <w:rPr>
      <w:rFonts w:eastAsia="Times New Roman"/>
      <w:sz w:val="22"/>
      <w:szCs w:val="22"/>
      <w:lang w:val="en-US" w:eastAsia="en-US"/>
    </w:rPr>
  </w:style>
  <w:style w:type="paragraph" w:customStyle="1" w:styleId="A5E4CD351BA84FC881DE5E0C1C45BB2A">
    <w:name w:val="A5E4CD351BA84FC881DE5E0C1C45BB2A"/>
    <w:rsid w:val="00DC74D4"/>
    <w:pPr>
      <w:spacing w:after="200" w:line="276" w:lineRule="auto"/>
    </w:pPr>
    <w:rPr>
      <w:rFonts w:eastAsia="Times New Roman"/>
      <w:sz w:val="22"/>
      <w:szCs w:val="22"/>
      <w:lang w:val="en-US" w:eastAsia="en-US"/>
    </w:rPr>
  </w:style>
  <w:style w:type="paragraph" w:customStyle="1" w:styleId="0F819C532996459D82E98FC31FEBE496">
    <w:name w:val="0F819C532996459D82E98FC31FEBE496"/>
    <w:rsid w:val="00DC74D4"/>
    <w:pPr>
      <w:spacing w:after="200" w:line="276" w:lineRule="auto"/>
    </w:pPr>
    <w:rPr>
      <w:rFonts w:eastAsia="Times New Roman"/>
      <w:sz w:val="22"/>
      <w:szCs w:val="22"/>
      <w:lang w:val="en-US" w:eastAsia="en-US"/>
    </w:rPr>
  </w:style>
  <w:style w:type="paragraph" w:customStyle="1" w:styleId="7897B15274D24930B4A056B15000A2A1">
    <w:name w:val="7897B15274D24930B4A056B15000A2A1"/>
    <w:rsid w:val="00DC74D4"/>
    <w:pPr>
      <w:spacing w:after="200" w:line="276" w:lineRule="auto"/>
    </w:pPr>
    <w:rPr>
      <w:rFonts w:eastAsia="Times New Roman"/>
      <w:sz w:val="22"/>
      <w:szCs w:val="22"/>
      <w:lang w:val="en-US" w:eastAsia="en-US"/>
    </w:rPr>
  </w:style>
  <w:style w:type="paragraph" w:customStyle="1" w:styleId="FB67999D35B34F538314EE0E30937316">
    <w:name w:val="FB67999D35B34F538314EE0E30937316"/>
    <w:rsid w:val="00DC74D4"/>
    <w:pPr>
      <w:spacing w:after="200" w:line="276" w:lineRule="auto"/>
    </w:pPr>
    <w:rPr>
      <w:rFonts w:eastAsia="Times New Roman"/>
      <w:sz w:val="22"/>
      <w:szCs w:val="22"/>
      <w:lang w:val="en-US" w:eastAsia="en-US"/>
    </w:rPr>
  </w:style>
  <w:style w:type="paragraph" w:customStyle="1" w:styleId="2A6F34B699944CD68D8CA0BE389575BD">
    <w:name w:val="2A6F34B699944CD68D8CA0BE389575BD"/>
    <w:rsid w:val="00DC74D4"/>
    <w:pPr>
      <w:spacing w:after="200" w:line="276" w:lineRule="auto"/>
    </w:pPr>
    <w:rPr>
      <w:rFonts w:eastAsia="Times New Roman"/>
      <w:sz w:val="22"/>
      <w:szCs w:val="22"/>
      <w:lang w:val="en-US" w:eastAsia="en-US"/>
    </w:rPr>
  </w:style>
  <w:style w:type="paragraph" w:customStyle="1" w:styleId="8477C5E33C33436ABE6FDC411FB5BDCB">
    <w:name w:val="8477C5E33C33436ABE6FDC411FB5BDCB"/>
    <w:rsid w:val="00DC74D4"/>
    <w:pPr>
      <w:spacing w:after="200" w:line="276" w:lineRule="auto"/>
    </w:pPr>
    <w:rPr>
      <w:rFonts w:eastAsia="Times New Roman"/>
      <w:sz w:val="22"/>
      <w:szCs w:val="22"/>
      <w:lang w:val="en-US" w:eastAsia="en-US"/>
    </w:rPr>
  </w:style>
  <w:style w:type="paragraph" w:customStyle="1" w:styleId="74DC76A42C844825B789244874E7CD16">
    <w:name w:val="74DC76A42C844825B789244874E7CD16"/>
    <w:rsid w:val="00DC74D4"/>
    <w:pPr>
      <w:spacing w:after="200" w:line="276" w:lineRule="auto"/>
    </w:pPr>
    <w:rPr>
      <w:rFonts w:eastAsia="Times New Roman"/>
      <w:sz w:val="22"/>
      <w:szCs w:val="22"/>
      <w:lang w:val="en-US" w:eastAsia="en-US"/>
    </w:rPr>
  </w:style>
  <w:style w:type="paragraph" w:customStyle="1" w:styleId="906310DA10C949AA8BDA78EBE41BAD44">
    <w:name w:val="906310DA10C949AA8BDA78EBE41BAD44"/>
    <w:rsid w:val="00DC74D4"/>
    <w:pPr>
      <w:spacing w:after="200" w:line="276" w:lineRule="auto"/>
    </w:pPr>
    <w:rPr>
      <w:rFonts w:eastAsia="Times New Roman"/>
      <w:sz w:val="22"/>
      <w:szCs w:val="22"/>
      <w:lang w:val="en-US" w:eastAsia="en-US"/>
    </w:rPr>
  </w:style>
  <w:style w:type="paragraph" w:customStyle="1" w:styleId="6655DB6C93DC4E81A3DEA6ED9799C673">
    <w:name w:val="6655DB6C93DC4E81A3DEA6ED9799C673"/>
    <w:rsid w:val="00DC74D4"/>
    <w:pPr>
      <w:spacing w:after="200" w:line="276" w:lineRule="auto"/>
    </w:pPr>
    <w:rPr>
      <w:rFonts w:eastAsia="Times New Roman"/>
      <w:sz w:val="22"/>
      <w:szCs w:val="22"/>
      <w:lang w:val="en-US" w:eastAsia="en-US"/>
    </w:rPr>
  </w:style>
  <w:style w:type="paragraph" w:customStyle="1" w:styleId="Transcendant">
    <w:name w:val="Transcendant"/>
    <w:rsid w:val="00DC74D4"/>
    <w:pPr>
      <w:spacing w:after="200" w:line="276" w:lineRule="auto"/>
    </w:pPr>
    <w:rPr>
      <w:rFonts w:eastAsia="Times New Roman"/>
      <w:sz w:val="22"/>
      <w:szCs w:val="22"/>
      <w:lang w:eastAsia="en-US"/>
    </w:rPr>
  </w:style>
  <w:style w:type="paragraph" w:customStyle="1" w:styleId="92B58937B4574183846C9649959B1782">
    <w:name w:val="92B58937B4574183846C9649959B1782"/>
    <w:rsid w:val="00DC74D4"/>
    <w:pPr>
      <w:spacing w:after="200" w:line="276" w:lineRule="auto"/>
    </w:pPr>
    <w:rPr>
      <w:rFonts w:eastAsia="Times New Roman"/>
      <w:sz w:val="22"/>
      <w:szCs w:val="22"/>
      <w:lang w:val="en-US" w:eastAsia="en-US"/>
    </w:rPr>
  </w:style>
  <w:style w:type="paragraph" w:customStyle="1" w:styleId="7AD285076D9E44A1B9520575D02DC4A3">
    <w:name w:val="7AD285076D9E44A1B9520575D02DC4A3"/>
    <w:rsid w:val="00DC74D4"/>
    <w:pPr>
      <w:spacing w:after="200" w:line="276" w:lineRule="auto"/>
    </w:pPr>
    <w:rPr>
      <w:rFonts w:eastAsia="Times New Roman"/>
      <w:sz w:val="22"/>
      <w:szCs w:val="22"/>
      <w:lang w:val="en-US" w:eastAsia="en-US"/>
    </w:rPr>
  </w:style>
  <w:style w:type="paragraph" w:customStyle="1" w:styleId="19A087DCD76D447988700A01F65D16FC">
    <w:name w:val="19A087DCD76D447988700A01F65D16FC"/>
    <w:rsid w:val="00DC74D4"/>
    <w:pPr>
      <w:spacing w:after="200" w:line="276" w:lineRule="auto"/>
    </w:pPr>
    <w:rPr>
      <w:rFonts w:eastAsia="Times New Roman"/>
      <w:sz w:val="22"/>
      <w:szCs w:val="22"/>
      <w:lang w:val="en-US" w:eastAsia="en-US"/>
    </w:rPr>
  </w:style>
  <w:style w:type="paragraph" w:customStyle="1" w:styleId="6C3AAA9B23744F3E97446A7E65198D91">
    <w:name w:val="6C3AAA9B23744F3E97446A7E65198D91"/>
    <w:rsid w:val="00DC74D4"/>
    <w:pPr>
      <w:spacing w:after="200" w:line="276" w:lineRule="auto"/>
    </w:pPr>
    <w:rPr>
      <w:rFonts w:eastAsia="Times New Roman"/>
      <w:sz w:val="22"/>
      <w:szCs w:val="22"/>
      <w:lang w:val="en-US" w:eastAsia="en-US"/>
    </w:rPr>
  </w:style>
  <w:style w:type="paragraph" w:customStyle="1" w:styleId="24EF2A5B12774E1AAD44E4443C749170">
    <w:name w:val="24EF2A5B12774E1AAD44E4443C749170"/>
    <w:rsid w:val="00DC74D4"/>
    <w:pPr>
      <w:spacing w:after="200" w:line="276" w:lineRule="auto"/>
    </w:pPr>
    <w:rPr>
      <w:rFonts w:eastAsia="Times New Roman"/>
      <w:sz w:val="22"/>
      <w:szCs w:val="22"/>
      <w:lang w:val="en-US" w:eastAsia="en-US"/>
    </w:rPr>
  </w:style>
  <w:style w:type="paragraph" w:customStyle="1" w:styleId="2A32CF6B09CD4A1EAA43924E34D79FBE">
    <w:name w:val="2A32CF6B09CD4A1EAA43924E34D79FBE"/>
    <w:rsid w:val="00DC74D4"/>
    <w:pPr>
      <w:spacing w:after="200" w:line="276" w:lineRule="auto"/>
    </w:pPr>
    <w:rPr>
      <w:rFonts w:eastAsia="Times New Roman"/>
      <w:sz w:val="22"/>
      <w:szCs w:val="22"/>
      <w:lang w:val="en-US" w:eastAsia="en-US"/>
    </w:rPr>
  </w:style>
  <w:style w:type="paragraph" w:customStyle="1" w:styleId="C4B90DF0408E4AD082743AE44FADFA58">
    <w:name w:val="C4B90DF0408E4AD082743AE44FADFA58"/>
    <w:rsid w:val="00DC74D4"/>
    <w:pPr>
      <w:spacing w:after="200" w:line="276" w:lineRule="auto"/>
    </w:pPr>
    <w:rPr>
      <w:rFonts w:eastAsia="Times New Roman"/>
      <w:sz w:val="22"/>
      <w:szCs w:val="22"/>
      <w:lang w:val="en-US" w:eastAsia="en-US"/>
    </w:rPr>
  </w:style>
  <w:style w:type="paragraph" w:customStyle="1" w:styleId="229F9D4F8B504D14983E3BBAFF156B61">
    <w:name w:val="229F9D4F8B504D14983E3BBAFF156B61"/>
    <w:rsid w:val="00DC74D4"/>
    <w:pPr>
      <w:spacing w:after="200" w:line="276" w:lineRule="auto"/>
    </w:pPr>
    <w:rPr>
      <w:rFonts w:eastAsia="Times New Roman"/>
      <w:sz w:val="22"/>
      <w:szCs w:val="22"/>
      <w:lang w:val="en-US" w:eastAsia="en-US"/>
    </w:rPr>
  </w:style>
  <w:style w:type="paragraph" w:customStyle="1" w:styleId="9E01DCDF38BD4BBAAD28801CC9288370">
    <w:name w:val="9E01DCDF38BD4BBAAD28801CC9288370"/>
    <w:rsid w:val="00DC74D4"/>
    <w:pPr>
      <w:spacing w:after="200" w:line="276" w:lineRule="auto"/>
    </w:pPr>
    <w:rPr>
      <w:rFonts w:eastAsia="Times New Roman"/>
      <w:sz w:val="22"/>
      <w:szCs w:val="22"/>
      <w:lang w:val="en-US" w:eastAsia="en-US"/>
    </w:rPr>
  </w:style>
  <w:style w:type="paragraph" w:customStyle="1" w:styleId="8460625833864A46A32D1A4A09BB1E21">
    <w:name w:val="8460625833864A46A32D1A4A09BB1E21"/>
    <w:rsid w:val="00DC74D4"/>
    <w:pPr>
      <w:spacing w:after="200" w:line="276" w:lineRule="auto"/>
    </w:pPr>
    <w:rPr>
      <w:rFonts w:eastAsia="Times New Roman"/>
      <w:sz w:val="22"/>
      <w:szCs w:val="22"/>
      <w:lang w:val="en-US" w:eastAsia="en-US"/>
    </w:rPr>
  </w:style>
  <w:style w:type="paragraph" w:customStyle="1" w:styleId="60E4623676964B73A99C8D9AA6D84A4F">
    <w:name w:val="60E4623676964B73A99C8D9AA6D84A4F"/>
    <w:rsid w:val="00DC74D4"/>
    <w:pPr>
      <w:spacing w:after="200" w:line="276" w:lineRule="auto"/>
    </w:pPr>
    <w:rPr>
      <w:rFonts w:eastAsia="Times New Roman"/>
      <w:sz w:val="22"/>
      <w:szCs w:val="22"/>
      <w:lang w:val="en-US" w:eastAsia="en-US"/>
    </w:rPr>
  </w:style>
  <w:style w:type="paragraph" w:customStyle="1" w:styleId="87F0454D8E9345F39F90C6548D518C4D">
    <w:name w:val="87F0454D8E9345F39F90C6548D518C4D"/>
    <w:rsid w:val="00DC74D4"/>
    <w:pPr>
      <w:spacing w:after="200" w:line="276" w:lineRule="auto"/>
    </w:pPr>
    <w:rPr>
      <w:rFonts w:eastAsia="Times New Roman"/>
      <w:sz w:val="22"/>
      <w:szCs w:val="22"/>
      <w:lang w:val="en-US" w:eastAsia="en-US"/>
    </w:rPr>
  </w:style>
  <w:style w:type="paragraph" w:customStyle="1" w:styleId="233B20E0022844B9A9908F102677E2CD">
    <w:name w:val="233B20E0022844B9A9908F102677E2CD"/>
    <w:rsid w:val="00DC74D4"/>
    <w:pPr>
      <w:spacing w:after="200" w:line="276" w:lineRule="auto"/>
    </w:pPr>
    <w:rPr>
      <w:rFonts w:eastAsia="Times New Roman"/>
      <w:sz w:val="22"/>
      <w:szCs w:val="22"/>
      <w:lang w:val="en-US" w:eastAsia="en-US"/>
    </w:rPr>
  </w:style>
  <w:style w:type="paragraph" w:customStyle="1" w:styleId="65A240137B5146D28C471A107339841C">
    <w:name w:val="65A240137B5146D28C471A107339841C"/>
    <w:rsid w:val="00DC74D4"/>
    <w:pPr>
      <w:spacing w:after="200" w:line="276" w:lineRule="auto"/>
    </w:pPr>
    <w:rPr>
      <w:rFonts w:eastAsia="Times New Roman"/>
      <w:sz w:val="22"/>
      <w:szCs w:val="22"/>
      <w:lang w:val="en-US" w:eastAsia="en-US"/>
    </w:rPr>
  </w:style>
  <w:style w:type="paragraph" w:customStyle="1" w:styleId="27054A4FB8574ED78AFB3B7F83FE055F">
    <w:name w:val="27054A4FB8574ED78AFB3B7F83FE055F"/>
    <w:rsid w:val="00DC74D4"/>
    <w:pPr>
      <w:spacing w:after="200" w:line="276" w:lineRule="auto"/>
    </w:pPr>
    <w:rPr>
      <w:rFonts w:eastAsia="Times New Roman"/>
      <w:sz w:val="22"/>
      <w:szCs w:val="22"/>
      <w:lang w:val="en-US" w:eastAsia="en-US"/>
    </w:rPr>
  </w:style>
  <w:style w:type="paragraph" w:customStyle="1" w:styleId="4E8408C9C04844DA9BBA9EF0BADB8D32">
    <w:name w:val="4E8408C9C04844DA9BBA9EF0BADB8D32"/>
    <w:rsid w:val="00DC74D4"/>
    <w:pPr>
      <w:spacing w:after="200" w:line="276" w:lineRule="auto"/>
    </w:pPr>
    <w:rPr>
      <w:rFonts w:eastAsia="Times New Roman"/>
      <w:sz w:val="22"/>
      <w:szCs w:val="22"/>
      <w:lang w:val="en-US" w:eastAsia="en-US"/>
    </w:rPr>
  </w:style>
  <w:style w:type="paragraph" w:customStyle="1" w:styleId="E6251B9EB3E5481BA911391B7D825EC6">
    <w:name w:val="E6251B9EB3E5481BA911391B7D825EC6"/>
    <w:rsid w:val="00DC74D4"/>
    <w:pPr>
      <w:spacing w:after="200" w:line="276" w:lineRule="auto"/>
    </w:pPr>
    <w:rPr>
      <w:rFonts w:eastAsia="Times New Roman"/>
      <w:sz w:val="22"/>
      <w:szCs w:val="22"/>
      <w:lang w:val="en-US" w:eastAsia="en-US"/>
    </w:rPr>
  </w:style>
  <w:style w:type="paragraph" w:customStyle="1" w:styleId="9E81A476F64C405E93CA369DF6EA252B">
    <w:name w:val="9E81A476F64C405E93CA369DF6EA252B"/>
    <w:rsid w:val="00DC74D4"/>
    <w:pPr>
      <w:spacing w:after="200" w:line="276" w:lineRule="auto"/>
    </w:pPr>
    <w:rPr>
      <w:rFonts w:eastAsia="Times New Roman"/>
      <w:sz w:val="22"/>
      <w:szCs w:val="22"/>
      <w:lang w:val="en-US" w:eastAsia="en-US"/>
    </w:rPr>
  </w:style>
  <w:style w:type="paragraph" w:customStyle="1" w:styleId="D38DFED4C0C645B7A47005225EA80332">
    <w:name w:val="D38DFED4C0C645B7A47005225EA80332"/>
    <w:rsid w:val="00DC74D4"/>
    <w:pPr>
      <w:spacing w:after="200" w:line="276" w:lineRule="auto"/>
    </w:pPr>
    <w:rPr>
      <w:rFonts w:eastAsia="Times New Roman"/>
      <w:sz w:val="22"/>
      <w:szCs w:val="22"/>
      <w:lang w:val="en-US" w:eastAsia="en-US"/>
    </w:rPr>
  </w:style>
  <w:style w:type="paragraph" w:customStyle="1" w:styleId="5FE85D6491A04051B0CA8CAE6C3A05B1">
    <w:name w:val="5FE85D6491A04051B0CA8CAE6C3A05B1"/>
    <w:rsid w:val="00DC74D4"/>
    <w:pPr>
      <w:spacing w:after="200" w:line="276" w:lineRule="auto"/>
    </w:pPr>
    <w:rPr>
      <w:rFonts w:eastAsia="Times New Roman"/>
      <w:sz w:val="22"/>
      <w:szCs w:val="22"/>
      <w:lang w:val="en-US" w:eastAsia="en-US"/>
    </w:rPr>
  </w:style>
  <w:style w:type="paragraph" w:customStyle="1" w:styleId="Guide">
    <w:name w:val="Guide"/>
    <w:rsid w:val="00DC74D4"/>
    <w:pPr>
      <w:spacing w:after="200" w:line="276" w:lineRule="auto"/>
    </w:pPr>
    <w:rPr>
      <w:rFonts w:eastAsia="Times New Roman"/>
      <w:sz w:val="22"/>
      <w:szCs w:val="22"/>
      <w:lang w:eastAsia="en-US"/>
    </w:rPr>
  </w:style>
  <w:style w:type="paragraph" w:customStyle="1" w:styleId="831E1C08C92B447FAE4972A484601F00">
    <w:name w:val="831E1C08C92B447FAE4972A484601F00"/>
    <w:rsid w:val="00DC74D4"/>
    <w:pPr>
      <w:spacing w:after="200" w:line="276" w:lineRule="auto"/>
    </w:pPr>
    <w:rPr>
      <w:rFonts w:eastAsia="Times New Roman"/>
      <w:sz w:val="22"/>
      <w:szCs w:val="22"/>
      <w:lang w:val="en-US" w:eastAsia="en-US"/>
    </w:rPr>
  </w:style>
  <w:style w:type="paragraph" w:customStyle="1" w:styleId="7B4F6B00CF444658947C63527AACE2D4">
    <w:name w:val="7B4F6B00CF444658947C63527AACE2D4"/>
    <w:rsid w:val="00DC74D4"/>
    <w:pPr>
      <w:spacing w:after="200" w:line="276" w:lineRule="auto"/>
    </w:pPr>
    <w:rPr>
      <w:rFonts w:eastAsia="Times New Roman"/>
      <w:sz w:val="22"/>
      <w:szCs w:val="22"/>
      <w:lang w:val="en-US" w:eastAsia="en-US"/>
    </w:rPr>
  </w:style>
  <w:style w:type="paragraph" w:customStyle="1" w:styleId="7885722E7F1A4489B26B3F1415B4E16E">
    <w:name w:val="7885722E7F1A4489B26B3F1415B4E16E"/>
    <w:rsid w:val="00DC74D4"/>
    <w:pPr>
      <w:spacing w:after="200" w:line="276" w:lineRule="auto"/>
    </w:pPr>
    <w:rPr>
      <w:rFonts w:eastAsia="Times New Roman"/>
      <w:sz w:val="22"/>
      <w:szCs w:val="22"/>
      <w:lang w:val="en-US" w:eastAsia="en-US"/>
    </w:rPr>
  </w:style>
  <w:style w:type="paragraph" w:customStyle="1" w:styleId="9FFEF9A2455E444585A8EAD395D44D81">
    <w:name w:val="9FFEF9A2455E444585A8EAD395D44D81"/>
    <w:rsid w:val="00DC74D4"/>
    <w:pPr>
      <w:spacing w:after="200" w:line="276" w:lineRule="auto"/>
    </w:pPr>
    <w:rPr>
      <w:rFonts w:eastAsia="Times New Roman"/>
      <w:sz w:val="22"/>
      <w:szCs w:val="22"/>
      <w:lang w:val="en-US" w:eastAsia="en-US"/>
    </w:rPr>
  </w:style>
  <w:style w:type="paragraph" w:customStyle="1" w:styleId="549D1F8B9B544323954822084CE3A945">
    <w:name w:val="549D1F8B9B544323954822084CE3A945"/>
    <w:rsid w:val="00DC74D4"/>
    <w:pPr>
      <w:spacing w:after="200" w:line="276" w:lineRule="auto"/>
    </w:pPr>
    <w:rPr>
      <w:rFonts w:eastAsia="Times New Roman"/>
      <w:sz w:val="22"/>
      <w:szCs w:val="22"/>
      <w:lang w:val="en-US" w:eastAsia="en-US"/>
    </w:rPr>
  </w:style>
  <w:style w:type="paragraph" w:customStyle="1" w:styleId="CB5966755ED44D25B1B88261E7986A7B">
    <w:name w:val="CB5966755ED44D25B1B88261E7986A7B"/>
    <w:rsid w:val="00DC74D4"/>
    <w:pPr>
      <w:spacing w:after="200" w:line="276" w:lineRule="auto"/>
    </w:pPr>
    <w:rPr>
      <w:rFonts w:eastAsia="Times New Roman"/>
      <w:sz w:val="22"/>
      <w:szCs w:val="22"/>
      <w:lang w:val="en-US" w:eastAsia="en-US"/>
    </w:rPr>
  </w:style>
  <w:style w:type="paragraph" w:customStyle="1" w:styleId="471D9253163F441A81F64CF1CD1A86D9">
    <w:name w:val="471D9253163F441A81F64CF1CD1A86D9"/>
    <w:rsid w:val="00DC74D4"/>
    <w:pPr>
      <w:spacing w:after="200" w:line="276" w:lineRule="auto"/>
    </w:pPr>
    <w:rPr>
      <w:rFonts w:eastAsia="Times New Roman"/>
      <w:sz w:val="22"/>
      <w:szCs w:val="22"/>
      <w:lang w:val="en-US" w:eastAsia="en-US"/>
    </w:rPr>
  </w:style>
  <w:style w:type="paragraph" w:customStyle="1" w:styleId="85AE40D82C6D4E53B16D9B16052912CD">
    <w:name w:val="85AE40D82C6D4E53B16D9B16052912CD"/>
    <w:rsid w:val="00DC74D4"/>
    <w:pPr>
      <w:spacing w:after="200" w:line="276" w:lineRule="auto"/>
    </w:pPr>
    <w:rPr>
      <w:rFonts w:eastAsia="Times New Roman"/>
      <w:sz w:val="22"/>
      <w:szCs w:val="22"/>
      <w:lang w:val="en-US" w:eastAsia="en-US"/>
    </w:rPr>
  </w:style>
  <w:style w:type="paragraph" w:customStyle="1" w:styleId="417E353A72514303BA19BB10CF747D9B">
    <w:name w:val="417E353A72514303BA19BB10CF747D9B"/>
    <w:rsid w:val="00DC74D4"/>
    <w:pPr>
      <w:spacing w:after="200" w:line="276" w:lineRule="auto"/>
    </w:pPr>
    <w:rPr>
      <w:rFonts w:eastAsia="Times New Roman"/>
      <w:sz w:val="22"/>
      <w:szCs w:val="22"/>
      <w:lang w:val="en-US" w:eastAsia="en-US"/>
    </w:rPr>
  </w:style>
  <w:style w:type="paragraph" w:customStyle="1" w:styleId="188031F45EE74D2B817FB38A39732408">
    <w:name w:val="188031F45EE74D2B817FB38A39732408"/>
    <w:rsid w:val="00DC74D4"/>
    <w:pPr>
      <w:spacing w:after="200" w:line="276" w:lineRule="auto"/>
    </w:pPr>
    <w:rPr>
      <w:rFonts w:eastAsia="Times New Roman"/>
      <w:sz w:val="22"/>
      <w:szCs w:val="22"/>
      <w:lang w:val="en-US" w:eastAsia="en-US"/>
    </w:rPr>
  </w:style>
  <w:style w:type="paragraph" w:customStyle="1" w:styleId="DEF76EFDC16947098ECAEBEC06569782">
    <w:name w:val="DEF76EFDC16947098ECAEBEC06569782"/>
    <w:rsid w:val="00DC74D4"/>
    <w:pPr>
      <w:spacing w:after="200" w:line="276" w:lineRule="auto"/>
    </w:pPr>
    <w:rPr>
      <w:rFonts w:eastAsia="Times New Roman"/>
      <w:sz w:val="22"/>
      <w:szCs w:val="22"/>
      <w:lang w:val="en-US" w:eastAsia="en-US"/>
    </w:rPr>
  </w:style>
  <w:style w:type="paragraph" w:customStyle="1" w:styleId="9C556F2CE752403EBA11813975253EDB">
    <w:name w:val="9C556F2CE752403EBA11813975253EDB"/>
    <w:rsid w:val="00DC74D4"/>
    <w:pPr>
      <w:spacing w:after="200" w:line="276" w:lineRule="auto"/>
    </w:pPr>
    <w:rPr>
      <w:rFonts w:eastAsia="Times New Roman"/>
      <w:sz w:val="22"/>
      <w:szCs w:val="22"/>
      <w:lang w:val="en-US" w:eastAsia="en-US"/>
    </w:rPr>
  </w:style>
  <w:style w:type="paragraph" w:customStyle="1" w:styleId="DEA052B871A24303ABDCD6B56A8DCCAE">
    <w:name w:val="DEA052B871A24303ABDCD6B56A8DCCAE"/>
    <w:rsid w:val="00DC74D4"/>
    <w:pPr>
      <w:spacing w:after="200" w:line="276" w:lineRule="auto"/>
    </w:pPr>
    <w:rPr>
      <w:rFonts w:eastAsia="Times New Roman"/>
      <w:sz w:val="22"/>
      <w:szCs w:val="22"/>
      <w:lang w:val="en-US" w:eastAsia="en-US"/>
    </w:rPr>
  </w:style>
  <w:style w:type="paragraph" w:customStyle="1" w:styleId="0DECE6EBE8894F26A8F7FE44D3A9F49E">
    <w:name w:val="0DECE6EBE8894F26A8F7FE44D3A9F49E"/>
    <w:rsid w:val="00DC74D4"/>
    <w:pPr>
      <w:spacing w:after="200" w:line="276" w:lineRule="auto"/>
    </w:pPr>
    <w:rPr>
      <w:rFonts w:eastAsia="Times New Roman"/>
      <w:sz w:val="22"/>
      <w:szCs w:val="22"/>
      <w:lang w:val="en-US" w:eastAsia="en-US"/>
    </w:rPr>
  </w:style>
  <w:style w:type="paragraph" w:customStyle="1" w:styleId="Surfaceducercle">
    <w:name w:val="Surface du cercle"/>
    <w:rsid w:val="00DC74D4"/>
    <w:pPr>
      <w:spacing w:after="200" w:line="276" w:lineRule="auto"/>
    </w:pPr>
    <w:rPr>
      <w:rFonts w:eastAsia="Times New Roman"/>
      <w:sz w:val="22"/>
      <w:szCs w:val="22"/>
      <w:lang w:eastAsia="en-US"/>
    </w:rPr>
  </w:style>
  <w:style w:type="paragraph" w:customStyle="1" w:styleId="Loibinomiale">
    <w:name w:val="Loi binomiale"/>
    <w:rsid w:val="00DC74D4"/>
    <w:pPr>
      <w:spacing w:after="200" w:line="276" w:lineRule="auto"/>
    </w:pPr>
    <w:rPr>
      <w:rFonts w:eastAsia="Times New Roman"/>
      <w:sz w:val="22"/>
      <w:szCs w:val="22"/>
      <w:lang w:eastAsia="en-US"/>
    </w:rPr>
  </w:style>
  <w:style w:type="paragraph" w:customStyle="1" w:styleId="lvationdunesomme">
    <w:name w:val="Élévation d'une somme"/>
    <w:rsid w:val="00DC74D4"/>
    <w:pPr>
      <w:spacing w:after="200" w:line="276" w:lineRule="auto"/>
    </w:pPr>
    <w:rPr>
      <w:rFonts w:eastAsia="Times New Roman"/>
      <w:sz w:val="22"/>
      <w:szCs w:val="22"/>
      <w:lang w:eastAsia="en-US"/>
    </w:rPr>
  </w:style>
  <w:style w:type="paragraph" w:customStyle="1" w:styleId="SriedeFourier">
    <w:name w:val="Série de Fourier"/>
    <w:rsid w:val="00DC74D4"/>
    <w:pPr>
      <w:spacing w:after="200" w:line="276" w:lineRule="auto"/>
    </w:pPr>
    <w:rPr>
      <w:rFonts w:eastAsia="Times New Roman"/>
      <w:sz w:val="22"/>
      <w:szCs w:val="22"/>
      <w:lang w:eastAsia="en-US"/>
    </w:rPr>
  </w:style>
  <w:style w:type="paragraph" w:customStyle="1" w:styleId="ThormedePythagore">
    <w:name w:val="Théorème de Pythagore"/>
    <w:rsid w:val="00DC74D4"/>
    <w:pPr>
      <w:spacing w:after="200" w:line="276" w:lineRule="auto"/>
    </w:pPr>
    <w:rPr>
      <w:rFonts w:eastAsia="Times New Roman"/>
      <w:sz w:val="22"/>
      <w:szCs w:val="22"/>
      <w:lang w:eastAsia="en-US"/>
    </w:rPr>
  </w:style>
  <w:style w:type="paragraph" w:customStyle="1" w:styleId="Formulequadratique">
    <w:name w:val="Formule quadratique"/>
    <w:rsid w:val="00DC74D4"/>
    <w:pPr>
      <w:spacing w:after="200" w:line="276" w:lineRule="auto"/>
    </w:pPr>
    <w:rPr>
      <w:rFonts w:eastAsia="Times New Roman"/>
      <w:sz w:val="22"/>
      <w:szCs w:val="22"/>
      <w:lang w:eastAsia="en-US"/>
    </w:rPr>
  </w:style>
  <w:style w:type="paragraph" w:customStyle="1" w:styleId="DveloppementdeTaylor">
    <w:name w:val="Développement de Taylor"/>
    <w:rsid w:val="00DC74D4"/>
    <w:pPr>
      <w:spacing w:after="200" w:line="276" w:lineRule="auto"/>
    </w:pPr>
    <w:rPr>
      <w:rFonts w:eastAsia="Times New Roman"/>
      <w:sz w:val="22"/>
      <w:szCs w:val="22"/>
      <w:lang w:eastAsia="en-US"/>
    </w:rPr>
  </w:style>
  <w:style w:type="paragraph" w:customStyle="1" w:styleId="Identittrigonomtrique1">
    <w:name w:val="Identité trigonométrique 1"/>
    <w:rsid w:val="00DC74D4"/>
    <w:pPr>
      <w:spacing w:after="200" w:line="276" w:lineRule="auto"/>
    </w:pPr>
    <w:rPr>
      <w:rFonts w:eastAsia="Times New Roman"/>
      <w:sz w:val="22"/>
      <w:szCs w:val="22"/>
      <w:lang w:eastAsia="en-US"/>
    </w:rPr>
  </w:style>
  <w:style w:type="paragraph" w:customStyle="1" w:styleId="Identittrigonomtrique2">
    <w:name w:val="Identité trigonométrique 2"/>
    <w:rsid w:val="00DC74D4"/>
    <w:pPr>
      <w:spacing w:after="200" w:line="276" w:lineRule="auto"/>
    </w:pPr>
    <w:rPr>
      <w:rFonts w:eastAsia="Times New Roman"/>
      <w:sz w:val="22"/>
      <w:szCs w:val="22"/>
      <w:lang w:eastAsia="en-US"/>
    </w:rPr>
  </w:style>
  <w:style w:type="paragraph" w:customStyle="1" w:styleId="6076B5B2C8CF44D7836C0928EF74C5BE">
    <w:name w:val="6076B5B2C8CF44D7836C0928EF74C5BE"/>
    <w:rsid w:val="00DC74D4"/>
    <w:pPr>
      <w:spacing w:after="200" w:line="276" w:lineRule="auto"/>
    </w:pPr>
    <w:rPr>
      <w:rFonts w:eastAsia="Times New Roman"/>
      <w:sz w:val="22"/>
      <w:szCs w:val="22"/>
      <w:lang w:val="en-US" w:eastAsia="en-US"/>
    </w:rPr>
  </w:style>
  <w:style w:type="paragraph" w:customStyle="1" w:styleId="B5C7A80BEF1A44729C16FFAEA5A8C10D">
    <w:name w:val="B5C7A80BEF1A44729C16FFAEA5A8C10D"/>
    <w:rsid w:val="00DC74D4"/>
    <w:pPr>
      <w:spacing w:after="200" w:line="276" w:lineRule="auto"/>
    </w:pPr>
    <w:rPr>
      <w:rFonts w:eastAsia="Times New Roman"/>
      <w:sz w:val="22"/>
      <w:szCs w:val="22"/>
      <w:lang w:val="en-US" w:eastAsia="en-US"/>
    </w:rPr>
  </w:style>
  <w:style w:type="paragraph" w:customStyle="1" w:styleId="1D36A6AD7AA7472791B59C49A48EE640">
    <w:name w:val="1D36A6AD7AA7472791B59C49A48EE640"/>
    <w:rsid w:val="00DC74D4"/>
    <w:pPr>
      <w:spacing w:after="200" w:line="276" w:lineRule="auto"/>
    </w:pPr>
    <w:rPr>
      <w:rFonts w:eastAsia="Times New Roman"/>
      <w:sz w:val="22"/>
      <w:szCs w:val="22"/>
      <w:lang w:val="en-US" w:eastAsia="en-US"/>
    </w:rPr>
  </w:style>
  <w:style w:type="paragraph" w:customStyle="1" w:styleId="ADEBC5775A9F44E28489359837901D2B">
    <w:name w:val="ADEBC5775A9F44E28489359837901D2B"/>
    <w:rsid w:val="00DC74D4"/>
    <w:pPr>
      <w:spacing w:after="200" w:line="276" w:lineRule="auto"/>
    </w:pPr>
    <w:rPr>
      <w:rFonts w:eastAsia="Times New Roman"/>
      <w:sz w:val="22"/>
      <w:szCs w:val="22"/>
      <w:lang w:val="en-US" w:eastAsia="en-US"/>
    </w:rPr>
  </w:style>
  <w:style w:type="paragraph" w:customStyle="1" w:styleId="7682BC50A17246D293C752CE3AF5A197">
    <w:name w:val="7682BC50A17246D293C752CE3AF5A197"/>
    <w:rsid w:val="00DC74D4"/>
    <w:pPr>
      <w:spacing w:after="200" w:line="276" w:lineRule="auto"/>
    </w:pPr>
    <w:rPr>
      <w:rFonts w:eastAsia="Times New Roman"/>
      <w:sz w:val="22"/>
      <w:szCs w:val="22"/>
      <w:lang w:val="en-US" w:eastAsia="en-US"/>
    </w:rPr>
  </w:style>
  <w:style w:type="paragraph" w:customStyle="1" w:styleId="6EBA8108D33749578C2D1076B8200ABC">
    <w:name w:val="6EBA8108D33749578C2D1076B8200ABC"/>
    <w:rsid w:val="00DC74D4"/>
    <w:pPr>
      <w:spacing w:after="200" w:line="276" w:lineRule="auto"/>
    </w:pPr>
    <w:rPr>
      <w:rFonts w:eastAsia="Times New Roman"/>
      <w:sz w:val="22"/>
      <w:szCs w:val="22"/>
      <w:lang w:val="en-US" w:eastAsia="en-US"/>
    </w:rPr>
  </w:style>
  <w:style w:type="paragraph" w:customStyle="1" w:styleId="9B222969D3DA42A9A4B93DFEA5D5575A">
    <w:name w:val="9B222969D3DA42A9A4B93DFEA5D5575A"/>
    <w:rsid w:val="00DC74D4"/>
    <w:pPr>
      <w:spacing w:after="200" w:line="276" w:lineRule="auto"/>
    </w:pPr>
    <w:rPr>
      <w:rFonts w:eastAsia="Times New Roman"/>
      <w:sz w:val="22"/>
      <w:szCs w:val="22"/>
      <w:lang w:val="en-US" w:eastAsia="en-US"/>
    </w:rPr>
  </w:style>
  <w:style w:type="paragraph" w:customStyle="1" w:styleId="B3C4C9EA78E04105B2DF9239F69F226E">
    <w:name w:val="B3C4C9EA78E04105B2DF9239F69F226E"/>
    <w:rsid w:val="00DC74D4"/>
    <w:pPr>
      <w:spacing w:after="200" w:line="276" w:lineRule="auto"/>
    </w:pPr>
    <w:rPr>
      <w:rFonts w:eastAsia="Times New Roman"/>
      <w:sz w:val="22"/>
      <w:szCs w:val="22"/>
      <w:lang w:val="en-US" w:eastAsia="en-US"/>
    </w:rPr>
  </w:style>
  <w:style w:type="paragraph" w:customStyle="1" w:styleId="Modernepagepaire">
    <w:name w:val="Moderne (page paire)"/>
    <w:rsid w:val="00DC74D4"/>
    <w:pPr>
      <w:tabs>
        <w:tab w:val="center" w:pos="4320"/>
        <w:tab w:val="right" w:pos="8640"/>
      </w:tabs>
      <w:spacing w:after="200" w:line="276" w:lineRule="auto"/>
    </w:pPr>
    <w:rPr>
      <w:rFonts w:eastAsia="Times New Roman"/>
      <w:sz w:val="22"/>
      <w:szCs w:val="22"/>
      <w:lang w:eastAsia="en-US"/>
    </w:rPr>
  </w:style>
  <w:style w:type="paragraph" w:customStyle="1" w:styleId="Modernepageimpaire">
    <w:name w:val="Moderne (page impaire)"/>
    <w:rsid w:val="00DC74D4"/>
    <w:pPr>
      <w:tabs>
        <w:tab w:val="center" w:pos="4320"/>
        <w:tab w:val="right" w:pos="8640"/>
      </w:tabs>
      <w:spacing w:after="200" w:line="276" w:lineRule="auto"/>
    </w:pPr>
    <w:rPr>
      <w:rFonts w:eastAsia="Times New Roman"/>
      <w:sz w:val="22"/>
      <w:szCs w:val="22"/>
      <w:lang w:eastAsia="en-US"/>
    </w:rPr>
  </w:style>
  <w:style w:type="paragraph" w:customStyle="1" w:styleId="9581DFC77F904B388EE3F24487B73A08">
    <w:name w:val="9581DFC77F904B388EE3F24487B73A08"/>
    <w:rsid w:val="00DC74D4"/>
    <w:pPr>
      <w:spacing w:after="200" w:line="276" w:lineRule="auto"/>
    </w:pPr>
    <w:rPr>
      <w:rFonts w:eastAsia="Times New Roman"/>
      <w:sz w:val="22"/>
      <w:szCs w:val="22"/>
      <w:lang w:val="en-US" w:eastAsia="en-US"/>
    </w:rPr>
  </w:style>
  <w:style w:type="paragraph" w:customStyle="1" w:styleId="Rayuresfines">
    <w:name w:val="Rayures fines"/>
    <w:rsid w:val="00DC74D4"/>
    <w:pPr>
      <w:tabs>
        <w:tab w:val="center" w:pos="4680"/>
        <w:tab w:val="right" w:pos="9360"/>
      </w:tabs>
    </w:pPr>
    <w:rPr>
      <w:rFonts w:eastAsia="Times New Roman"/>
      <w:sz w:val="22"/>
      <w:szCs w:val="22"/>
      <w:lang w:eastAsia="en-US"/>
    </w:rPr>
  </w:style>
  <w:style w:type="paragraph" w:customStyle="1" w:styleId="7195002A569A4DCD8752908FA3A73BFA">
    <w:name w:val="7195002A569A4DCD8752908FA3A73BFA"/>
    <w:rsid w:val="00DC74D4"/>
    <w:pPr>
      <w:spacing w:after="200" w:line="276" w:lineRule="auto"/>
    </w:pPr>
    <w:rPr>
      <w:rFonts w:eastAsia="Times New Roman"/>
      <w:sz w:val="22"/>
      <w:szCs w:val="22"/>
      <w:lang w:val="en-US" w:eastAsia="en-US"/>
    </w:rPr>
  </w:style>
  <w:style w:type="paragraph" w:customStyle="1" w:styleId="067849F29BFD404ABD6FA6FA4A536919">
    <w:name w:val="067849F29BFD404ABD6FA6FA4A536919"/>
    <w:rsid w:val="00DC74D4"/>
    <w:pPr>
      <w:spacing w:after="200" w:line="276" w:lineRule="auto"/>
    </w:pPr>
    <w:rPr>
      <w:rFonts w:eastAsia="Times New Roman"/>
      <w:sz w:val="22"/>
      <w:szCs w:val="22"/>
      <w:lang w:val="en-US" w:eastAsia="en-US"/>
    </w:rPr>
  </w:style>
  <w:style w:type="paragraph" w:customStyle="1" w:styleId="087AA18A9BD84B9295C86156164A1215">
    <w:name w:val="087AA18A9BD84B9295C86156164A1215"/>
    <w:rsid w:val="00DC74D4"/>
    <w:pPr>
      <w:spacing w:after="200" w:line="276" w:lineRule="auto"/>
    </w:pPr>
    <w:rPr>
      <w:rFonts w:eastAsia="Times New Roman"/>
      <w:sz w:val="22"/>
      <w:szCs w:val="22"/>
      <w:lang w:val="en-US" w:eastAsia="en-US"/>
    </w:rPr>
  </w:style>
  <w:style w:type="paragraph" w:customStyle="1" w:styleId="Guidepagepaire">
    <w:name w:val="Guide (page paire)"/>
    <w:rsid w:val="00DC74D4"/>
    <w:pPr>
      <w:tabs>
        <w:tab w:val="center" w:pos="4680"/>
        <w:tab w:val="right" w:pos="9360"/>
      </w:tabs>
    </w:pPr>
    <w:rPr>
      <w:rFonts w:eastAsia="Times New Roman"/>
      <w:sz w:val="22"/>
      <w:szCs w:val="22"/>
      <w:lang w:eastAsia="en-US"/>
    </w:rPr>
  </w:style>
  <w:style w:type="paragraph" w:customStyle="1" w:styleId="FA8DF4FCE9A64C208AA8A8192AA8CCEC">
    <w:name w:val="FA8DF4FCE9A64C208AA8A8192AA8CCEC"/>
    <w:rsid w:val="00DC74D4"/>
    <w:pPr>
      <w:spacing w:after="200" w:line="276" w:lineRule="auto"/>
    </w:pPr>
    <w:rPr>
      <w:rFonts w:eastAsia="Times New Roman"/>
      <w:sz w:val="22"/>
      <w:szCs w:val="22"/>
      <w:lang w:val="en-US" w:eastAsia="en-US"/>
    </w:rPr>
  </w:style>
  <w:style w:type="paragraph" w:customStyle="1" w:styleId="Guidepageimpaire">
    <w:name w:val="Guide (page impaire)"/>
    <w:rsid w:val="00DC74D4"/>
    <w:pPr>
      <w:tabs>
        <w:tab w:val="center" w:pos="4680"/>
        <w:tab w:val="right" w:pos="9360"/>
      </w:tabs>
    </w:pPr>
    <w:rPr>
      <w:rFonts w:eastAsia="Times New Roman"/>
      <w:sz w:val="22"/>
      <w:szCs w:val="22"/>
      <w:lang w:eastAsia="en-US"/>
    </w:rPr>
  </w:style>
  <w:style w:type="paragraph" w:customStyle="1" w:styleId="83713BEC1C3B440682AC8BC40D2AA358">
    <w:name w:val="83713BEC1C3B440682AC8BC40D2AA358"/>
    <w:rsid w:val="00DC74D4"/>
    <w:pPr>
      <w:spacing w:after="200" w:line="276" w:lineRule="auto"/>
    </w:pPr>
    <w:rPr>
      <w:rFonts w:eastAsia="Times New Roman"/>
      <w:sz w:val="22"/>
      <w:szCs w:val="22"/>
      <w:lang w:val="en-US" w:eastAsia="en-US"/>
    </w:rPr>
  </w:style>
  <w:style w:type="paragraph" w:customStyle="1" w:styleId="Mosaques">
    <w:name w:val="Mosaïques"/>
    <w:rsid w:val="00DC74D4"/>
    <w:pPr>
      <w:tabs>
        <w:tab w:val="center" w:pos="4680"/>
        <w:tab w:val="right" w:pos="9360"/>
      </w:tabs>
    </w:pPr>
    <w:rPr>
      <w:rFonts w:eastAsia="Times New Roman"/>
      <w:sz w:val="22"/>
      <w:szCs w:val="22"/>
      <w:lang w:eastAsia="en-US"/>
    </w:rPr>
  </w:style>
  <w:style w:type="paragraph" w:customStyle="1" w:styleId="9C7D1D98D3F24D0F9295D4A737D71A62">
    <w:name w:val="9C7D1D98D3F24D0F9295D4A737D71A62"/>
    <w:rsid w:val="00DC74D4"/>
    <w:pPr>
      <w:spacing w:after="200" w:line="276" w:lineRule="auto"/>
    </w:pPr>
    <w:rPr>
      <w:rFonts w:eastAsia="Times New Roman"/>
      <w:sz w:val="22"/>
      <w:szCs w:val="22"/>
      <w:lang w:val="en-US" w:eastAsia="en-US"/>
    </w:rPr>
  </w:style>
  <w:style w:type="paragraph" w:customStyle="1" w:styleId="Contrastepagepaire">
    <w:name w:val="Contraste (page paire)"/>
    <w:rsid w:val="00DC74D4"/>
    <w:pPr>
      <w:tabs>
        <w:tab w:val="center" w:pos="4680"/>
        <w:tab w:val="right" w:pos="9360"/>
      </w:tabs>
    </w:pPr>
    <w:rPr>
      <w:rFonts w:eastAsia="Times New Roman"/>
      <w:sz w:val="22"/>
      <w:szCs w:val="22"/>
      <w:lang w:eastAsia="en-US"/>
    </w:rPr>
  </w:style>
  <w:style w:type="paragraph" w:customStyle="1" w:styleId="83BD786D8C734DB097DFF7E3F7FC88C4">
    <w:name w:val="83BD786D8C734DB097DFF7E3F7FC88C4"/>
    <w:rsid w:val="00DC74D4"/>
    <w:pPr>
      <w:spacing w:after="200" w:line="276" w:lineRule="auto"/>
    </w:pPr>
    <w:rPr>
      <w:rFonts w:eastAsia="Times New Roman"/>
      <w:sz w:val="22"/>
      <w:szCs w:val="22"/>
      <w:lang w:val="en-US" w:eastAsia="en-US"/>
    </w:rPr>
  </w:style>
  <w:style w:type="paragraph" w:customStyle="1" w:styleId="Contrastepageimpaire">
    <w:name w:val="Contraste (page impaire)"/>
    <w:rsid w:val="00DC74D4"/>
    <w:pPr>
      <w:tabs>
        <w:tab w:val="center" w:pos="4680"/>
        <w:tab w:val="right" w:pos="9360"/>
      </w:tabs>
    </w:pPr>
    <w:rPr>
      <w:rFonts w:eastAsia="Times New Roman"/>
      <w:sz w:val="22"/>
      <w:szCs w:val="22"/>
      <w:lang w:eastAsia="en-US"/>
    </w:rPr>
  </w:style>
  <w:style w:type="paragraph" w:customStyle="1" w:styleId="21D124DC39D84E7DB76897409B33C19F">
    <w:name w:val="21D124DC39D84E7DB76897409B33C19F"/>
    <w:rsid w:val="00DC74D4"/>
    <w:pPr>
      <w:spacing w:after="200" w:line="276" w:lineRule="auto"/>
    </w:pPr>
    <w:rPr>
      <w:rFonts w:eastAsia="Times New Roman"/>
      <w:sz w:val="22"/>
      <w:szCs w:val="22"/>
      <w:lang w:val="en-US" w:eastAsia="en-US"/>
    </w:rPr>
  </w:style>
  <w:style w:type="paragraph" w:customStyle="1" w:styleId="F8A9BE11482741688FA5EC942F7F315E">
    <w:name w:val="F8A9BE11482741688FA5EC942F7F315E"/>
    <w:rsid w:val="00DC74D4"/>
    <w:pPr>
      <w:spacing w:after="200" w:line="276" w:lineRule="auto"/>
    </w:pPr>
    <w:rPr>
      <w:rFonts w:eastAsia="Times New Roman"/>
      <w:sz w:val="22"/>
      <w:szCs w:val="22"/>
      <w:lang w:val="en-US" w:eastAsia="en-US"/>
    </w:rPr>
  </w:style>
  <w:style w:type="paragraph" w:customStyle="1" w:styleId="AF424B106E984847A25C23B65773DA23">
    <w:name w:val="AF424B106E984847A25C23B65773DA23"/>
    <w:rsid w:val="00DC74D4"/>
    <w:pPr>
      <w:spacing w:after="200" w:line="276" w:lineRule="auto"/>
    </w:pPr>
    <w:rPr>
      <w:rFonts w:eastAsia="Times New Roman"/>
      <w:sz w:val="22"/>
      <w:szCs w:val="22"/>
      <w:lang w:val="en-US" w:eastAsia="en-US"/>
    </w:rPr>
  </w:style>
  <w:style w:type="paragraph" w:customStyle="1" w:styleId="B7178D3AFFF847AC8FBDFB39DC0FF003">
    <w:name w:val="B7178D3AFFF847AC8FBDFB39DC0FF003"/>
    <w:rsid w:val="00DC74D4"/>
    <w:pPr>
      <w:spacing w:after="200" w:line="276" w:lineRule="auto"/>
    </w:pPr>
    <w:rPr>
      <w:rFonts w:eastAsia="Times New Roman"/>
      <w:sz w:val="22"/>
      <w:szCs w:val="22"/>
      <w:lang w:val="en-US" w:eastAsia="en-US"/>
    </w:rPr>
  </w:style>
  <w:style w:type="paragraph" w:customStyle="1" w:styleId="Videtroiscolonnes">
    <w:name w:val="Vide (trois colonnes)"/>
    <w:rsid w:val="00DC74D4"/>
    <w:pPr>
      <w:tabs>
        <w:tab w:val="center" w:pos="4680"/>
        <w:tab w:val="right" w:pos="9360"/>
      </w:tabs>
    </w:pPr>
    <w:rPr>
      <w:rFonts w:eastAsia="Times New Roman"/>
      <w:sz w:val="22"/>
      <w:szCs w:val="22"/>
      <w:lang w:eastAsia="en-US"/>
    </w:rPr>
  </w:style>
  <w:style w:type="paragraph" w:customStyle="1" w:styleId="6925788AA5824DF9B54516075899CFA3">
    <w:name w:val="6925788AA5824DF9B54516075899CFA3"/>
    <w:rsid w:val="00DC74D4"/>
    <w:pPr>
      <w:spacing w:after="200" w:line="276" w:lineRule="auto"/>
    </w:pPr>
    <w:rPr>
      <w:rFonts w:eastAsia="Times New Roman"/>
      <w:sz w:val="22"/>
      <w:szCs w:val="22"/>
      <w:lang w:val="en-US" w:eastAsia="en-US"/>
    </w:rPr>
  </w:style>
  <w:style w:type="paragraph" w:customStyle="1" w:styleId="FFF7E60E49A34451973E0F0FFFC154BA">
    <w:name w:val="FFF7E60E49A34451973E0F0FFFC154BA"/>
    <w:rsid w:val="00DC74D4"/>
    <w:pPr>
      <w:spacing w:after="200" w:line="276" w:lineRule="auto"/>
    </w:pPr>
    <w:rPr>
      <w:rFonts w:eastAsia="Times New Roman"/>
      <w:sz w:val="22"/>
      <w:szCs w:val="22"/>
      <w:lang w:val="en-US" w:eastAsia="en-US"/>
    </w:rPr>
  </w:style>
  <w:style w:type="paragraph" w:customStyle="1" w:styleId="EAFF390ECDE544DCBB45BDDF13C9FA46">
    <w:name w:val="EAFF390ECDE544DCBB45BDDF13C9FA46"/>
    <w:rsid w:val="00DC74D4"/>
    <w:pPr>
      <w:spacing w:after="200" w:line="276" w:lineRule="auto"/>
    </w:pPr>
    <w:rPr>
      <w:rFonts w:eastAsia="Times New Roman"/>
      <w:sz w:val="22"/>
      <w:szCs w:val="22"/>
      <w:lang w:val="en-US" w:eastAsia="en-US"/>
    </w:rPr>
  </w:style>
  <w:style w:type="paragraph" w:customStyle="1" w:styleId="3EB5407FF094463BBACEFB5D4B164A4A">
    <w:name w:val="3EB5407FF094463BBACEFB5D4B164A4A"/>
    <w:rsid w:val="00DC74D4"/>
    <w:pPr>
      <w:spacing w:after="200" w:line="276" w:lineRule="auto"/>
    </w:pPr>
    <w:rPr>
      <w:rFonts w:eastAsia="Times New Roman"/>
      <w:sz w:val="22"/>
      <w:szCs w:val="22"/>
      <w:lang w:val="en-US" w:eastAsia="en-US"/>
    </w:rPr>
  </w:style>
  <w:style w:type="paragraph" w:customStyle="1" w:styleId="C77BE8D40EFD462AB8F2376588F27E83">
    <w:name w:val="C77BE8D40EFD462AB8F2376588F27E83"/>
    <w:rsid w:val="00DC74D4"/>
    <w:pPr>
      <w:spacing w:after="200" w:line="276" w:lineRule="auto"/>
    </w:pPr>
    <w:rPr>
      <w:rFonts w:eastAsia="Times New Roman"/>
      <w:sz w:val="22"/>
      <w:szCs w:val="22"/>
      <w:lang w:val="en-US" w:eastAsia="en-US"/>
    </w:rPr>
  </w:style>
  <w:style w:type="paragraph" w:customStyle="1" w:styleId="90210E51A0A040FCAF06EF02FD92C042">
    <w:name w:val="90210E51A0A040FCAF06EF02FD92C042"/>
    <w:rsid w:val="00DC74D4"/>
    <w:pPr>
      <w:spacing w:after="200" w:line="276" w:lineRule="auto"/>
    </w:pPr>
    <w:rPr>
      <w:rFonts w:eastAsia="Times New Roman"/>
      <w:sz w:val="22"/>
      <w:szCs w:val="22"/>
      <w:lang w:val="en-US" w:eastAsia="en-US"/>
    </w:rPr>
  </w:style>
  <w:style w:type="paragraph" w:customStyle="1" w:styleId="30D278BD72C54A0C9ADE28484654465C">
    <w:name w:val="30D278BD72C54A0C9ADE28484654465C"/>
    <w:rsid w:val="00DC74D4"/>
    <w:pPr>
      <w:spacing w:after="200" w:line="276" w:lineRule="auto"/>
    </w:pPr>
    <w:rPr>
      <w:rFonts w:eastAsia="Times New Roman"/>
      <w:sz w:val="22"/>
      <w:szCs w:val="22"/>
      <w:lang w:val="en-US" w:eastAsia="en-US"/>
    </w:rPr>
  </w:style>
  <w:style w:type="paragraph" w:customStyle="1" w:styleId="644B3CAD79DC48C7AF97F1E5D7CD21E9">
    <w:name w:val="644B3CAD79DC48C7AF97F1E5D7CD21E9"/>
    <w:rsid w:val="00DC74D4"/>
    <w:pPr>
      <w:spacing w:after="200" w:line="276" w:lineRule="auto"/>
    </w:pPr>
    <w:rPr>
      <w:rFonts w:eastAsia="Times New Roman"/>
      <w:sz w:val="22"/>
      <w:szCs w:val="22"/>
      <w:lang w:val="en-US" w:eastAsia="en-US"/>
    </w:rPr>
  </w:style>
  <w:style w:type="paragraph" w:customStyle="1" w:styleId="415B03EB81DD4AB6B283FF5E4DA3D752">
    <w:name w:val="415B03EB81DD4AB6B283FF5E4DA3D752"/>
    <w:rsid w:val="00DC74D4"/>
    <w:pPr>
      <w:spacing w:after="200" w:line="276" w:lineRule="auto"/>
    </w:pPr>
    <w:rPr>
      <w:rFonts w:eastAsia="Times New Roman"/>
      <w:sz w:val="22"/>
      <w:szCs w:val="22"/>
      <w:lang w:val="en-US" w:eastAsia="en-US"/>
    </w:rPr>
  </w:style>
  <w:style w:type="paragraph" w:customStyle="1" w:styleId="7C439C8CA0E64E69B976806195F2336A">
    <w:name w:val="7C439C8CA0E64E69B976806195F2336A"/>
    <w:rsid w:val="00DC74D4"/>
    <w:pPr>
      <w:spacing w:after="200" w:line="276" w:lineRule="auto"/>
    </w:pPr>
    <w:rPr>
      <w:rFonts w:eastAsia="Times New Roman"/>
      <w:sz w:val="22"/>
      <w:szCs w:val="22"/>
      <w:lang w:val="en-US" w:eastAsia="en-US"/>
    </w:rPr>
  </w:style>
  <w:style w:type="paragraph" w:customStyle="1" w:styleId="F401D79CD14F4B93B4D6CF5A51F10338">
    <w:name w:val="F401D79CD14F4B93B4D6CF5A51F10338"/>
    <w:rsid w:val="00DC74D4"/>
    <w:pPr>
      <w:spacing w:after="200" w:line="276" w:lineRule="auto"/>
    </w:pPr>
    <w:rPr>
      <w:rFonts w:eastAsia="Times New Roman"/>
      <w:sz w:val="22"/>
      <w:szCs w:val="22"/>
      <w:lang w:val="en-US" w:eastAsia="en-US"/>
    </w:rPr>
  </w:style>
  <w:style w:type="paragraph" w:customStyle="1" w:styleId="188E7F6BA9A84F2BAB363CFF4401AB5E">
    <w:name w:val="188E7F6BA9A84F2BAB363CFF4401AB5E"/>
    <w:rsid w:val="00DC74D4"/>
    <w:pPr>
      <w:spacing w:after="200" w:line="276" w:lineRule="auto"/>
    </w:pPr>
    <w:rPr>
      <w:rFonts w:eastAsia="Times New Roman"/>
      <w:sz w:val="22"/>
      <w:szCs w:val="22"/>
      <w:lang w:val="en-US" w:eastAsia="en-US"/>
    </w:rPr>
  </w:style>
  <w:style w:type="paragraph" w:customStyle="1" w:styleId="CD67B6CAE73642B48B166342F75AA86D">
    <w:name w:val="CD67B6CAE73642B48B166342F75AA86D"/>
    <w:rsid w:val="00DC74D4"/>
    <w:pPr>
      <w:spacing w:after="200" w:line="276" w:lineRule="auto"/>
    </w:pPr>
    <w:rPr>
      <w:rFonts w:eastAsia="Times New Roman"/>
      <w:sz w:val="22"/>
      <w:szCs w:val="22"/>
      <w:lang w:val="en-US" w:eastAsia="en-US"/>
    </w:rPr>
  </w:style>
  <w:style w:type="paragraph" w:customStyle="1" w:styleId="DCFDEFBF2A3D4ADEAD7854EB5B06DE8A">
    <w:name w:val="DCFDEFBF2A3D4ADEAD7854EB5B06DE8A"/>
    <w:rsid w:val="00DC74D4"/>
    <w:pPr>
      <w:spacing w:after="200" w:line="276" w:lineRule="auto"/>
    </w:pPr>
    <w:rPr>
      <w:rFonts w:eastAsia="Times New Roman"/>
      <w:sz w:val="22"/>
      <w:szCs w:val="22"/>
      <w:lang w:val="en-US" w:eastAsia="en-US"/>
    </w:rPr>
  </w:style>
  <w:style w:type="paragraph" w:customStyle="1" w:styleId="3FE1392367A14540B268DF38FEB30DF1">
    <w:name w:val="3FE1392367A14540B268DF38FEB30DF1"/>
    <w:rsid w:val="00DC74D4"/>
    <w:pPr>
      <w:spacing w:after="200" w:line="276" w:lineRule="auto"/>
    </w:pPr>
    <w:rPr>
      <w:rFonts w:eastAsia="Times New Roman"/>
      <w:sz w:val="22"/>
      <w:szCs w:val="22"/>
      <w:lang w:val="en-US" w:eastAsia="en-US"/>
    </w:rPr>
  </w:style>
  <w:style w:type="paragraph" w:customStyle="1" w:styleId="DD425365811245D789D54744DF17CF75">
    <w:name w:val="DD425365811245D789D54744DF17CF75"/>
    <w:rsid w:val="00DC74D4"/>
    <w:pPr>
      <w:spacing w:after="200" w:line="276" w:lineRule="auto"/>
    </w:pPr>
    <w:rPr>
      <w:rFonts w:eastAsia="Times New Roman"/>
      <w:sz w:val="22"/>
      <w:szCs w:val="22"/>
      <w:lang w:val="en-US" w:eastAsia="en-US"/>
    </w:rPr>
  </w:style>
  <w:style w:type="paragraph" w:customStyle="1" w:styleId="E79684CC68444D0F96C3FEF67D65F3F0">
    <w:name w:val="E79684CC68444D0F96C3FEF67D65F3F0"/>
    <w:rsid w:val="00DC74D4"/>
    <w:pPr>
      <w:spacing w:after="200" w:line="276" w:lineRule="auto"/>
    </w:pPr>
    <w:rPr>
      <w:rFonts w:eastAsia="Times New Roman"/>
      <w:sz w:val="22"/>
      <w:szCs w:val="22"/>
      <w:lang w:val="en-US" w:eastAsia="en-US"/>
    </w:rPr>
  </w:style>
  <w:style w:type="paragraph" w:customStyle="1" w:styleId="63BB8FCBBD5641599B9B397C760534AD">
    <w:name w:val="63BB8FCBBD5641599B9B397C760534AD"/>
    <w:rsid w:val="00DC74D4"/>
    <w:pPr>
      <w:spacing w:after="200" w:line="276" w:lineRule="auto"/>
    </w:pPr>
    <w:rPr>
      <w:rFonts w:eastAsia="Times New Roman"/>
      <w:sz w:val="22"/>
      <w:szCs w:val="22"/>
      <w:lang w:val="en-US" w:eastAsia="en-US"/>
    </w:rPr>
  </w:style>
  <w:style w:type="paragraph" w:customStyle="1" w:styleId="274F11B3C5F04D8B84441BB1BAE2CC98">
    <w:name w:val="274F11B3C5F04D8B84441BB1BAE2CC98"/>
    <w:rsid w:val="00DC74D4"/>
    <w:pPr>
      <w:spacing w:after="200" w:line="276" w:lineRule="auto"/>
    </w:pPr>
    <w:rPr>
      <w:rFonts w:eastAsia="Times New Roman"/>
      <w:sz w:val="22"/>
      <w:szCs w:val="22"/>
      <w:lang w:val="en-US" w:eastAsia="en-US"/>
    </w:rPr>
  </w:style>
  <w:style w:type="paragraph" w:customStyle="1" w:styleId="6FA862F5AB1F45369BA6311CA152F495">
    <w:name w:val="6FA862F5AB1F45369BA6311CA152F495"/>
    <w:rsid w:val="00DC74D4"/>
    <w:pPr>
      <w:spacing w:after="200" w:line="276" w:lineRule="auto"/>
    </w:pPr>
    <w:rPr>
      <w:rFonts w:eastAsia="Times New Roman"/>
      <w:sz w:val="22"/>
      <w:szCs w:val="22"/>
      <w:lang w:val="en-US" w:eastAsia="en-US"/>
    </w:rPr>
  </w:style>
  <w:style w:type="paragraph" w:customStyle="1" w:styleId="F5D53BF5155B48B4AB73938163D5CF47">
    <w:name w:val="F5D53BF5155B48B4AB73938163D5CF47"/>
    <w:rsid w:val="00DC74D4"/>
    <w:pPr>
      <w:spacing w:after="200" w:line="276" w:lineRule="auto"/>
    </w:pPr>
    <w:rPr>
      <w:rFonts w:eastAsia="Times New Roman"/>
      <w:sz w:val="22"/>
      <w:szCs w:val="22"/>
      <w:lang w:val="en-US" w:eastAsia="en-US"/>
    </w:rPr>
  </w:style>
  <w:style w:type="paragraph" w:customStyle="1" w:styleId="F3EB07182DBB4336B69A8A17D9444CDC">
    <w:name w:val="F3EB07182DBB4336B69A8A17D9444CDC"/>
    <w:rsid w:val="00DC74D4"/>
    <w:pPr>
      <w:spacing w:after="200" w:line="276" w:lineRule="auto"/>
    </w:pPr>
    <w:rPr>
      <w:rFonts w:eastAsia="Times New Roman"/>
      <w:sz w:val="22"/>
      <w:szCs w:val="22"/>
      <w:lang w:val="en-US" w:eastAsia="en-US"/>
    </w:rPr>
  </w:style>
  <w:style w:type="paragraph" w:customStyle="1" w:styleId="Rayuresfines1">
    <w:name w:val="Rayures fines1"/>
    <w:rsid w:val="00DC74D4"/>
    <w:pPr>
      <w:tabs>
        <w:tab w:val="center" w:pos="4680"/>
        <w:tab w:val="right" w:pos="9360"/>
      </w:tabs>
    </w:pPr>
    <w:rPr>
      <w:rFonts w:eastAsia="Times New Roman"/>
      <w:sz w:val="22"/>
      <w:szCs w:val="22"/>
      <w:lang w:eastAsia="en-US"/>
    </w:rPr>
  </w:style>
  <w:style w:type="paragraph" w:customStyle="1" w:styleId="F20B4EA0013D40B689A9A87A91E3F234">
    <w:name w:val="F20B4EA0013D40B689A9A87A91E3F234"/>
    <w:rsid w:val="00DC74D4"/>
    <w:pPr>
      <w:spacing w:after="200" w:line="276" w:lineRule="auto"/>
    </w:pPr>
    <w:rPr>
      <w:rFonts w:eastAsia="Times New Roman"/>
      <w:sz w:val="22"/>
      <w:szCs w:val="22"/>
      <w:lang w:val="en-US" w:eastAsia="en-US"/>
    </w:rPr>
  </w:style>
  <w:style w:type="paragraph" w:customStyle="1" w:styleId="85856C945D7A428DA852EBE9EE213DF7">
    <w:name w:val="85856C945D7A428DA852EBE9EE213DF7"/>
    <w:rsid w:val="00DC74D4"/>
    <w:pPr>
      <w:spacing w:after="200" w:line="276" w:lineRule="auto"/>
    </w:pPr>
    <w:rPr>
      <w:rFonts w:eastAsia="Times New Roman"/>
      <w:sz w:val="22"/>
      <w:szCs w:val="22"/>
      <w:lang w:val="en-US" w:eastAsia="en-US"/>
    </w:rPr>
  </w:style>
  <w:style w:type="paragraph" w:customStyle="1" w:styleId="095FA1FD32334F6B9FC6C5B2457408E5">
    <w:name w:val="095FA1FD32334F6B9FC6C5B2457408E5"/>
    <w:rsid w:val="00DC74D4"/>
    <w:pPr>
      <w:spacing w:after="200" w:line="276" w:lineRule="auto"/>
    </w:pPr>
    <w:rPr>
      <w:rFonts w:eastAsia="Times New Roman"/>
      <w:sz w:val="22"/>
      <w:szCs w:val="22"/>
      <w:lang w:val="en-US" w:eastAsia="en-US"/>
    </w:rPr>
  </w:style>
  <w:style w:type="paragraph" w:customStyle="1" w:styleId="19F33731E2C44FE780C555CD218F4EAA">
    <w:name w:val="19F33731E2C44FE780C555CD218F4EAA"/>
    <w:rsid w:val="00DC74D4"/>
    <w:pPr>
      <w:spacing w:after="200" w:line="276" w:lineRule="auto"/>
    </w:pPr>
    <w:rPr>
      <w:rFonts w:eastAsia="Times New Roman"/>
      <w:sz w:val="22"/>
      <w:szCs w:val="22"/>
      <w:lang w:val="en-US" w:eastAsia="en-US"/>
    </w:rPr>
  </w:style>
  <w:style w:type="paragraph" w:customStyle="1" w:styleId="FDC1668A976345AAAFFBC0B66D8F22EF">
    <w:name w:val="FDC1668A976345AAAFFBC0B66D8F22EF"/>
    <w:rsid w:val="00DC74D4"/>
    <w:pPr>
      <w:spacing w:after="200" w:line="276" w:lineRule="auto"/>
    </w:pPr>
    <w:rPr>
      <w:rFonts w:eastAsia="Times New Roman"/>
      <w:sz w:val="22"/>
      <w:szCs w:val="22"/>
      <w:lang w:val="en-US" w:eastAsia="en-US"/>
    </w:rPr>
  </w:style>
  <w:style w:type="paragraph" w:customStyle="1" w:styleId="4C8376CB7D2344A59715A915DA8A4A4F">
    <w:name w:val="4C8376CB7D2344A59715A915DA8A4A4F"/>
    <w:rsid w:val="00DC74D4"/>
    <w:pPr>
      <w:spacing w:after="200" w:line="276" w:lineRule="auto"/>
    </w:pPr>
    <w:rPr>
      <w:rFonts w:eastAsia="Times New Roman"/>
      <w:sz w:val="22"/>
      <w:szCs w:val="22"/>
      <w:lang w:val="en-US" w:eastAsia="en-US"/>
    </w:rPr>
  </w:style>
  <w:style w:type="paragraph" w:customStyle="1" w:styleId="Exposition">
    <w:name w:val="Exposition"/>
    <w:rsid w:val="00DC74D4"/>
    <w:pPr>
      <w:tabs>
        <w:tab w:val="center" w:pos="4680"/>
        <w:tab w:val="right" w:pos="9360"/>
      </w:tabs>
    </w:pPr>
    <w:rPr>
      <w:rFonts w:eastAsia="Times New Roman"/>
      <w:sz w:val="22"/>
      <w:szCs w:val="22"/>
      <w:lang w:eastAsia="en-US"/>
    </w:rPr>
  </w:style>
  <w:style w:type="paragraph" w:customStyle="1" w:styleId="1A15BD9C3D5749ABB9A2203C015085AA">
    <w:name w:val="1A15BD9C3D5749ABB9A2203C015085AA"/>
    <w:rsid w:val="00DC74D4"/>
    <w:pPr>
      <w:spacing w:after="200" w:line="276" w:lineRule="auto"/>
    </w:pPr>
    <w:rPr>
      <w:rFonts w:eastAsia="Times New Roman"/>
      <w:sz w:val="22"/>
      <w:szCs w:val="22"/>
      <w:lang w:val="en-US" w:eastAsia="en-US"/>
    </w:rPr>
  </w:style>
  <w:style w:type="paragraph" w:customStyle="1" w:styleId="BB977A9BE1E84637A61A20CE0FCF6B85">
    <w:name w:val="BB977A9BE1E84637A61A20CE0FCF6B85"/>
    <w:rsid w:val="00DC74D4"/>
    <w:pPr>
      <w:spacing w:after="200" w:line="276" w:lineRule="auto"/>
    </w:pPr>
    <w:rPr>
      <w:rFonts w:eastAsia="Times New Roman"/>
      <w:sz w:val="22"/>
      <w:szCs w:val="22"/>
      <w:lang w:val="en-US" w:eastAsia="en-US"/>
    </w:rPr>
  </w:style>
  <w:style w:type="paragraph" w:customStyle="1" w:styleId="961FF824A56041FD8A1FAD53494752D8">
    <w:name w:val="961FF824A56041FD8A1FAD53494752D8"/>
    <w:rsid w:val="00DC74D4"/>
    <w:pPr>
      <w:spacing w:after="200" w:line="276" w:lineRule="auto"/>
    </w:pPr>
    <w:rPr>
      <w:rFonts w:eastAsia="Times New Roman"/>
      <w:sz w:val="22"/>
      <w:szCs w:val="22"/>
      <w:lang w:val="en-US" w:eastAsia="en-US"/>
    </w:rPr>
  </w:style>
  <w:style w:type="paragraph" w:customStyle="1" w:styleId="Guidepagepaire1">
    <w:name w:val="Guide (page paire)1"/>
    <w:rsid w:val="00DC74D4"/>
    <w:pPr>
      <w:tabs>
        <w:tab w:val="center" w:pos="4680"/>
        <w:tab w:val="right" w:pos="9360"/>
      </w:tabs>
    </w:pPr>
    <w:rPr>
      <w:rFonts w:eastAsia="Times New Roman"/>
      <w:sz w:val="22"/>
      <w:szCs w:val="22"/>
      <w:lang w:eastAsia="en-US"/>
    </w:rPr>
  </w:style>
  <w:style w:type="paragraph" w:customStyle="1" w:styleId="Guidepageimpaire1">
    <w:name w:val="Guide (page impaire)1"/>
    <w:rsid w:val="00DC74D4"/>
    <w:pPr>
      <w:tabs>
        <w:tab w:val="center" w:pos="4680"/>
        <w:tab w:val="right" w:pos="9360"/>
      </w:tabs>
    </w:pPr>
    <w:rPr>
      <w:rFonts w:eastAsia="Times New Roman"/>
      <w:sz w:val="22"/>
      <w:szCs w:val="22"/>
      <w:lang w:eastAsia="en-US"/>
    </w:rPr>
  </w:style>
  <w:style w:type="paragraph" w:customStyle="1" w:styleId="058C263A571A4614AD620B2C0084DA53">
    <w:name w:val="058C263A571A4614AD620B2C0084DA53"/>
    <w:rsid w:val="00DC74D4"/>
    <w:pPr>
      <w:spacing w:after="200" w:line="276" w:lineRule="auto"/>
    </w:pPr>
    <w:rPr>
      <w:rFonts w:eastAsia="Times New Roman"/>
      <w:sz w:val="22"/>
      <w:szCs w:val="22"/>
      <w:lang w:val="en-US" w:eastAsia="en-US"/>
    </w:rPr>
  </w:style>
  <w:style w:type="paragraph" w:customStyle="1" w:styleId="C0C78CEF14E64AB6840A20B8F8C69D6B">
    <w:name w:val="C0C78CEF14E64AB6840A20B8F8C69D6B"/>
    <w:rsid w:val="00DC74D4"/>
    <w:pPr>
      <w:spacing w:after="200" w:line="276" w:lineRule="auto"/>
    </w:pPr>
    <w:rPr>
      <w:rFonts w:eastAsia="Times New Roman"/>
      <w:sz w:val="22"/>
      <w:szCs w:val="22"/>
      <w:lang w:val="en-US" w:eastAsia="en-US"/>
    </w:rPr>
  </w:style>
  <w:style w:type="paragraph" w:customStyle="1" w:styleId="Mosaques1">
    <w:name w:val="Mosaïques1"/>
    <w:rsid w:val="00DC74D4"/>
    <w:pPr>
      <w:tabs>
        <w:tab w:val="center" w:pos="4680"/>
        <w:tab w:val="right" w:pos="9360"/>
      </w:tabs>
    </w:pPr>
    <w:rPr>
      <w:rFonts w:eastAsia="Times New Roman"/>
      <w:sz w:val="22"/>
      <w:szCs w:val="22"/>
      <w:lang w:eastAsia="en-US"/>
    </w:rPr>
  </w:style>
  <w:style w:type="paragraph" w:customStyle="1" w:styleId="A583354E90384EF8B7B7A2FDB7A438E3">
    <w:name w:val="A583354E90384EF8B7B7A2FDB7A438E3"/>
    <w:rsid w:val="00DC74D4"/>
    <w:pPr>
      <w:spacing w:after="200" w:line="276" w:lineRule="auto"/>
    </w:pPr>
    <w:rPr>
      <w:rFonts w:eastAsia="Times New Roman"/>
      <w:sz w:val="22"/>
      <w:szCs w:val="22"/>
      <w:lang w:val="en-US" w:eastAsia="en-US"/>
    </w:rPr>
  </w:style>
  <w:style w:type="paragraph" w:customStyle="1" w:styleId="0498092EDA244601966FE3E7F78AC378">
    <w:name w:val="0498092EDA244601966FE3E7F78AC378"/>
    <w:rsid w:val="00DC74D4"/>
    <w:pPr>
      <w:spacing w:after="200" w:line="276" w:lineRule="auto"/>
    </w:pPr>
    <w:rPr>
      <w:rFonts w:eastAsia="Times New Roman"/>
      <w:sz w:val="22"/>
      <w:szCs w:val="22"/>
      <w:lang w:val="en-US" w:eastAsia="en-US"/>
    </w:rPr>
  </w:style>
  <w:style w:type="paragraph" w:customStyle="1" w:styleId="83FD06DD7C3C48F798A4C55774CF15AB">
    <w:name w:val="83FD06DD7C3C48F798A4C55774CF15AB"/>
    <w:rsid w:val="00DC74D4"/>
    <w:pPr>
      <w:spacing w:after="200" w:line="276" w:lineRule="auto"/>
    </w:pPr>
    <w:rPr>
      <w:rFonts w:eastAsia="Times New Roman"/>
      <w:sz w:val="22"/>
      <w:szCs w:val="22"/>
      <w:lang w:val="en-US" w:eastAsia="en-US"/>
    </w:rPr>
  </w:style>
  <w:style w:type="paragraph" w:customStyle="1" w:styleId="184EBFA113DA4B76A05F95B58A56E449">
    <w:name w:val="184EBFA113DA4B76A05F95B58A56E449"/>
    <w:rsid w:val="00DC74D4"/>
    <w:pPr>
      <w:spacing w:after="200" w:line="276" w:lineRule="auto"/>
    </w:pPr>
    <w:rPr>
      <w:rFonts w:eastAsia="Times New Roman"/>
      <w:sz w:val="22"/>
      <w:szCs w:val="22"/>
      <w:lang w:val="en-US" w:eastAsia="en-US"/>
    </w:rPr>
  </w:style>
  <w:style w:type="paragraph" w:customStyle="1" w:styleId="FB45D0233AD14AC5AE15C90C2B663D7A">
    <w:name w:val="FB45D0233AD14AC5AE15C90C2B663D7A"/>
    <w:rsid w:val="00DC74D4"/>
    <w:pPr>
      <w:spacing w:after="200" w:line="276" w:lineRule="auto"/>
    </w:pPr>
    <w:rPr>
      <w:rFonts w:eastAsia="Times New Roman"/>
      <w:sz w:val="22"/>
      <w:szCs w:val="22"/>
      <w:lang w:val="en-US" w:eastAsia="en-US"/>
    </w:rPr>
  </w:style>
  <w:style w:type="paragraph" w:customStyle="1" w:styleId="58D72DC219E045CABE96A926E58A514D">
    <w:name w:val="58D72DC219E045CABE96A926E58A514D"/>
    <w:rsid w:val="00DC74D4"/>
    <w:pPr>
      <w:spacing w:after="200" w:line="276" w:lineRule="auto"/>
    </w:pPr>
    <w:rPr>
      <w:rFonts w:eastAsia="Times New Roman"/>
      <w:sz w:val="22"/>
      <w:szCs w:val="22"/>
      <w:lang w:val="en-US" w:eastAsia="en-US"/>
    </w:rPr>
  </w:style>
  <w:style w:type="paragraph" w:customStyle="1" w:styleId="Videtroiscolonnes1">
    <w:name w:val="Vide (trois colonnes)1"/>
    <w:rsid w:val="00DC74D4"/>
    <w:pPr>
      <w:tabs>
        <w:tab w:val="center" w:pos="4680"/>
        <w:tab w:val="right" w:pos="9360"/>
      </w:tabs>
    </w:pPr>
    <w:rPr>
      <w:rFonts w:eastAsia="Times New Roman"/>
      <w:sz w:val="22"/>
      <w:szCs w:val="22"/>
      <w:lang w:eastAsia="en-US"/>
    </w:rPr>
  </w:style>
  <w:style w:type="paragraph" w:customStyle="1" w:styleId="Barredaccentuation1">
    <w:name w:val="Barre d'accentuation 1"/>
    <w:rsid w:val="00DC74D4"/>
    <w:pPr>
      <w:spacing w:after="200" w:line="276" w:lineRule="auto"/>
    </w:pPr>
    <w:rPr>
      <w:rFonts w:eastAsia="Times New Roman"/>
      <w:sz w:val="22"/>
      <w:szCs w:val="22"/>
      <w:lang w:eastAsia="en-US"/>
    </w:rPr>
  </w:style>
  <w:style w:type="paragraph" w:customStyle="1" w:styleId="Barredaccentuation2">
    <w:name w:val="Barre d'accentuation 2"/>
    <w:rsid w:val="00DC74D4"/>
    <w:pPr>
      <w:spacing w:after="200" w:line="276" w:lineRule="auto"/>
    </w:pPr>
    <w:rPr>
      <w:rFonts w:eastAsia="Times New Roman"/>
      <w:sz w:val="22"/>
      <w:szCs w:val="22"/>
      <w:lang w:eastAsia="en-US"/>
    </w:rPr>
  </w:style>
  <w:style w:type="paragraph" w:customStyle="1" w:styleId="Barredaccentuation3">
    <w:name w:val="Barre d'accentuation 3"/>
    <w:rsid w:val="00DC74D4"/>
    <w:pPr>
      <w:spacing w:after="200" w:line="276" w:lineRule="auto"/>
    </w:pPr>
    <w:rPr>
      <w:rFonts w:eastAsia="Times New Roman"/>
      <w:sz w:val="22"/>
      <w:szCs w:val="22"/>
      <w:lang w:eastAsia="en-US"/>
    </w:rPr>
  </w:style>
  <w:style w:type="paragraph" w:customStyle="1" w:styleId="Crochets">
    <w:name w:val="Crochets"/>
    <w:rsid w:val="00DC74D4"/>
    <w:pPr>
      <w:spacing w:after="200" w:line="276" w:lineRule="auto"/>
    </w:pPr>
    <w:rPr>
      <w:rFonts w:eastAsia="Times New Roman"/>
      <w:sz w:val="22"/>
      <w:szCs w:val="22"/>
      <w:lang w:eastAsia="en-US"/>
    </w:rPr>
  </w:style>
  <w:style w:type="paragraph" w:customStyle="1" w:styleId="Points0">
    <w:name w:val="Points"/>
    <w:rsid w:val="00DC74D4"/>
    <w:pPr>
      <w:spacing w:after="200" w:line="276" w:lineRule="auto"/>
    </w:pPr>
    <w:rPr>
      <w:rFonts w:eastAsia="Times New Roman"/>
      <w:sz w:val="22"/>
      <w:szCs w:val="22"/>
      <w:lang w:eastAsia="en-US"/>
    </w:rPr>
  </w:style>
  <w:style w:type="paragraph" w:customStyle="1" w:styleId="Grandsitaliques">
    <w:name w:val="Grands italiques"/>
    <w:rsid w:val="00DC74D4"/>
    <w:pPr>
      <w:spacing w:after="200" w:line="276" w:lineRule="auto"/>
    </w:pPr>
    <w:rPr>
      <w:rFonts w:eastAsia="Times New Roman"/>
      <w:sz w:val="22"/>
      <w:szCs w:val="22"/>
      <w:lang w:eastAsia="en-US"/>
    </w:rPr>
  </w:style>
  <w:style w:type="paragraph" w:customStyle="1" w:styleId="Grandencouleur">
    <w:name w:val="Grand  en couleur"/>
    <w:rsid w:val="00DC74D4"/>
    <w:pPr>
      <w:spacing w:after="200" w:line="276" w:lineRule="auto"/>
    </w:pPr>
    <w:rPr>
      <w:rFonts w:eastAsia="Times New Roman"/>
      <w:sz w:val="22"/>
      <w:szCs w:val="22"/>
      <w:lang w:eastAsia="en-US"/>
    </w:rPr>
  </w:style>
  <w:style w:type="paragraph" w:customStyle="1" w:styleId="Mosaque">
    <w:name w:val="Mosaïque"/>
    <w:rsid w:val="00DC74D4"/>
    <w:pPr>
      <w:spacing w:after="200" w:line="276" w:lineRule="auto"/>
    </w:pPr>
    <w:rPr>
      <w:rFonts w:eastAsia="Times New Roman"/>
      <w:sz w:val="22"/>
      <w:szCs w:val="22"/>
      <w:lang w:eastAsia="en-US"/>
    </w:rPr>
  </w:style>
  <w:style w:type="paragraph" w:customStyle="1" w:styleId="Numrop1">
    <w:name w:val="Numéro p. 1"/>
    <w:rsid w:val="00DC74D4"/>
    <w:pPr>
      <w:spacing w:after="200" w:line="276" w:lineRule="auto"/>
    </w:pPr>
    <w:rPr>
      <w:rFonts w:eastAsia="Times New Roman"/>
      <w:sz w:val="22"/>
      <w:szCs w:val="22"/>
      <w:lang w:eastAsia="en-US"/>
    </w:rPr>
  </w:style>
  <w:style w:type="paragraph" w:customStyle="1" w:styleId="Numronormal">
    <w:name w:val="Numéro normal"/>
    <w:rsid w:val="00DC74D4"/>
    <w:pPr>
      <w:spacing w:after="200" w:line="276" w:lineRule="auto"/>
    </w:pPr>
    <w:rPr>
      <w:rFonts w:eastAsia="Times New Roman"/>
      <w:sz w:val="22"/>
      <w:szCs w:val="22"/>
      <w:lang w:eastAsia="en-US"/>
    </w:rPr>
  </w:style>
  <w:style w:type="paragraph" w:customStyle="1" w:styleId="Romain">
    <w:name w:val="Romain"/>
    <w:rsid w:val="00DC74D4"/>
    <w:pPr>
      <w:spacing w:after="200" w:line="276" w:lineRule="auto"/>
    </w:pPr>
    <w:rPr>
      <w:rFonts w:eastAsia="Times New Roman"/>
      <w:sz w:val="22"/>
      <w:szCs w:val="22"/>
      <w:lang w:eastAsia="en-US"/>
    </w:rPr>
  </w:style>
  <w:style w:type="paragraph" w:customStyle="1" w:styleId="Rectanglearrondi">
    <w:name w:val="Rectangle arrondi"/>
    <w:rsid w:val="00DC74D4"/>
    <w:pPr>
      <w:spacing w:after="200" w:line="276" w:lineRule="auto"/>
    </w:pPr>
    <w:rPr>
      <w:rFonts w:eastAsia="Times New Roman"/>
      <w:sz w:val="22"/>
      <w:szCs w:val="22"/>
      <w:lang w:eastAsia="en-US"/>
    </w:rPr>
  </w:style>
  <w:style w:type="paragraph" w:customStyle="1" w:styleId="Tildes">
    <w:name w:val="Tildes"/>
    <w:rsid w:val="00DC74D4"/>
    <w:pPr>
      <w:spacing w:after="200" w:line="276" w:lineRule="auto"/>
    </w:pPr>
    <w:rPr>
      <w:rFonts w:eastAsia="Times New Roman"/>
      <w:sz w:val="22"/>
      <w:szCs w:val="22"/>
      <w:lang w:eastAsia="en-US"/>
    </w:rPr>
  </w:style>
  <w:style w:type="paragraph" w:customStyle="1" w:styleId="Lignesuprieure">
    <w:name w:val="Ligne supérieure"/>
    <w:rsid w:val="00DC74D4"/>
    <w:pPr>
      <w:spacing w:after="200" w:line="276" w:lineRule="auto"/>
    </w:pPr>
    <w:rPr>
      <w:rFonts w:eastAsia="Times New Roman"/>
      <w:sz w:val="22"/>
      <w:szCs w:val="22"/>
      <w:lang w:eastAsia="en-US"/>
    </w:rPr>
  </w:style>
  <w:style w:type="paragraph" w:customStyle="1" w:styleId="Deuxbarres">
    <w:name w:val="Deux barres"/>
    <w:rsid w:val="00DC74D4"/>
    <w:pPr>
      <w:spacing w:after="200" w:line="276" w:lineRule="auto"/>
    </w:pPr>
    <w:rPr>
      <w:rFonts w:eastAsia="Times New Roman"/>
      <w:sz w:val="22"/>
      <w:szCs w:val="22"/>
      <w:lang w:eastAsia="en-US"/>
    </w:rPr>
  </w:style>
  <w:style w:type="paragraph" w:customStyle="1" w:styleId="Flche1">
    <w:name w:val="Flèche 1"/>
    <w:rsid w:val="00DC74D4"/>
    <w:pPr>
      <w:tabs>
        <w:tab w:val="center" w:pos="4320"/>
        <w:tab w:val="right" w:pos="8640"/>
      </w:tabs>
      <w:spacing w:after="200" w:line="276" w:lineRule="auto"/>
    </w:pPr>
    <w:rPr>
      <w:rFonts w:eastAsia="Times New Roman"/>
      <w:sz w:val="22"/>
      <w:szCs w:val="22"/>
      <w:lang w:eastAsia="en-US"/>
    </w:rPr>
  </w:style>
  <w:style w:type="paragraph" w:customStyle="1" w:styleId="Flche2">
    <w:name w:val="Flèche 2"/>
    <w:rsid w:val="00DC74D4"/>
    <w:pPr>
      <w:tabs>
        <w:tab w:val="center" w:pos="4320"/>
        <w:tab w:val="right" w:pos="8640"/>
      </w:tabs>
      <w:spacing w:after="200" w:line="276" w:lineRule="auto"/>
    </w:pPr>
    <w:rPr>
      <w:rFonts w:eastAsia="Times New Roman"/>
      <w:sz w:val="22"/>
      <w:szCs w:val="22"/>
      <w:lang w:eastAsia="en-US"/>
    </w:rPr>
  </w:style>
  <w:style w:type="paragraph" w:customStyle="1" w:styleId="Zoneetitaliques1">
    <w:name w:val="Zone et italiques 1"/>
    <w:rsid w:val="00DC74D4"/>
    <w:pPr>
      <w:tabs>
        <w:tab w:val="center" w:pos="4320"/>
        <w:tab w:val="right" w:pos="8640"/>
      </w:tabs>
    </w:pPr>
    <w:rPr>
      <w:rFonts w:eastAsia="Times New Roman"/>
      <w:sz w:val="22"/>
      <w:szCs w:val="22"/>
      <w:lang w:eastAsia="en-US"/>
    </w:rPr>
  </w:style>
  <w:style w:type="paragraph" w:customStyle="1" w:styleId="Zoneetitaliques2">
    <w:name w:val="Zone et italiques 2"/>
    <w:rsid w:val="00DC74D4"/>
    <w:pPr>
      <w:tabs>
        <w:tab w:val="center" w:pos="4320"/>
        <w:tab w:val="right" w:pos="8640"/>
      </w:tabs>
    </w:pPr>
    <w:rPr>
      <w:rFonts w:eastAsia="Times New Roman"/>
      <w:sz w:val="22"/>
      <w:szCs w:val="22"/>
      <w:lang w:eastAsia="en-US"/>
    </w:rPr>
  </w:style>
  <w:style w:type="paragraph" w:customStyle="1" w:styleId="Crochets2">
    <w:name w:val="Crochets 2"/>
    <w:rsid w:val="00DC74D4"/>
    <w:pPr>
      <w:tabs>
        <w:tab w:val="center" w:pos="4320"/>
        <w:tab w:val="right" w:pos="8640"/>
      </w:tabs>
    </w:pPr>
    <w:rPr>
      <w:rFonts w:eastAsia="Times New Roman"/>
      <w:sz w:val="22"/>
      <w:szCs w:val="22"/>
      <w:lang w:eastAsia="en-US"/>
    </w:rPr>
  </w:style>
  <w:style w:type="paragraph" w:customStyle="1" w:styleId="Anglerepli">
    <w:name w:val="Angle replié"/>
    <w:rsid w:val="00DC74D4"/>
    <w:pPr>
      <w:tabs>
        <w:tab w:val="center" w:pos="4680"/>
        <w:tab w:val="right" w:pos="9360"/>
      </w:tabs>
    </w:pPr>
    <w:rPr>
      <w:rFonts w:eastAsia="Times New Roman"/>
      <w:sz w:val="22"/>
      <w:szCs w:val="22"/>
      <w:lang w:eastAsia="en-US"/>
    </w:rPr>
  </w:style>
  <w:style w:type="paragraph" w:customStyle="1" w:styleId="Grand1">
    <w:name w:val="Grand 1"/>
    <w:rsid w:val="00DC74D4"/>
    <w:pPr>
      <w:tabs>
        <w:tab w:val="center" w:pos="4320"/>
        <w:tab w:val="right" w:pos="8640"/>
      </w:tabs>
      <w:spacing w:after="200" w:line="276" w:lineRule="auto"/>
    </w:pPr>
    <w:rPr>
      <w:rFonts w:eastAsia="Times New Roman"/>
      <w:sz w:val="22"/>
      <w:szCs w:val="22"/>
      <w:lang w:eastAsia="en-US"/>
    </w:rPr>
  </w:style>
  <w:style w:type="paragraph" w:customStyle="1" w:styleId="Grand2">
    <w:name w:val="Grand 2"/>
    <w:rsid w:val="00DC74D4"/>
    <w:pPr>
      <w:tabs>
        <w:tab w:val="center" w:pos="4320"/>
        <w:tab w:val="right" w:pos="8640"/>
      </w:tabs>
      <w:spacing w:after="200" w:line="276" w:lineRule="auto"/>
    </w:pPr>
    <w:rPr>
      <w:rFonts w:eastAsia="Times New Roman"/>
      <w:sz w:val="22"/>
      <w:szCs w:val="22"/>
      <w:lang w:eastAsia="en-US"/>
    </w:rPr>
  </w:style>
  <w:style w:type="paragraph" w:customStyle="1" w:styleId="Mosaque1">
    <w:name w:val="Mosaïque 1"/>
    <w:rsid w:val="00DC74D4"/>
    <w:pPr>
      <w:spacing w:after="200" w:line="276" w:lineRule="auto"/>
    </w:pPr>
    <w:rPr>
      <w:rFonts w:eastAsia="Times New Roman"/>
      <w:sz w:val="22"/>
      <w:szCs w:val="22"/>
      <w:lang w:eastAsia="en-US"/>
    </w:rPr>
  </w:style>
  <w:style w:type="paragraph" w:customStyle="1" w:styleId="Mosaque2">
    <w:name w:val="Mosaïque 2"/>
    <w:rsid w:val="00DC74D4"/>
    <w:pPr>
      <w:spacing w:after="200" w:line="276" w:lineRule="auto"/>
    </w:pPr>
    <w:rPr>
      <w:rFonts w:eastAsia="Times New Roman"/>
      <w:sz w:val="22"/>
      <w:szCs w:val="22"/>
      <w:lang w:eastAsia="en-US"/>
    </w:rPr>
  </w:style>
  <w:style w:type="paragraph" w:customStyle="1" w:styleId="Mosaque3">
    <w:name w:val="Mosaïque 3"/>
    <w:rsid w:val="00DC74D4"/>
    <w:pPr>
      <w:spacing w:after="200" w:line="276" w:lineRule="auto"/>
    </w:pPr>
    <w:rPr>
      <w:rFonts w:eastAsia="Times New Roman"/>
      <w:sz w:val="22"/>
      <w:szCs w:val="22"/>
      <w:lang w:eastAsia="en-US"/>
    </w:rPr>
  </w:style>
  <w:style w:type="paragraph" w:customStyle="1" w:styleId="Contourdecercle1">
    <w:name w:val="Contour de cercle 1"/>
    <w:rsid w:val="00DC74D4"/>
    <w:pPr>
      <w:tabs>
        <w:tab w:val="center" w:pos="4320"/>
        <w:tab w:val="right" w:pos="8640"/>
      </w:tabs>
    </w:pPr>
    <w:rPr>
      <w:rFonts w:eastAsia="Times New Roman"/>
      <w:sz w:val="22"/>
      <w:szCs w:val="22"/>
      <w:lang w:eastAsia="en-US"/>
    </w:rPr>
  </w:style>
  <w:style w:type="paragraph" w:customStyle="1" w:styleId="Contourdecercle2">
    <w:name w:val="Contour de cercle 2"/>
    <w:rsid w:val="00DC74D4"/>
    <w:pPr>
      <w:tabs>
        <w:tab w:val="center" w:pos="4320"/>
        <w:tab w:val="right" w:pos="8640"/>
      </w:tabs>
    </w:pPr>
    <w:rPr>
      <w:rFonts w:eastAsia="Times New Roman"/>
      <w:sz w:val="22"/>
      <w:szCs w:val="22"/>
      <w:lang w:eastAsia="en-US"/>
    </w:rPr>
  </w:style>
  <w:style w:type="paragraph" w:customStyle="1" w:styleId="Contourdecercle3">
    <w:name w:val="Contour de cercle 3"/>
    <w:rsid w:val="00DC74D4"/>
    <w:pPr>
      <w:tabs>
        <w:tab w:val="center" w:pos="4320"/>
        <w:tab w:val="right" w:pos="8640"/>
      </w:tabs>
    </w:pPr>
    <w:rPr>
      <w:rFonts w:eastAsia="Times New Roman"/>
      <w:sz w:val="22"/>
      <w:szCs w:val="22"/>
      <w:lang w:eastAsia="en-US"/>
    </w:rPr>
  </w:style>
  <w:style w:type="paragraph" w:customStyle="1" w:styleId="Ruban">
    <w:name w:val="Ruban"/>
    <w:rsid w:val="00DC74D4"/>
    <w:pPr>
      <w:tabs>
        <w:tab w:val="center" w:pos="4320"/>
        <w:tab w:val="right" w:pos="8640"/>
      </w:tabs>
      <w:spacing w:after="200" w:line="276" w:lineRule="auto"/>
    </w:pPr>
    <w:rPr>
      <w:rFonts w:eastAsia="Times New Roman"/>
      <w:sz w:val="22"/>
      <w:szCs w:val="22"/>
      <w:lang w:eastAsia="en-US"/>
    </w:rPr>
  </w:style>
  <w:style w:type="paragraph" w:styleId="Explorateurdedocuments">
    <w:name w:val="Document Map"/>
    <w:basedOn w:val="Normal"/>
    <w:link w:val="ExplorateurdedocumentsCar"/>
    <w:uiPriority w:val="99"/>
    <w:unhideWhenUsed/>
    <w:rsid w:val="00DC74D4"/>
    <w:pPr>
      <w:spacing w:after="0" w:line="240" w:lineRule="auto"/>
    </w:pPr>
    <w:rPr>
      <w:rFonts w:eastAsia="Times New Roman" w:hAnsi="Tahoma"/>
      <w:sz w:val="16"/>
      <w:szCs w:val="16"/>
    </w:rPr>
  </w:style>
  <w:style w:type="character" w:customStyle="1" w:styleId="ExplorateurdedocumentsCar">
    <w:name w:val="Explorateur de documents Car"/>
    <w:basedOn w:val="Policepardfaut"/>
    <w:link w:val="Explorateurdedocuments"/>
    <w:uiPriority w:val="99"/>
    <w:rsid w:val="00DC74D4"/>
    <w:rPr>
      <w:rFonts w:eastAsia="Times New Roman" w:hAnsi="Tahoma"/>
      <w:sz w:val="16"/>
      <w:szCs w:val="16"/>
    </w:rPr>
  </w:style>
  <w:style w:type="paragraph" w:customStyle="1" w:styleId="Carr1">
    <w:name w:val="Carré 1"/>
    <w:rsid w:val="00DC74D4"/>
    <w:pPr>
      <w:spacing w:after="200" w:line="276" w:lineRule="auto"/>
    </w:pPr>
    <w:rPr>
      <w:rFonts w:eastAsia="Times New Roman"/>
      <w:sz w:val="22"/>
      <w:szCs w:val="22"/>
      <w:lang w:eastAsia="en-US"/>
    </w:rPr>
  </w:style>
  <w:style w:type="paragraph" w:customStyle="1" w:styleId="Carr2">
    <w:name w:val="Carré 2"/>
    <w:rsid w:val="00DC74D4"/>
    <w:pPr>
      <w:tabs>
        <w:tab w:val="center" w:pos="4320"/>
        <w:tab w:val="right" w:pos="8640"/>
      </w:tabs>
    </w:pPr>
    <w:rPr>
      <w:rFonts w:eastAsia="Times New Roman"/>
      <w:sz w:val="22"/>
      <w:szCs w:val="22"/>
      <w:lang w:eastAsia="en-US"/>
    </w:rPr>
  </w:style>
  <w:style w:type="paragraph" w:customStyle="1" w:styleId="Carr3">
    <w:name w:val="Carré 3"/>
    <w:rsid w:val="00DC74D4"/>
    <w:pPr>
      <w:spacing w:after="200" w:line="276" w:lineRule="auto"/>
    </w:pPr>
    <w:rPr>
      <w:rFonts w:eastAsia="Times New Roman"/>
      <w:sz w:val="22"/>
      <w:szCs w:val="22"/>
      <w:lang w:eastAsia="en-US"/>
    </w:rPr>
  </w:style>
  <w:style w:type="paragraph" w:customStyle="1" w:styleId="Pagesempiles1">
    <w:name w:val="Pages empilées 1"/>
    <w:rsid w:val="00DC74D4"/>
    <w:pPr>
      <w:tabs>
        <w:tab w:val="center" w:pos="4320"/>
        <w:tab w:val="right" w:pos="8640"/>
      </w:tabs>
      <w:spacing w:after="200" w:line="276" w:lineRule="auto"/>
    </w:pPr>
    <w:rPr>
      <w:rFonts w:eastAsia="Times New Roman"/>
      <w:sz w:val="22"/>
      <w:szCs w:val="22"/>
      <w:lang w:eastAsia="en-US"/>
    </w:rPr>
  </w:style>
  <w:style w:type="paragraph" w:customStyle="1" w:styleId="Pagesempiles2">
    <w:name w:val="Pages empilées 2"/>
    <w:rsid w:val="00DC74D4"/>
    <w:pPr>
      <w:tabs>
        <w:tab w:val="center" w:pos="4320"/>
        <w:tab w:val="right" w:pos="8640"/>
      </w:tabs>
      <w:spacing w:after="200" w:line="276" w:lineRule="auto"/>
    </w:pPr>
    <w:rPr>
      <w:rFonts w:eastAsia="Times New Roman"/>
      <w:sz w:val="22"/>
      <w:szCs w:val="22"/>
      <w:lang w:eastAsia="en-US"/>
    </w:rPr>
  </w:style>
  <w:style w:type="paragraph" w:customStyle="1" w:styleId="toile">
    <w:name w:val="Étoile"/>
    <w:rsid w:val="00DC74D4"/>
    <w:pPr>
      <w:tabs>
        <w:tab w:val="center" w:pos="4320"/>
        <w:tab w:val="right" w:pos="8640"/>
      </w:tabs>
      <w:spacing w:after="200" w:line="276" w:lineRule="auto"/>
    </w:pPr>
    <w:rPr>
      <w:rFonts w:eastAsia="Times New Roman"/>
      <w:sz w:val="22"/>
      <w:szCs w:val="22"/>
      <w:lang w:eastAsia="en-US"/>
    </w:rPr>
  </w:style>
  <w:style w:type="paragraph" w:customStyle="1" w:styleId="Onglet1">
    <w:name w:val="Onglet 1"/>
    <w:rsid w:val="00DC74D4"/>
    <w:pPr>
      <w:tabs>
        <w:tab w:val="center" w:pos="4320"/>
        <w:tab w:val="right" w:pos="8640"/>
      </w:tabs>
      <w:spacing w:after="200" w:line="276" w:lineRule="auto"/>
    </w:pPr>
    <w:rPr>
      <w:rFonts w:eastAsia="Times New Roman"/>
      <w:sz w:val="22"/>
      <w:szCs w:val="22"/>
      <w:lang w:eastAsia="en-US"/>
    </w:rPr>
  </w:style>
  <w:style w:type="paragraph" w:customStyle="1" w:styleId="Onglet2">
    <w:name w:val="Onglet 2"/>
    <w:rsid w:val="00DC74D4"/>
    <w:pPr>
      <w:tabs>
        <w:tab w:val="center" w:pos="4320"/>
        <w:tab w:val="right" w:pos="8640"/>
      </w:tabs>
      <w:spacing w:after="200" w:line="276" w:lineRule="auto"/>
    </w:pPr>
    <w:rPr>
      <w:rFonts w:eastAsia="Times New Roman"/>
      <w:sz w:val="22"/>
      <w:szCs w:val="22"/>
      <w:lang w:eastAsia="en-US"/>
    </w:rPr>
  </w:style>
  <w:style w:type="paragraph" w:customStyle="1" w:styleId="Lignesuprieure1">
    <w:name w:val="Ligne supérieure 1"/>
    <w:rsid w:val="00DC74D4"/>
    <w:pPr>
      <w:tabs>
        <w:tab w:val="center" w:pos="4680"/>
        <w:tab w:val="right" w:pos="9360"/>
      </w:tabs>
    </w:pPr>
    <w:rPr>
      <w:rFonts w:eastAsia="Times New Roman"/>
      <w:sz w:val="22"/>
      <w:szCs w:val="22"/>
      <w:lang w:eastAsia="en-US"/>
    </w:rPr>
  </w:style>
  <w:style w:type="paragraph" w:customStyle="1" w:styleId="Lignesuprieure2">
    <w:name w:val="Ligne supérieure 2"/>
    <w:rsid w:val="00DC74D4"/>
    <w:pPr>
      <w:spacing w:after="200" w:line="276" w:lineRule="auto"/>
    </w:pPr>
    <w:rPr>
      <w:rFonts w:eastAsia="Times New Roman"/>
      <w:sz w:val="22"/>
      <w:szCs w:val="22"/>
      <w:lang w:eastAsia="en-US"/>
    </w:rPr>
  </w:style>
  <w:style w:type="paragraph" w:customStyle="1" w:styleId="Ellipse">
    <w:name w:val="Ellipse"/>
    <w:rsid w:val="00DC74D4"/>
    <w:pPr>
      <w:tabs>
        <w:tab w:val="center" w:pos="4320"/>
        <w:tab w:val="right" w:pos="8640"/>
      </w:tabs>
      <w:spacing w:after="200" w:line="276" w:lineRule="auto"/>
    </w:pPr>
    <w:rPr>
      <w:rFonts w:eastAsia="Times New Roman"/>
      <w:sz w:val="22"/>
      <w:szCs w:val="22"/>
      <w:lang w:eastAsia="en-US"/>
    </w:rPr>
  </w:style>
  <w:style w:type="paragraph" w:customStyle="1" w:styleId="Rouleau">
    <w:name w:val="Rouleau"/>
    <w:rsid w:val="00DC74D4"/>
    <w:pPr>
      <w:tabs>
        <w:tab w:val="center" w:pos="4320"/>
        <w:tab w:val="right" w:pos="8640"/>
      </w:tabs>
      <w:spacing w:after="200" w:line="276" w:lineRule="auto"/>
    </w:pPr>
    <w:rPr>
      <w:rFonts w:eastAsia="Times New Roman"/>
      <w:sz w:val="22"/>
      <w:szCs w:val="22"/>
      <w:lang w:eastAsia="en-US"/>
    </w:rPr>
  </w:style>
  <w:style w:type="paragraph" w:customStyle="1" w:styleId="Triangle1">
    <w:name w:val="Triangle 1"/>
    <w:rsid w:val="00DC74D4"/>
    <w:pPr>
      <w:tabs>
        <w:tab w:val="center" w:pos="4320"/>
        <w:tab w:val="right" w:pos="8640"/>
      </w:tabs>
      <w:spacing w:after="200" w:line="276" w:lineRule="auto"/>
    </w:pPr>
    <w:rPr>
      <w:rFonts w:eastAsia="Times New Roman"/>
      <w:sz w:val="22"/>
      <w:szCs w:val="22"/>
      <w:lang w:eastAsia="en-US"/>
    </w:rPr>
  </w:style>
  <w:style w:type="paragraph" w:customStyle="1" w:styleId="Triangle2">
    <w:name w:val="Triangle 2"/>
    <w:rsid w:val="00DC74D4"/>
    <w:pPr>
      <w:tabs>
        <w:tab w:val="center" w:pos="4320"/>
        <w:tab w:val="right" w:pos="8640"/>
      </w:tabs>
      <w:spacing w:after="200" w:line="276" w:lineRule="auto"/>
    </w:pPr>
    <w:rPr>
      <w:rFonts w:eastAsia="Times New Roman"/>
      <w:sz w:val="22"/>
      <w:szCs w:val="22"/>
      <w:lang w:eastAsia="en-US"/>
    </w:rPr>
  </w:style>
  <w:style w:type="paragraph" w:customStyle="1" w:styleId="Deuxbarres1">
    <w:name w:val="Deux barres 1"/>
    <w:rsid w:val="00DC74D4"/>
    <w:pPr>
      <w:tabs>
        <w:tab w:val="center" w:pos="4320"/>
        <w:tab w:val="right" w:pos="8640"/>
      </w:tabs>
    </w:pPr>
    <w:rPr>
      <w:rFonts w:eastAsia="Times New Roman"/>
      <w:sz w:val="22"/>
      <w:szCs w:val="22"/>
      <w:lang w:eastAsia="en-US"/>
    </w:rPr>
  </w:style>
  <w:style w:type="paragraph" w:customStyle="1" w:styleId="Deuxbarres2">
    <w:name w:val="Deux barres 2"/>
    <w:rsid w:val="00DC74D4"/>
    <w:pPr>
      <w:tabs>
        <w:tab w:val="center" w:pos="4320"/>
        <w:tab w:val="right" w:pos="8640"/>
      </w:tabs>
    </w:pPr>
    <w:rPr>
      <w:rFonts w:eastAsia="Times New Roman"/>
      <w:sz w:val="22"/>
      <w:szCs w:val="22"/>
      <w:lang w:eastAsia="en-US"/>
    </w:rPr>
  </w:style>
  <w:style w:type="paragraph" w:customStyle="1" w:styleId="Contourvertical1">
    <w:name w:val="Contour vertical 1"/>
    <w:rsid w:val="00DC74D4"/>
    <w:pPr>
      <w:tabs>
        <w:tab w:val="center" w:pos="4680"/>
        <w:tab w:val="right" w:pos="9360"/>
      </w:tabs>
    </w:pPr>
    <w:rPr>
      <w:rFonts w:eastAsia="Times New Roman"/>
      <w:sz w:val="22"/>
      <w:szCs w:val="22"/>
      <w:lang w:eastAsia="en-US"/>
    </w:rPr>
  </w:style>
  <w:style w:type="paragraph" w:customStyle="1" w:styleId="Contourvertical2">
    <w:name w:val="Contour vertical 2"/>
    <w:rsid w:val="00DC74D4"/>
    <w:pPr>
      <w:tabs>
        <w:tab w:val="center" w:pos="4680"/>
        <w:tab w:val="right" w:pos="9360"/>
      </w:tabs>
    </w:pPr>
    <w:rPr>
      <w:rFonts w:eastAsia="Times New Roman"/>
      <w:sz w:val="22"/>
      <w:szCs w:val="22"/>
      <w:lang w:eastAsia="en-US"/>
    </w:rPr>
  </w:style>
  <w:style w:type="paragraph" w:customStyle="1" w:styleId="Barredaccentuationgauche">
    <w:name w:val="Barre d'accentuation  gauche"/>
    <w:rsid w:val="00DC74D4"/>
    <w:pPr>
      <w:spacing w:after="200" w:line="276" w:lineRule="auto"/>
    </w:pPr>
    <w:rPr>
      <w:rFonts w:eastAsia="Times New Roman"/>
      <w:sz w:val="22"/>
      <w:szCs w:val="22"/>
      <w:lang w:eastAsia="en-US"/>
    </w:rPr>
  </w:style>
  <w:style w:type="paragraph" w:customStyle="1" w:styleId="Barredaccentuationdroite">
    <w:name w:val="Barre d'accentuation  droite"/>
    <w:rsid w:val="00DC74D4"/>
    <w:pPr>
      <w:spacing w:after="200" w:line="276" w:lineRule="auto"/>
    </w:pPr>
    <w:rPr>
      <w:rFonts w:eastAsia="Times New Roman"/>
      <w:sz w:val="22"/>
      <w:szCs w:val="22"/>
      <w:lang w:eastAsia="en-US"/>
    </w:rPr>
  </w:style>
  <w:style w:type="paragraph" w:customStyle="1" w:styleId="Flchegauche">
    <w:name w:val="Flèche  gauche"/>
    <w:rsid w:val="00DC74D4"/>
    <w:pPr>
      <w:tabs>
        <w:tab w:val="center" w:pos="4320"/>
        <w:tab w:val="right" w:pos="8640"/>
      </w:tabs>
      <w:spacing w:after="200" w:line="276" w:lineRule="auto"/>
    </w:pPr>
    <w:rPr>
      <w:rFonts w:eastAsia="Times New Roman"/>
      <w:sz w:val="22"/>
      <w:szCs w:val="22"/>
      <w:lang w:eastAsia="en-US"/>
    </w:rPr>
  </w:style>
  <w:style w:type="paragraph" w:customStyle="1" w:styleId="Flchedroite">
    <w:name w:val="Flèche  droite"/>
    <w:rsid w:val="00DC74D4"/>
    <w:pPr>
      <w:tabs>
        <w:tab w:val="center" w:pos="4320"/>
        <w:tab w:val="right" w:pos="8640"/>
      </w:tabs>
      <w:spacing w:after="200" w:line="276" w:lineRule="auto"/>
    </w:pPr>
    <w:rPr>
      <w:rFonts w:eastAsia="Times New Roman"/>
      <w:sz w:val="22"/>
      <w:szCs w:val="22"/>
      <w:lang w:eastAsia="en-US"/>
    </w:rPr>
  </w:style>
  <w:style w:type="paragraph" w:customStyle="1" w:styleId="Borduregauche">
    <w:name w:val="Bordure  gauche"/>
    <w:rsid w:val="00DC74D4"/>
    <w:pPr>
      <w:spacing w:after="200" w:line="276" w:lineRule="auto"/>
    </w:pPr>
    <w:rPr>
      <w:rFonts w:eastAsia="Times New Roman"/>
      <w:sz w:val="22"/>
      <w:szCs w:val="22"/>
      <w:lang w:eastAsia="en-US"/>
    </w:rPr>
  </w:style>
  <w:style w:type="paragraph" w:customStyle="1" w:styleId="Borduredroite">
    <w:name w:val="Bordure  droite"/>
    <w:rsid w:val="00DC74D4"/>
    <w:pPr>
      <w:spacing w:after="200" w:line="276" w:lineRule="auto"/>
    </w:pPr>
    <w:rPr>
      <w:rFonts w:eastAsia="Times New Roman"/>
      <w:sz w:val="22"/>
      <w:szCs w:val="22"/>
      <w:lang w:eastAsia="en-US"/>
    </w:rPr>
  </w:style>
  <w:style w:type="paragraph" w:customStyle="1" w:styleId="Cerclegauche">
    <w:name w:val="Cercle  gauche"/>
    <w:rsid w:val="00DC74D4"/>
    <w:pPr>
      <w:tabs>
        <w:tab w:val="center" w:pos="4320"/>
        <w:tab w:val="right" w:pos="8640"/>
      </w:tabs>
      <w:spacing w:after="200" w:line="276" w:lineRule="auto"/>
    </w:pPr>
    <w:rPr>
      <w:rFonts w:eastAsia="Times New Roman"/>
      <w:sz w:val="22"/>
      <w:szCs w:val="22"/>
      <w:lang w:eastAsia="en-US"/>
    </w:rPr>
  </w:style>
  <w:style w:type="paragraph" w:customStyle="1" w:styleId="Cercledroit">
    <w:name w:val="Cercle  droit"/>
    <w:rsid w:val="00DC74D4"/>
    <w:pPr>
      <w:spacing w:after="200" w:line="276" w:lineRule="auto"/>
    </w:pPr>
    <w:rPr>
      <w:rFonts w:eastAsia="Times New Roman"/>
      <w:sz w:val="22"/>
      <w:szCs w:val="22"/>
      <w:lang w:eastAsia="en-US"/>
    </w:rPr>
  </w:style>
  <w:style w:type="paragraph" w:customStyle="1" w:styleId="Grandgauche">
    <w:name w:val="Grand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Granddroite">
    <w:name w:val="Grand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Orbitegauche">
    <w:name w:val="Orbite  à gauche"/>
    <w:rsid w:val="00DC74D4"/>
    <w:pPr>
      <w:tabs>
        <w:tab w:val="center" w:pos="4320"/>
        <w:tab w:val="right" w:pos="8640"/>
      </w:tabs>
    </w:pPr>
    <w:rPr>
      <w:rFonts w:eastAsia="Times New Roman"/>
      <w:sz w:val="22"/>
      <w:szCs w:val="22"/>
      <w:lang w:eastAsia="en-US"/>
    </w:rPr>
  </w:style>
  <w:style w:type="paragraph" w:customStyle="1" w:styleId="Orbitedroite">
    <w:name w:val="Orbite  à droite"/>
    <w:rsid w:val="00DC74D4"/>
    <w:pPr>
      <w:tabs>
        <w:tab w:val="center" w:pos="4320"/>
        <w:tab w:val="right" w:pos="8640"/>
      </w:tabs>
    </w:pPr>
    <w:rPr>
      <w:rFonts w:eastAsia="Times New Roman"/>
      <w:sz w:val="22"/>
      <w:szCs w:val="22"/>
      <w:lang w:eastAsia="en-US"/>
    </w:rPr>
  </w:style>
  <w:style w:type="paragraph" w:customStyle="1" w:styleId="Verticalgauche">
    <w:name w:val="Vertical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Verticaldroite">
    <w:name w:val="Vertical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Crochets21">
    <w:name w:val="Crochets 21"/>
    <w:rsid w:val="00DC74D4"/>
    <w:pPr>
      <w:tabs>
        <w:tab w:val="center" w:pos="4320"/>
        <w:tab w:val="right" w:pos="8640"/>
      </w:tabs>
      <w:spacing w:after="200" w:line="276" w:lineRule="auto"/>
    </w:pPr>
    <w:rPr>
      <w:rFonts w:eastAsia="Times New Roman"/>
      <w:sz w:val="22"/>
      <w:szCs w:val="22"/>
      <w:lang w:eastAsia="en-US"/>
    </w:rPr>
  </w:style>
  <w:style w:type="paragraph" w:customStyle="1" w:styleId="Cercle">
    <w:name w:val="Cercle"/>
    <w:rsid w:val="00DC74D4"/>
    <w:pPr>
      <w:tabs>
        <w:tab w:val="center" w:pos="4320"/>
        <w:tab w:val="right" w:pos="8640"/>
      </w:tabs>
      <w:spacing w:after="200" w:line="276" w:lineRule="auto"/>
    </w:pPr>
    <w:rPr>
      <w:rFonts w:eastAsia="Times New Roman"/>
      <w:sz w:val="22"/>
      <w:szCs w:val="22"/>
      <w:lang w:eastAsia="en-US"/>
    </w:rPr>
  </w:style>
  <w:style w:type="paragraph" w:customStyle="1" w:styleId="Grandsitaliques1">
    <w:name w:val="Grands italiques 1"/>
    <w:rsid w:val="00DC74D4"/>
    <w:pPr>
      <w:tabs>
        <w:tab w:val="center" w:pos="4680"/>
        <w:tab w:val="right" w:pos="9360"/>
      </w:tabs>
    </w:pPr>
    <w:rPr>
      <w:rFonts w:eastAsia="Times New Roman"/>
      <w:sz w:val="22"/>
      <w:szCs w:val="22"/>
      <w:lang w:eastAsia="en-US"/>
    </w:rPr>
  </w:style>
  <w:style w:type="paragraph" w:customStyle="1" w:styleId="Contourvertical11">
    <w:name w:val="Contour vertical 11"/>
    <w:rsid w:val="00DC74D4"/>
    <w:pPr>
      <w:tabs>
        <w:tab w:val="center" w:pos="4680"/>
        <w:tab w:val="right" w:pos="9360"/>
      </w:tabs>
    </w:pPr>
    <w:rPr>
      <w:rFonts w:eastAsia="Times New Roman"/>
      <w:sz w:val="22"/>
      <w:szCs w:val="22"/>
      <w:lang w:eastAsia="en-US"/>
    </w:rPr>
  </w:style>
  <w:style w:type="paragraph" w:customStyle="1" w:styleId="Contourvertical21">
    <w:name w:val="Contour vertical 21"/>
    <w:rsid w:val="00DC74D4"/>
    <w:pPr>
      <w:tabs>
        <w:tab w:val="center" w:pos="4680"/>
        <w:tab w:val="right" w:pos="9360"/>
      </w:tabs>
    </w:pPr>
    <w:rPr>
      <w:rFonts w:eastAsia="Times New Roman"/>
      <w:sz w:val="22"/>
      <w:szCs w:val="22"/>
      <w:lang w:eastAsia="en-US"/>
    </w:rPr>
  </w:style>
  <w:style w:type="paragraph" w:customStyle="1" w:styleId="Trsgrand">
    <w:name w:val="Très grand"/>
    <w:rsid w:val="00DC74D4"/>
    <w:pPr>
      <w:spacing w:after="200" w:line="276" w:lineRule="auto"/>
    </w:pPr>
    <w:rPr>
      <w:rFonts w:eastAsia="Times New Roman"/>
      <w:sz w:val="22"/>
      <w:szCs w:val="22"/>
      <w:lang w:eastAsia="en-US"/>
    </w:rPr>
  </w:style>
  <w:style w:type="paragraph" w:customStyle="1" w:styleId="DecimalAligned">
    <w:name w:val="Decimal Aligned"/>
    <w:basedOn w:val="Normal"/>
    <w:uiPriority w:val="40"/>
    <w:qFormat/>
    <w:rsid w:val="00DC74D4"/>
    <w:pPr>
      <w:tabs>
        <w:tab w:val="decimal" w:pos="360"/>
      </w:tabs>
    </w:pPr>
    <w:rPr>
      <w:rFonts w:eastAsia="Times New Roman"/>
    </w:rPr>
  </w:style>
  <w:style w:type="character" w:styleId="Emphaseple">
    <w:name w:val="Subtle Emphasis"/>
    <w:uiPriority w:val="19"/>
    <w:rsid w:val="00DC74D4"/>
    <w:rPr>
      <w:rFonts w:eastAsia="Times New Roman" w:cs="Times New Roman"/>
      <w:bCs w:val="0"/>
      <w:i/>
      <w:iCs/>
      <w:color w:val="808080"/>
      <w:szCs w:val="22"/>
      <w:lang w:val="fr-FR"/>
    </w:rPr>
  </w:style>
  <w:style w:type="table" w:customStyle="1" w:styleId="Calendar1">
    <w:name w:val="Calendar 1"/>
    <w:basedOn w:val="TableauNormal"/>
    <w:uiPriority w:val="99"/>
    <w:qFormat/>
    <w:rsid w:val="00DC74D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DC74D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DC74D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auNormal"/>
    <w:uiPriority w:val="99"/>
    <w:qFormat/>
    <w:rsid w:val="00DC74D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DC74D4"/>
    <w:pPr>
      <w:spacing w:after="200" w:line="276" w:lineRule="auto"/>
    </w:pPr>
    <w:rPr>
      <w:rFonts w:eastAsia="Times New Roman"/>
      <w:sz w:val="22"/>
      <w:szCs w:val="22"/>
      <w:lang w:val="en-US" w:eastAsia="en-US"/>
    </w:rPr>
  </w:style>
  <w:style w:type="paragraph" w:customStyle="1" w:styleId="Citationclassique">
    <w:name w:val="Citation classique"/>
    <w:rsid w:val="00DC74D4"/>
    <w:pPr>
      <w:spacing w:after="200" w:line="276" w:lineRule="auto"/>
    </w:pPr>
    <w:rPr>
      <w:rFonts w:eastAsia="Times New Roman"/>
      <w:sz w:val="22"/>
      <w:szCs w:val="22"/>
      <w:lang w:eastAsia="en-US"/>
    </w:rPr>
  </w:style>
  <w:style w:type="paragraph" w:customStyle="1" w:styleId="F8D5C89CC9694AE58C9E0144224C2A5D">
    <w:name w:val="F8D5C89CC9694AE58C9E0144224C2A5D"/>
    <w:rsid w:val="00DC74D4"/>
    <w:pPr>
      <w:spacing w:after="200" w:line="276" w:lineRule="auto"/>
    </w:pPr>
    <w:rPr>
      <w:rFonts w:eastAsia="Times New Roman"/>
      <w:sz w:val="22"/>
      <w:szCs w:val="22"/>
      <w:lang w:val="en-US" w:eastAsia="en-US"/>
    </w:rPr>
  </w:style>
  <w:style w:type="paragraph" w:customStyle="1" w:styleId="Encadrclassique">
    <w:name w:val="Encadré classique"/>
    <w:rsid w:val="00DC74D4"/>
    <w:pPr>
      <w:spacing w:after="200" w:line="276" w:lineRule="auto"/>
    </w:pPr>
    <w:rPr>
      <w:rFonts w:eastAsia="Times New Roman"/>
      <w:sz w:val="22"/>
      <w:szCs w:val="22"/>
      <w:lang w:eastAsia="en-US"/>
    </w:rPr>
  </w:style>
  <w:style w:type="paragraph" w:customStyle="1" w:styleId="F0C3F468191A4700A7A8F6DD04B018C5">
    <w:name w:val="F0C3F468191A4700A7A8F6DD04B018C5"/>
    <w:rsid w:val="00DC74D4"/>
    <w:pPr>
      <w:spacing w:after="200" w:line="276" w:lineRule="auto"/>
    </w:pPr>
    <w:rPr>
      <w:rFonts w:eastAsia="Times New Roman"/>
      <w:sz w:val="22"/>
      <w:szCs w:val="22"/>
      <w:lang w:val="en-US" w:eastAsia="en-US"/>
    </w:rPr>
  </w:style>
  <w:style w:type="paragraph" w:customStyle="1" w:styleId="Citationavectraitlatral">
    <w:name w:val="Citation avec trait latéral"/>
    <w:rsid w:val="00DC74D4"/>
    <w:pPr>
      <w:spacing w:after="200" w:line="276" w:lineRule="auto"/>
    </w:pPr>
    <w:rPr>
      <w:rFonts w:eastAsia="Times New Roman"/>
      <w:sz w:val="22"/>
      <w:szCs w:val="22"/>
      <w:lang w:eastAsia="en-US"/>
    </w:rPr>
  </w:style>
  <w:style w:type="paragraph" w:customStyle="1" w:styleId="515294AB6FD04175AF37090FD8B0045F">
    <w:name w:val="515294AB6FD04175AF37090FD8B0045F"/>
    <w:rsid w:val="00DC74D4"/>
    <w:pPr>
      <w:spacing w:after="200" w:line="276" w:lineRule="auto"/>
    </w:pPr>
    <w:rPr>
      <w:rFonts w:eastAsia="Times New Roman"/>
      <w:sz w:val="22"/>
      <w:szCs w:val="22"/>
      <w:lang w:val="en-US" w:eastAsia="en-US"/>
    </w:rPr>
  </w:style>
  <w:style w:type="paragraph" w:customStyle="1" w:styleId="Encadravectraitlatral">
    <w:name w:val="Encadré avec trait latéral"/>
    <w:rsid w:val="00DC74D4"/>
    <w:pPr>
      <w:spacing w:after="200" w:line="276" w:lineRule="auto"/>
    </w:pPr>
    <w:rPr>
      <w:rFonts w:eastAsia="Times New Roman"/>
      <w:sz w:val="22"/>
      <w:szCs w:val="22"/>
      <w:lang w:eastAsia="en-US"/>
    </w:rPr>
  </w:style>
  <w:style w:type="paragraph" w:customStyle="1" w:styleId="C4152C6058ED4CF59DFA828EC1CEE785">
    <w:name w:val="C4152C6058ED4CF59DFA828EC1CEE785"/>
    <w:rsid w:val="00DC74D4"/>
    <w:pPr>
      <w:spacing w:after="200" w:line="276" w:lineRule="auto"/>
    </w:pPr>
    <w:rPr>
      <w:rFonts w:eastAsia="Times New Roman"/>
      <w:sz w:val="22"/>
      <w:szCs w:val="22"/>
      <w:lang w:val="en-US" w:eastAsia="en-US"/>
    </w:rPr>
  </w:style>
  <w:style w:type="paragraph" w:customStyle="1" w:styleId="Citationenbloc">
    <w:name w:val="Citation en bloc"/>
    <w:rsid w:val="00DC74D4"/>
    <w:pPr>
      <w:spacing w:after="200" w:line="276" w:lineRule="auto"/>
    </w:pPr>
    <w:rPr>
      <w:rFonts w:eastAsia="Times New Roman"/>
      <w:sz w:val="22"/>
      <w:szCs w:val="22"/>
      <w:lang w:eastAsia="en-US"/>
    </w:rPr>
  </w:style>
  <w:style w:type="paragraph" w:customStyle="1" w:styleId="D9B6D6CB2D794416BC5877E036B2FBF0">
    <w:name w:val="D9B6D6CB2D794416BC5877E036B2FBF0"/>
    <w:rsid w:val="00DC74D4"/>
    <w:pPr>
      <w:spacing w:after="200" w:line="276" w:lineRule="auto"/>
    </w:pPr>
    <w:rPr>
      <w:rFonts w:eastAsia="Times New Roman"/>
      <w:sz w:val="22"/>
      <w:szCs w:val="22"/>
      <w:lang w:val="en-US" w:eastAsia="en-US"/>
    </w:rPr>
  </w:style>
  <w:style w:type="paragraph" w:customStyle="1" w:styleId="Encadrsempils">
    <w:name w:val="Encadrés empilés"/>
    <w:rsid w:val="00DC74D4"/>
    <w:pPr>
      <w:spacing w:after="200" w:line="276" w:lineRule="auto"/>
    </w:pPr>
    <w:rPr>
      <w:rFonts w:eastAsia="Times New Roman"/>
      <w:sz w:val="22"/>
      <w:szCs w:val="22"/>
      <w:lang w:eastAsia="en-US"/>
    </w:rPr>
  </w:style>
  <w:style w:type="paragraph" w:customStyle="1" w:styleId="3D6E099BAE424BF0B0052E255057D784">
    <w:name w:val="3D6E099BAE424BF0B0052E255057D784"/>
    <w:rsid w:val="00DC74D4"/>
    <w:pPr>
      <w:spacing w:after="200" w:line="276" w:lineRule="auto"/>
    </w:pPr>
    <w:rPr>
      <w:rFonts w:eastAsia="Times New Roman"/>
      <w:sz w:val="22"/>
      <w:szCs w:val="22"/>
      <w:lang w:val="en-US" w:eastAsia="en-US"/>
    </w:rPr>
  </w:style>
  <w:style w:type="paragraph" w:customStyle="1" w:styleId="Citationaustre">
    <w:name w:val="Citation austère"/>
    <w:rsid w:val="00DC74D4"/>
    <w:pPr>
      <w:spacing w:after="200" w:line="276" w:lineRule="auto"/>
    </w:pPr>
    <w:rPr>
      <w:rFonts w:eastAsia="Times New Roman"/>
      <w:sz w:val="22"/>
      <w:szCs w:val="22"/>
      <w:lang w:eastAsia="en-US"/>
    </w:rPr>
  </w:style>
  <w:style w:type="paragraph" w:customStyle="1" w:styleId="670C97F10A694A4F957835362AF1C4BB">
    <w:name w:val="670C97F10A694A4F957835362AF1C4BB"/>
    <w:rsid w:val="00DC74D4"/>
    <w:pPr>
      <w:spacing w:after="200" w:line="276" w:lineRule="auto"/>
    </w:pPr>
    <w:rPr>
      <w:rFonts w:eastAsia="Times New Roman"/>
      <w:sz w:val="22"/>
      <w:szCs w:val="22"/>
      <w:lang w:val="en-US" w:eastAsia="en-US"/>
    </w:rPr>
  </w:style>
  <w:style w:type="paragraph" w:customStyle="1" w:styleId="Encadraustre">
    <w:name w:val="Encadré austère"/>
    <w:rsid w:val="00DC74D4"/>
    <w:pPr>
      <w:spacing w:after="200" w:line="276" w:lineRule="auto"/>
    </w:pPr>
    <w:rPr>
      <w:rFonts w:eastAsia="Times New Roman"/>
      <w:sz w:val="22"/>
      <w:szCs w:val="22"/>
      <w:lang w:eastAsia="en-US"/>
    </w:rPr>
  </w:style>
  <w:style w:type="paragraph" w:customStyle="1" w:styleId="38E725CAE5F34ECA82AE56D7A647A4EB">
    <w:name w:val="38E725CAE5F34ECA82AE56D7A647A4EB"/>
    <w:rsid w:val="00DC74D4"/>
    <w:pPr>
      <w:spacing w:after="200" w:line="276" w:lineRule="auto"/>
    </w:pPr>
    <w:rPr>
      <w:rFonts w:eastAsia="Times New Roman"/>
      <w:sz w:val="22"/>
      <w:szCs w:val="22"/>
      <w:lang w:val="en-US" w:eastAsia="en-US"/>
    </w:rPr>
  </w:style>
  <w:style w:type="paragraph" w:customStyle="1" w:styleId="Citationalphabtique">
    <w:name w:val="Citation alphabétique"/>
    <w:rsid w:val="00DC74D4"/>
    <w:pPr>
      <w:spacing w:after="200" w:line="276" w:lineRule="auto"/>
    </w:pPr>
    <w:rPr>
      <w:rFonts w:eastAsia="Times New Roman"/>
      <w:sz w:val="22"/>
      <w:szCs w:val="22"/>
      <w:lang w:eastAsia="en-US"/>
    </w:rPr>
  </w:style>
  <w:style w:type="paragraph" w:customStyle="1" w:styleId="D8230AE27DFD4A3896BCCFBC531DC7BA">
    <w:name w:val="D8230AE27DFD4A3896BCCFBC531DC7BA"/>
    <w:rsid w:val="00DC74D4"/>
    <w:pPr>
      <w:spacing w:after="200" w:line="276" w:lineRule="auto"/>
    </w:pPr>
    <w:rPr>
      <w:rFonts w:eastAsia="Times New Roman"/>
      <w:sz w:val="22"/>
      <w:szCs w:val="22"/>
      <w:lang w:val="en-US" w:eastAsia="en-US"/>
    </w:rPr>
  </w:style>
  <w:style w:type="paragraph" w:customStyle="1" w:styleId="Encadralphabtique">
    <w:name w:val="Encadré alphabétique"/>
    <w:rsid w:val="00DC74D4"/>
    <w:pPr>
      <w:spacing w:after="200" w:line="276" w:lineRule="auto"/>
    </w:pPr>
    <w:rPr>
      <w:rFonts w:eastAsia="Times New Roman"/>
      <w:sz w:val="22"/>
      <w:szCs w:val="22"/>
      <w:lang w:eastAsia="en-US"/>
    </w:rPr>
  </w:style>
  <w:style w:type="paragraph" w:customStyle="1" w:styleId="B413EFE6F7814BB1BDCD1592DDF68E69">
    <w:name w:val="B413EFE6F7814BB1BDCD1592DDF68E69"/>
    <w:rsid w:val="00DC74D4"/>
    <w:pPr>
      <w:spacing w:after="200" w:line="276" w:lineRule="auto"/>
    </w:pPr>
    <w:rPr>
      <w:rFonts w:eastAsia="Times New Roman"/>
      <w:sz w:val="22"/>
      <w:szCs w:val="22"/>
      <w:lang w:val="en-US" w:eastAsia="en-US"/>
    </w:rPr>
  </w:style>
  <w:style w:type="paragraph" w:customStyle="1" w:styleId="Citationannuelle">
    <w:name w:val="Citation annuelle"/>
    <w:rsid w:val="00DC74D4"/>
    <w:pPr>
      <w:spacing w:after="200" w:line="276" w:lineRule="auto"/>
    </w:pPr>
    <w:rPr>
      <w:rFonts w:eastAsia="Times New Roman"/>
      <w:sz w:val="22"/>
      <w:szCs w:val="22"/>
      <w:lang w:eastAsia="en-US"/>
    </w:rPr>
  </w:style>
  <w:style w:type="paragraph" w:customStyle="1" w:styleId="129ECCBEDD23482FB5989691CD2CA350">
    <w:name w:val="129ECCBEDD23482FB5989691CD2CA350"/>
    <w:rsid w:val="00DC74D4"/>
    <w:pPr>
      <w:spacing w:after="200" w:line="276" w:lineRule="auto"/>
    </w:pPr>
    <w:rPr>
      <w:rFonts w:eastAsia="Times New Roman"/>
      <w:sz w:val="22"/>
      <w:szCs w:val="22"/>
      <w:lang w:val="en-US" w:eastAsia="en-US"/>
    </w:rPr>
  </w:style>
  <w:style w:type="paragraph" w:customStyle="1" w:styleId="Encadrannuel">
    <w:name w:val="Encadré annuel"/>
    <w:rsid w:val="00DC74D4"/>
    <w:pPr>
      <w:spacing w:after="200" w:line="276" w:lineRule="auto"/>
    </w:pPr>
    <w:rPr>
      <w:rFonts w:eastAsia="Times New Roman"/>
      <w:sz w:val="22"/>
      <w:szCs w:val="22"/>
      <w:lang w:eastAsia="en-US"/>
    </w:rPr>
  </w:style>
  <w:style w:type="paragraph" w:customStyle="1" w:styleId="22D61F2E08D9401EA542CC2D7F3A56CD">
    <w:name w:val="22D61F2E08D9401EA542CC2D7F3A56CD"/>
    <w:rsid w:val="00DC74D4"/>
    <w:pPr>
      <w:spacing w:after="200" w:line="276" w:lineRule="auto"/>
    </w:pPr>
    <w:rPr>
      <w:rFonts w:eastAsia="Times New Roman"/>
      <w:sz w:val="22"/>
      <w:szCs w:val="22"/>
      <w:lang w:val="en-US" w:eastAsia="en-US"/>
    </w:rPr>
  </w:style>
  <w:style w:type="paragraph" w:customStyle="1" w:styleId="Citationdesblocssuperposs">
    <w:name w:val="Citation des blocs superposés"/>
    <w:rsid w:val="00DC74D4"/>
    <w:pPr>
      <w:spacing w:after="200" w:line="276" w:lineRule="auto"/>
    </w:pPr>
    <w:rPr>
      <w:rFonts w:eastAsia="Times New Roman"/>
      <w:sz w:val="22"/>
      <w:szCs w:val="22"/>
      <w:lang w:eastAsia="en-US"/>
    </w:rPr>
  </w:style>
  <w:style w:type="paragraph" w:customStyle="1" w:styleId="41C8B49C71FF4D5EA2B778075CBB0BAD">
    <w:name w:val="41C8B49C71FF4D5EA2B778075CBB0BAD"/>
    <w:rsid w:val="00DC74D4"/>
    <w:pPr>
      <w:spacing w:after="200" w:line="276" w:lineRule="auto"/>
    </w:pPr>
    <w:rPr>
      <w:rFonts w:eastAsia="Times New Roman"/>
      <w:sz w:val="22"/>
      <w:szCs w:val="22"/>
      <w:lang w:val="en-US" w:eastAsia="en-US"/>
    </w:rPr>
  </w:style>
  <w:style w:type="paragraph" w:customStyle="1" w:styleId="Encadrdesblocssuperposs">
    <w:name w:val="Encadré des blocs superposés"/>
    <w:rsid w:val="00DC74D4"/>
    <w:pPr>
      <w:spacing w:after="200" w:line="276" w:lineRule="auto"/>
    </w:pPr>
    <w:rPr>
      <w:rFonts w:eastAsia="Times New Roman"/>
      <w:sz w:val="22"/>
      <w:szCs w:val="22"/>
      <w:lang w:eastAsia="en-US"/>
    </w:rPr>
  </w:style>
  <w:style w:type="paragraph" w:customStyle="1" w:styleId="FE73D9953E534C60AF59A8BF84284C70">
    <w:name w:val="FE73D9953E534C60AF59A8BF84284C70"/>
    <w:rsid w:val="00DC74D4"/>
    <w:pPr>
      <w:spacing w:after="200" w:line="276" w:lineRule="auto"/>
    </w:pPr>
    <w:rPr>
      <w:rFonts w:eastAsia="Times New Roman"/>
      <w:sz w:val="22"/>
      <w:szCs w:val="22"/>
      <w:lang w:val="en-US" w:eastAsia="en-US"/>
    </w:rPr>
  </w:style>
  <w:style w:type="paragraph" w:customStyle="1" w:styleId="Citationmoderne">
    <w:name w:val="Citation moderne"/>
    <w:rsid w:val="00DC74D4"/>
    <w:pPr>
      <w:spacing w:after="200" w:line="276" w:lineRule="auto"/>
    </w:pPr>
    <w:rPr>
      <w:rFonts w:eastAsia="Times New Roman"/>
      <w:sz w:val="22"/>
      <w:szCs w:val="22"/>
      <w:lang w:eastAsia="en-US"/>
    </w:rPr>
  </w:style>
  <w:style w:type="paragraph" w:customStyle="1" w:styleId="806E12F1543E490190BA109441FDC2E9">
    <w:name w:val="806E12F1543E490190BA109441FDC2E9"/>
    <w:rsid w:val="00DC74D4"/>
    <w:pPr>
      <w:spacing w:after="200" w:line="276" w:lineRule="auto"/>
    </w:pPr>
    <w:rPr>
      <w:rFonts w:eastAsia="Times New Roman"/>
      <w:sz w:val="22"/>
      <w:szCs w:val="22"/>
      <w:lang w:val="en-US" w:eastAsia="en-US"/>
    </w:rPr>
  </w:style>
  <w:style w:type="paragraph" w:customStyle="1" w:styleId="Encadrmoderne">
    <w:name w:val="Encadré moderne"/>
    <w:rsid w:val="00DC74D4"/>
    <w:pPr>
      <w:spacing w:after="200" w:line="276" w:lineRule="auto"/>
    </w:pPr>
    <w:rPr>
      <w:rFonts w:eastAsia="Times New Roman"/>
      <w:sz w:val="22"/>
      <w:szCs w:val="22"/>
      <w:lang w:eastAsia="en-US"/>
    </w:rPr>
  </w:style>
  <w:style w:type="paragraph" w:customStyle="1" w:styleId="079A09AD08484FCEBDD24B196F477190">
    <w:name w:val="079A09AD08484FCEBDD24B196F477190"/>
    <w:rsid w:val="00DC74D4"/>
    <w:pPr>
      <w:spacing w:after="200" w:line="276" w:lineRule="auto"/>
    </w:pPr>
    <w:rPr>
      <w:rFonts w:eastAsia="Times New Roman"/>
      <w:sz w:val="22"/>
      <w:szCs w:val="22"/>
      <w:lang w:val="en-US" w:eastAsia="en-US"/>
    </w:rPr>
  </w:style>
  <w:style w:type="paragraph" w:customStyle="1" w:styleId="Citationavecrayuresfines">
    <w:name w:val="Citation avec rayures fines"/>
    <w:rsid w:val="00DC74D4"/>
    <w:pPr>
      <w:spacing w:after="200" w:line="276" w:lineRule="auto"/>
    </w:pPr>
    <w:rPr>
      <w:rFonts w:eastAsia="Times New Roman"/>
      <w:sz w:val="22"/>
      <w:szCs w:val="22"/>
      <w:lang w:eastAsia="en-US"/>
    </w:rPr>
  </w:style>
  <w:style w:type="paragraph" w:customStyle="1" w:styleId="E101174519A640E58AC31A34536DFB1C">
    <w:name w:val="E101174519A640E58AC31A34536DFB1C"/>
    <w:rsid w:val="00DC74D4"/>
    <w:pPr>
      <w:spacing w:after="200" w:line="276" w:lineRule="auto"/>
    </w:pPr>
    <w:rPr>
      <w:rFonts w:eastAsia="Times New Roman"/>
      <w:sz w:val="22"/>
      <w:szCs w:val="22"/>
      <w:lang w:val="en-US" w:eastAsia="en-US"/>
    </w:rPr>
  </w:style>
  <w:style w:type="paragraph" w:customStyle="1" w:styleId="Encadravecrayuresfines">
    <w:name w:val="Encadré avec rayures fines"/>
    <w:rsid w:val="00DC74D4"/>
    <w:pPr>
      <w:spacing w:after="200" w:line="276" w:lineRule="auto"/>
    </w:pPr>
    <w:rPr>
      <w:rFonts w:eastAsia="Times New Roman"/>
      <w:sz w:val="22"/>
      <w:szCs w:val="22"/>
      <w:lang w:eastAsia="en-US"/>
    </w:rPr>
  </w:style>
  <w:style w:type="paragraph" w:customStyle="1" w:styleId="9DDF35D41F2144D880A0E6F393BB54E6">
    <w:name w:val="9DDF35D41F2144D880A0E6F393BB54E6"/>
    <w:rsid w:val="00DC74D4"/>
    <w:pPr>
      <w:spacing w:after="200" w:line="276" w:lineRule="auto"/>
    </w:pPr>
    <w:rPr>
      <w:rFonts w:eastAsia="Times New Roman"/>
      <w:sz w:val="22"/>
      <w:szCs w:val="22"/>
      <w:lang w:val="en-US" w:eastAsia="en-US"/>
    </w:rPr>
  </w:style>
  <w:style w:type="paragraph" w:customStyle="1" w:styleId="Citationtranscendante">
    <w:name w:val="Citation transcendante"/>
    <w:rsid w:val="00DC74D4"/>
    <w:pPr>
      <w:spacing w:after="200" w:line="276" w:lineRule="auto"/>
    </w:pPr>
    <w:rPr>
      <w:rFonts w:eastAsia="Times New Roman"/>
      <w:sz w:val="22"/>
      <w:szCs w:val="22"/>
      <w:lang w:eastAsia="en-US"/>
    </w:rPr>
  </w:style>
  <w:style w:type="paragraph" w:customStyle="1" w:styleId="Encadrtranscendant">
    <w:name w:val="Encadré transcendant"/>
    <w:rsid w:val="00DC74D4"/>
    <w:pPr>
      <w:spacing w:after="200" w:line="276" w:lineRule="auto"/>
    </w:pPr>
    <w:rPr>
      <w:rFonts w:eastAsia="Times New Roman"/>
      <w:sz w:val="22"/>
      <w:szCs w:val="22"/>
      <w:lang w:eastAsia="en-US"/>
    </w:rPr>
  </w:style>
  <w:style w:type="paragraph" w:customStyle="1" w:styleId="0A85674ED00E4A4C92D237903280C2C2">
    <w:name w:val="0A85674ED00E4A4C92D237903280C2C2"/>
    <w:rsid w:val="00DC74D4"/>
    <w:pPr>
      <w:spacing w:after="200" w:line="276" w:lineRule="auto"/>
    </w:pPr>
    <w:rPr>
      <w:rFonts w:eastAsia="Times New Roman"/>
      <w:sz w:val="22"/>
      <w:szCs w:val="22"/>
      <w:lang w:val="en-US" w:eastAsia="en-US"/>
    </w:rPr>
  </w:style>
  <w:style w:type="paragraph" w:customStyle="1" w:styleId="Citationstyleexposition">
    <w:name w:val="Citation  style exposition"/>
    <w:rsid w:val="00DC74D4"/>
    <w:pPr>
      <w:spacing w:after="200" w:line="276" w:lineRule="auto"/>
    </w:pPr>
    <w:rPr>
      <w:rFonts w:eastAsia="Times New Roman"/>
      <w:sz w:val="22"/>
      <w:szCs w:val="22"/>
      <w:lang w:eastAsia="en-US"/>
    </w:rPr>
  </w:style>
  <w:style w:type="paragraph" w:customStyle="1" w:styleId="657837F8C5D343F7960D70D3E3C03231">
    <w:name w:val="657837F8C5D343F7960D70D3E3C03231"/>
    <w:rsid w:val="00DC74D4"/>
    <w:pPr>
      <w:spacing w:after="200" w:line="276" w:lineRule="auto"/>
    </w:pPr>
    <w:rPr>
      <w:rFonts w:eastAsia="Times New Roman"/>
      <w:sz w:val="22"/>
      <w:szCs w:val="22"/>
      <w:lang w:val="en-US" w:eastAsia="en-US"/>
    </w:rPr>
  </w:style>
  <w:style w:type="paragraph" w:customStyle="1" w:styleId="Encadrstyleexposition">
    <w:name w:val="Encadré  style exposition"/>
    <w:rsid w:val="00DC74D4"/>
    <w:pPr>
      <w:spacing w:after="200" w:line="276" w:lineRule="auto"/>
    </w:pPr>
    <w:rPr>
      <w:rFonts w:eastAsia="Times New Roman"/>
      <w:sz w:val="22"/>
      <w:szCs w:val="22"/>
      <w:lang w:eastAsia="en-US"/>
    </w:rPr>
  </w:style>
  <w:style w:type="paragraph" w:customStyle="1" w:styleId="2636D0794B8D439B9E567AB8C55E7FD7">
    <w:name w:val="2636D0794B8D439B9E567AB8C55E7FD7"/>
    <w:rsid w:val="00DC74D4"/>
    <w:pPr>
      <w:spacing w:after="200" w:line="276" w:lineRule="auto"/>
    </w:pPr>
    <w:rPr>
      <w:rFonts w:eastAsia="Times New Roman"/>
      <w:sz w:val="22"/>
      <w:szCs w:val="22"/>
      <w:lang w:val="en-US" w:eastAsia="en-US"/>
    </w:rPr>
  </w:style>
  <w:style w:type="paragraph" w:customStyle="1" w:styleId="Citationstylemots-croiss">
    <w:name w:val="Citation  style mots-croisés"/>
    <w:rsid w:val="00DC74D4"/>
    <w:pPr>
      <w:spacing w:after="200" w:line="276" w:lineRule="auto"/>
    </w:pPr>
    <w:rPr>
      <w:rFonts w:eastAsia="Times New Roman"/>
      <w:sz w:val="22"/>
      <w:szCs w:val="22"/>
      <w:lang w:eastAsia="en-US"/>
    </w:rPr>
  </w:style>
  <w:style w:type="paragraph" w:customStyle="1" w:styleId="E8C9F3B2273643AC926319E74106A5E2">
    <w:name w:val="E8C9F3B2273643AC926319E74106A5E2"/>
    <w:rsid w:val="00DC74D4"/>
    <w:pPr>
      <w:spacing w:after="200" w:line="276" w:lineRule="auto"/>
    </w:pPr>
    <w:rPr>
      <w:rFonts w:eastAsia="Times New Roman"/>
      <w:sz w:val="22"/>
      <w:szCs w:val="22"/>
      <w:lang w:val="en-US" w:eastAsia="en-US"/>
    </w:rPr>
  </w:style>
  <w:style w:type="paragraph" w:customStyle="1" w:styleId="Encadrstylemots-croiss">
    <w:name w:val="Encadré  style mots-croisés"/>
    <w:rsid w:val="00DC74D4"/>
    <w:pPr>
      <w:spacing w:after="200" w:line="276" w:lineRule="auto"/>
    </w:pPr>
    <w:rPr>
      <w:rFonts w:eastAsia="Times New Roman"/>
      <w:sz w:val="22"/>
      <w:szCs w:val="22"/>
      <w:lang w:eastAsia="en-US"/>
    </w:rPr>
  </w:style>
  <w:style w:type="paragraph" w:customStyle="1" w:styleId="D28A94F21A184C40B16E6628E6C922C8">
    <w:name w:val="D28A94F21A184C40B16E6628E6C922C8"/>
    <w:rsid w:val="00DC74D4"/>
    <w:pPr>
      <w:spacing w:after="200" w:line="276" w:lineRule="auto"/>
    </w:pPr>
    <w:rPr>
      <w:rFonts w:eastAsia="Times New Roman"/>
      <w:sz w:val="22"/>
      <w:szCs w:val="22"/>
      <w:lang w:val="en-US" w:eastAsia="en-US"/>
    </w:rPr>
  </w:style>
  <w:style w:type="paragraph" w:customStyle="1" w:styleId="Citationstyleguide">
    <w:name w:val="Citation  style guide"/>
    <w:rsid w:val="00DC74D4"/>
    <w:pPr>
      <w:spacing w:after="200" w:line="276" w:lineRule="auto"/>
    </w:pPr>
    <w:rPr>
      <w:rFonts w:eastAsia="Times New Roman"/>
      <w:sz w:val="22"/>
      <w:szCs w:val="22"/>
      <w:lang w:eastAsia="en-US"/>
    </w:rPr>
  </w:style>
  <w:style w:type="paragraph" w:customStyle="1" w:styleId="E0A81B55BFB24C3D83ABB0522FE30695">
    <w:name w:val="E0A81B55BFB24C3D83ABB0522FE30695"/>
    <w:rsid w:val="00DC74D4"/>
    <w:pPr>
      <w:spacing w:after="200" w:line="276" w:lineRule="auto"/>
    </w:pPr>
    <w:rPr>
      <w:rFonts w:eastAsia="Times New Roman"/>
      <w:sz w:val="22"/>
      <w:szCs w:val="22"/>
      <w:lang w:val="en-US" w:eastAsia="en-US"/>
    </w:rPr>
  </w:style>
  <w:style w:type="paragraph" w:customStyle="1" w:styleId="Encadrstyleguide">
    <w:name w:val="Encadré  style guide"/>
    <w:rsid w:val="00DC74D4"/>
    <w:pPr>
      <w:spacing w:after="200" w:line="276" w:lineRule="auto"/>
    </w:pPr>
    <w:rPr>
      <w:rFonts w:eastAsia="Times New Roman"/>
      <w:sz w:val="22"/>
      <w:szCs w:val="22"/>
      <w:lang w:eastAsia="en-US"/>
    </w:rPr>
  </w:style>
  <w:style w:type="paragraph" w:customStyle="1" w:styleId="1137D8F0F91945928A8C52F944704B05">
    <w:name w:val="1137D8F0F91945928A8C52F944704B05"/>
    <w:rsid w:val="00DC74D4"/>
    <w:pPr>
      <w:spacing w:after="200" w:line="276" w:lineRule="auto"/>
    </w:pPr>
    <w:rPr>
      <w:rFonts w:eastAsia="Times New Roman"/>
      <w:sz w:val="22"/>
      <w:szCs w:val="22"/>
      <w:lang w:val="en-US" w:eastAsia="en-US"/>
    </w:rPr>
  </w:style>
  <w:style w:type="paragraph" w:customStyle="1" w:styleId="Citationmosaques">
    <w:name w:val="Citation mosaïques"/>
    <w:rsid w:val="00DC74D4"/>
    <w:pPr>
      <w:spacing w:after="200" w:line="276" w:lineRule="auto"/>
    </w:pPr>
    <w:rPr>
      <w:rFonts w:eastAsia="Times New Roman"/>
      <w:sz w:val="22"/>
      <w:szCs w:val="22"/>
      <w:lang w:eastAsia="en-US"/>
    </w:rPr>
  </w:style>
  <w:style w:type="paragraph" w:customStyle="1" w:styleId="659B1B6512D64F15B3D2AE170BF1C855">
    <w:name w:val="659B1B6512D64F15B3D2AE170BF1C855"/>
    <w:rsid w:val="00DC74D4"/>
    <w:pPr>
      <w:spacing w:after="200" w:line="276" w:lineRule="auto"/>
    </w:pPr>
    <w:rPr>
      <w:rFonts w:eastAsia="Times New Roman"/>
      <w:sz w:val="22"/>
      <w:szCs w:val="22"/>
      <w:lang w:val="en-US" w:eastAsia="en-US"/>
    </w:rPr>
  </w:style>
  <w:style w:type="paragraph" w:customStyle="1" w:styleId="Encadrmosaques">
    <w:name w:val="Encadré mosaïques"/>
    <w:rsid w:val="00DC74D4"/>
    <w:pPr>
      <w:spacing w:after="200" w:line="276" w:lineRule="auto"/>
    </w:pPr>
    <w:rPr>
      <w:rFonts w:eastAsia="Times New Roman"/>
      <w:sz w:val="22"/>
      <w:szCs w:val="22"/>
      <w:lang w:eastAsia="en-US"/>
    </w:rPr>
  </w:style>
  <w:style w:type="paragraph" w:customStyle="1" w:styleId="DE82B5E02BF24F3DAC0595AC2E106C4F">
    <w:name w:val="DE82B5E02BF24F3DAC0595AC2E106C4F"/>
    <w:rsid w:val="00DC74D4"/>
    <w:pPr>
      <w:spacing w:after="200" w:line="276" w:lineRule="auto"/>
    </w:pPr>
    <w:rPr>
      <w:rFonts w:eastAsia="Times New Roman"/>
      <w:sz w:val="22"/>
      <w:szCs w:val="22"/>
      <w:lang w:val="en-US" w:eastAsia="en-US"/>
    </w:rPr>
  </w:style>
  <w:style w:type="paragraph" w:customStyle="1" w:styleId="Citationaveccontraste">
    <w:name w:val="Citation avec contraste"/>
    <w:rsid w:val="00DC74D4"/>
    <w:pPr>
      <w:spacing w:after="200" w:line="276" w:lineRule="auto"/>
    </w:pPr>
    <w:rPr>
      <w:rFonts w:eastAsia="Times New Roman"/>
      <w:sz w:val="22"/>
      <w:szCs w:val="22"/>
      <w:lang w:eastAsia="en-US"/>
    </w:rPr>
  </w:style>
  <w:style w:type="paragraph" w:customStyle="1" w:styleId="04E59797E9FD42FB8ACD48F0DDF3000B">
    <w:name w:val="04E59797E9FD42FB8ACD48F0DDF3000B"/>
    <w:rsid w:val="00DC74D4"/>
    <w:pPr>
      <w:spacing w:after="200" w:line="276" w:lineRule="auto"/>
    </w:pPr>
    <w:rPr>
      <w:rFonts w:eastAsia="Times New Roman"/>
      <w:sz w:val="22"/>
      <w:szCs w:val="22"/>
      <w:lang w:val="en-US" w:eastAsia="en-US"/>
    </w:rPr>
  </w:style>
  <w:style w:type="paragraph" w:customStyle="1" w:styleId="Encadraveccontraste">
    <w:name w:val="Encadré avec contraste"/>
    <w:rsid w:val="00DC74D4"/>
    <w:pPr>
      <w:spacing w:after="200" w:line="276" w:lineRule="auto"/>
    </w:pPr>
    <w:rPr>
      <w:rFonts w:eastAsia="Times New Roman"/>
      <w:sz w:val="22"/>
      <w:szCs w:val="22"/>
      <w:lang w:eastAsia="en-US"/>
    </w:rPr>
  </w:style>
  <w:style w:type="paragraph" w:customStyle="1" w:styleId="A4A017C4B8FD49FFAD4C9EB5E0AEE19D">
    <w:name w:val="A4A017C4B8FD49FFAD4C9EB5E0AEE19D"/>
    <w:rsid w:val="00DC74D4"/>
    <w:pPr>
      <w:spacing w:after="200" w:line="276" w:lineRule="auto"/>
    </w:pPr>
    <w:rPr>
      <w:rFonts w:eastAsia="Times New Roman"/>
      <w:sz w:val="22"/>
      <w:szCs w:val="22"/>
      <w:lang w:val="en-US" w:eastAsia="en-US"/>
    </w:rPr>
  </w:style>
  <w:style w:type="paragraph" w:customStyle="1" w:styleId="Citationdcorative">
    <w:name w:val="Citation décorative"/>
    <w:rsid w:val="00DC74D4"/>
    <w:pPr>
      <w:spacing w:after="200" w:line="276" w:lineRule="auto"/>
    </w:pPr>
    <w:rPr>
      <w:rFonts w:eastAsia="Times New Roman"/>
      <w:sz w:val="22"/>
      <w:szCs w:val="22"/>
      <w:lang w:eastAsia="en-US"/>
    </w:rPr>
  </w:style>
  <w:style w:type="paragraph" w:customStyle="1" w:styleId="4D5A6195F97F42258CB77B5201BC4BBC">
    <w:name w:val="4D5A6195F97F42258CB77B5201BC4BBC"/>
    <w:rsid w:val="00DC74D4"/>
    <w:pPr>
      <w:spacing w:after="200" w:line="276" w:lineRule="auto"/>
    </w:pPr>
    <w:rPr>
      <w:rFonts w:eastAsia="Times New Roman"/>
      <w:sz w:val="22"/>
      <w:szCs w:val="22"/>
      <w:lang w:val="en-US" w:eastAsia="en-US"/>
    </w:rPr>
  </w:style>
  <w:style w:type="paragraph" w:customStyle="1" w:styleId="Citationavecdestoiles">
    <w:name w:val="Citation avec des étoiles"/>
    <w:rsid w:val="00DC74D4"/>
    <w:pPr>
      <w:spacing w:after="200" w:line="276" w:lineRule="auto"/>
    </w:pPr>
    <w:rPr>
      <w:rFonts w:eastAsia="Times New Roman"/>
      <w:sz w:val="22"/>
      <w:szCs w:val="22"/>
      <w:lang w:eastAsia="en-US"/>
    </w:rPr>
  </w:style>
  <w:style w:type="paragraph" w:customStyle="1" w:styleId="0B69367DFE504FB2A563E37F4F00040B">
    <w:name w:val="0B69367DFE504FB2A563E37F4F00040B"/>
    <w:rsid w:val="00DC74D4"/>
    <w:pPr>
      <w:spacing w:after="200" w:line="276" w:lineRule="auto"/>
    </w:pPr>
    <w:rPr>
      <w:rFonts w:eastAsia="Times New Roman"/>
      <w:sz w:val="22"/>
      <w:szCs w:val="22"/>
      <w:lang w:val="en-US" w:eastAsia="en-US"/>
    </w:rPr>
  </w:style>
  <w:style w:type="paragraph" w:customStyle="1" w:styleId="CitationdansunPost-it">
    <w:name w:val="Citation dans un Post-it"/>
    <w:rsid w:val="00DC74D4"/>
    <w:pPr>
      <w:spacing w:after="200" w:line="276" w:lineRule="auto"/>
    </w:pPr>
    <w:rPr>
      <w:rFonts w:eastAsia="Times New Roman"/>
      <w:sz w:val="22"/>
      <w:szCs w:val="22"/>
      <w:lang w:eastAsia="en-US"/>
    </w:rPr>
  </w:style>
  <w:style w:type="paragraph" w:customStyle="1" w:styleId="4EA1FE37C95D4256B0CB9B1D6460F196">
    <w:name w:val="4EA1FE37C95D4256B0CB9B1D6460F196"/>
    <w:rsid w:val="00DC74D4"/>
    <w:pPr>
      <w:spacing w:after="200" w:line="276" w:lineRule="auto"/>
    </w:pPr>
    <w:rPr>
      <w:rFonts w:eastAsia="Times New Roman"/>
      <w:sz w:val="22"/>
      <w:szCs w:val="22"/>
      <w:lang w:val="en-US" w:eastAsia="en-US"/>
    </w:rPr>
  </w:style>
  <w:style w:type="paragraph" w:customStyle="1" w:styleId="Citationavecdesaccolades">
    <w:name w:val="Citation avec des accolades"/>
    <w:rsid w:val="00DC74D4"/>
    <w:pPr>
      <w:spacing w:after="200" w:line="276" w:lineRule="auto"/>
    </w:pPr>
    <w:rPr>
      <w:rFonts w:eastAsia="Times New Roman"/>
      <w:sz w:val="22"/>
      <w:szCs w:val="22"/>
      <w:lang w:eastAsia="en-US"/>
    </w:rPr>
  </w:style>
  <w:style w:type="paragraph" w:customStyle="1" w:styleId="1D437CC4816F4820A43451AF742AE50E">
    <w:name w:val="1D437CC4816F4820A43451AF742AE50E"/>
    <w:rsid w:val="00DC74D4"/>
    <w:pPr>
      <w:spacing w:after="200" w:line="276" w:lineRule="auto"/>
    </w:pPr>
    <w:rPr>
      <w:rFonts w:eastAsia="Times New Roman"/>
      <w:sz w:val="22"/>
      <w:szCs w:val="22"/>
      <w:lang w:val="en-US" w:eastAsia="en-US"/>
    </w:rPr>
  </w:style>
  <w:style w:type="paragraph" w:customStyle="1" w:styleId="Citationavecdesaccolades2">
    <w:name w:val="Citation avec des accolades 2"/>
    <w:rsid w:val="00DC74D4"/>
    <w:pPr>
      <w:spacing w:after="200" w:line="276" w:lineRule="auto"/>
    </w:pPr>
    <w:rPr>
      <w:rFonts w:eastAsia="Times New Roman"/>
      <w:sz w:val="22"/>
      <w:szCs w:val="22"/>
      <w:lang w:eastAsia="en-US"/>
    </w:rPr>
  </w:style>
  <w:style w:type="paragraph" w:customStyle="1" w:styleId="094E8FA45796490C96FDE7E8346B3786">
    <w:name w:val="094E8FA45796490C96FDE7E8346B3786"/>
    <w:rsid w:val="00DC74D4"/>
    <w:pPr>
      <w:spacing w:after="200" w:line="276" w:lineRule="auto"/>
    </w:pPr>
    <w:rPr>
      <w:rFonts w:eastAsia="Times New Roman"/>
      <w:sz w:val="22"/>
      <w:szCs w:val="22"/>
      <w:lang w:val="en-US" w:eastAsia="en-US"/>
    </w:rPr>
  </w:style>
  <w:style w:type="paragraph" w:customStyle="1" w:styleId="Zonedetextesimple">
    <w:name w:val="Zone de texte simple"/>
    <w:rsid w:val="00DC74D4"/>
    <w:pPr>
      <w:spacing w:after="200" w:line="276" w:lineRule="auto"/>
    </w:pPr>
    <w:rPr>
      <w:rFonts w:eastAsia="Times New Roman"/>
      <w:sz w:val="22"/>
      <w:szCs w:val="22"/>
      <w:lang w:eastAsia="en-US"/>
    </w:rPr>
  </w:style>
  <w:style w:type="paragraph" w:styleId="En-ttedetabledesmatires">
    <w:name w:val="TOC Heading"/>
    <w:basedOn w:val="Titre1"/>
    <w:next w:val="Normal"/>
    <w:uiPriority w:val="39"/>
    <w:rsid w:val="00DC74D4"/>
    <w:pPr>
      <w:keepLines/>
      <w:spacing w:before="480" w:after="0"/>
      <w:outlineLvl w:val="9"/>
    </w:pPr>
    <w:rPr>
      <w:color w:val="365F91"/>
      <w:kern w:val="0"/>
      <w:sz w:val="28"/>
      <w:szCs w:val="28"/>
    </w:rPr>
  </w:style>
  <w:style w:type="paragraph" w:customStyle="1" w:styleId="8FACECF8A23048ECB0DA0A69BD84D1A8">
    <w:name w:val="8FACECF8A23048ECB0DA0A69BD84D1A8"/>
    <w:rsid w:val="00DC74D4"/>
    <w:pPr>
      <w:spacing w:after="200" w:line="276" w:lineRule="auto"/>
    </w:pPr>
    <w:rPr>
      <w:rFonts w:eastAsia="Times New Roman"/>
      <w:sz w:val="22"/>
      <w:szCs w:val="22"/>
      <w:lang w:val="en-US" w:eastAsia="en-US"/>
    </w:rPr>
  </w:style>
  <w:style w:type="paragraph" w:customStyle="1" w:styleId="5D519E9BC3D4474EA120353725369238">
    <w:name w:val="5D519E9BC3D4474EA120353725369238"/>
    <w:rsid w:val="00DC74D4"/>
    <w:pPr>
      <w:spacing w:after="200" w:line="276" w:lineRule="auto"/>
    </w:pPr>
    <w:rPr>
      <w:rFonts w:eastAsia="Times New Roman"/>
      <w:sz w:val="22"/>
      <w:szCs w:val="22"/>
      <w:lang w:val="en-US" w:eastAsia="en-US"/>
    </w:rPr>
  </w:style>
  <w:style w:type="paragraph" w:customStyle="1" w:styleId="23B310170F0D418C97FE364C23877058">
    <w:name w:val="23B310170F0D418C97FE364C23877058"/>
    <w:rsid w:val="00DC74D4"/>
    <w:pPr>
      <w:spacing w:after="200" w:line="276" w:lineRule="auto"/>
    </w:pPr>
    <w:rPr>
      <w:rFonts w:eastAsia="Times New Roman"/>
      <w:sz w:val="22"/>
      <w:szCs w:val="22"/>
      <w:lang w:val="en-US" w:eastAsia="en-US"/>
    </w:rPr>
  </w:style>
  <w:style w:type="paragraph" w:customStyle="1" w:styleId="28DB31BAF660429489799A3D9EABF016">
    <w:name w:val="28DB31BAF660429489799A3D9EABF016"/>
    <w:rsid w:val="00DC74D4"/>
    <w:pPr>
      <w:spacing w:after="200" w:line="276" w:lineRule="auto"/>
    </w:pPr>
    <w:rPr>
      <w:rFonts w:eastAsia="Times New Roman"/>
      <w:sz w:val="22"/>
      <w:szCs w:val="22"/>
      <w:lang w:val="en-US" w:eastAsia="en-US"/>
    </w:rPr>
  </w:style>
  <w:style w:type="paragraph" w:customStyle="1" w:styleId="854BC3CB8AC14169B980F26BCC29BE5D">
    <w:name w:val="854BC3CB8AC14169B980F26BCC29BE5D"/>
    <w:rsid w:val="00DC74D4"/>
    <w:pPr>
      <w:spacing w:after="200" w:line="276" w:lineRule="auto"/>
    </w:pPr>
    <w:rPr>
      <w:rFonts w:eastAsia="Times New Roman"/>
      <w:sz w:val="22"/>
      <w:szCs w:val="22"/>
      <w:lang w:val="en-US" w:eastAsia="en-US"/>
    </w:rPr>
  </w:style>
  <w:style w:type="paragraph" w:customStyle="1" w:styleId="5A1A1A2DF707452E94FD846883CCCC92">
    <w:name w:val="5A1A1A2DF707452E94FD846883CCCC92"/>
    <w:rsid w:val="00DC74D4"/>
    <w:pPr>
      <w:spacing w:after="200" w:line="276" w:lineRule="auto"/>
    </w:pPr>
    <w:rPr>
      <w:rFonts w:eastAsia="Times New Roman"/>
      <w:sz w:val="22"/>
      <w:szCs w:val="22"/>
      <w:lang w:val="en-US" w:eastAsia="en-US"/>
    </w:rPr>
  </w:style>
  <w:style w:type="paragraph" w:styleId="TM2">
    <w:name w:val="toc 2"/>
    <w:basedOn w:val="Normal"/>
    <w:next w:val="Normal"/>
    <w:autoRedefine/>
    <w:uiPriority w:val="39"/>
    <w:semiHidden/>
    <w:unhideWhenUsed/>
    <w:qFormat/>
    <w:rsid w:val="00DC74D4"/>
    <w:pPr>
      <w:spacing w:after="100"/>
      <w:ind w:left="220"/>
    </w:pPr>
    <w:rPr>
      <w:rFonts w:eastAsia="Times New Roman"/>
    </w:rPr>
  </w:style>
  <w:style w:type="paragraph" w:styleId="TM1">
    <w:name w:val="toc 1"/>
    <w:basedOn w:val="Normal"/>
    <w:next w:val="Normal"/>
    <w:autoRedefine/>
    <w:uiPriority w:val="39"/>
    <w:semiHidden/>
    <w:unhideWhenUsed/>
    <w:qFormat/>
    <w:rsid w:val="00DC74D4"/>
    <w:pPr>
      <w:spacing w:after="100"/>
    </w:pPr>
    <w:rPr>
      <w:rFonts w:eastAsia="Times New Roman"/>
    </w:rPr>
  </w:style>
  <w:style w:type="paragraph" w:styleId="TM3">
    <w:name w:val="toc 3"/>
    <w:basedOn w:val="Normal"/>
    <w:next w:val="Normal"/>
    <w:autoRedefine/>
    <w:uiPriority w:val="39"/>
    <w:semiHidden/>
    <w:unhideWhenUsed/>
    <w:qFormat/>
    <w:rsid w:val="00DC74D4"/>
    <w:pPr>
      <w:spacing w:after="100"/>
      <w:ind w:left="440"/>
    </w:pPr>
    <w:rPr>
      <w:rFonts w:eastAsia="Times New Roman"/>
    </w:rPr>
  </w:style>
  <w:style w:type="paragraph" w:customStyle="1" w:styleId="Dsquepossible1">
    <w:name w:val="Dès que possible 1"/>
    <w:rsid w:val="00DC74D4"/>
    <w:pPr>
      <w:tabs>
        <w:tab w:val="center" w:pos="4680"/>
        <w:tab w:val="right" w:pos="9360"/>
      </w:tabs>
    </w:pPr>
    <w:rPr>
      <w:rFonts w:eastAsia="Times New Roman"/>
      <w:sz w:val="22"/>
      <w:szCs w:val="22"/>
      <w:lang w:eastAsia="en-US"/>
    </w:rPr>
  </w:style>
  <w:style w:type="paragraph" w:customStyle="1" w:styleId="Dsquepossible2">
    <w:name w:val="Dès que possible 2"/>
    <w:rsid w:val="00DC74D4"/>
    <w:pPr>
      <w:tabs>
        <w:tab w:val="center" w:pos="4680"/>
        <w:tab w:val="right" w:pos="9360"/>
      </w:tabs>
    </w:pPr>
    <w:rPr>
      <w:rFonts w:eastAsia="Times New Roman"/>
      <w:sz w:val="22"/>
      <w:szCs w:val="22"/>
      <w:lang w:eastAsia="en-US"/>
    </w:rPr>
  </w:style>
  <w:style w:type="paragraph" w:customStyle="1" w:styleId="CONFIDENTIEL1">
    <w:name w:val="CONFIDENTIEL 1"/>
    <w:rsid w:val="00DC74D4"/>
    <w:pPr>
      <w:tabs>
        <w:tab w:val="center" w:pos="4680"/>
        <w:tab w:val="right" w:pos="9360"/>
      </w:tabs>
    </w:pPr>
    <w:rPr>
      <w:rFonts w:eastAsia="Times New Roman"/>
      <w:sz w:val="22"/>
      <w:szCs w:val="22"/>
      <w:lang w:eastAsia="en-US"/>
    </w:rPr>
  </w:style>
  <w:style w:type="paragraph" w:customStyle="1" w:styleId="CONFIDENTIEL2">
    <w:name w:val="CONFIDENTIEL 2"/>
    <w:rsid w:val="00DC74D4"/>
    <w:pPr>
      <w:tabs>
        <w:tab w:val="center" w:pos="4680"/>
        <w:tab w:val="right" w:pos="9360"/>
      </w:tabs>
    </w:pPr>
    <w:rPr>
      <w:rFonts w:eastAsia="Times New Roman"/>
      <w:sz w:val="22"/>
      <w:szCs w:val="22"/>
      <w:lang w:eastAsia="en-US"/>
    </w:rPr>
  </w:style>
  <w:style w:type="paragraph" w:customStyle="1" w:styleId="NEPASCOPIER1">
    <w:name w:val="NE PAS COPIER 1"/>
    <w:rsid w:val="00DC74D4"/>
    <w:pPr>
      <w:tabs>
        <w:tab w:val="center" w:pos="4680"/>
        <w:tab w:val="right" w:pos="9360"/>
      </w:tabs>
    </w:pPr>
    <w:rPr>
      <w:rFonts w:eastAsia="Times New Roman"/>
      <w:sz w:val="22"/>
      <w:szCs w:val="22"/>
      <w:lang w:eastAsia="en-US"/>
    </w:rPr>
  </w:style>
  <w:style w:type="paragraph" w:customStyle="1" w:styleId="NEPASCOPIER2">
    <w:name w:val="NE PAS COPIER 2"/>
    <w:rsid w:val="00DC74D4"/>
    <w:pPr>
      <w:tabs>
        <w:tab w:val="center" w:pos="4680"/>
        <w:tab w:val="right" w:pos="9360"/>
      </w:tabs>
    </w:pPr>
    <w:rPr>
      <w:rFonts w:eastAsia="Times New Roman"/>
      <w:sz w:val="22"/>
      <w:szCs w:val="22"/>
      <w:lang w:eastAsia="en-US"/>
    </w:rPr>
  </w:style>
  <w:style w:type="paragraph" w:customStyle="1" w:styleId="BROUILLON1">
    <w:name w:val="BROUILLON 1"/>
    <w:rsid w:val="00DC74D4"/>
    <w:pPr>
      <w:tabs>
        <w:tab w:val="center" w:pos="4680"/>
        <w:tab w:val="right" w:pos="9360"/>
      </w:tabs>
    </w:pPr>
    <w:rPr>
      <w:rFonts w:eastAsia="Times New Roman"/>
      <w:sz w:val="22"/>
      <w:szCs w:val="22"/>
      <w:lang w:eastAsia="en-US"/>
    </w:rPr>
  </w:style>
  <w:style w:type="paragraph" w:customStyle="1" w:styleId="BROUILLON2">
    <w:name w:val="BROUILLON 2"/>
    <w:rsid w:val="00DC74D4"/>
    <w:pPr>
      <w:tabs>
        <w:tab w:val="center" w:pos="4680"/>
        <w:tab w:val="right" w:pos="9360"/>
      </w:tabs>
    </w:pPr>
    <w:rPr>
      <w:rFonts w:eastAsia="Times New Roman"/>
      <w:sz w:val="22"/>
      <w:szCs w:val="22"/>
      <w:lang w:eastAsia="en-US"/>
    </w:rPr>
  </w:style>
  <w:style w:type="paragraph" w:customStyle="1" w:styleId="EXEMPLE1">
    <w:name w:val="EXEMPLE 1"/>
    <w:rsid w:val="00DC74D4"/>
    <w:pPr>
      <w:tabs>
        <w:tab w:val="center" w:pos="4680"/>
        <w:tab w:val="right" w:pos="9360"/>
      </w:tabs>
    </w:pPr>
    <w:rPr>
      <w:rFonts w:eastAsia="Times New Roman"/>
      <w:sz w:val="22"/>
      <w:szCs w:val="22"/>
      <w:lang w:eastAsia="en-US"/>
    </w:rPr>
  </w:style>
  <w:style w:type="paragraph" w:customStyle="1" w:styleId="EXEMPLE2">
    <w:name w:val="EXEMPLE 2"/>
    <w:rsid w:val="00DC74D4"/>
    <w:pPr>
      <w:tabs>
        <w:tab w:val="center" w:pos="4680"/>
        <w:tab w:val="right" w:pos="9360"/>
      </w:tabs>
    </w:pPr>
    <w:rPr>
      <w:rFonts w:eastAsia="Times New Roman"/>
      <w:sz w:val="22"/>
      <w:szCs w:val="22"/>
      <w:lang w:eastAsia="en-US"/>
    </w:rPr>
  </w:style>
  <w:style w:type="paragraph" w:customStyle="1" w:styleId="URGENT1">
    <w:name w:val="URGENT 1"/>
    <w:rsid w:val="00DC74D4"/>
    <w:pPr>
      <w:tabs>
        <w:tab w:val="center" w:pos="4680"/>
        <w:tab w:val="right" w:pos="9360"/>
      </w:tabs>
    </w:pPr>
    <w:rPr>
      <w:rFonts w:eastAsia="Times New Roman"/>
      <w:sz w:val="22"/>
      <w:szCs w:val="22"/>
      <w:lang w:eastAsia="en-US"/>
    </w:rPr>
  </w:style>
  <w:style w:type="paragraph" w:customStyle="1" w:styleId="URGENT2">
    <w:name w:val="URGENT 2"/>
    <w:rsid w:val="00DC74D4"/>
    <w:pPr>
      <w:tabs>
        <w:tab w:val="center" w:pos="4680"/>
        <w:tab w:val="right" w:pos="9360"/>
      </w:tabs>
    </w:pPr>
    <w:rPr>
      <w:rFonts w:eastAsia="Times New Roman"/>
      <w:sz w:val="22"/>
      <w:szCs w:val="22"/>
      <w:lang w:eastAsia="en-US"/>
    </w:rPr>
  </w:style>
  <w:style w:type="character" w:styleId="Numrodepage">
    <w:name w:val="page number"/>
    <w:basedOn w:val="Policepardfaut"/>
    <w:uiPriority w:val="99"/>
    <w:rsid w:val="00DC74D4"/>
  </w:style>
  <w:style w:type="table" w:customStyle="1" w:styleId="Ombrageclair1">
    <w:name w:val="Ombrage clair1"/>
    <w:basedOn w:val="TableauNormal"/>
    <w:uiPriority w:val="60"/>
    <w:rsid w:val="00DC74D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gende">
    <w:name w:val="caption"/>
    <w:basedOn w:val="Normal"/>
    <w:next w:val="Normal"/>
    <w:qFormat/>
    <w:rsid w:val="00DC74D4"/>
    <w:pPr>
      <w:spacing w:before="40" w:after="0" w:line="240" w:lineRule="auto"/>
      <w:ind w:right="-142"/>
    </w:pPr>
    <w:rPr>
      <w:rFonts w:ascii="Times New Roman" w:eastAsia="Times New Roman" w:hAnsi="Times New Roman"/>
      <w:b/>
      <w:sz w:val="18"/>
      <w:szCs w:val="20"/>
      <w:lang w:eastAsia="fr-FR"/>
    </w:rPr>
  </w:style>
  <w:style w:type="paragraph" w:customStyle="1" w:styleId="Style10">
    <w:name w:val="Style 1"/>
    <w:basedOn w:val="Normal"/>
    <w:uiPriority w:val="99"/>
    <w:rsid w:val="00DC74D4"/>
    <w:pPr>
      <w:widowControl w:val="0"/>
      <w:autoSpaceDE w:val="0"/>
      <w:autoSpaceDN w:val="0"/>
      <w:spacing w:after="0" w:line="192" w:lineRule="auto"/>
    </w:pPr>
    <w:rPr>
      <w:rFonts w:ascii="Bookman Old Style" w:eastAsia="Times New Roman" w:hAnsi="Bookman Old Style" w:cs="Bookman Old Style"/>
      <w:b/>
      <w:bCs/>
      <w:sz w:val="35"/>
      <w:szCs w:val="35"/>
      <w:lang w:eastAsia="fr-FR"/>
    </w:rPr>
  </w:style>
  <w:style w:type="paragraph" w:styleId="Listepuces">
    <w:name w:val="List Bullet"/>
    <w:basedOn w:val="Normal"/>
    <w:autoRedefine/>
    <w:semiHidden/>
    <w:rsid w:val="00DC74D4"/>
    <w:pPr>
      <w:tabs>
        <w:tab w:val="center" w:pos="4536"/>
        <w:tab w:val="right" w:pos="9072"/>
      </w:tabs>
      <w:spacing w:before="240" w:after="240" w:line="240" w:lineRule="auto"/>
      <w:jc w:val="center"/>
    </w:pPr>
    <w:rPr>
      <w:rFonts w:ascii="Arial" w:eastAsia="Times New Roman" w:hAnsi="Arial" w:cs="Arial"/>
      <w:b/>
      <w:bCs/>
      <w:caps/>
      <w:lang w:eastAsia="fr-FR"/>
    </w:rPr>
  </w:style>
  <w:style w:type="character" w:styleId="AcronymeHTML">
    <w:name w:val="HTML Acronym"/>
    <w:rsid w:val="00DC74D4"/>
  </w:style>
  <w:style w:type="paragraph" w:customStyle="1" w:styleId="Standard">
    <w:name w:val="Standard"/>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paragraph" w:customStyle="1" w:styleId="Textkrper-Einzug2">
    <w:name w:val="Textkörper-Einzug 2"/>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character" w:customStyle="1" w:styleId="Textkrper-Einzug2Zchn">
    <w:name w:val="Textkörper-Einzug 2 Zchn"/>
    <w:rsid w:val="00DC74D4"/>
    <w:rPr>
      <w:rFonts w:ascii="Arial, Arial" w:eastAsia="Arial, Arial" w:hAnsi="Arial, Arial" w:cs="Arial, Arial"/>
      <w:color w:val="000000"/>
      <w:sz w:val="18"/>
      <w:szCs w:val="18"/>
    </w:rPr>
  </w:style>
  <w:style w:type="paragraph" w:customStyle="1" w:styleId="TableContents">
    <w:name w:val="Table Contents"/>
    <w:basedOn w:val="Standard"/>
    <w:rsid w:val="00DC74D4"/>
    <w:pPr>
      <w:suppressLineNumbers/>
    </w:pPr>
  </w:style>
  <w:style w:type="paragraph" w:customStyle="1" w:styleId="CenteredHeading">
    <w:name w:val="Centered Heading"/>
    <w:basedOn w:val="Normal"/>
    <w:rsid w:val="00DC74D4"/>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4D4"/>
    <w:pPr>
      <w:spacing w:after="0" w:line="264" w:lineRule="auto"/>
      <w:jc w:val="right"/>
    </w:pPr>
    <w:rPr>
      <w:rFonts w:ascii="Tahoma" w:eastAsia="Times New Roman" w:hAnsi="Tahoma" w:cs="Tahoma"/>
      <w:caps/>
      <w:spacing w:val="4"/>
      <w:sz w:val="16"/>
      <w:szCs w:val="16"/>
      <w:lang w:val="en-US" w:bidi="en-US"/>
    </w:rPr>
  </w:style>
  <w:style w:type="paragraph" w:customStyle="1" w:styleId="Default">
    <w:name w:val="Default"/>
    <w:rsid w:val="00DC74D4"/>
    <w:pPr>
      <w:autoSpaceDE w:val="0"/>
      <w:autoSpaceDN w:val="0"/>
      <w:adjustRightInd w:val="0"/>
    </w:pPr>
    <w:rPr>
      <w:rFonts w:ascii="Arial" w:hAnsi="Arial" w:cs="Arial"/>
      <w:color w:val="000000"/>
      <w:sz w:val="24"/>
      <w:szCs w:val="24"/>
    </w:rPr>
  </w:style>
  <w:style w:type="paragraph" w:customStyle="1" w:styleId="Sujetnum">
    <w:name w:val="Sujet num"/>
    <w:basedOn w:val="Normal"/>
    <w:link w:val="SujetnumCar"/>
    <w:qFormat/>
    <w:rsid w:val="00E11B65"/>
    <w:pPr>
      <w:numPr>
        <w:numId w:val="32"/>
      </w:numPr>
      <w:tabs>
        <w:tab w:val="clear" w:pos="720"/>
        <w:tab w:val="num" w:pos="425"/>
        <w:tab w:val="left" w:pos="993"/>
      </w:tabs>
      <w:suppressAutoHyphens/>
      <w:spacing w:before="60" w:after="120" w:line="240" w:lineRule="auto"/>
      <w:ind w:left="426" w:hanging="284"/>
    </w:pPr>
    <w:rPr>
      <w:rFonts w:ascii="Arial" w:eastAsia="Times New Roman" w:hAnsi="Arial" w:cs="Arial"/>
      <w:color w:val="000000"/>
      <w:lang w:eastAsia="ar-SA"/>
    </w:rPr>
  </w:style>
  <w:style w:type="paragraph" w:customStyle="1" w:styleId="sujettexte">
    <w:name w:val="sujet texte"/>
    <w:basedOn w:val="Normal"/>
    <w:link w:val="sujettexteCar"/>
    <w:qFormat/>
    <w:rsid w:val="00E11B65"/>
    <w:pPr>
      <w:suppressAutoHyphens/>
      <w:spacing w:before="60" w:after="120" w:line="240" w:lineRule="auto"/>
      <w:jc w:val="both"/>
    </w:pPr>
    <w:rPr>
      <w:rFonts w:ascii="Arial" w:eastAsia="Times New Roman" w:hAnsi="Arial" w:cs="Arial"/>
      <w:color w:val="000000"/>
      <w:lang w:eastAsia="ar-SA"/>
    </w:rPr>
  </w:style>
  <w:style w:type="character" w:customStyle="1" w:styleId="SujetnumCar">
    <w:name w:val="Sujet num Car"/>
    <w:basedOn w:val="Policepardfaut"/>
    <w:link w:val="Sujetnum"/>
    <w:rsid w:val="00E11B65"/>
    <w:rPr>
      <w:rFonts w:ascii="Arial" w:eastAsia="Times New Roman" w:hAnsi="Arial" w:cs="Arial"/>
      <w:color w:val="000000"/>
      <w:sz w:val="22"/>
      <w:szCs w:val="22"/>
      <w:lang w:eastAsia="ar-SA"/>
    </w:rPr>
  </w:style>
  <w:style w:type="character" w:customStyle="1" w:styleId="sujettexteCar">
    <w:name w:val="sujet texte Car"/>
    <w:basedOn w:val="Policepardfaut"/>
    <w:link w:val="sujettexte"/>
    <w:rsid w:val="00E11B65"/>
    <w:rPr>
      <w:rFonts w:ascii="Arial" w:eastAsia="Times New Roman" w:hAnsi="Arial" w:cs="Arial"/>
      <w:color w:val="000000"/>
      <w:sz w:val="22"/>
      <w:szCs w:val="22"/>
      <w:lang w:eastAsia="ar-SA"/>
    </w:rPr>
  </w:style>
  <w:style w:type="character" w:customStyle="1" w:styleId="Tramemoyenne1-Accent1Car">
    <w:name w:val="Trame moyenne 1 - Accent 1 Car"/>
    <w:link w:val="Tramemoyenne1-Accent1"/>
    <w:uiPriority w:val="1"/>
    <w:rsid w:val="006A3253"/>
    <w:rPr>
      <w:rFonts w:eastAsia="Times New Roman"/>
      <w:sz w:val="22"/>
      <w:szCs w:val="22"/>
      <w:lang w:val="fr-FR" w:eastAsia="en-US" w:bidi="ar-SA"/>
    </w:rPr>
  </w:style>
  <w:style w:type="character" w:customStyle="1" w:styleId="Accentuationdiscrte">
    <w:name w:val="Accentuation discrète"/>
    <w:uiPriority w:val="19"/>
    <w:rsid w:val="006A3253"/>
    <w:rPr>
      <w:rFonts w:eastAsia="Times New Roman" w:cs="Times New Roman"/>
      <w:bCs w:val="0"/>
      <w:i/>
      <w:iCs/>
      <w:color w:val="808080"/>
      <w:szCs w:val="22"/>
      <w:lang w:val="fr-FR"/>
    </w:rPr>
  </w:style>
  <w:style w:type="table" w:styleId="Tramemoyenne2-Accent1">
    <w:name w:val="Medium Shading 2 Accent 1"/>
    <w:basedOn w:val="TableauNormal"/>
    <w:uiPriority w:val="60"/>
    <w:rsid w:val="006A325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rillemoyenne3-Accent2Car">
    <w:name w:val="Grille moyenne 3 - Accent 2 Car"/>
    <w:link w:val="Grillemoyenne3-Accent2"/>
    <w:uiPriority w:val="30"/>
    <w:rsid w:val="006A3253"/>
    <w:rPr>
      <w:rFonts w:ascii="Times New Roman" w:eastAsia="Times New Roman" w:hAnsi="Times New Roman"/>
      <w:b/>
      <w:bCs/>
      <w:i/>
      <w:iCs/>
      <w:color w:val="4F81BD"/>
      <w:sz w:val="24"/>
      <w:szCs w:val="24"/>
      <w:lang w:eastAsia="ar-SA"/>
    </w:rPr>
  </w:style>
  <w:style w:type="table" w:styleId="Listeclaire-Accent2">
    <w:name w:val="Light List Accent 2"/>
    <w:basedOn w:val="TableauNormal"/>
    <w:uiPriority w:val="66"/>
    <w:rsid w:val="006A3253"/>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3"/>
    <w:rsid w:val="006A325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1-Accent1">
    <w:name w:val="Medium Shading 1 Accent 1"/>
    <w:basedOn w:val="TableauNormal"/>
    <w:link w:val="Tramemoyenne1-Accent1Car"/>
    <w:uiPriority w:val="1"/>
    <w:rsid w:val="006A3253"/>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moyenne3-Accent2">
    <w:name w:val="Medium Grid 3 Accent 2"/>
    <w:basedOn w:val="TableauNormal"/>
    <w:link w:val="Grillemoyenne3-Accent2Car"/>
    <w:uiPriority w:val="30"/>
    <w:rsid w:val="006A3253"/>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1">
    <w:name w:val="indic 1"/>
    <w:basedOn w:val="tiret"/>
    <w:link w:val="indic1Car"/>
    <w:qFormat/>
    <w:rsid w:val="005A3985"/>
    <w:pPr>
      <w:numPr>
        <w:numId w:val="0"/>
      </w:numPr>
      <w:tabs>
        <w:tab w:val="left" w:pos="142"/>
      </w:tabs>
      <w:spacing w:line="240" w:lineRule="auto"/>
    </w:pPr>
    <w:rPr>
      <w:rFonts w:ascii="Arial" w:eastAsia="MS Mincho" w:hAnsi="Arial"/>
    </w:rPr>
  </w:style>
  <w:style w:type="paragraph" w:customStyle="1" w:styleId="Indic2">
    <w:name w:val="Indic 2"/>
    <w:basedOn w:val="tiret"/>
    <w:link w:val="Indic2Car"/>
    <w:qFormat/>
    <w:rsid w:val="00BD0C64"/>
    <w:pPr>
      <w:numPr>
        <w:numId w:val="33"/>
      </w:numPr>
      <w:tabs>
        <w:tab w:val="left" w:pos="426"/>
      </w:tabs>
      <w:spacing w:line="240" w:lineRule="auto"/>
      <w:ind w:left="426" w:hanging="142"/>
    </w:pPr>
    <w:rPr>
      <w:rFonts w:ascii="Arial" w:eastAsia="MS Mincho" w:hAnsi="Arial"/>
      <w:i/>
    </w:rPr>
  </w:style>
  <w:style w:type="character" w:customStyle="1" w:styleId="indic1Car">
    <w:name w:val="indic 1 Car"/>
    <w:basedOn w:val="tiretCar"/>
    <w:link w:val="indic1"/>
    <w:rsid w:val="005A3985"/>
    <w:rPr>
      <w:rFonts w:ascii="Arial" w:eastAsia="MS Mincho" w:hAnsi="Arial" w:cs="Arial"/>
      <w:sz w:val="18"/>
      <w:szCs w:val="18"/>
    </w:rPr>
  </w:style>
  <w:style w:type="character" w:customStyle="1" w:styleId="Indic2Car">
    <w:name w:val="Indic 2 Car"/>
    <w:basedOn w:val="tiretCar"/>
    <w:link w:val="Indic2"/>
    <w:rsid w:val="00BD0C64"/>
    <w:rPr>
      <w:rFonts w:ascii="Arial" w:eastAsia="MS Mincho" w:hAnsi="Arial" w:cs="Arial"/>
      <w:i/>
      <w:sz w:val="18"/>
      <w:szCs w:val="18"/>
    </w:rPr>
  </w:style>
  <w:style w:type="paragraph" w:styleId="Objetducommentaire">
    <w:name w:val="annotation subject"/>
    <w:basedOn w:val="Commentaire"/>
    <w:next w:val="Commentaire"/>
    <w:link w:val="ObjetducommentaireCar"/>
    <w:uiPriority w:val="99"/>
    <w:semiHidden/>
    <w:unhideWhenUsed/>
    <w:rsid w:val="00460606"/>
    <w:pPr>
      <w:spacing w:after="200"/>
    </w:pPr>
    <w:rPr>
      <w:rFonts w:ascii="Calibri" w:eastAsia="Calibri" w:hAnsi="Calibri"/>
      <w:b/>
      <w:bCs/>
      <w:lang w:eastAsia="en-US"/>
    </w:rPr>
  </w:style>
  <w:style w:type="character" w:customStyle="1" w:styleId="ObjetducommentaireCar">
    <w:name w:val="Objet du commentaire Car"/>
    <w:basedOn w:val="CommentaireCar"/>
    <w:link w:val="Objetducommentaire"/>
    <w:uiPriority w:val="99"/>
    <w:semiHidden/>
    <w:rsid w:val="00460606"/>
    <w:rPr>
      <w:rFonts w:ascii="Times New Roman" w:eastAsia="Times New Roman" w:hAnsi="Times New Roman"/>
      <w:b/>
      <w:bCs/>
      <w:lang w:eastAsia="en-US"/>
    </w:rPr>
  </w:style>
  <w:style w:type="paragraph" w:customStyle="1" w:styleId="Pole">
    <w:name w:val="Pole"/>
    <w:basedOn w:val="Normal"/>
    <w:link w:val="PoleCar"/>
    <w:qFormat/>
    <w:rsid w:val="00286E80"/>
    <w:pPr>
      <w:spacing w:after="0" w:line="240" w:lineRule="auto"/>
      <w:ind w:left="142"/>
      <w:contextualSpacing/>
      <w:jc w:val="center"/>
    </w:pPr>
    <w:rPr>
      <w:rFonts w:ascii="Arial" w:eastAsia="MS Mincho" w:hAnsi="Arial"/>
      <w:b/>
      <w:sz w:val="24"/>
      <w:szCs w:val="24"/>
    </w:rPr>
  </w:style>
  <w:style w:type="character" w:customStyle="1" w:styleId="PoleCar">
    <w:name w:val="Pole Car"/>
    <w:basedOn w:val="Policepardfaut"/>
    <w:link w:val="Pole"/>
    <w:rsid w:val="00286E80"/>
    <w:rPr>
      <w:rFonts w:ascii="Arial" w:eastAsia="MS Mincho" w:hAnsi="Arial"/>
      <w:b/>
      <w:sz w:val="24"/>
      <w:szCs w:val="24"/>
      <w:lang w:eastAsia="en-US"/>
    </w:rPr>
  </w:style>
  <w:style w:type="paragraph" w:customStyle="1" w:styleId="Titresavoir">
    <w:name w:val="Titre savoir"/>
    <w:basedOn w:val="Normal"/>
    <w:link w:val="TitresavoirCar"/>
    <w:qFormat/>
    <w:rsid w:val="00286E80"/>
    <w:pPr>
      <w:suppressAutoHyphens/>
      <w:spacing w:before="200" w:after="20" w:line="240" w:lineRule="auto"/>
      <w:ind w:left="142"/>
    </w:pPr>
    <w:rPr>
      <w:rFonts w:ascii="Arial" w:eastAsia="Times New Roman" w:hAnsi="Arial" w:cs="Arial"/>
      <w:b/>
      <w:i/>
      <w:sz w:val="20"/>
      <w:szCs w:val="20"/>
      <w:lang w:eastAsia="ar-SA"/>
    </w:rPr>
  </w:style>
  <w:style w:type="character" w:customStyle="1" w:styleId="TitresavoirCar">
    <w:name w:val="Titre savoir Car"/>
    <w:link w:val="Titresavoir"/>
    <w:rsid w:val="00286E80"/>
    <w:rPr>
      <w:rFonts w:ascii="Arial" w:eastAsia="Times New Roman" w:hAnsi="Arial" w:cs="Arial"/>
      <w:b/>
      <w:i/>
      <w:lang w:eastAsia="ar-SA"/>
    </w:rPr>
  </w:style>
  <w:style w:type="paragraph" w:customStyle="1" w:styleId="TXParagraphe0">
    <w:name w:val="TX Paragraphe"/>
    <w:basedOn w:val="Normal"/>
    <w:link w:val="TXParagrapheCar0"/>
    <w:qFormat/>
    <w:rsid w:val="00842D95"/>
    <w:pPr>
      <w:suppressAutoHyphens/>
      <w:spacing w:after="0" w:line="360" w:lineRule="auto"/>
      <w:jc w:val="both"/>
    </w:pPr>
    <w:rPr>
      <w:rFonts w:ascii="Arial" w:eastAsia="Times New Roman" w:hAnsi="Arial" w:cs="Arial"/>
      <w:szCs w:val="20"/>
      <w:lang w:eastAsia="ar-SA"/>
    </w:rPr>
  </w:style>
  <w:style w:type="character" w:customStyle="1" w:styleId="TXParagrapheCar0">
    <w:name w:val="TX Paragraphe Car"/>
    <w:link w:val="TXParagraphe0"/>
    <w:rsid w:val="00842D95"/>
    <w:rPr>
      <w:rFonts w:ascii="Arial" w:eastAsia="Times New Roman" w:hAnsi="Arial" w:cs="Arial"/>
      <w:sz w:val="22"/>
      <w:lang w:eastAsia="ar-SA"/>
    </w:rPr>
  </w:style>
  <w:style w:type="paragraph" w:customStyle="1" w:styleId="TBpoint2">
    <w:name w:val="TB point2"/>
    <w:basedOn w:val="TBpoint"/>
    <w:link w:val="TBpoint2Car0"/>
    <w:qFormat/>
    <w:rsid w:val="00234764"/>
    <w:pPr>
      <w:numPr>
        <w:numId w:val="40"/>
      </w:numPr>
      <w:ind w:left="521" w:hanging="283"/>
      <w:jc w:val="both"/>
    </w:pPr>
    <w:rPr>
      <w:rFonts w:asciiTheme="minorHAnsi" w:hAnsiTheme="minorHAnsi"/>
    </w:rPr>
  </w:style>
  <w:style w:type="paragraph" w:customStyle="1" w:styleId="Savoir2">
    <w:name w:val="Savoir2"/>
    <w:basedOn w:val="Normal"/>
    <w:link w:val="Savoir2Car"/>
    <w:qFormat/>
    <w:rsid w:val="009818DC"/>
    <w:pPr>
      <w:numPr>
        <w:numId w:val="38"/>
      </w:numPr>
      <w:tabs>
        <w:tab w:val="left" w:pos="1466"/>
        <w:tab w:val="left" w:pos="7266"/>
        <w:tab w:val="left" w:pos="7502"/>
        <w:tab w:val="left" w:pos="7738"/>
        <w:tab w:val="left" w:pos="7974"/>
      </w:tabs>
      <w:suppressAutoHyphens/>
      <w:snapToGrid w:val="0"/>
      <w:spacing w:after="0" w:line="240" w:lineRule="auto"/>
      <w:ind w:left="1466" w:hanging="283"/>
    </w:pPr>
    <w:rPr>
      <w:rFonts w:ascii="Arial" w:eastAsia="Times New Roman" w:hAnsi="Arial" w:cs="Arial"/>
      <w:sz w:val="20"/>
      <w:szCs w:val="20"/>
      <w:lang w:eastAsia="ar-SA"/>
    </w:rPr>
  </w:style>
  <w:style w:type="character" w:customStyle="1" w:styleId="TBpoint2Car0">
    <w:name w:val="TB point2 Car"/>
    <w:basedOn w:val="TBpointCar"/>
    <w:link w:val="TBpoint2"/>
    <w:rsid w:val="00234764"/>
    <w:rPr>
      <w:rFonts w:asciiTheme="minorHAnsi" w:hAnsiTheme="minorHAnsi"/>
      <w:lang w:eastAsia="en-US"/>
    </w:rPr>
  </w:style>
  <w:style w:type="character" w:customStyle="1" w:styleId="Savoir2Car">
    <w:name w:val="Savoir2 Car"/>
    <w:link w:val="Savoir2"/>
    <w:rsid w:val="009818DC"/>
    <w:rPr>
      <w:rFonts w:ascii="Arial" w:eastAsia="Times New Roman" w:hAnsi="Arial" w:cs="Arial"/>
      <w:lang w:eastAsia="ar-SA"/>
    </w:rPr>
  </w:style>
  <w:style w:type="paragraph" w:customStyle="1" w:styleId="TXtiret2">
    <w:name w:val="TX tiret 2"/>
    <w:basedOn w:val="TXTtiret"/>
    <w:link w:val="TXtiret2Car"/>
    <w:qFormat/>
    <w:rsid w:val="00F219C5"/>
    <w:pPr>
      <w:numPr>
        <w:ilvl w:val="1"/>
      </w:numPr>
      <w:tabs>
        <w:tab w:val="num" w:pos="1440"/>
      </w:tabs>
    </w:pPr>
    <w:rPr>
      <w:rFonts w:eastAsia="Calibri"/>
      <w:lang w:eastAsia="en-US"/>
    </w:rPr>
  </w:style>
  <w:style w:type="paragraph" w:customStyle="1" w:styleId="TXTtiret">
    <w:name w:val="TXT tiret"/>
    <w:basedOn w:val="Normal"/>
    <w:link w:val="TXTtiretCar"/>
    <w:qFormat/>
    <w:rsid w:val="000556CD"/>
    <w:pPr>
      <w:numPr>
        <w:numId w:val="39"/>
      </w:numPr>
      <w:suppressAutoHyphens/>
      <w:spacing w:after="0" w:line="240" w:lineRule="auto"/>
      <w:jc w:val="both"/>
    </w:pPr>
    <w:rPr>
      <w:rFonts w:ascii="Arial" w:eastAsia="Times New Roman" w:hAnsi="Arial" w:cs="Arial"/>
      <w:sz w:val="20"/>
      <w:szCs w:val="20"/>
      <w:lang w:eastAsia="ar-SA"/>
    </w:rPr>
  </w:style>
  <w:style w:type="character" w:customStyle="1" w:styleId="TXTtiretCar">
    <w:name w:val="TXT tiret Car"/>
    <w:link w:val="TXTtiret"/>
    <w:rsid w:val="00F219C5"/>
    <w:rPr>
      <w:rFonts w:ascii="Arial" w:eastAsia="Times New Roman" w:hAnsi="Arial" w:cs="Arial"/>
      <w:lang w:eastAsia="ar-SA"/>
    </w:rPr>
  </w:style>
  <w:style w:type="character" w:customStyle="1" w:styleId="WW8Num18z2">
    <w:name w:val="WW8Num18z2"/>
    <w:rsid w:val="004443B4"/>
    <w:rPr>
      <w:rFonts w:ascii="Wingdings" w:hAnsi="Wingdings" w:cs="Wingdings"/>
    </w:rPr>
  </w:style>
  <w:style w:type="character" w:customStyle="1" w:styleId="TXtiret2Car">
    <w:name w:val="TX tiret 2 Car"/>
    <w:link w:val="TXtiret2"/>
    <w:rsid w:val="003D51FF"/>
    <w:rPr>
      <w:rFonts w:ascii="Arial" w:hAnsi="Arial" w:cs="Arial"/>
      <w:lang w:eastAsia="en-US"/>
    </w:rPr>
  </w:style>
  <w:style w:type="character" w:customStyle="1" w:styleId="WW8Num19z0">
    <w:name w:val="WW8Num19z0"/>
    <w:rsid w:val="00996C5F"/>
    <w:rPr>
      <w:rFonts w:ascii="Symbol" w:hAnsi="Symbol" w:cs="Symbol"/>
    </w:rPr>
  </w:style>
  <w:style w:type="character" w:styleId="Marquedecommentaire">
    <w:name w:val="annotation reference"/>
    <w:basedOn w:val="Policepardfaut"/>
    <w:unhideWhenUsed/>
    <w:rsid w:val="007726E7"/>
    <w:rPr>
      <w:sz w:val="16"/>
      <w:szCs w:val="16"/>
    </w:rPr>
  </w:style>
  <w:style w:type="paragraph" w:styleId="Paragraphedeliste">
    <w:name w:val="List Paragraph"/>
    <w:basedOn w:val="Normal"/>
    <w:link w:val="ParagraphedelisteCar"/>
    <w:uiPriority w:val="34"/>
    <w:qFormat/>
    <w:rsid w:val="004574D6"/>
    <w:pPr>
      <w:ind w:left="720"/>
      <w:contextualSpacing/>
    </w:pPr>
  </w:style>
  <w:style w:type="paragraph" w:customStyle="1" w:styleId="PL-carr">
    <w:name w:val="PL - carré"/>
    <w:basedOn w:val="TBflche"/>
    <w:link w:val="PL-carrCar"/>
    <w:qFormat/>
    <w:rsid w:val="004574D6"/>
    <w:pPr>
      <w:numPr>
        <w:numId w:val="44"/>
      </w:numPr>
      <w:tabs>
        <w:tab w:val="left" w:pos="383"/>
      </w:tabs>
      <w:ind w:left="383" w:hanging="383"/>
      <w:jc w:val="left"/>
    </w:pPr>
    <w:rPr>
      <w:sz w:val="22"/>
    </w:rPr>
  </w:style>
  <w:style w:type="character" w:customStyle="1" w:styleId="PL-carrCar">
    <w:name w:val="PL - carré Car"/>
    <w:basedOn w:val="TBflcheCar"/>
    <w:link w:val="PL-carr"/>
    <w:rsid w:val="004574D6"/>
    <w:rPr>
      <w:rFonts w:asciiTheme="minorHAnsi" w:eastAsia="Times New Roman" w:hAnsiTheme="minorHAnsi" w:cs="Arial"/>
      <w:bCs/>
      <w:color w:val="000000"/>
      <w:sz w:val="22"/>
      <w:szCs w:val="22"/>
      <w:lang w:eastAsia="en-US"/>
    </w:rPr>
  </w:style>
  <w:style w:type="character" w:customStyle="1" w:styleId="ParagraphedelisteCar">
    <w:name w:val="Paragraphe de liste Car"/>
    <w:basedOn w:val="Policepardfaut"/>
    <w:link w:val="Paragraphedeliste"/>
    <w:uiPriority w:val="34"/>
    <w:rsid w:val="007E7211"/>
    <w:rPr>
      <w:sz w:val="22"/>
      <w:szCs w:val="22"/>
      <w:lang w:eastAsia="en-US"/>
    </w:rPr>
  </w:style>
  <w:style w:type="character" w:styleId="lev">
    <w:name w:val="Strong"/>
    <w:basedOn w:val="Policepardfaut"/>
    <w:uiPriority w:val="22"/>
    <w:qFormat/>
    <w:rsid w:val="007E7211"/>
    <w:rPr>
      <w:b/>
      <w:bCs/>
    </w:rPr>
  </w:style>
  <w:style w:type="paragraph" w:styleId="NormalWeb">
    <w:name w:val="Normal (Web)"/>
    <w:basedOn w:val="Normal"/>
    <w:link w:val="NormalWebCar"/>
    <w:uiPriority w:val="99"/>
    <w:rsid w:val="007E7211"/>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rsid w:val="007E7211"/>
    <w:pPr>
      <w:spacing w:after="0" w:line="240" w:lineRule="auto"/>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7E7211"/>
    <w:rPr>
      <w:rFonts w:ascii="Arial" w:eastAsia="Times New Roman" w:hAnsi="Arial" w:cs="Arial"/>
    </w:rPr>
  </w:style>
  <w:style w:type="character" w:styleId="Appelnotedebasdep">
    <w:name w:val="footnote reference"/>
    <w:rsid w:val="007E7211"/>
    <w:rPr>
      <w:vertAlign w:val="superscript"/>
    </w:rPr>
  </w:style>
  <w:style w:type="character" w:customStyle="1" w:styleId="NormalWebCar">
    <w:name w:val="Normal (Web) Car"/>
    <w:basedOn w:val="Policepardfaut"/>
    <w:link w:val="NormalWeb"/>
    <w:uiPriority w:val="99"/>
    <w:rsid w:val="007E7211"/>
    <w:rPr>
      <w:rFonts w:ascii="Times New Roman" w:eastAsia="Times New Roman" w:hAnsi="Times New Roman"/>
      <w:sz w:val="24"/>
      <w:szCs w:val="24"/>
    </w:rPr>
  </w:style>
  <w:style w:type="paragraph" w:customStyle="1" w:styleId="Travail">
    <w:name w:val="Travail"/>
    <w:basedOn w:val="Normal"/>
    <w:link w:val="TravailCar"/>
    <w:qFormat/>
    <w:rsid w:val="000E600C"/>
    <w:pPr>
      <w:suppressAutoHyphens/>
      <w:spacing w:after="0" w:line="240" w:lineRule="auto"/>
      <w:jc w:val="center"/>
    </w:pPr>
    <w:rPr>
      <w:rFonts w:ascii="Arial" w:eastAsia="MS Mincho" w:hAnsi="Arial"/>
      <w:sz w:val="20"/>
      <w:szCs w:val="20"/>
      <w:lang w:eastAsia="ar-SA"/>
    </w:rPr>
  </w:style>
  <w:style w:type="character" w:customStyle="1" w:styleId="TravailCar">
    <w:name w:val="Travail Car"/>
    <w:link w:val="Travail"/>
    <w:rsid w:val="000E600C"/>
    <w:rPr>
      <w:rFonts w:ascii="Arial" w:eastAsia="MS Mincho" w:hAnsi="Arial"/>
      <w:lang w:eastAsia="ar-SA"/>
    </w:rPr>
  </w:style>
  <w:style w:type="paragraph" w:customStyle="1" w:styleId="Travail2">
    <w:name w:val="Travail 2"/>
    <w:basedOn w:val="Normal"/>
    <w:link w:val="Travail2Car"/>
    <w:qFormat/>
    <w:rsid w:val="00D76C38"/>
    <w:pPr>
      <w:numPr>
        <w:numId w:val="48"/>
      </w:numPr>
      <w:tabs>
        <w:tab w:val="num" w:pos="375"/>
      </w:tabs>
      <w:suppressAutoHyphens/>
      <w:spacing w:after="0" w:line="220" w:lineRule="atLeast"/>
      <w:ind w:left="375" w:hanging="284"/>
    </w:pPr>
    <w:rPr>
      <w:rFonts w:ascii="Arial" w:eastAsia="MS Mincho" w:hAnsi="Arial" w:cs="Arial"/>
      <w:sz w:val="20"/>
      <w:szCs w:val="20"/>
      <w:lang w:eastAsia="ar-SA"/>
    </w:rPr>
  </w:style>
  <w:style w:type="character" w:customStyle="1" w:styleId="Travail2Car">
    <w:name w:val="Travail 2 Car"/>
    <w:link w:val="Travail2"/>
    <w:rsid w:val="00D76C38"/>
    <w:rPr>
      <w:rFonts w:ascii="Arial" w:eastAsia="MS Mincho" w:hAnsi="Arial" w:cs="Arial"/>
      <w:lang w:eastAsia="ar-SA"/>
    </w:rPr>
  </w:style>
  <w:style w:type="paragraph" w:customStyle="1" w:styleId="Indic20">
    <w:name w:val="Indic2"/>
    <w:basedOn w:val="Indicateur"/>
    <w:qFormat/>
    <w:rsid w:val="00D76C38"/>
    <w:pPr>
      <w:numPr>
        <w:numId w:val="47"/>
      </w:numPr>
      <w:tabs>
        <w:tab w:val="clear" w:pos="720"/>
        <w:tab w:val="left" w:pos="182"/>
      </w:tabs>
      <w:suppressAutoHyphens/>
      <w:spacing w:after="0" w:line="240" w:lineRule="auto"/>
      <w:ind w:left="210" w:hanging="178"/>
      <w:jc w:val="both"/>
    </w:pPr>
    <w:rPr>
      <w:i/>
      <w:sz w:val="20"/>
      <w:szCs w:val="20"/>
      <w:lang w:eastAsia="ar-SA"/>
    </w:rPr>
  </w:style>
  <w:style w:type="numbering" w:customStyle="1" w:styleId="Aucuneliste2">
    <w:name w:val="Aucune liste2"/>
    <w:next w:val="Aucuneliste"/>
    <w:uiPriority w:val="99"/>
    <w:semiHidden/>
    <w:unhideWhenUsed/>
    <w:rsid w:val="00692F34"/>
  </w:style>
  <w:style w:type="table" w:customStyle="1" w:styleId="Grilledutableau1">
    <w:name w:val="Grille du tableau1"/>
    <w:basedOn w:val="TableauNormal"/>
    <w:next w:val="Grilledutableau"/>
    <w:uiPriority w:val="59"/>
    <w:rsid w:val="00692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1-Accent11">
    <w:name w:val="Liste moyenne 1 - Accent 11"/>
    <w:basedOn w:val="TableauNormal"/>
    <w:next w:val="Listemoyenne1-Accent1"/>
    <w:uiPriority w:val="65"/>
    <w:rsid w:val="00692F34"/>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Aucuneliste11">
    <w:name w:val="Aucune liste11"/>
    <w:next w:val="Aucuneliste"/>
    <w:uiPriority w:val="99"/>
    <w:semiHidden/>
    <w:unhideWhenUsed/>
    <w:rsid w:val="00692F34"/>
  </w:style>
  <w:style w:type="table" w:customStyle="1" w:styleId="Calendar11">
    <w:name w:val="Calendar 11"/>
    <w:basedOn w:val="TableauNormal"/>
    <w:uiPriority w:val="99"/>
    <w:qFormat/>
    <w:rsid w:val="00692F3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1">
    <w:name w:val="Calendar 21"/>
    <w:basedOn w:val="TableauNormal"/>
    <w:uiPriority w:val="99"/>
    <w:qFormat/>
    <w:rsid w:val="00692F3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1">
    <w:name w:val="Calendar 31"/>
    <w:basedOn w:val="TableauNormal"/>
    <w:uiPriority w:val="99"/>
    <w:qFormat/>
    <w:rsid w:val="00692F3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1">
    <w:name w:val="Calendar 41"/>
    <w:basedOn w:val="TableauNormal"/>
    <w:uiPriority w:val="99"/>
    <w:qFormat/>
    <w:rsid w:val="00692F3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Ombrageclair11">
    <w:name w:val="Ombrage clair11"/>
    <w:basedOn w:val="TableauNormal"/>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2-Accent11">
    <w:name w:val="Trame moyenne 2 - Accent 11"/>
    <w:basedOn w:val="TableauNormal"/>
    <w:next w:val="Tramemoyenne2-Accent1"/>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21">
    <w:name w:val="Liste claire - Accent 21"/>
    <w:basedOn w:val="TableauNormal"/>
    <w:next w:val="Listeclaire-Accent2"/>
    <w:uiPriority w:val="66"/>
    <w:rsid w:val="00692F34"/>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moyenne2-Accent11">
    <w:name w:val="Grille moyenne 2 - Accent 11"/>
    <w:basedOn w:val="TableauNormal"/>
    <w:next w:val="Grillemoyenne2-Accent1"/>
    <w:uiPriority w:val="63"/>
    <w:rsid w:val="00692F3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11">
    <w:name w:val="Trame moyenne 1 - Accent 11"/>
    <w:basedOn w:val="TableauNormal"/>
    <w:next w:val="Tramemoyenne1-Accent1"/>
    <w:uiPriority w:val="1"/>
    <w:rsid w:val="00692F34"/>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moyenne3-Accent21">
    <w:name w:val="Grille moyenne 3 - Accent 21"/>
    <w:basedOn w:val="TableauNormal"/>
    <w:next w:val="Grillemoyenne3-Accent2"/>
    <w:uiPriority w:val="30"/>
    <w:rsid w:val="00692F34"/>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ateur2">
    <w:name w:val="Indicateur 2"/>
    <w:basedOn w:val="Normal"/>
    <w:link w:val="Indicateur2Car"/>
    <w:qFormat/>
    <w:rsid w:val="00692F34"/>
    <w:pPr>
      <w:numPr>
        <w:numId w:val="67"/>
      </w:numPr>
      <w:tabs>
        <w:tab w:val="left" w:pos="459"/>
      </w:tabs>
      <w:suppressAutoHyphens/>
      <w:spacing w:after="0" w:line="240" w:lineRule="auto"/>
      <w:ind w:left="459" w:hanging="126"/>
      <w:jc w:val="both"/>
    </w:pPr>
    <w:rPr>
      <w:rFonts w:eastAsia="MS Mincho"/>
      <w:sz w:val="20"/>
      <w:szCs w:val="20"/>
      <w:lang w:val="x-none" w:eastAsia="ar-SA"/>
    </w:rPr>
  </w:style>
  <w:style w:type="character" w:customStyle="1" w:styleId="Indicateur2Car">
    <w:name w:val="Indicateur 2 Car"/>
    <w:link w:val="Indicateur2"/>
    <w:rsid w:val="00692F34"/>
    <w:rPr>
      <w:rFonts w:eastAsia="MS Mincho"/>
      <w:lang w:val="x-none" w:eastAsia="ar-SA"/>
    </w:rPr>
  </w:style>
  <w:style w:type="paragraph" w:customStyle="1" w:styleId="styleval">
    <w:name w:val="style val"/>
    <w:basedOn w:val="Paragraphedeliste"/>
    <w:link w:val="stylevalCar"/>
    <w:qFormat/>
    <w:rsid w:val="00082FFF"/>
    <w:pPr>
      <w:numPr>
        <w:numId w:val="69"/>
      </w:numPr>
      <w:tabs>
        <w:tab w:val="left" w:pos="182"/>
      </w:tabs>
      <w:suppressAutoHyphens/>
      <w:spacing w:after="0" w:line="240" w:lineRule="auto"/>
      <w:ind w:left="364"/>
      <w:jc w:val="both"/>
    </w:pPr>
    <w:rPr>
      <w:rFonts w:eastAsia="Times New Roman"/>
      <w:sz w:val="20"/>
    </w:rPr>
  </w:style>
  <w:style w:type="character" w:customStyle="1" w:styleId="stylevalCar">
    <w:name w:val="style val Car"/>
    <w:basedOn w:val="Policepardfaut"/>
    <w:link w:val="styleval"/>
    <w:rsid w:val="00082FFF"/>
    <w:rPr>
      <w:rFonts w:eastAsia="Times New Roman"/>
      <w:szCs w:val="22"/>
      <w:lang w:eastAsia="en-US"/>
    </w:rPr>
  </w:style>
  <w:style w:type="paragraph" w:customStyle="1" w:styleId="AA">
    <w:name w:val="AA"/>
    <w:basedOn w:val="Normal"/>
    <w:link w:val="AACar"/>
    <w:qFormat/>
    <w:rsid w:val="00CC5496"/>
    <w:pPr>
      <w:spacing w:after="0" w:line="240" w:lineRule="auto"/>
    </w:pPr>
    <w:rPr>
      <w:sz w:val="6"/>
      <w:szCs w:val="8"/>
    </w:rPr>
  </w:style>
  <w:style w:type="character" w:customStyle="1" w:styleId="AACar">
    <w:name w:val="AA Car"/>
    <w:basedOn w:val="Policepardfaut"/>
    <w:link w:val="AA"/>
    <w:rsid w:val="00CC5496"/>
    <w:rPr>
      <w:sz w:val="6"/>
      <w:szCs w:val="8"/>
      <w:lang w:eastAsia="en-US"/>
    </w:rPr>
  </w:style>
  <w:style w:type="paragraph" w:customStyle="1" w:styleId="JMZD">
    <w:name w:val="JMZD"/>
    <w:basedOn w:val="TXFlche"/>
    <w:link w:val="JMZDCar"/>
    <w:qFormat/>
    <w:rsid w:val="0062666F"/>
  </w:style>
  <w:style w:type="character" w:customStyle="1" w:styleId="JMZDCar">
    <w:name w:val="JMZD Car"/>
    <w:basedOn w:val="ParagraphedelisteCar"/>
    <w:link w:val="JMZD"/>
    <w:rsid w:val="0062666F"/>
    <w:rPr>
      <w:rFonts w:ascii="Arial" w:eastAsia="Times New Roman" w:hAnsi="Arial" w:cs="Arial"/>
      <w:color w:val="000000"/>
      <w:sz w:val="22"/>
      <w:szCs w:val="22"/>
      <w:lang w:eastAsia="en-US"/>
    </w:rPr>
  </w:style>
  <w:style w:type="paragraph" w:customStyle="1" w:styleId="S-Annexe">
    <w:name w:val="S-Annexe"/>
    <w:basedOn w:val="AA"/>
    <w:link w:val="S-AnnexeCar"/>
    <w:qFormat/>
    <w:rsid w:val="005452F5"/>
    <w:pPr>
      <w:numPr>
        <w:numId w:val="77"/>
      </w:numPr>
      <w:tabs>
        <w:tab w:val="right" w:leader="dot" w:pos="7230"/>
        <w:tab w:val="right" w:pos="9639"/>
      </w:tabs>
    </w:pPr>
    <w:rPr>
      <w:rFonts w:ascii="Arial" w:hAnsi="Arial" w:cs="Arial"/>
      <w:sz w:val="22"/>
      <w:szCs w:val="22"/>
    </w:rPr>
  </w:style>
  <w:style w:type="paragraph" w:customStyle="1" w:styleId="BB">
    <w:name w:val="BB"/>
    <w:basedOn w:val="Normal"/>
    <w:link w:val="BBCar"/>
    <w:qFormat/>
    <w:rsid w:val="00717F6A"/>
    <w:pPr>
      <w:numPr>
        <w:numId w:val="72"/>
      </w:numPr>
      <w:autoSpaceDE w:val="0"/>
      <w:autoSpaceDN w:val="0"/>
      <w:adjustRightInd w:val="0"/>
      <w:spacing w:after="0"/>
    </w:pPr>
    <w:rPr>
      <w:noProof/>
      <w:sz w:val="20"/>
      <w:szCs w:val="20"/>
      <w:lang w:eastAsia="fr-FR"/>
    </w:rPr>
  </w:style>
  <w:style w:type="character" w:customStyle="1" w:styleId="S-AnnexeCar">
    <w:name w:val="S-Annexe Car"/>
    <w:basedOn w:val="SsoustitreCar"/>
    <w:link w:val="S-Annexe"/>
    <w:rsid w:val="005452F5"/>
    <w:rPr>
      <w:rFonts w:ascii="Arial" w:eastAsia="Times New Roman" w:hAnsi="Arial" w:cs="Arial"/>
      <w:b w:val="0"/>
      <w:color w:val="548DD4" w:themeColor="text2" w:themeTint="99"/>
      <w:sz w:val="22"/>
      <w:szCs w:val="22"/>
      <w:lang w:eastAsia="en-US"/>
    </w:rPr>
  </w:style>
  <w:style w:type="character" w:customStyle="1" w:styleId="BBCar">
    <w:name w:val="BB Car"/>
    <w:basedOn w:val="Policepardfaut"/>
    <w:link w:val="BB"/>
    <w:rsid w:val="00717F6A"/>
    <w:rPr>
      <w:noProof/>
    </w:rPr>
  </w:style>
  <w:style w:type="character" w:styleId="Lienhypertextesuivivisit">
    <w:name w:val="FollowedHyperlink"/>
    <w:basedOn w:val="Policepardfaut"/>
    <w:uiPriority w:val="99"/>
    <w:semiHidden/>
    <w:unhideWhenUsed/>
    <w:rsid w:val="00521DF1"/>
    <w:rPr>
      <w:color w:val="800080" w:themeColor="followedHyperlink"/>
      <w:u w:val="single"/>
    </w:rPr>
  </w:style>
  <w:style w:type="paragraph" w:customStyle="1" w:styleId="Exemples">
    <w:name w:val="Exemples"/>
    <w:basedOn w:val="Normal"/>
    <w:link w:val="ExemplesCar"/>
    <w:qFormat/>
    <w:rsid w:val="00783CD9"/>
    <w:pPr>
      <w:suppressAutoHyphens/>
      <w:spacing w:after="0" w:line="240" w:lineRule="auto"/>
      <w:jc w:val="both"/>
    </w:pPr>
    <w:rPr>
      <w:rFonts w:cs="Arial"/>
      <w:i/>
    </w:rPr>
  </w:style>
  <w:style w:type="character" w:customStyle="1" w:styleId="ExemplesCar">
    <w:name w:val="Exemples Car"/>
    <w:link w:val="Exemples"/>
    <w:rsid w:val="00783CD9"/>
    <w:rPr>
      <w:rFonts w:cs="Arial"/>
      <w:i/>
      <w:sz w:val="22"/>
      <w:szCs w:val="22"/>
      <w:lang w:eastAsia="en-US"/>
    </w:rPr>
  </w:style>
  <w:style w:type="paragraph" w:customStyle="1" w:styleId="EPparagraphe">
    <w:name w:val="EP paragraphe"/>
    <w:basedOn w:val="Normal"/>
    <w:link w:val="EPparagrapheCar"/>
    <w:qFormat/>
    <w:rsid w:val="006E5581"/>
    <w:pPr>
      <w:suppressAutoHyphens/>
      <w:spacing w:after="0" w:line="240" w:lineRule="auto"/>
      <w:jc w:val="both"/>
    </w:pPr>
    <w:rPr>
      <w:rFonts w:ascii="Arial" w:eastAsia="Times New Roman" w:hAnsi="Arial" w:cs="Arial"/>
      <w:lang w:eastAsia="ar-SA"/>
    </w:rPr>
  </w:style>
  <w:style w:type="character" w:customStyle="1" w:styleId="EPparagrapheCar">
    <w:name w:val="EP paragraphe Car"/>
    <w:link w:val="EPparagraphe"/>
    <w:rsid w:val="006E5581"/>
    <w:rPr>
      <w:rFonts w:ascii="Arial" w:eastAsia="Times New Roman" w:hAnsi="Arial" w:cs="Arial"/>
      <w:sz w:val="22"/>
      <w:szCs w:val="22"/>
      <w:lang w:eastAsia="ar-SA"/>
    </w:rPr>
  </w:style>
  <w:style w:type="paragraph" w:customStyle="1" w:styleId="raprsultat">
    <w:name w:val="rap résultat"/>
    <w:basedOn w:val="Normal"/>
    <w:link w:val="raprsultatCar"/>
    <w:qFormat/>
    <w:rsid w:val="00915426"/>
    <w:pPr>
      <w:suppressAutoHyphens/>
      <w:autoSpaceDE w:val="0"/>
      <w:spacing w:after="0" w:line="240" w:lineRule="auto"/>
      <w:ind w:left="720" w:hanging="360"/>
    </w:pPr>
    <w:rPr>
      <w:rFonts w:eastAsia="MS Mincho" w:cs="Arial"/>
      <w:lang w:eastAsia="ar-SA"/>
    </w:rPr>
  </w:style>
  <w:style w:type="character" w:customStyle="1" w:styleId="raprsultatCar">
    <w:name w:val="rap résultat Car"/>
    <w:basedOn w:val="Policepardfaut"/>
    <w:link w:val="raprsultat"/>
    <w:rsid w:val="00915426"/>
    <w:rPr>
      <w:rFonts w:eastAsia="MS Mincho" w:cs="Arial"/>
      <w:sz w:val="22"/>
      <w:szCs w:val="22"/>
      <w:lang w:eastAsia="ar-SA"/>
    </w:rPr>
  </w:style>
  <w:style w:type="paragraph" w:customStyle="1" w:styleId="numro">
    <w:name w:val="numéro"/>
    <w:basedOn w:val="Normal"/>
    <w:link w:val="numroCar"/>
    <w:qFormat/>
    <w:rsid w:val="008D7E6C"/>
    <w:pPr>
      <w:widowControl w:val="0"/>
      <w:numPr>
        <w:ilvl w:val="1"/>
        <w:numId w:val="85"/>
      </w:numPr>
      <w:tabs>
        <w:tab w:val="left" w:pos="885"/>
      </w:tabs>
      <w:suppressAutoHyphens/>
      <w:snapToGrid w:val="0"/>
      <w:spacing w:after="0" w:line="240" w:lineRule="auto"/>
    </w:pPr>
    <w:rPr>
      <w:rFonts w:eastAsia="Times New Roman" w:cs="Calibri"/>
      <w:bCs/>
      <w:kern w:val="1"/>
      <w:sz w:val="20"/>
      <w:szCs w:val="20"/>
      <w:lang w:eastAsia="ar-SA"/>
    </w:rPr>
  </w:style>
  <w:style w:type="character" w:customStyle="1" w:styleId="numroCar">
    <w:name w:val="numéro Car"/>
    <w:link w:val="numro"/>
    <w:rsid w:val="008D7E6C"/>
    <w:rPr>
      <w:rFonts w:eastAsia="Times New Roman" w:cs="Calibri"/>
      <w:bCs/>
      <w:kern w:val="1"/>
      <w:lang w:eastAsia="ar-SA"/>
    </w:rPr>
  </w:style>
  <w:style w:type="paragraph" w:customStyle="1" w:styleId="points">
    <w:name w:val="points"/>
    <w:basedOn w:val="Normal"/>
    <w:link w:val="pointsCar"/>
    <w:qFormat/>
    <w:rsid w:val="008D7E6C"/>
    <w:pPr>
      <w:widowControl w:val="0"/>
      <w:numPr>
        <w:numId w:val="82"/>
      </w:numPr>
      <w:tabs>
        <w:tab w:val="left" w:pos="885"/>
      </w:tabs>
      <w:suppressAutoHyphens/>
      <w:snapToGrid w:val="0"/>
      <w:spacing w:after="0" w:line="240" w:lineRule="auto"/>
    </w:pPr>
    <w:rPr>
      <w:rFonts w:eastAsia="Times New Roman" w:cs="Calibri"/>
      <w:bCs/>
      <w:kern w:val="18"/>
      <w:sz w:val="18"/>
      <w:szCs w:val="18"/>
      <w:lang w:eastAsia="ar-SA"/>
    </w:rPr>
  </w:style>
  <w:style w:type="character" w:customStyle="1" w:styleId="pointsCar">
    <w:name w:val="points Car"/>
    <w:link w:val="points"/>
    <w:rsid w:val="008D7E6C"/>
    <w:rPr>
      <w:rFonts w:eastAsia="Times New Roman" w:cs="Calibri"/>
      <w:bCs/>
      <w:kern w:val="18"/>
      <w:sz w:val="18"/>
      <w:szCs w:val="18"/>
      <w:lang w:eastAsia="ar-SA"/>
    </w:rPr>
  </w:style>
  <w:style w:type="paragraph" w:customStyle="1" w:styleId="numrotechnique">
    <w:name w:val="numéro technique"/>
    <w:basedOn w:val="numro"/>
    <w:link w:val="numrotechniqueCar"/>
    <w:qFormat/>
    <w:rsid w:val="007F21C1"/>
    <w:pPr>
      <w:tabs>
        <w:tab w:val="clear" w:pos="885"/>
        <w:tab w:val="left" w:pos="567"/>
      </w:tabs>
      <w:ind w:left="567" w:hanging="567"/>
    </w:pPr>
    <w:rPr>
      <w:rFonts w:asciiTheme="minorHAnsi" w:hAnsiTheme="minorHAnsi"/>
      <w:sz w:val="22"/>
      <w:szCs w:val="22"/>
    </w:rPr>
  </w:style>
  <w:style w:type="paragraph" w:customStyle="1" w:styleId="pucetechnique">
    <w:name w:val="puce technique"/>
    <w:basedOn w:val="points"/>
    <w:link w:val="pucetechniqueCar"/>
    <w:qFormat/>
    <w:rsid w:val="007F21C1"/>
    <w:pPr>
      <w:tabs>
        <w:tab w:val="clear" w:pos="0"/>
        <w:tab w:val="clear" w:pos="885"/>
        <w:tab w:val="num" w:pos="851"/>
      </w:tabs>
      <w:ind w:left="851" w:hanging="284"/>
    </w:pPr>
    <w:rPr>
      <w:rFonts w:asciiTheme="minorHAnsi" w:hAnsiTheme="minorHAnsi"/>
      <w:sz w:val="22"/>
      <w:szCs w:val="22"/>
    </w:rPr>
  </w:style>
  <w:style w:type="character" w:customStyle="1" w:styleId="numrotechniqueCar">
    <w:name w:val="numéro technique Car"/>
    <w:basedOn w:val="numroCar"/>
    <w:link w:val="numrotechnique"/>
    <w:rsid w:val="007F21C1"/>
    <w:rPr>
      <w:rFonts w:asciiTheme="minorHAnsi" w:eastAsia="Times New Roman" w:hAnsiTheme="minorHAnsi" w:cs="Calibri"/>
      <w:bCs/>
      <w:kern w:val="1"/>
      <w:sz w:val="22"/>
      <w:szCs w:val="22"/>
      <w:lang w:eastAsia="ar-SA"/>
    </w:rPr>
  </w:style>
  <w:style w:type="character" w:customStyle="1" w:styleId="pucetechniqueCar">
    <w:name w:val="puce technique Car"/>
    <w:basedOn w:val="pointsCar"/>
    <w:link w:val="pucetechnique"/>
    <w:rsid w:val="007F21C1"/>
    <w:rPr>
      <w:rFonts w:asciiTheme="minorHAnsi" w:eastAsia="Times New Roman" w:hAnsiTheme="minorHAnsi" w:cs="Calibri"/>
      <w:bCs/>
      <w:kern w:val="18"/>
      <w:sz w:val="22"/>
      <w:szCs w:val="22"/>
      <w:lang w:eastAsia="ar-SA"/>
    </w:rPr>
  </w:style>
  <w:style w:type="paragraph" w:customStyle="1" w:styleId="Paragraphesimple0">
    <w:name w:val="Paragraphe simple"/>
    <w:basedOn w:val="TXparagraphe"/>
    <w:link w:val="ParagraphesimpleCar0"/>
    <w:qFormat/>
    <w:rsid w:val="005627E9"/>
    <w:pPr>
      <w:spacing w:line="240" w:lineRule="auto"/>
    </w:pPr>
  </w:style>
  <w:style w:type="character" w:customStyle="1" w:styleId="ParagraphesimpleCar0">
    <w:name w:val="Paragraphe simple Car"/>
    <w:basedOn w:val="TXparagrapheCar"/>
    <w:link w:val="Paragraphesimple0"/>
    <w:rsid w:val="005627E9"/>
    <w:rPr>
      <w:rFonts w:ascii="Arial" w:eastAsia="Times New Roman" w:hAnsi="Arial" w:cs="Arial"/>
      <w:color w:val="000000"/>
      <w:sz w:val="22"/>
      <w:szCs w:val="22"/>
    </w:rPr>
  </w:style>
  <w:style w:type="paragraph" w:customStyle="1" w:styleId="Proposition">
    <w:name w:val="Proposition"/>
    <w:basedOn w:val="Spoint"/>
    <w:link w:val="PropositionCar"/>
    <w:qFormat/>
    <w:rsid w:val="00E5167B"/>
    <w:pPr>
      <w:numPr>
        <w:numId w:val="92"/>
      </w:numPr>
      <w:tabs>
        <w:tab w:val="clear" w:pos="9356"/>
        <w:tab w:val="clear" w:pos="9923"/>
        <w:tab w:val="right" w:leader="dot" w:pos="7230"/>
        <w:tab w:val="right" w:pos="9639"/>
      </w:tabs>
      <w:ind w:left="1560"/>
    </w:pPr>
    <w:rPr>
      <w:b w:val="0"/>
    </w:rPr>
  </w:style>
  <w:style w:type="character" w:customStyle="1" w:styleId="PropositionCar">
    <w:name w:val="Proposition Car"/>
    <w:basedOn w:val="SpointCar"/>
    <w:link w:val="Proposition"/>
    <w:rsid w:val="00E5167B"/>
    <w:rPr>
      <w:rFonts w:ascii="Arial" w:eastAsia="Times New Roman" w:hAnsi="Arial" w:cs="Arial"/>
      <w:b w:val="0"/>
      <w:color w:val="548DD4" w:themeColor="text2" w:themeTint="99"/>
      <w:sz w:val="22"/>
      <w:szCs w:val="22"/>
    </w:rPr>
  </w:style>
  <w:style w:type="paragraph" w:customStyle="1" w:styleId="aa0">
    <w:name w:val="aa"/>
    <w:basedOn w:val="Normal"/>
    <w:link w:val="aaCar0"/>
    <w:qFormat/>
    <w:rsid w:val="00F464F0"/>
    <w:pPr>
      <w:spacing w:after="0" w:line="240" w:lineRule="auto"/>
    </w:pPr>
    <w:rPr>
      <w:sz w:val="14"/>
      <w:szCs w:val="16"/>
    </w:rPr>
  </w:style>
  <w:style w:type="character" w:customStyle="1" w:styleId="aaCar0">
    <w:name w:val="aa Car"/>
    <w:basedOn w:val="Policepardfaut"/>
    <w:link w:val="aa0"/>
    <w:rsid w:val="00F464F0"/>
    <w:rPr>
      <w:sz w:val="14"/>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3" w:uiPriority="0"/>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3"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6"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556CD"/>
    <w:pPr>
      <w:spacing w:after="200" w:line="276" w:lineRule="auto"/>
    </w:pPr>
    <w:rPr>
      <w:sz w:val="22"/>
      <w:szCs w:val="22"/>
      <w:lang w:eastAsia="en-US"/>
    </w:rPr>
  </w:style>
  <w:style w:type="paragraph" w:styleId="Titre1">
    <w:name w:val="heading 1"/>
    <w:basedOn w:val="Normal"/>
    <w:next w:val="Normal"/>
    <w:link w:val="Titre1Car"/>
    <w:rsid w:val="00B9493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unhideWhenUsed/>
    <w:rsid w:val="0060232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nhideWhenUsed/>
    <w:rsid w:val="00DC74D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C74D4"/>
    <w:pPr>
      <w:keepNext/>
      <w:tabs>
        <w:tab w:val="num" w:pos="0"/>
        <w:tab w:val="left" w:pos="1935"/>
      </w:tabs>
      <w:suppressAutoHyphens/>
      <w:spacing w:after="0" w:line="240" w:lineRule="auto"/>
      <w:jc w:val="center"/>
      <w:outlineLvl w:val="3"/>
    </w:pPr>
    <w:rPr>
      <w:rFonts w:ascii="Times New Roman" w:eastAsia="Times New Roman" w:hAnsi="Times New Roman"/>
      <w:color w:val="000000"/>
      <w:sz w:val="28"/>
      <w:szCs w:val="24"/>
      <w:lang w:eastAsia="ar-SA"/>
    </w:rPr>
  </w:style>
  <w:style w:type="paragraph" w:styleId="Titre5">
    <w:name w:val="heading 5"/>
    <w:basedOn w:val="Normal"/>
    <w:next w:val="Normal"/>
    <w:link w:val="Titre5Car"/>
    <w:unhideWhenUsed/>
    <w:rsid w:val="00DC74D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rsid w:val="00DC74D4"/>
    <w:pPr>
      <w:suppressAutoHyphens/>
      <w:spacing w:before="240" w:after="60" w:line="240" w:lineRule="auto"/>
      <w:outlineLvl w:val="5"/>
    </w:pPr>
    <w:rPr>
      <w:rFonts w:ascii="Times New Roman" w:eastAsia="Times New Roman" w:hAnsi="Times New Roman"/>
      <w:b/>
      <w:bCs/>
      <w:color w:val="000000"/>
      <w:lang w:eastAsia="ar-SA"/>
    </w:rPr>
  </w:style>
  <w:style w:type="paragraph" w:styleId="Titre7">
    <w:name w:val="heading 7"/>
    <w:basedOn w:val="Normal"/>
    <w:next w:val="Normal"/>
    <w:link w:val="Titre7Car"/>
    <w:rsid w:val="00DC74D4"/>
    <w:pPr>
      <w:spacing w:before="240" w:after="60" w:line="240" w:lineRule="auto"/>
      <w:outlineLvl w:val="6"/>
    </w:pPr>
    <w:rPr>
      <w:rFonts w:ascii="Times New Roman" w:eastAsia="Times New Roman" w:hAnsi="Times New Roman"/>
      <w:sz w:val="24"/>
      <w:szCs w:val="24"/>
      <w:lang w:eastAsia="fr-FR"/>
    </w:rPr>
  </w:style>
  <w:style w:type="paragraph" w:styleId="Titre8">
    <w:name w:val="heading 8"/>
    <w:basedOn w:val="Normal"/>
    <w:next w:val="Normal"/>
    <w:link w:val="Titre8Car"/>
    <w:rsid w:val="00DC74D4"/>
    <w:pPr>
      <w:tabs>
        <w:tab w:val="num" w:pos="0"/>
      </w:tabs>
      <w:suppressAutoHyphens/>
      <w:spacing w:before="240" w:after="60" w:line="240" w:lineRule="auto"/>
      <w:outlineLvl w:val="7"/>
    </w:pPr>
    <w:rPr>
      <w:rFonts w:ascii="Times New Roman" w:eastAsia="Times New Roman" w:hAnsi="Times New Roman"/>
      <w:i/>
      <w:iCs/>
      <w:color w:val="000000"/>
      <w:sz w:val="24"/>
      <w:szCs w:val="24"/>
      <w:lang w:eastAsia="ar-SA"/>
    </w:rPr>
  </w:style>
  <w:style w:type="paragraph" w:styleId="Titre9">
    <w:name w:val="heading 9"/>
    <w:basedOn w:val="Normal"/>
    <w:next w:val="Normal"/>
    <w:link w:val="Titre9Car"/>
    <w:rsid w:val="00DC74D4"/>
    <w:pPr>
      <w:keepNext/>
      <w:keepLines/>
      <w:suppressAutoHyphens/>
      <w:spacing w:before="200" w:after="0" w:line="240" w:lineRule="auto"/>
      <w:outlineLvl w:val="8"/>
    </w:pPr>
    <w:rPr>
      <w:rFonts w:ascii="Cambria" w:eastAsia="Times New Roman" w:hAnsi="Cambria"/>
      <w:i/>
      <w:iCs/>
      <w:color w:val="404040"/>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B94939"/>
    <w:rPr>
      <w:rFonts w:ascii="Cambria" w:eastAsia="Times New Roman" w:hAnsi="Cambria" w:cs="Times New Roman"/>
      <w:b/>
      <w:bCs/>
      <w:kern w:val="32"/>
      <w:sz w:val="32"/>
      <w:szCs w:val="32"/>
      <w:lang w:eastAsia="en-US"/>
    </w:rPr>
  </w:style>
  <w:style w:type="character" w:customStyle="1" w:styleId="Titre2Car">
    <w:name w:val="Titre 2 Car"/>
    <w:link w:val="Titre2"/>
    <w:uiPriority w:val="99"/>
    <w:rsid w:val="00602327"/>
    <w:rPr>
      <w:rFonts w:ascii="Cambria" w:eastAsia="Times New Roman" w:hAnsi="Cambria" w:cs="Times New Roman"/>
      <w:b/>
      <w:bCs/>
      <w:i/>
      <w:iCs/>
      <w:sz w:val="28"/>
      <w:szCs w:val="28"/>
      <w:lang w:eastAsia="en-US"/>
    </w:rPr>
  </w:style>
  <w:style w:type="paragraph" w:styleId="Titre">
    <w:name w:val="Title"/>
    <w:basedOn w:val="Normal"/>
    <w:next w:val="Normal"/>
    <w:link w:val="TitreCar"/>
    <w:qFormat/>
    <w:rsid w:val="00884044"/>
    <w:pPr>
      <w:spacing w:before="240" w:after="60"/>
      <w:jc w:val="center"/>
      <w:outlineLvl w:val="0"/>
    </w:pPr>
    <w:rPr>
      <w:rFonts w:ascii="Cambria" w:eastAsia="Times New Roman" w:hAnsi="Cambria"/>
      <w:b/>
      <w:bCs/>
      <w:kern w:val="28"/>
      <w:sz w:val="48"/>
      <w:szCs w:val="32"/>
    </w:rPr>
  </w:style>
  <w:style w:type="character" w:customStyle="1" w:styleId="TitreCar">
    <w:name w:val="Titre Car"/>
    <w:link w:val="Titre"/>
    <w:rsid w:val="00884044"/>
    <w:rPr>
      <w:rFonts w:ascii="Cambria" w:eastAsia="Times New Roman" w:hAnsi="Cambria" w:cs="Times New Roman"/>
      <w:b/>
      <w:bCs/>
      <w:kern w:val="28"/>
      <w:sz w:val="48"/>
      <w:szCs w:val="32"/>
      <w:lang w:eastAsia="en-US"/>
    </w:rPr>
  </w:style>
  <w:style w:type="paragraph" w:styleId="Textedebulles">
    <w:name w:val="Balloon Text"/>
    <w:basedOn w:val="Normal"/>
    <w:link w:val="TextedebullesCar"/>
    <w:uiPriority w:val="99"/>
    <w:semiHidden/>
    <w:unhideWhenUsed/>
    <w:rsid w:val="00B41D3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41D36"/>
    <w:rPr>
      <w:rFonts w:ascii="Tahoma" w:hAnsi="Tahoma" w:cs="Tahoma"/>
      <w:sz w:val="16"/>
      <w:szCs w:val="16"/>
      <w:lang w:eastAsia="en-US"/>
    </w:rPr>
  </w:style>
  <w:style w:type="paragraph" w:customStyle="1" w:styleId="TBNB">
    <w:name w:val="TB NB"/>
    <w:basedOn w:val="TBItalique"/>
    <w:link w:val="TBNBCar"/>
    <w:qFormat/>
    <w:rsid w:val="009B6C02"/>
    <w:pPr>
      <w:numPr>
        <w:numId w:val="42"/>
      </w:numPr>
      <w:ind w:left="238" w:hanging="238"/>
      <w:jc w:val="both"/>
    </w:pPr>
    <w:rPr>
      <w:rFonts w:asciiTheme="minorHAnsi" w:hAnsiTheme="minorHAnsi"/>
      <w:b w:val="0"/>
      <w:sz w:val="18"/>
    </w:rPr>
  </w:style>
  <w:style w:type="table" w:styleId="Grilledutableau">
    <w:name w:val="Table Grid"/>
    <w:basedOn w:val="TableauNormal"/>
    <w:uiPriority w:val="59"/>
    <w:rsid w:val="00A432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222B5"/>
    <w:pPr>
      <w:tabs>
        <w:tab w:val="center" w:pos="4536"/>
        <w:tab w:val="right" w:pos="9072"/>
      </w:tabs>
      <w:spacing w:after="0" w:line="240" w:lineRule="auto"/>
    </w:pPr>
  </w:style>
  <w:style w:type="character" w:customStyle="1" w:styleId="En-tteCar">
    <w:name w:val="En-tête Car"/>
    <w:basedOn w:val="Policepardfaut"/>
    <w:link w:val="En-tte"/>
    <w:uiPriority w:val="99"/>
    <w:rsid w:val="007222B5"/>
    <w:rPr>
      <w:sz w:val="22"/>
      <w:szCs w:val="22"/>
      <w:lang w:eastAsia="en-US"/>
    </w:rPr>
  </w:style>
  <w:style w:type="paragraph" w:styleId="Pieddepage">
    <w:name w:val="footer"/>
    <w:basedOn w:val="Normal"/>
    <w:link w:val="PieddepageCar"/>
    <w:unhideWhenUsed/>
    <w:rsid w:val="007222B5"/>
    <w:pPr>
      <w:tabs>
        <w:tab w:val="center" w:pos="4536"/>
        <w:tab w:val="right" w:pos="9072"/>
      </w:tabs>
      <w:spacing w:after="0" w:line="240" w:lineRule="auto"/>
    </w:pPr>
  </w:style>
  <w:style w:type="character" w:customStyle="1" w:styleId="PieddepageCar">
    <w:name w:val="Pied de page Car"/>
    <w:basedOn w:val="Policepardfaut"/>
    <w:link w:val="Pieddepage"/>
    <w:rsid w:val="007222B5"/>
    <w:rPr>
      <w:sz w:val="22"/>
      <w:szCs w:val="22"/>
      <w:lang w:eastAsia="en-US"/>
    </w:rPr>
  </w:style>
  <w:style w:type="character" w:styleId="Lienhypertexte">
    <w:name w:val="Hyperlink"/>
    <w:basedOn w:val="Policepardfaut"/>
    <w:uiPriority w:val="99"/>
    <w:unhideWhenUsed/>
    <w:rsid w:val="00D84C68"/>
    <w:rPr>
      <w:color w:val="0000FF" w:themeColor="hyperlink"/>
      <w:u w:val="single"/>
    </w:rPr>
  </w:style>
  <w:style w:type="paragraph" w:customStyle="1" w:styleId="Titrepreuve">
    <w:name w:val="Titre épreuve"/>
    <w:basedOn w:val="Normal"/>
    <w:rsid w:val="005F3B0B"/>
    <w:pPr>
      <w:keepNext/>
      <w:pBdr>
        <w:bottom w:val="single" w:sz="4" w:space="1" w:color="auto"/>
      </w:pBdr>
      <w:shd w:val="clear" w:color="auto" w:fill="F2F2F2" w:themeFill="background1" w:themeFillShade="F2"/>
      <w:suppressAutoHyphens/>
      <w:spacing w:after="0" w:line="240" w:lineRule="auto"/>
      <w:ind w:left="142" w:right="142"/>
      <w:outlineLvl w:val="0"/>
    </w:pPr>
    <w:rPr>
      <w:rFonts w:ascii="Arial Narrow" w:eastAsia="Times New Roman" w:hAnsi="Arial Narrow"/>
      <w:b/>
      <w:sz w:val="32"/>
      <w:szCs w:val="32"/>
      <w:lang w:eastAsia="ar-SA"/>
    </w:rPr>
  </w:style>
  <w:style w:type="paragraph" w:customStyle="1" w:styleId="TBparagraphe">
    <w:name w:val="TB paragraphe"/>
    <w:basedOn w:val="Normal"/>
    <w:link w:val="TBparagrapheCar"/>
    <w:qFormat/>
    <w:rsid w:val="0052607C"/>
    <w:pPr>
      <w:tabs>
        <w:tab w:val="right" w:leader="dot" w:pos="5672"/>
        <w:tab w:val="right" w:pos="7100"/>
      </w:tabs>
      <w:spacing w:after="0" w:line="240" w:lineRule="auto"/>
    </w:pPr>
    <w:rPr>
      <w:color w:val="FFFFFF" w:themeColor="background1"/>
      <w:sz w:val="8"/>
      <w:szCs w:val="8"/>
    </w:rPr>
  </w:style>
  <w:style w:type="paragraph" w:customStyle="1" w:styleId="TBCommun">
    <w:name w:val="TB Commun"/>
    <w:basedOn w:val="Normal"/>
    <w:link w:val="TBCommunCar"/>
    <w:qFormat/>
    <w:rsid w:val="00C07935"/>
    <w:pPr>
      <w:tabs>
        <w:tab w:val="right" w:pos="3578"/>
        <w:tab w:val="right" w:leader="dot" w:pos="6814"/>
        <w:tab w:val="right" w:pos="7523"/>
      </w:tabs>
      <w:spacing w:after="0" w:line="240" w:lineRule="auto"/>
    </w:pPr>
    <w:rPr>
      <w:color w:val="548DD4" w:themeColor="text2" w:themeTint="99"/>
    </w:rPr>
  </w:style>
  <w:style w:type="paragraph" w:customStyle="1" w:styleId="TBpoint">
    <w:name w:val="TB point"/>
    <w:basedOn w:val="Style1"/>
    <w:link w:val="TBpointCar"/>
    <w:qFormat/>
    <w:rsid w:val="00C535F2"/>
    <w:pPr>
      <w:numPr>
        <w:numId w:val="0"/>
      </w:numPr>
      <w:spacing w:after="0" w:line="240" w:lineRule="auto"/>
      <w:ind w:left="70"/>
    </w:pPr>
    <w:rPr>
      <w:rFonts w:ascii="Arial" w:hAnsi="Arial"/>
      <w:sz w:val="20"/>
      <w:szCs w:val="20"/>
    </w:rPr>
  </w:style>
  <w:style w:type="character" w:customStyle="1" w:styleId="TBpointCar">
    <w:name w:val="TB point Car"/>
    <w:basedOn w:val="Policepardfaut"/>
    <w:link w:val="TBpoint"/>
    <w:rsid w:val="00C535F2"/>
    <w:rPr>
      <w:rFonts w:ascii="Arial" w:hAnsi="Arial"/>
      <w:lang w:eastAsia="en-US"/>
    </w:rPr>
  </w:style>
  <w:style w:type="paragraph" w:customStyle="1" w:styleId="Pointtexte">
    <w:name w:val="Point texte"/>
    <w:basedOn w:val="Normal"/>
    <w:link w:val="PointtexteCar"/>
    <w:rsid w:val="000556CD"/>
    <w:pPr>
      <w:numPr>
        <w:numId w:val="3"/>
      </w:numPr>
      <w:spacing w:after="0" w:line="240" w:lineRule="auto"/>
      <w:ind w:left="714" w:hanging="357"/>
      <w:contextualSpacing/>
    </w:pPr>
    <w:rPr>
      <w:rFonts w:ascii="Arial" w:hAnsi="Arial" w:cs="Arial"/>
      <w:b/>
      <w:sz w:val="28"/>
      <w:szCs w:val="28"/>
    </w:rPr>
  </w:style>
  <w:style w:type="character" w:customStyle="1" w:styleId="PointtexteCar">
    <w:name w:val="Point texte Car"/>
    <w:basedOn w:val="Policepardfaut"/>
    <w:link w:val="Pointtexte"/>
    <w:rsid w:val="000556CD"/>
    <w:rPr>
      <w:rFonts w:ascii="Arial" w:hAnsi="Arial" w:cs="Arial"/>
      <w:b/>
      <w:sz w:val="28"/>
      <w:szCs w:val="28"/>
      <w:lang w:eastAsia="en-US"/>
    </w:rPr>
  </w:style>
  <w:style w:type="paragraph" w:customStyle="1" w:styleId="TXcarr">
    <w:name w:val="TX carré"/>
    <w:basedOn w:val="Normal"/>
    <w:link w:val="TXcarrCar"/>
    <w:qFormat/>
    <w:rsid w:val="000556CD"/>
    <w:pPr>
      <w:numPr>
        <w:numId w:val="4"/>
      </w:numPr>
      <w:spacing w:after="0" w:line="240" w:lineRule="auto"/>
      <w:contextualSpacing/>
    </w:pPr>
    <w:rPr>
      <w:b/>
      <w:color w:val="4F81BD" w:themeColor="accent1"/>
      <w:sz w:val="28"/>
      <w:szCs w:val="28"/>
    </w:rPr>
  </w:style>
  <w:style w:type="character" w:customStyle="1" w:styleId="TXcarrCar">
    <w:name w:val="TX carré Car"/>
    <w:basedOn w:val="Policepardfaut"/>
    <w:link w:val="TXcarr"/>
    <w:rsid w:val="000556CD"/>
    <w:rPr>
      <w:b/>
      <w:color w:val="4F81BD" w:themeColor="accent1"/>
      <w:sz w:val="28"/>
      <w:szCs w:val="28"/>
      <w:lang w:eastAsia="en-US"/>
    </w:rPr>
  </w:style>
  <w:style w:type="paragraph" w:customStyle="1" w:styleId="puceflche">
    <w:name w:val="puce flèche"/>
    <w:basedOn w:val="Normal"/>
    <w:link w:val="puceflcheCar"/>
    <w:qFormat/>
    <w:rsid w:val="000556CD"/>
    <w:pPr>
      <w:numPr>
        <w:numId w:val="2"/>
      </w:numPr>
      <w:spacing w:after="60" w:line="240" w:lineRule="auto"/>
      <w:ind w:left="176" w:hanging="176"/>
      <w:contextualSpacing/>
      <w:jc w:val="both"/>
    </w:pPr>
    <w:rPr>
      <w:rFonts w:ascii="Arial Narrow" w:hAnsi="Arial Narrow"/>
    </w:rPr>
  </w:style>
  <w:style w:type="character" w:customStyle="1" w:styleId="puceflcheCar">
    <w:name w:val="puce flèche Car"/>
    <w:basedOn w:val="Policepardfaut"/>
    <w:link w:val="puceflche"/>
    <w:rsid w:val="000556CD"/>
    <w:rPr>
      <w:rFonts w:ascii="Arial Narrow" w:hAnsi="Arial Narrow"/>
      <w:sz w:val="22"/>
      <w:szCs w:val="22"/>
      <w:lang w:eastAsia="en-US"/>
    </w:rPr>
  </w:style>
  <w:style w:type="paragraph" w:customStyle="1" w:styleId="Nomsocit">
    <w:name w:val="Nom société"/>
    <w:basedOn w:val="Corpsdetexte"/>
    <w:next w:val="Normal"/>
    <w:rsid w:val="006E6EFB"/>
    <w:pPr>
      <w:keepNext/>
      <w:keepLines/>
      <w:pBdr>
        <w:bottom w:val="single" w:sz="6" w:space="4" w:color="auto"/>
      </w:pBdr>
      <w:spacing w:before="120" w:after="60" w:line="240" w:lineRule="auto"/>
    </w:pPr>
    <w:rPr>
      <w:rFonts w:ascii="Arial" w:eastAsia="Times New Roman" w:hAnsi="Arial" w:cs="Arial"/>
      <w:b/>
      <w:bCs/>
      <w:caps/>
      <w:lang w:eastAsia="fr-FR"/>
    </w:rPr>
  </w:style>
  <w:style w:type="paragraph" w:styleId="Corpsdetexte">
    <w:name w:val="Body Text"/>
    <w:basedOn w:val="Normal"/>
    <w:link w:val="CorpsdetexteCar"/>
    <w:semiHidden/>
    <w:unhideWhenUsed/>
    <w:rsid w:val="006E6EFB"/>
    <w:pPr>
      <w:spacing w:after="120"/>
    </w:pPr>
  </w:style>
  <w:style w:type="character" w:customStyle="1" w:styleId="CorpsdetexteCar">
    <w:name w:val="Corps de texte Car"/>
    <w:basedOn w:val="Policepardfaut"/>
    <w:link w:val="Corpsdetexte"/>
    <w:semiHidden/>
    <w:rsid w:val="006E6EFB"/>
    <w:rPr>
      <w:sz w:val="22"/>
      <w:szCs w:val="22"/>
      <w:lang w:eastAsia="en-US"/>
    </w:rPr>
  </w:style>
  <w:style w:type="character" w:customStyle="1" w:styleId="TBparagrapheCar">
    <w:name w:val="TB paragraphe Car"/>
    <w:basedOn w:val="Policepardfaut"/>
    <w:link w:val="TBparagraphe"/>
    <w:rsid w:val="0052607C"/>
    <w:rPr>
      <w:color w:val="FFFFFF" w:themeColor="background1"/>
      <w:sz w:val="8"/>
      <w:szCs w:val="8"/>
      <w:lang w:eastAsia="en-US"/>
    </w:rPr>
  </w:style>
  <w:style w:type="paragraph" w:customStyle="1" w:styleId="TBpoint20">
    <w:name w:val="TB point 2"/>
    <w:basedOn w:val="TBpoint"/>
    <w:link w:val="TBpoint2Car"/>
    <w:rsid w:val="00C07935"/>
  </w:style>
  <w:style w:type="character" w:customStyle="1" w:styleId="TBCommunCar">
    <w:name w:val="TB Commun Car"/>
    <w:basedOn w:val="Policepardfaut"/>
    <w:link w:val="TBCommun"/>
    <w:rsid w:val="00C07935"/>
    <w:rPr>
      <w:color w:val="548DD4" w:themeColor="text2" w:themeTint="99"/>
      <w:sz w:val="22"/>
      <w:szCs w:val="22"/>
      <w:lang w:eastAsia="en-US"/>
    </w:rPr>
  </w:style>
  <w:style w:type="paragraph" w:customStyle="1" w:styleId="TBService">
    <w:name w:val="TB Service"/>
    <w:basedOn w:val="Normal"/>
    <w:link w:val="TBServiceCar"/>
    <w:qFormat/>
    <w:rsid w:val="00DE1099"/>
    <w:pPr>
      <w:tabs>
        <w:tab w:val="right" w:pos="3719"/>
        <w:tab w:val="right" w:pos="4237"/>
        <w:tab w:val="right" w:leader="dot" w:pos="5854"/>
        <w:tab w:val="right" w:pos="7100"/>
      </w:tabs>
      <w:spacing w:after="0" w:line="240" w:lineRule="auto"/>
    </w:pPr>
    <w:rPr>
      <w:b/>
      <w:color w:val="E36C0A" w:themeColor="accent6" w:themeShade="BF"/>
      <w:sz w:val="24"/>
      <w:szCs w:val="24"/>
    </w:rPr>
  </w:style>
  <w:style w:type="paragraph" w:customStyle="1" w:styleId="TBItalique">
    <w:name w:val="TB Italique"/>
    <w:basedOn w:val="Normal"/>
    <w:link w:val="TBItaliqueCar"/>
    <w:qFormat/>
    <w:rsid w:val="00277063"/>
    <w:pPr>
      <w:spacing w:before="40" w:after="40" w:line="240" w:lineRule="auto"/>
      <w:contextualSpacing/>
      <w:jc w:val="center"/>
    </w:pPr>
    <w:rPr>
      <w:rFonts w:ascii="Arial Narrow" w:hAnsi="Arial Narrow"/>
      <w:b/>
      <w:i/>
      <w:sz w:val="16"/>
      <w:szCs w:val="16"/>
    </w:rPr>
  </w:style>
  <w:style w:type="character" w:customStyle="1" w:styleId="TBItaliqueCar">
    <w:name w:val="TB Italique Car"/>
    <w:basedOn w:val="Policepardfaut"/>
    <w:link w:val="TBItalique"/>
    <w:rsid w:val="00277063"/>
    <w:rPr>
      <w:rFonts w:ascii="Arial Narrow" w:hAnsi="Arial Narrow"/>
      <w:b/>
      <w:i/>
      <w:sz w:val="16"/>
      <w:szCs w:val="16"/>
      <w:lang w:eastAsia="en-US"/>
    </w:rPr>
  </w:style>
  <w:style w:type="paragraph" w:customStyle="1" w:styleId="PUCEflechetableau">
    <w:name w:val="PUCE fleche tableau"/>
    <w:basedOn w:val="Normal"/>
    <w:link w:val="PUCEflechetableauCar"/>
    <w:rsid w:val="0046254E"/>
    <w:pPr>
      <w:numPr>
        <w:numId w:val="1"/>
      </w:numPr>
      <w:tabs>
        <w:tab w:val="num" w:pos="713"/>
        <w:tab w:val="right" w:leader="dot" w:pos="5213"/>
        <w:tab w:val="right" w:pos="6098"/>
      </w:tabs>
      <w:suppressAutoHyphens/>
      <w:spacing w:after="0" w:line="240" w:lineRule="auto"/>
      <w:ind w:left="713" w:hanging="357"/>
    </w:pPr>
    <w:rPr>
      <w:rFonts w:ascii="Arial Narrow" w:eastAsia="Times New Roman" w:hAnsi="Arial Narrow" w:cs="Arial"/>
      <w:color w:val="000000"/>
      <w:lang w:eastAsia="fr-FR"/>
    </w:rPr>
  </w:style>
  <w:style w:type="character" w:customStyle="1" w:styleId="PUCEflechetableauCar">
    <w:name w:val="PUCE fleche tableau Car"/>
    <w:basedOn w:val="Policepardfaut"/>
    <w:link w:val="PUCEflechetableau"/>
    <w:rsid w:val="0046254E"/>
    <w:rPr>
      <w:rFonts w:ascii="Arial Narrow" w:eastAsia="Times New Roman" w:hAnsi="Arial Narrow" w:cs="Arial"/>
      <w:color w:val="000000"/>
      <w:sz w:val="22"/>
      <w:szCs w:val="22"/>
    </w:rPr>
  </w:style>
  <w:style w:type="paragraph" w:customStyle="1" w:styleId="pucepoint">
    <w:name w:val="puce point"/>
    <w:basedOn w:val="Normal"/>
    <w:link w:val="pucepointCar"/>
    <w:qFormat/>
    <w:rsid w:val="001A6291"/>
    <w:pPr>
      <w:numPr>
        <w:numId w:val="5"/>
      </w:numPr>
      <w:tabs>
        <w:tab w:val="clear" w:pos="1428"/>
        <w:tab w:val="num" w:pos="900"/>
      </w:tabs>
      <w:suppressAutoHyphens/>
      <w:spacing w:after="0" w:line="240" w:lineRule="auto"/>
      <w:ind w:left="900"/>
      <w:jc w:val="both"/>
    </w:pPr>
    <w:rPr>
      <w:rFonts w:ascii="Arial" w:eastAsia="Times New Roman" w:hAnsi="Arial" w:cs="Arial"/>
      <w:lang w:eastAsia="fr-FR"/>
    </w:rPr>
  </w:style>
  <w:style w:type="paragraph" w:customStyle="1" w:styleId="pucepointtableau">
    <w:name w:val="puce point tableau"/>
    <w:basedOn w:val="pucepoint"/>
    <w:link w:val="pucepointtableauCar"/>
    <w:rsid w:val="001A6291"/>
    <w:pPr>
      <w:tabs>
        <w:tab w:val="right" w:leader="dot" w:pos="5213"/>
        <w:tab w:val="right" w:pos="6083"/>
      </w:tabs>
    </w:pPr>
    <w:rPr>
      <w:rFonts w:ascii="Arial Narrow" w:hAnsi="Arial Narrow"/>
      <w:sz w:val="20"/>
      <w:szCs w:val="20"/>
      <w:lang w:eastAsia="ar-SA"/>
    </w:rPr>
  </w:style>
  <w:style w:type="character" w:customStyle="1" w:styleId="pucepointtableauCar">
    <w:name w:val="puce point tableau Car"/>
    <w:basedOn w:val="Policepardfaut"/>
    <w:link w:val="pucepointtableau"/>
    <w:rsid w:val="001A6291"/>
    <w:rPr>
      <w:rFonts w:ascii="Arial Narrow" w:eastAsia="Times New Roman" w:hAnsi="Arial Narrow" w:cs="Arial"/>
      <w:lang w:eastAsia="ar-SA"/>
    </w:rPr>
  </w:style>
  <w:style w:type="paragraph" w:customStyle="1" w:styleId="TBflcherouge">
    <w:name w:val="TB flèche rouge"/>
    <w:basedOn w:val="Normal"/>
    <w:link w:val="TBflcherougeCar"/>
    <w:qFormat/>
    <w:rsid w:val="006A61C4"/>
    <w:pPr>
      <w:numPr>
        <w:numId w:val="9"/>
      </w:numPr>
      <w:tabs>
        <w:tab w:val="clear" w:pos="360"/>
        <w:tab w:val="right" w:leader="dot" w:pos="8460"/>
        <w:tab w:val="right" w:pos="9639"/>
      </w:tabs>
      <w:spacing w:before="60" w:after="0" w:line="240" w:lineRule="auto"/>
      <w:ind w:left="601" w:hanging="283"/>
    </w:pPr>
    <w:rPr>
      <w:rFonts w:ascii="Arial Narrow" w:eastAsia="Times New Roman" w:hAnsi="Arial Narrow"/>
      <w:sz w:val="18"/>
      <w:szCs w:val="18"/>
      <w:lang w:eastAsia="fr-FR"/>
    </w:rPr>
  </w:style>
  <w:style w:type="character" w:customStyle="1" w:styleId="TBflcherougeCar">
    <w:name w:val="TB flèche rouge Car"/>
    <w:basedOn w:val="Policepardfaut"/>
    <w:link w:val="TBflcherouge"/>
    <w:rsid w:val="006A61C4"/>
    <w:rPr>
      <w:rFonts w:ascii="Arial Narrow" w:eastAsia="Times New Roman" w:hAnsi="Arial Narrow"/>
      <w:sz w:val="18"/>
      <w:szCs w:val="18"/>
    </w:rPr>
  </w:style>
  <w:style w:type="paragraph" w:customStyle="1" w:styleId="TXFlche">
    <w:name w:val="TX Flèche"/>
    <w:basedOn w:val="Normal"/>
    <w:link w:val="TXFlcheCar"/>
    <w:qFormat/>
    <w:rsid w:val="00406327"/>
    <w:pPr>
      <w:numPr>
        <w:numId w:val="41"/>
      </w:numPr>
      <w:tabs>
        <w:tab w:val="clear" w:pos="360"/>
        <w:tab w:val="left" w:pos="709"/>
      </w:tabs>
      <w:suppressAutoHyphens/>
      <w:spacing w:after="0" w:line="360" w:lineRule="auto"/>
      <w:ind w:left="709" w:hanging="425"/>
      <w:jc w:val="both"/>
    </w:pPr>
    <w:rPr>
      <w:rFonts w:ascii="Arial" w:eastAsia="Times New Roman" w:hAnsi="Arial" w:cs="Arial"/>
      <w:color w:val="000000"/>
      <w:lang w:eastAsia="fr-FR"/>
    </w:rPr>
  </w:style>
  <w:style w:type="character" w:customStyle="1" w:styleId="TXFlcheCar">
    <w:name w:val="TX Flèche Car"/>
    <w:basedOn w:val="PUCEflechetableauCar"/>
    <w:link w:val="TXFlche"/>
    <w:rsid w:val="00406327"/>
    <w:rPr>
      <w:rFonts w:ascii="Arial" w:eastAsia="Times New Roman" w:hAnsi="Arial" w:cs="Arial"/>
      <w:color w:val="000000"/>
      <w:sz w:val="22"/>
      <w:szCs w:val="22"/>
    </w:rPr>
  </w:style>
  <w:style w:type="character" w:customStyle="1" w:styleId="TBpoint2Car">
    <w:name w:val="TB point 2 Car"/>
    <w:basedOn w:val="TBpointCar"/>
    <w:link w:val="TBpoint20"/>
    <w:rsid w:val="00C07935"/>
    <w:rPr>
      <w:rFonts w:ascii="Arial" w:hAnsi="Arial"/>
      <w:sz w:val="18"/>
      <w:szCs w:val="18"/>
      <w:lang w:eastAsia="en-US"/>
    </w:rPr>
  </w:style>
  <w:style w:type="paragraph" w:customStyle="1" w:styleId="TBTemps">
    <w:name w:val="TB Temps"/>
    <w:basedOn w:val="Normal"/>
    <w:link w:val="TBTempsCar"/>
    <w:qFormat/>
    <w:rsid w:val="00C07935"/>
    <w:pPr>
      <w:tabs>
        <w:tab w:val="right" w:pos="4399"/>
        <w:tab w:val="right" w:leader="dot" w:pos="5854"/>
        <w:tab w:val="right" w:pos="7149"/>
      </w:tabs>
      <w:spacing w:after="0" w:line="240" w:lineRule="auto"/>
      <w:jc w:val="both"/>
    </w:pPr>
    <w:rPr>
      <w:b/>
      <w:color w:val="FF0000"/>
    </w:rPr>
  </w:style>
  <w:style w:type="paragraph" w:customStyle="1" w:styleId="pointtableau2">
    <w:name w:val="point tableau 2"/>
    <w:basedOn w:val="TBpoint"/>
    <w:link w:val="pointtableau2Car"/>
    <w:rsid w:val="00B64023"/>
    <w:pPr>
      <w:tabs>
        <w:tab w:val="left" w:pos="459"/>
      </w:tabs>
      <w:ind w:left="459"/>
    </w:pPr>
  </w:style>
  <w:style w:type="character" w:customStyle="1" w:styleId="pointtableau2Car">
    <w:name w:val="point tableau 2 Car"/>
    <w:basedOn w:val="TBpointCar"/>
    <w:link w:val="pointtableau2"/>
    <w:rsid w:val="00B64023"/>
    <w:rPr>
      <w:rFonts w:ascii="Arial" w:hAnsi="Arial"/>
      <w:sz w:val="18"/>
      <w:szCs w:val="18"/>
      <w:lang w:eastAsia="en-US"/>
    </w:rPr>
  </w:style>
  <w:style w:type="paragraph" w:customStyle="1" w:styleId="pointtexte0">
    <w:name w:val="point texte"/>
    <w:basedOn w:val="TXpoint"/>
    <w:link w:val="pointtexteCar0"/>
    <w:rsid w:val="00A342E1"/>
  </w:style>
  <w:style w:type="paragraph" w:customStyle="1" w:styleId="Ssoustitre">
    <w:name w:val="S soustitre"/>
    <w:basedOn w:val="Sous-titresommaire"/>
    <w:link w:val="SsoustitreCar"/>
    <w:qFormat/>
    <w:rsid w:val="000B60A0"/>
    <w:pPr>
      <w:tabs>
        <w:tab w:val="clear" w:pos="9072"/>
        <w:tab w:val="clear" w:pos="10206"/>
        <w:tab w:val="right" w:leader="dot" w:pos="9356"/>
        <w:tab w:val="right" w:pos="9923"/>
      </w:tabs>
      <w:spacing w:before="60"/>
    </w:pPr>
    <w:rPr>
      <w:b w:val="0"/>
    </w:rPr>
  </w:style>
  <w:style w:type="paragraph" w:customStyle="1" w:styleId="pucetiret0">
    <w:name w:val="puce tiret"/>
    <w:basedOn w:val="pucepointtableau"/>
    <w:link w:val="pucetiretCar"/>
    <w:qFormat/>
    <w:rsid w:val="00CD4B27"/>
    <w:pPr>
      <w:numPr>
        <w:numId w:val="6"/>
      </w:numPr>
      <w:tabs>
        <w:tab w:val="clear" w:pos="1428"/>
        <w:tab w:val="num" w:pos="1318"/>
      </w:tabs>
      <w:ind w:left="1318" w:hanging="284"/>
    </w:pPr>
  </w:style>
  <w:style w:type="paragraph" w:customStyle="1" w:styleId="Titreepreuve">
    <w:name w:val="Titre epreuve"/>
    <w:basedOn w:val="Titre1"/>
    <w:link w:val="TitreepreuveCar"/>
    <w:rsid w:val="00822631"/>
    <w:pPr>
      <w:shd w:val="clear" w:color="auto" w:fill="E0E0E0"/>
      <w:suppressAutoHyphens/>
      <w:spacing w:before="0" w:after="0" w:line="240" w:lineRule="auto"/>
      <w:ind w:left="142" w:right="142"/>
      <w:jc w:val="center"/>
    </w:pPr>
    <w:rPr>
      <w:rFonts w:ascii="Arial" w:hAnsi="Arial"/>
      <w:bCs w:val="0"/>
      <w:color w:val="CC0099"/>
      <w:sz w:val="36"/>
      <w:szCs w:val="36"/>
      <w:lang w:eastAsia="ar-SA"/>
    </w:rPr>
  </w:style>
  <w:style w:type="character" w:customStyle="1" w:styleId="TitreepreuveCar">
    <w:name w:val="Titre epreuve Car"/>
    <w:basedOn w:val="Titre1Car"/>
    <w:link w:val="Titreepreuve"/>
    <w:rsid w:val="00822631"/>
    <w:rPr>
      <w:rFonts w:ascii="Arial" w:eastAsia="Times New Roman" w:hAnsi="Arial" w:cs="Times New Roman"/>
      <w:b/>
      <w:bCs w:val="0"/>
      <w:color w:val="CC0099"/>
      <w:kern w:val="32"/>
      <w:sz w:val="36"/>
      <w:szCs w:val="36"/>
      <w:shd w:val="clear" w:color="auto" w:fill="E0E0E0"/>
      <w:lang w:eastAsia="ar-SA"/>
    </w:rPr>
  </w:style>
  <w:style w:type="character" w:customStyle="1" w:styleId="TBServiceCar">
    <w:name w:val="TB Service Car"/>
    <w:basedOn w:val="Policepardfaut"/>
    <w:link w:val="TBService"/>
    <w:rsid w:val="00DE1099"/>
    <w:rPr>
      <w:b/>
      <w:color w:val="E36C0A" w:themeColor="accent6" w:themeShade="BF"/>
      <w:sz w:val="24"/>
      <w:szCs w:val="24"/>
      <w:lang w:eastAsia="en-US"/>
    </w:rPr>
  </w:style>
  <w:style w:type="paragraph" w:customStyle="1" w:styleId="TBCuisine">
    <w:name w:val="TB Cuisine"/>
    <w:basedOn w:val="Normal"/>
    <w:link w:val="TBCuisineCar"/>
    <w:qFormat/>
    <w:rsid w:val="00DE1099"/>
    <w:pPr>
      <w:tabs>
        <w:tab w:val="right" w:pos="4178"/>
      </w:tabs>
      <w:spacing w:after="0" w:line="240" w:lineRule="auto"/>
      <w:ind w:left="-108" w:right="-108"/>
    </w:pPr>
    <w:rPr>
      <w:b/>
      <w:color w:val="92D050"/>
      <w:sz w:val="24"/>
      <w:szCs w:val="24"/>
    </w:rPr>
  </w:style>
  <w:style w:type="character" w:customStyle="1" w:styleId="TBTempsCar">
    <w:name w:val="TB Temps Car"/>
    <w:basedOn w:val="Policepardfaut"/>
    <w:link w:val="TBTemps"/>
    <w:rsid w:val="00C07935"/>
    <w:rPr>
      <w:b/>
      <w:color w:val="FF0000"/>
      <w:sz w:val="22"/>
      <w:szCs w:val="22"/>
      <w:lang w:eastAsia="en-US"/>
    </w:rPr>
  </w:style>
  <w:style w:type="paragraph" w:customStyle="1" w:styleId="Pucesommaire">
    <w:name w:val="Puce sommaire"/>
    <w:basedOn w:val="Spoint"/>
    <w:link w:val="PucesommaireCar"/>
    <w:rsid w:val="005C69C5"/>
  </w:style>
  <w:style w:type="paragraph" w:customStyle="1" w:styleId="Spoint">
    <w:name w:val="S point"/>
    <w:basedOn w:val="Sous-titresommaire"/>
    <w:link w:val="SpointCar"/>
    <w:qFormat/>
    <w:rsid w:val="004E5FCB"/>
    <w:pPr>
      <w:tabs>
        <w:tab w:val="clear" w:pos="9072"/>
        <w:tab w:val="clear" w:pos="10206"/>
        <w:tab w:val="right" w:leader="dot" w:pos="9356"/>
        <w:tab w:val="right" w:pos="9923"/>
      </w:tabs>
      <w:ind w:left="851" w:hanging="567"/>
    </w:pPr>
    <w:rPr>
      <w:color w:val="auto"/>
      <w:sz w:val="20"/>
      <w:szCs w:val="20"/>
    </w:rPr>
  </w:style>
  <w:style w:type="paragraph" w:customStyle="1" w:styleId="Sous-titresommaire">
    <w:name w:val="Sous-titre sommaire"/>
    <w:basedOn w:val="Normal"/>
    <w:link w:val="Sous-titresommaireCar"/>
    <w:rsid w:val="0046254E"/>
    <w:pPr>
      <w:tabs>
        <w:tab w:val="right" w:leader="dot" w:pos="9072"/>
        <w:tab w:val="right" w:pos="10206"/>
      </w:tabs>
      <w:spacing w:after="60" w:line="240" w:lineRule="auto"/>
    </w:pPr>
    <w:rPr>
      <w:rFonts w:ascii="Arial" w:eastAsia="Times New Roman" w:hAnsi="Arial" w:cs="Arial"/>
      <w:b/>
      <w:color w:val="548DD4" w:themeColor="text2" w:themeTint="99"/>
      <w:lang w:eastAsia="fr-FR"/>
    </w:rPr>
  </w:style>
  <w:style w:type="character" w:customStyle="1" w:styleId="Sous-titresommaireCar">
    <w:name w:val="Sous-titre sommaire Car"/>
    <w:basedOn w:val="Policepardfaut"/>
    <w:link w:val="Sous-titresommaire"/>
    <w:rsid w:val="0046254E"/>
    <w:rPr>
      <w:rFonts w:ascii="Arial" w:eastAsia="Times New Roman" w:hAnsi="Arial" w:cs="Arial"/>
      <w:b/>
      <w:color w:val="548DD4" w:themeColor="text2" w:themeTint="99"/>
      <w:sz w:val="22"/>
      <w:szCs w:val="22"/>
    </w:rPr>
  </w:style>
  <w:style w:type="character" w:customStyle="1" w:styleId="SpointCar">
    <w:name w:val="S point Car"/>
    <w:basedOn w:val="Sous-titresommaireCar"/>
    <w:link w:val="Spoint"/>
    <w:rsid w:val="004E5FCB"/>
    <w:rPr>
      <w:rFonts w:ascii="Arial" w:eastAsia="Times New Roman" w:hAnsi="Arial" w:cs="Arial"/>
      <w:b/>
      <w:color w:val="548DD4" w:themeColor="text2" w:themeTint="99"/>
      <w:sz w:val="22"/>
      <w:szCs w:val="22"/>
    </w:rPr>
  </w:style>
  <w:style w:type="character" w:customStyle="1" w:styleId="PucesommaireCar">
    <w:name w:val="Puce sommaire Car"/>
    <w:basedOn w:val="Policepardfaut"/>
    <w:link w:val="Pucesommaire"/>
    <w:rsid w:val="005C69C5"/>
    <w:rPr>
      <w:rFonts w:ascii="Arial Narrow" w:eastAsia="Times New Roman" w:hAnsi="Arial Narrow"/>
      <w:b/>
      <w:sz w:val="26"/>
      <w:szCs w:val="26"/>
    </w:rPr>
  </w:style>
  <w:style w:type="paragraph" w:customStyle="1" w:styleId="TXsoustitre">
    <w:name w:val="TX soustitre"/>
    <w:basedOn w:val="Titre2"/>
    <w:link w:val="TXsoustitreCar"/>
    <w:qFormat/>
    <w:rsid w:val="00B71420"/>
    <w:pPr>
      <w:spacing w:after="0" w:line="240" w:lineRule="auto"/>
    </w:pPr>
    <w:rPr>
      <w:rFonts w:ascii="Arial" w:hAnsi="Arial" w:cs="Arial"/>
      <w:i w:val="0"/>
      <w:caps/>
    </w:rPr>
  </w:style>
  <w:style w:type="character" w:customStyle="1" w:styleId="TXsoustitreCar">
    <w:name w:val="TX soustitre Car"/>
    <w:basedOn w:val="Titre2Car"/>
    <w:link w:val="TXsoustitre"/>
    <w:rsid w:val="00B71420"/>
    <w:rPr>
      <w:rFonts w:ascii="Arial" w:eastAsia="Times New Roman" w:hAnsi="Arial" w:cs="Arial"/>
      <w:b/>
      <w:bCs/>
      <w:i w:val="0"/>
      <w:iCs/>
      <w:caps/>
      <w:sz w:val="28"/>
      <w:szCs w:val="28"/>
      <w:lang w:eastAsia="en-US"/>
    </w:rPr>
  </w:style>
  <w:style w:type="paragraph" w:customStyle="1" w:styleId="Stiret">
    <w:name w:val="S tiret"/>
    <w:basedOn w:val="Spoint"/>
    <w:link w:val="StiretCar"/>
    <w:qFormat/>
    <w:rsid w:val="00C857C0"/>
    <w:pPr>
      <w:numPr>
        <w:ilvl w:val="1"/>
      </w:numPr>
      <w:ind w:left="1418" w:hanging="284"/>
    </w:pPr>
  </w:style>
  <w:style w:type="character" w:customStyle="1" w:styleId="StiretCar">
    <w:name w:val="S tiret Car"/>
    <w:basedOn w:val="SpointCar"/>
    <w:link w:val="Stiret"/>
    <w:rsid w:val="00C857C0"/>
    <w:rPr>
      <w:rFonts w:ascii="Arial" w:eastAsia="Times New Roman" w:hAnsi="Arial" w:cs="Arial"/>
      <w:b/>
      <w:color w:val="548DD4" w:themeColor="text2" w:themeTint="99"/>
      <w:sz w:val="22"/>
      <w:szCs w:val="22"/>
    </w:rPr>
  </w:style>
  <w:style w:type="paragraph" w:customStyle="1" w:styleId="TXTitre">
    <w:name w:val="TX Titre"/>
    <w:basedOn w:val="Titre2"/>
    <w:link w:val="TXTitreCar"/>
    <w:qFormat/>
    <w:rsid w:val="00B71420"/>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Pr>
      <w:rFonts w:ascii="Arial" w:hAnsi="Arial" w:cs="Arial"/>
      <w:i w:val="0"/>
      <w:sz w:val="32"/>
      <w:szCs w:val="32"/>
    </w:rPr>
  </w:style>
  <w:style w:type="character" w:customStyle="1" w:styleId="TXTitreCar">
    <w:name w:val="TX Titre Car"/>
    <w:basedOn w:val="Titre2Car"/>
    <w:link w:val="TXTitre"/>
    <w:rsid w:val="00B71420"/>
    <w:rPr>
      <w:rFonts w:ascii="Arial" w:eastAsia="Times New Roman" w:hAnsi="Arial" w:cs="Arial"/>
      <w:b/>
      <w:bCs/>
      <w:i w:val="0"/>
      <w:iCs/>
      <w:sz w:val="32"/>
      <w:szCs w:val="32"/>
      <w:shd w:val="clear" w:color="auto" w:fill="F2F2F2" w:themeFill="background1" w:themeFillShade="F2"/>
      <w:lang w:eastAsia="en-US"/>
    </w:rPr>
  </w:style>
  <w:style w:type="paragraph" w:customStyle="1" w:styleId="Paragraphetexte">
    <w:name w:val="Paragraphe texte"/>
    <w:basedOn w:val="Normal"/>
    <w:link w:val="ParagraphetexteCar"/>
    <w:rsid w:val="0046254E"/>
    <w:pPr>
      <w:suppressAutoHyphens/>
      <w:spacing w:after="0" w:line="240" w:lineRule="auto"/>
      <w:ind w:left="709"/>
      <w:jc w:val="both"/>
    </w:pPr>
    <w:rPr>
      <w:rFonts w:ascii="Arial" w:eastAsia="Times New Roman" w:hAnsi="Arial" w:cs="Arial"/>
      <w:color w:val="000000"/>
      <w:lang w:eastAsia="fr-FR"/>
    </w:rPr>
  </w:style>
  <w:style w:type="character" w:customStyle="1" w:styleId="ParagraphetexteCar">
    <w:name w:val="Paragraphe texte Car"/>
    <w:basedOn w:val="Policepardfaut"/>
    <w:link w:val="Paragraphetexte"/>
    <w:rsid w:val="007D60B8"/>
    <w:rPr>
      <w:rFonts w:ascii="Arial" w:eastAsia="Times New Roman" w:hAnsi="Arial" w:cs="Arial"/>
      <w:color w:val="000000"/>
      <w:sz w:val="22"/>
      <w:szCs w:val="22"/>
    </w:rPr>
  </w:style>
  <w:style w:type="character" w:customStyle="1" w:styleId="TBNBCar">
    <w:name w:val="TB NB Car"/>
    <w:basedOn w:val="TBItaliqueCar"/>
    <w:link w:val="TBNB"/>
    <w:rsid w:val="009B6C02"/>
    <w:rPr>
      <w:rFonts w:asciiTheme="minorHAnsi" w:hAnsiTheme="minorHAnsi"/>
      <w:b w:val="0"/>
      <w:i/>
      <w:sz w:val="18"/>
      <w:szCs w:val="16"/>
      <w:lang w:eastAsia="en-US"/>
    </w:rPr>
  </w:style>
  <w:style w:type="paragraph" w:styleId="Notedefin">
    <w:name w:val="endnote text"/>
    <w:basedOn w:val="Normal"/>
    <w:link w:val="NotedefinCar"/>
    <w:uiPriority w:val="99"/>
    <w:semiHidden/>
    <w:unhideWhenUsed/>
    <w:rsid w:val="007F49C4"/>
    <w:pPr>
      <w:spacing w:after="0" w:line="240" w:lineRule="auto"/>
    </w:pPr>
    <w:rPr>
      <w:sz w:val="20"/>
      <w:szCs w:val="20"/>
    </w:rPr>
  </w:style>
  <w:style w:type="character" w:customStyle="1" w:styleId="NotedefinCar">
    <w:name w:val="Note de fin Car"/>
    <w:basedOn w:val="Policepardfaut"/>
    <w:link w:val="Notedefin"/>
    <w:uiPriority w:val="99"/>
    <w:semiHidden/>
    <w:rsid w:val="007F49C4"/>
    <w:rPr>
      <w:lang w:eastAsia="en-US"/>
    </w:rPr>
  </w:style>
  <w:style w:type="character" w:styleId="Appeldenotedefin">
    <w:name w:val="endnote reference"/>
    <w:basedOn w:val="Policepardfaut"/>
    <w:uiPriority w:val="99"/>
    <w:semiHidden/>
    <w:unhideWhenUsed/>
    <w:rsid w:val="007F49C4"/>
    <w:rPr>
      <w:vertAlign w:val="superscript"/>
    </w:rPr>
  </w:style>
  <w:style w:type="paragraph" w:customStyle="1" w:styleId="Stitre">
    <w:name w:val="S titre"/>
    <w:basedOn w:val="Titreepreuve"/>
    <w:link w:val="StitreCar"/>
    <w:qFormat/>
    <w:rsid w:val="001D0769"/>
    <w:pPr>
      <w:shd w:val="clear" w:color="auto" w:fill="auto"/>
      <w:spacing w:before="120" w:after="120"/>
      <w:ind w:left="0" w:right="0"/>
      <w:jc w:val="left"/>
      <w:outlineLvl w:val="9"/>
    </w:pPr>
    <w:rPr>
      <w:rFonts w:cs="Arial"/>
      <w:bCs/>
      <w:color w:val="FF0000"/>
      <w:sz w:val="28"/>
      <w:szCs w:val="28"/>
    </w:rPr>
  </w:style>
  <w:style w:type="character" w:customStyle="1" w:styleId="StitreCar">
    <w:name w:val="S titre Car"/>
    <w:basedOn w:val="TitreepreuveCar"/>
    <w:link w:val="Stitre"/>
    <w:rsid w:val="001D0769"/>
    <w:rPr>
      <w:rFonts w:ascii="Arial" w:eastAsia="Times New Roman" w:hAnsi="Arial" w:cs="Arial"/>
      <w:b/>
      <w:bCs/>
      <w:color w:val="FF0000"/>
      <w:kern w:val="32"/>
      <w:sz w:val="28"/>
      <w:szCs w:val="28"/>
      <w:shd w:val="clear" w:color="auto" w:fill="E0E0E0"/>
      <w:lang w:eastAsia="ar-SA"/>
    </w:rPr>
  </w:style>
  <w:style w:type="paragraph" w:customStyle="1" w:styleId="titresommaire2">
    <w:name w:val="titre sommaire 2"/>
    <w:basedOn w:val="Stitre"/>
    <w:link w:val="titresommaire2Car"/>
    <w:rsid w:val="00580453"/>
    <w:rPr>
      <w:b w:val="0"/>
    </w:rPr>
  </w:style>
  <w:style w:type="character" w:customStyle="1" w:styleId="titresommaire2Car">
    <w:name w:val="titre sommaire 2 Car"/>
    <w:basedOn w:val="StitreCar"/>
    <w:link w:val="titresommaire2"/>
    <w:rsid w:val="00580453"/>
    <w:rPr>
      <w:rFonts w:ascii="Arial Narrow" w:eastAsia="Times New Roman" w:hAnsi="Arial Narrow" w:cs="Times New Roman"/>
      <w:b w:val="0"/>
      <w:bCs/>
      <w:color w:val="CC0099"/>
      <w:kern w:val="32"/>
      <w:sz w:val="40"/>
      <w:szCs w:val="40"/>
      <w:shd w:val="clear" w:color="auto" w:fill="E0E0E0"/>
      <w:lang w:eastAsia="ar-SA"/>
    </w:rPr>
  </w:style>
  <w:style w:type="paragraph" w:customStyle="1" w:styleId="TBchapeau">
    <w:name w:val="TB chapeau"/>
    <w:basedOn w:val="Normal"/>
    <w:link w:val="TBchapeauCar"/>
    <w:qFormat/>
    <w:rsid w:val="00C25A25"/>
    <w:pPr>
      <w:spacing w:after="0" w:line="240" w:lineRule="auto"/>
    </w:pPr>
    <w:rPr>
      <w:sz w:val="20"/>
      <w:szCs w:val="20"/>
    </w:rPr>
  </w:style>
  <w:style w:type="character" w:customStyle="1" w:styleId="TBchapeauCar">
    <w:name w:val="TB chapeau Car"/>
    <w:basedOn w:val="Policepardfaut"/>
    <w:link w:val="TBchapeau"/>
    <w:rsid w:val="00C25A25"/>
    <w:rPr>
      <w:lang w:eastAsia="en-US"/>
    </w:rPr>
  </w:style>
  <w:style w:type="paragraph" w:customStyle="1" w:styleId="puce">
    <w:name w:val="puce"/>
    <w:basedOn w:val="Normal"/>
    <w:link w:val="puceCar"/>
    <w:qFormat/>
    <w:rsid w:val="000556CD"/>
    <w:pPr>
      <w:numPr>
        <w:numId w:val="10"/>
      </w:numPr>
      <w:spacing w:after="0" w:line="240" w:lineRule="auto"/>
      <w:ind w:left="332" w:hanging="284"/>
      <w:contextualSpacing/>
      <w:jc w:val="both"/>
    </w:pPr>
    <w:rPr>
      <w:rFonts w:asciiTheme="minorHAnsi" w:eastAsiaTheme="minorEastAsia" w:hAnsiTheme="minorHAnsi" w:cstheme="minorBidi"/>
      <w:i/>
      <w:sz w:val="16"/>
      <w:szCs w:val="16"/>
    </w:rPr>
  </w:style>
  <w:style w:type="character" w:customStyle="1" w:styleId="puceCar">
    <w:name w:val="puce Car"/>
    <w:basedOn w:val="Policepardfaut"/>
    <w:link w:val="puce"/>
    <w:rsid w:val="000556CD"/>
    <w:rPr>
      <w:rFonts w:asciiTheme="minorHAnsi" w:eastAsiaTheme="minorEastAsia" w:hAnsiTheme="minorHAnsi" w:cstheme="minorBidi"/>
      <w:i/>
      <w:sz w:val="16"/>
      <w:szCs w:val="16"/>
      <w:lang w:eastAsia="en-US"/>
    </w:rPr>
  </w:style>
  <w:style w:type="paragraph" w:customStyle="1" w:styleId="TBcomptence">
    <w:name w:val="TB compétence"/>
    <w:basedOn w:val="Normal"/>
    <w:link w:val="TBcomptenceCar"/>
    <w:qFormat/>
    <w:rsid w:val="00EA07EB"/>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TBcomptenceCar">
    <w:name w:val="TB compétence Car"/>
    <w:basedOn w:val="Policepardfaut"/>
    <w:link w:val="TBcomptence"/>
    <w:rsid w:val="00EA07EB"/>
    <w:rPr>
      <w:rFonts w:asciiTheme="minorHAnsi" w:eastAsiaTheme="minorEastAsia" w:hAnsiTheme="minorHAnsi" w:cstheme="minorBidi"/>
      <w:b/>
      <w:color w:val="548DD4" w:themeColor="text2" w:themeTint="99"/>
      <w:sz w:val="28"/>
      <w:szCs w:val="28"/>
    </w:rPr>
  </w:style>
  <w:style w:type="paragraph" w:styleId="Rvision">
    <w:name w:val="Revision"/>
    <w:hidden/>
    <w:uiPriority w:val="99"/>
    <w:semiHidden/>
    <w:rsid w:val="0040192C"/>
    <w:rPr>
      <w:sz w:val="22"/>
      <w:szCs w:val="22"/>
      <w:lang w:eastAsia="en-US"/>
    </w:rPr>
  </w:style>
  <w:style w:type="paragraph" w:customStyle="1" w:styleId="Scouleur">
    <w:name w:val="S couleur"/>
    <w:basedOn w:val="TBflcherouge"/>
    <w:link w:val="ScouleurCar"/>
    <w:qFormat/>
    <w:rsid w:val="007C7C0F"/>
    <w:pPr>
      <w:numPr>
        <w:numId w:val="8"/>
      </w:numPr>
      <w:tabs>
        <w:tab w:val="clear" w:pos="360"/>
      </w:tabs>
      <w:ind w:left="1843"/>
    </w:pPr>
    <w:rPr>
      <w:sz w:val="22"/>
      <w:szCs w:val="22"/>
    </w:rPr>
  </w:style>
  <w:style w:type="character" w:customStyle="1" w:styleId="ScouleurCar">
    <w:name w:val="S couleur Car"/>
    <w:basedOn w:val="TBflcherougeCar"/>
    <w:link w:val="Scouleur"/>
    <w:rsid w:val="007C7C0F"/>
    <w:rPr>
      <w:rFonts w:ascii="Arial Narrow" w:eastAsia="Times New Roman" w:hAnsi="Arial Narrow"/>
      <w:sz w:val="22"/>
      <w:szCs w:val="22"/>
    </w:rPr>
  </w:style>
  <w:style w:type="paragraph" w:customStyle="1" w:styleId="TBflche">
    <w:name w:val="TB flèche"/>
    <w:basedOn w:val="TXFlche"/>
    <w:link w:val="TBflcheCar"/>
    <w:qFormat/>
    <w:rsid w:val="00234764"/>
    <w:pPr>
      <w:tabs>
        <w:tab w:val="num" w:pos="321"/>
      </w:tabs>
      <w:spacing w:line="240" w:lineRule="auto"/>
      <w:ind w:left="324" w:hanging="284"/>
    </w:pPr>
    <w:rPr>
      <w:rFonts w:asciiTheme="minorHAnsi" w:eastAsia="Calibri" w:hAnsiTheme="minorHAnsi"/>
      <w:bCs/>
      <w:sz w:val="20"/>
      <w:szCs w:val="20"/>
      <w:lang w:eastAsia="en-US"/>
    </w:rPr>
  </w:style>
  <w:style w:type="paragraph" w:customStyle="1" w:styleId="TBCarr">
    <w:name w:val="TB Carré"/>
    <w:basedOn w:val="pointtableau2"/>
    <w:link w:val="TBCarrCar"/>
    <w:qFormat/>
    <w:rsid w:val="006E3C26"/>
    <w:pPr>
      <w:numPr>
        <w:numId w:val="11"/>
      </w:numPr>
      <w:tabs>
        <w:tab w:val="clear" w:pos="459"/>
        <w:tab w:val="left" w:pos="463"/>
      </w:tabs>
      <w:ind w:left="463" w:hanging="142"/>
    </w:pPr>
  </w:style>
  <w:style w:type="character" w:customStyle="1" w:styleId="TBflcheCar">
    <w:name w:val="TB flèche Car"/>
    <w:basedOn w:val="TXFlcheCar"/>
    <w:link w:val="TBflche"/>
    <w:rsid w:val="00234764"/>
    <w:rPr>
      <w:rFonts w:asciiTheme="minorHAnsi" w:eastAsia="Times New Roman" w:hAnsiTheme="minorHAnsi" w:cs="Arial"/>
      <w:bCs/>
      <w:color w:val="000000"/>
      <w:sz w:val="22"/>
      <w:szCs w:val="22"/>
      <w:lang w:eastAsia="en-US"/>
    </w:rPr>
  </w:style>
  <w:style w:type="paragraph" w:customStyle="1" w:styleId="TXpoint">
    <w:name w:val="TX point"/>
    <w:basedOn w:val="Normal"/>
    <w:link w:val="TXpointCar"/>
    <w:qFormat/>
    <w:rsid w:val="00A05FA0"/>
    <w:pPr>
      <w:numPr>
        <w:numId w:val="7"/>
      </w:numPr>
      <w:tabs>
        <w:tab w:val="right" w:leader="dot" w:pos="8505"/>
        <w:tab w:val="right" w:pos="9639"/>
      </w:tabs>
      <w:suppressAutoHyphens/>
      <w:spacing w:after="0" w:line="240" w:lineRule="auto"/>
      <w:ind w:left="1276" w:hanging="283"/>
      <w:jc w:val="both"/>
    </w:pPr>
    <w:rPr>
      <w:rFonts w:ascii="Arial" w:eastAsia="Times New Roman" w:hAnsi="Arial" w:cs="Arial"/>
      <w:szCs w:val="24"/>
      <w:lang w:eastAsia="fr-FR"/>
    </w:rPr>
  </w:style>
  <w:style w:type="character" w:customStyle="1" w:styleId="TBCarrCar">
    <w:name w:val="TB Carré Car"/>
    <w:basedOn w:val="pointtableau2Car"/>
    <w:link w:val="TBCarr"/>
    <w:rsid w:val="006E3C26"/>
    <w:rPr>
      <w:rFonts w:ascii="Arial" w:hAnsi="Arial"/>
      <w:sz w:val="18"/>
      <w:szCs w:val="18"/>
      <w:lang w:eastAsia="en-US"/>
    </w:rPr>
  </w:style>
  <w:style w:type="character" w:customStyle="1" w:styleId="pointtexteCar0">
    <w:name w:val="point texte Car"/>
    <w:basedOn w:val="TXpointCar"/>
    <w:link w:val="pointtexte0"/>
    <w:rsid w:val="00A342E1"/>
    <w:rPr>
      <w:rFonts w:ascii="Arial" w:eastAsia="Times New Roman" w:hAnsi="Arial" w:cs="Arial"/>
      <w:sz w:val="22"/>
      <w:szCs w:val="24"/>
    </w:rPr>
  </w:style>
  <w:style w:type="paragraph" w:customStyle="1" w:styleId="TBSituation">
    <w:name w:val="TB Situation"/>
    <w:basedOn w:val="Normal"/>
    <w:link w:val="TBSituationCar"/>
    <w:qFormat/>
    <w:rsid w:val="00DE1099"/>
    <w:pPr>
      <w:shd w:val="clear" w:color="auto" w:fill="F2F2F2" w:themeFill="background1" w:themeFillShade="F2"/>
      <w:tabs>
        <w:tab w:val="right" w:pos="4144"/>
        <w:tab w:val="right" w:leader="dot" w:pos="5854"/>
        <w:tab w:val="right" w:pos="7149"/>
      </w:tabs>
      <w:spacing w:after="0"/>
    </w:pPr>
    <w:rPr>
      <w:b/>
      <w:color w:val="92D050"/>
      <w:sz w:val="28"/>
      <w:szCs w:val="28"/>
      <w:u w:val="single"/>
    </w:rPr>
  </w:style>
  <w:style w:type="character" w:customStyle="1" w:styleId="TXpointCar">
    <w:name w:val="TX point Car"/>
    <w:basedOn w:val="Policepardfaut"/>
    <w:link w:val="TXpoint"/>
    <w:rsid w:val="00A05FA0"/>
    <w:rPr>
      <w:rFonts w:ascii="Arial" w:eastAsia="Times New Roman" w:hAnsi="Arial" w:cs="Arial"/>
      <w:sz w:val="22"/>
      <w:szCs w:val="24"/>
    </w:rPr>
  </w:style>
  <w:style w:type="paragraph" w:customStyle="1" w:styleId="TXsous-titre">
    <w:name w:val="TX sous-titre"/>
    <w:basedOn w:val="Pointtexte"/>
    <w:link w:val="TXsous-titreCar"/>
    <w:qFormat/>
    <w:rsid w:val="00983F64"/>
    <w:pPr>
      <w:numPr>
        <w:numId w:val="12"/>
      </w:numPr>
      <w:ind w:left="567" w:hanging="567"/>
    </w:pPr>
  </w:style>
  <w:style w:type="character" w:customStyle="1" w:styleId="SsoustitreCar">
    <w:name w:val="S soustitre Car"/>
    <w:basedOn w:val="Sous-titresommaireCar"/>
    <w:link w:val="Ssoustitre"/>
    <w:rsid w:val="000B60A0"/>
    <w:rPr>
      <w:rFonts w:ascii="Arial" w:eastAsia="Times New Roman" w:hAnsi="Arial" w:cs="Arial"/>
      <w:b w:val="0"/>
      <w:color w:val="548DD4" w:themeColor="text2" w:themeTint="99"/>
      <w:sz w:val="22"/>
      <w:szCs w:val="22"/>
    </w:rPr>
  </w:style>
  <w:style w:type="paragraph" w:customStyle="1" w:styleId="TXparagraphe">
    <w:name w:val="TX paragraphe"/>
    <w:basedOn w:val="Paragraphetexte"/>
    <w:link w:val="TXparagrapheCar"/>
    <w:qFormat/>
    <w:rsid w:val="00DD2AD4"/>
    <w:pPr>
      <w:spacing w:line="360" w:lineRule="auto"/>
      <w:ind w:left="0"/>
    </w:pPr>
  </w:style>
  <w:style w:type="character" w:customStyle="1" w:styleId="TXsous-titreCar">
    <w:name w:val="TX sous-titre Car"/>
    <w:basedOn w:val="PointtexteCar"/>
    <w:link w:val="TXsous-titre"/>
    <w:rsid w:val="00983F64"/>
    <w:rPr>
      <w:rFonts w:ascii="Arial" w:hAnsi="Arial" w:cs="Arial"/>
      <w:b/>
      <w:sz w:val="28"/>
      <w:szCs w:val="28"/>
      <w:lang w:eastAsia="en-US"/>
    </w:rPr>
  </w:style>
  <w:style w:type="character" w:customStyle="1" w:styleId="TBCuisineCar">
    <w:name w:val="TB Cuisine Car"/>
    <w:basedOn w:val="Policepardfaut"/>
    <w:link w:val="TBCuisine"/>
    <w:rsid w:val="00DE1099"/>
    <w:rPr>
      <w:b/>
      <w:color w:val="92D050"/>
      <w:sz w:val="24"/>
      <w:szCs w:val="24"/>
      <w:lang w:eastAsia="en-US"/>
    </w:rPr>
  </w:style>
  <w:style w:type="character" w:customStyle="1" w:styleId="TXparagrapheCar">
    <w:name w:val="TX paragraphe Car"/>
    <w:basedOn w:val="ParagraphetexteCar"/>
    <w:link w:val="TXparagraphe"/>
    <w:rsid w:val="00DD2AD4"/>
    <w:rPr>
      <w:rFonts w:ascii="Arial" w:eastAsia="Times New Roman" w:hAnsi="Arial" w:cs="Arial"/>
      <w:color w:val="000000"/>
      <w:sz w:val="22"/>
      <w:szCs w:val="22"/>
    </w:rPr>
  </w:style>
  <w:style w:type="paragraph" w:customStyle="1" w:styleId="TXcouleur">
    <w:name w:val="TX couleur"/>
    <w:basedOn w:val="Stiret"/>
    <w:link w:val="TXcouleurCar"/>
    <w:qFormat/>
    <w:rsid w:val="001A1719"/>
    <w:pPr>
      <w:numPr>
        <w:numId w:val="13"/>
      </w:numPr>
      <w:ind w:left="2127"/>
    </w:pPr>
  </w:style>
  <w:style w:type="character" w:customStyle="1" w:styleId="TBSituationCar">
    <w:name w:val="TB Situation Car"/>
    <w:basedOn w:val="Policepardfaut"/>
    <w:link w:val="TBSituation"/>
    <w:rsid w:val="00DE1099"/>
    <w:rPr>
      <w:b/>
      <w:color w:val="92D050"/>
      <w:sz w:val="28"/>
      <w:szCs w:val="28"/>
      <w:u w:val="single"/>
      <w:shd w:val="clear" w:color="auto" w:fill="F2F2F2" w:themeFill="background1" w:themeFillShade="F2"/>
      <w:lang w:eastAsia="en-US"/>
    </w:rPr>
  </w:style>
  <w:style w:type="character" w:customStyle="1" w:styleId="TXcouleurCar">
    <w:name w:val="TX couleur Car"/>
    <w:basedOn w:val="StiretCar"/>
    <w:link w:val="TXcouleur"/>
    <w:rsid w:val="001A1719"/>
    <w:rPr>
      <w:rFonts w:ascii="Arial" w:eastAsia="Times New Roman" w:hAnsi="Arial" w:cs="Arial"/>
      <w:b/>
      <w:color w:val="548DD4" w:themeColor="text2" w:themeTint="99"/>
      <w:sz w:val="22"/>
      <w:szCs w:val="22"/>
    </w:rPr>
  </w:style>
  <w:style w:type="paragraph" w:customStyle="1" w:styleId="puceauto">
    <w:name w:val="puce auto"/>
    <w:basedOn w:val="Normal"/>
    <w:link w:val="puceautoCar"/>
    <w:qFormat/>
    <w:rsid w:val="000556CD"/>
    <w:pPr>
      <w:widowControl w:val="0"/>
      <w:numPr>
        <w:numId w:val="14"/>
      </w:numPr>
      <w:spacing w:after="0" w:line="240" w:lineRule="auto"/>
      <w:ind w:left="175" w:hanging="142"/>
      <w:contextualSpacing/>
    </w:pPr>
    <w:rPr>
      <w:rFonts w:ascii="Arial Narrow" w:hAnsi="Arial Narrow"/>
      <w:bCs/>
      <w:iCs/>
      <w:kern w:val="20"/>
    </w:rPr>
  </w:style>
  <w:style w:type="character" w:customStyle="1" w:styleId="puceautoCar">
    <w:name w:val="puce auto Car"/>
    <w:basedOn w:val="Policepardfaut"/>
    <w:link w:val="puceauto"/>
    <w:rsid w:val="000556CD"/>
    <w:rPr>
      <w:rFonts w:ascii="Arial Narrow" w:hAnsi="Arial Narrow"/>
      <w:bCs/>
      <w:iCs/>
      <w:kern w:val="20"/>
      <w:sz w:val="22"/>
      <w:szCs w:val="22"/>
      <w:lang w:eastAsia="en-US"/>
    </w:rPr>
  </w:style>
  <w:style w:type="paragraph" w:customStyle="1" w:styleId="TBTexte">
    <w:name w:val="TB Texte"/>
    <w:basedOn w:val="Normal"/>
    <w:link w:val="TBTexteCar"/>
    <w:qFormat/>
    <w:rsid w:val="00234764"/>
    <w:pPr>
      <w:spacing w:after="0" w:line="240" w:lineRule="auto"/>
      <w:jc w:val="both"/>
    </w:pPr>
  </w:style>
  <w:style w:type="paragraph" w:customStyle="1" w:styleId="Style1">
    <w:name w:val="Style1"/>
    <w:basedOn w:val="Normal"/>
    <w:rsid w:val="0052607C"/>
    <w:pPr>
      <w:numPr>
        <w:numId w:val="15"/>
      </w:numPr>
    </w:pPr>
  </w:style>
  <w:style w:type="character" w:customStyle="1" w:styleId="TBTexteCar">
    <w:name w:val="TB Texte Car"/>
    <w:basedOn w:val="Policepardfaut"/>
    <w:link w:val="TBTexte"/>
    <w:rsid w:val="00234764"/>
    <w:rPr>
      <w:sz w:val="22"/>
      <w:szCs w:val="22"/>
      <w:lang w:eastAsia="en-US"/>
    </w:rPr>
  </w:style>
  <w:style w:type="paragraph" w:customStyle="1" w:styleId="PUCEflche0">
    <w:name w:val="PUCE flèche"/>
    <w:basedOn w:val="Normal"/>
    <w:rsid w:val="00F355C4"/>
    <w:pPr>
      <w:tabs>
        <w:tab w:val="num" w:pos="360"/>
      </w:tabs>
      <w:suppressAutoHyphens/>
      <w:spacing w:after="120" w:line="240" w:lineRule="auto"/>
      <w:ind w:left="360" w:hanging="360"/>
    </w:pPr>
    <w:rPr>
      <w:rFonts w:ascii="Arial Narrow" w:eastAsia="Times New Roman" w:hAnsi="Arial Narrow" w:cs="Arial"/>
      <w:color w:val="000000"/>
      <w:lang w:eastAsia="fr-FR"/>
    </w:rPr>
  </w:style>
  <w:style w:type="paragraph" w:customStyle="1" w:styleId="cadre">
    <w:name w:val="cadre"/>
    <w:basedOn w:val="Normal"/>
    <w:link w:val="cadreCar"/>
    <w:qFormat/>
    <w:rsid w:val="00F355C4"/>
    <w:pPr>
      <w:suppressAutoHyphens/>
      <w:snapToGrid w:val="0"/>
      <w:spacing w:before="60" w:after="60" w:line="240" w:lineRule="auto"/>
      <w:jc w:val="center"/>
    </w:pPr>
    <w:rPr>
      <w:rFonts w:ascii="Arial Narrow" w:eastAsia="Times New Roman" w:hAnsi="Arial Narrow"/>
      <w:b/>
      <w:bCs/>
      <w:sz w:val="26"/>
      <w:szCs w:val="26"/>
      <w:lang w:eastAsia="ar-SA"/>
    </w:rPr>
  </w:style>
  <w:style w:type="character" w:customStyle="1" w:styleId="cadreCar">
    <w:name w:val="cadre Car"/>
    <w:basedOn w:val="PucesommaireCar"/>
    <w:link w:val="cadre"/>
    <w:rsid w:val="00F355C4"/>
    <w:rPr>
      <w:rFonts w:ascii="Arial Narrow" w:eastAsia="Times New Roman" w:hAnsi="Arial Narrow"/>
      <w:b/>
      <w:bCs/>
      <w:sz w:val="26"/>
      <w:szCs w:val="26"/>
      <w:lang w:eastAsia="ar-SA"/>
    </w:rPr>
  </w:style>
  <w:style w:type="paragraph" w:customStyle="1" w:styleId="pointtableau">
    <w:name w:val="point tableau"/>
    <w:basedOn w:val="Normal"/>
    <w:link w:val="pointtableauCar"/>
    <w:qFormat/>
    <w:rsid w:val="000556CD"/>
    <w:pPr>
      <w:tabs>
        <w:tab w:val="left" w:pos="636"/>
      </w:tabs>
      <w:spacing w:after="0" w:line="240" w:lineRule="auto"/>
      <w:ind w:left="636" w:hanging="283"/>
      <w:contextualSpacing/>
      <w:jc w:val="both"/>
    </w:pPr>
    <w:rPr>
      <w:rFonts w:ascii="Arial Narrow" w:eastAsia="Times New Roman" w:hAnsi="Arial Narrow" w:cs="Arial"/>
      <w:sz w:val="20"/>
      <w:szCs w:val="20"/>
      <w:lang w:eastAsia="fr-FR"/>
    </w:rPr>
  </w:style>
  <w:style w:type="character" w:customStyle="1" w:styleId="pucepointCar">
    <w:name w:val="puce point Car"/>
    <w:basedOn w:val="Policepardfaut"/>
    <w:link w:val="pucepoint"/>
    <w:rsid w:val="00F355C4"/>
    <w:rPr>
      <w:rFonts w:ascii="Arial" w:eastAsia="Times New Roman" w:hAnsi="Arial" w:cs="Arial"/>
      <w:sz w:val="22"/>
      <w:szCs w:val="22"/>
    </w:rPr>
  </w:style>
  <w:style w:type="paragraph" w:customStyle="1" w:styleId="Techniques">
    <w:name w:val="Techniques"/>
    <w:basedOn w:val="pointtableau"/>
    <w:link w:val="TechniquesCar"/>
    <w:rsid w:val="00F355C4"/>
    <w:pPr>
      <w:tabs>
        <w:tab w:val="clear" w:pos="636"/>
        <w:tab w:val="left" w:pos="247"/>
      </w:tabs>
      <w:ind w:left="247" w:hanging="247"/>
    </w:pPr>
  </w:style>
  <w:style w:type="paragraph" w:customStyle="1" w:styleId="Produits">
    <w:name w:val="Produits"/>
    <w:basedOn w:val="Techniques"/>
    <w:link w:val="ProduitsCar"/>
    <w:qFormat/>
    <w:rsid w:val="00F355C4"/>
    <w:pPr>
      <w:numPr>
        <w:numId w:val="16"/>
      </w:numPr>
      <w:ind w:left="232" w:hanging="232"/>
    </w:pPr>
  </w:style>
  <w:style w:type="character" w:customStyle="1" w:styleId="TechniquesCar">
    <w:name w:val="Techniques Car"/>
    <w:basedOn w:val="Policepardfaut"/>
    <w:link w:val="Techniques"/>
    <w:rsid w:val="00F355C4"/>
    <w:rPr>
      <w:rFonts w:ascii="Arial Narrow" w:eastAsia="Times New Roman" w:hAnsi="Arial Narrow" w:cs="Arial"/>
    </w:rPr>
  </w:style>
  <w:style w:type="character" w:customStyle="1" w:styleId="ProduitsCar">
    <w:name w:val="Produits Car"/>
    <w:basedOn w:val="TechniquesCar"/>
    <w:link w:val="Produits"/>
    <w:rsid w:val="00F355C4"/>
    <w:rPr>
      <w:rFonts w:ascii="Arial Narrow" w:eastAsia="Times New Roman" w:hAnsi="Arial Narrow" w:cs="Arial"/>
    </w:rPr>
  </w:style>
  <w:style w:type="paragraph" w:customStyle="1" w:styleId="Technique">
    <w:name w:val="Technique"/>
    <w:basedOn w:val="Normal"/>
    <w:link w:val="TechniqueCar"/>
    <w:qFormat/>
    <w:rsid w:val="00DE1D9E"/>
    <w:pPr>
      <w:snapToGrid w:val="0"/>
      <w:spacing w:before="60" w:after="60" w:line="240" w:lineRule="auto"/>
    </w:pPr>
    <w:rPr>
      <w:rFonts w:ascii="Arial Narrow" w:hAnsi="Arial Narrow" w:cs="Arial"/>
      <w:bCs/>
      <w:sz w:val="20"/>
      <w:szCs w:val="20"/>
    </w:rPr>
  </w:style>
  <w:style w:type="paragraph" w:styleId="Commentaire">
    <w:name w:val="annotation text"/>
    <w:basedOn w:val="Normal"/>
    <w:link w:val="CommentaireCar"/>
    <w:semiHidden/>
    <w:unhideWhenUsed/>
    <w:rsid w:val="00DB7B2D"/>
    <w:pPr>
      <w:spacing w:after="0" w:line="240" w:lineRule="auto"/>
    </w:pPr>
    <w:rPr>
      <w:rFonts w:ascii="Times New Roman" w:eastAsia="Times New Roman" w:hAnsi="Times New Roman"/>
      <w:sz w:val="20"/>
      <w:szCs w:val="20"/>
      <w:lang w:eastAsia="fr-FR"/>
    </w:rPr>
  </w:style>
  <w:style w:type="character" w:customStyle="1" w:styleId="TechniqueCar">
    <w:name w:val="Technique Car"/>
    <w:basedOn w:val="Policepardfaut"/>
    <w:link w:val="Technique"/>
    <w:rsid w:val="00DE1D9E"/>
    <w:rPr>
      <w:rFonts w:ascii="Arial Narrow" w:hAnsi="Arial Narrow" w:cs="Arial"/>
      <w:bCs/>
      <w:lang w:eastAsia="en-US"/>
    </w:rPr>
  </w:style>
  <w:style w:type="character" w:customStyle="1" w:styleId="CommentaireCar">
    <w:name w:val="Commentaire Car"/>
    <w:basedOn w:val="Policepardfaut"/>
    <w:link w:val="Commentaire"/>
    <w:semiHidden/>
    <w:rsid w:val="00DB7B2D"/>
    <w:rPr>
      <w:rFonts w:ascii="Times New Roman" w:eastAsia="Times New Roman" w:hAnsi="Times New Roman"/>
    </w:rPr>
  </w:style>
  <w:style w:type="paragraph" w:customStyle="1" w:styleId="puceflchetableau">
    <w:name w:val="puce flèche tableau"/>
    <w:basedOn w:val="PUCEflche0"/>
    <w:link w:val="puceflchetableauCar"/>
    <w:qFormat/>
    <w:rsid w:val="00DB7B2D"/>
    <w:pPr>
      <w:tabs>
        <w:tab w:val="clear" w:pos="360"/>
      </w:tabs>
      <w:ind w:left="720"/>
    </w:pPr>
  </w:style>
  <w:style w:type="character" w:customStyle="1" w:styleId="puceflchetableauCar">
    <w:name w:val="puce flèche tableau Car"/>
    <w:basedOn w:val="PUCEflechetableauCar"/>
    <w:link w:val="puceflchetableau"/>
    <w:rsid w:val="00DB7B2D"/>
    <w:rPr>
      <w:rFonts w:ascii="Arial Narrow" w:eastAsia="Times New Roman" w:hAnsi="Arial Narrow" w:cs="Arial"/>
      <w:color w:val="000000"/>
      <w:sz w:val="22"/>
      <w:szCs w:val="22"/>
    </w:rPr>
  </w:style>
  <w:style w:type="character" w:customStyle="1" w:styleId="pointtableauCar">
    <w:name w:val="point tableau Car"/>
    <w:basedOn w:val="Policepardfaut"/>
    <w:link w:val="pointtableau"/>
    <w:rsid w:val="000556CD"/>
    <w:rPr>
      <w:rFonts w:ascii="Arial Narrow" w:eastAsia="Times New Roman" w:hAnsi="Arial Narrow" w:cs="Arial"/>
      <w:sz w:val="22"/>
      <w:szCs w:val="22"/>
      <w:lang w:eastAsia="en-US"/>
    </w:rPr>
  </w:style>
  <w:style w:type="paragraph" w:customStyle="1" w:styleId="tiret">
    <w:name w:val="tiret"/>
    <w:basedOn w:val="Normal"/>
    <w:link w:val="tiretCar"/>
    <w:qFormat/>
    <w:rsid w:val="00DB7B2D"/>
    <w:pPr>
      <w:numPr>
        <w:numId w:val="17"/>
      </w:numPr>
      <w:tabs>
        <w:tab w:val="clear" w:pos="693"/>
        <w:tab w:val="num" w:pos="1004"/>
      </w:tabs>
      <w:suppressAutoHyphens/>
      <w:spacing w:after="0"/>
      <w:ind w:left="1004"/>
      <w:jc w:val="both"/>
    </w:pPr>
    <w:rPr>
      <w:rFonts w:ascii="Arial Narrow" w:eastAsia="Times New Roman" w:hAnsi="Arial Narrow" w:cs="Arial"/>
      <w:sz w:val="18"/>
      <w:szCs w:val="18"/>
      <w:lang w:eastAsia="fr-FR"/>
    </w:rPr>
  </w:style>
  <w:style w:type="character" w:customStyle="1" w:styleId="tiretCar">
    <w:name w:val="tiret Car"/>
    <w:basedOn w:val="Policepardfaut"/>
    <w:link w:val="tiret"/>
    <w:rsid w:val="00DB7B2D"/>
    <w:rPr>
      <w:rFonts w:ascii="Arial Narrow" w:eastAsia="Times New Roman" w:hAnsi="Arial Narrow" w:cs="Arial"/>
      <w:sz w:val="18"/>
      <w:szCs w:val="18"/>
    </w:rPr>
  </w:style>
  <w:style w:type="paragraph" w:customStyle="1" w:styleId="Sous-technique">
    <w:name w:val="Sous-technique"/>
    <w:basedOn w:val="Normal"/>
    <w:link w:val="Sous-techniqueCar"/>
    <w:qFormat/>
    <w:rsid w:val="00DB7B2D"/>
    <w:pPr>
      <w:suppressAutoHyphens/>
      <w:spacing w:after="0" w:line="240" w:lineRule="auto"/>
      <w:ind w:left="709" w:firstLine="348"/>
    </w:pPr>
    <w:rPr>
      <w:rFonts w:ascii="Arial" w:eastAsia="Times New Roman" w:hAnsi="Arial" w:cs="Arial"/>
      <w:b/>
      <w:u w:val="single" w:color="548DD4" w:themeColor="text2" w:themeTint="99"/>
      <w:lang w:eastAsia="fr-FR"/>
    </w:rPr>
  </w:style>
  <w:style w:type="character" w:customStyle="1" w:styleId="Sous-techniqueCar">
    <w:name w:val="Sous-technique Car"/>
    <w:basedOn w:val="Policepardfaut"/>
    <w:link w:val="Sous-technique"/>
    <w:rsid w:val="00DB7B2D"/>
    <w:rPr>
      <w:rFonts w:ascii="Arial" w:eastAsia="Times New Roman" w:hAnsi="Arial" w:cs="Arial"/>
      <w:b/>
      <w:sz w:val="22"/>
      <w:szCs w:val="22"/>
      <w:u w:val="single" w:color="548DD4" w:themeColor="text2" w:themeTint="99"/>
    </w:rPr>
  </w:style>
  <w:style w:type="paragraph" w:customStyle="1" w:styleId="Technique2">
    <w:name w:val="Technique 2"/>
    <w:basedOn w:val="Technique"/>
    <w:link w:val="Technique2Car"/>
    <w:qFormat/>
    <w:rsid w:val="00877882"/>
    <w:rPr>
      <w:b/>
      <w:sz w:val="22"/>
      <w:szCs w:val="22"/>
    </w:rPr>
  </w:style>
  <w:style w:type="paragraph" w:customStyle="1" w:styleId="techniquetitre">
    <w:name w:val="technique titre"/>
    <w:basedOn w:val="Normal"/>
    <w:link w:val="techniquetitreCar"/>
    <w:qFormat/>
    <w:rsid w:val="00877882"/>
    <w:pPr>
      <w:ind w:left="708"/>
    </w:pPr>
    <w:rPr>
      <w:rFonts w:ascii="Arial" w:hAnsi="Arial" w:cs="Arial"/>
      <w:b/>
      <w:bCs/>
      <w:iCs/>
      <w:color w:val="548DD4" w:themeColor="text2" w:themeTint="99"/>
      <w:sz w:val="28"/>
      <w:szCs w:val="28"/>
      <w:u w:val="single"/>
    </w:rPr>
  </w:style>
  <w:style w:type="character" w:customStyle="1" w:styleId="Technique2Car">
    <w:name w:val="Technique 2 Car"/>
    <w:basedOn w:val="TechniqueCar"/>
    <w:link w:val="Technique2"/>
    <w:rsid w:val="00877882"/>
    <w:rPr>
      <w:rFonts w:ascii="Arial Narrow" w:hAnsi="Arial Narrow" w:cs="Arial"/>
      <w:b/>
      <w:bCs/>
      <w:sz w:val="22"/>
      <w:szCs w:val="22"/>
      <w:lang w:eastAsia="en-US"/>
    </w:rPr>
  </w:style>
  <w:style w:type="character" w:customStyle="1" w:styleId="techniquetitreCar">
    <w:name w:val="technique titre Car"/>
    <w:basedOn w:val="Policepardfaut"/>
    <w:link w:val="techniquetitre"/>
    <w:rsid w:val="00877882"/>
    <w:rPr>
      <w:rFonts w:ascii="Arial" w:hAnsi="Arial" w:cs="Arial"/>
      <w:b/>
      <w:bCs/>
      <w:iCs/>
      <w:color w:val="548DD4" w:themeColor="text2" w:themeTint="99"/>
      <w:sz w:val="28"/>
      <w:szCs w:val="28"/>
      <w:u w:val="single"/>
      <w:lang w:eastAsia="en-US"/>
    </w:rPr>
  </w:style>
  <w:style w:type="table" w:styleId="Listemoyenne1-Accent1">
    <w:name w:val="Medium List 1 Accent 1"/>
    <w:basedOn w:val="TableauNormal"/>
    <w:uiPriority w:val="65"/>
    <w:rsid w:val="00E7447B"/>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centuation">
    <w:name w:val="Emphasis"/>
    <w:qFormat/>
    <w:rsid w:val="00E7447B"/>
    <w:rPr>
      <w:i/>
      <w:iCs/>
    </w:rPr>
  </w:style>
  <w:style w:type="paragraph" w:styleId="Citationintense">
    <w:name w:val="Intense Quote"/>
    <w:basedOn w:val="Normal"/>
    <w:next w:val="Normal"/>
    <w:link w:val="CitationintenseCar"/>
    <w:uiPriority w:val="30"/>
    <w:rsid w:val="000556CD"/>
    <w:pPr>
      <w:spacing w:after="0" w:line="240" w:lineRule="auto"/>
      <w:jc w:val="right"/>
    </w:pPr>
    <w:rPr>
      <w:rFonts w:ascii="Consolas" w:eastAsia="Times New Roman" w:hAnsi="Consolas" w:cs="Consolas"/>
      <w:noProof/>
      <w:lang w:eastAsia="fr-FR"/>
    </w:rPr>
  </w:style>
  <w:style w:type="character" w:customStyle="1" w:styleId="CitationintenseCar">
    <w:name w:val="Citation intense Car"/>
    <w:basedOn w:val="Policepardfaut"/>
    <w:link w:val="Citationintense"/>
    <w:uiPriority w:val="30"/>
    <w:rsid w:val="00E7447B"/>
    <w:rPr>
      <w:rFonts w:ascii="Consolas" w:eastAsia="Times New Roman" w:hAnsi="Consolas" w:cs="Consolas"/>
      <w:noProof/>
      <w:sz w:val="22"/>
      <w:szCs w:val="22"/>
    </w:rPr>
  </w:style>
  <w:style w:type="paragraph" w:customStyle="1" w:styleId="Partie">
    <w:name w:val="Partie"/>
    <w:basedOn w:val="Stitre"/>
    <w:link w:val="PartieCar"/>
    <w:qFormat/>
    <w:rsid w:val="00A94600"/>
    <w:pPr>
      <w:jc w:val="center"/>
    </w:pPr>
    <w:rPr>
      <w:b w:val="0"/>
    </w:rPr>
  </w:style>
  <w:style w:type="character" w:customStyle="1" w:styleId="PartieCar">
    <w:name w:val="Partie Car"/>
    <w:basedOn w:val="StitreCar"/>
    <w:link w:val="Partie"/>
    <w:rsid w:val="00A94600"/>
    <w:rPr>
      <w:rFonts w:ascii="Arial" w:eastAsia="Times New Roman" w:hAnsi="Arial" w:cs="Arial"/>
      <w:b w:val="0"/>
      <w:bCs/>
      <w:color w:val="FF0000"/>
      <w:kern w:val="32"/>
      <w:sz w:val="28"/>
      <w:szCs w:val="28"/>
      <w:shd w:val="clear" w:color="auto" w:fill="F2F2F2" w:themeFill="background1" w:themeFillShade="F2"/>
      <w:lang w:eastAsia="ar-SA"/>
    </w:rPr>
  </w:style>
  <w:style w:type="paragraph" w:customStyle="1" w:styleId="paragraphe">
    <w:name w:val="paragraphe"/>
    <w:basedOn w:val="PUCEflche0"/>
    <w:link w:val="paragrapheCar"/>
    <w:qFormat/>
    <w:rsid w:val="00655454"/>
    <w:pPr>
      <w:tabs>
        <w:tab w:val="clear" w:pos="360"/>
      </w:tabs>
      <w:spacing w:after="0"/>
      <w:ind w:left="0" w:firstLine="0"/>
    </w:pPr>
    <w:rPr>
      <w:sz w:val="24"/>
      <w:szCs w:val="24"/>
    </w:rPr>
  </w:style>
  <w:style w:type="character" w:customStyle="1" w:styleId="paragrapheCar">
    <w:name w:val="paragraphe Car"/>
    <w:basedOn w:val="Policepardfaut"/>
    <w:link w:val="paragraphe"/>
    <w:rsid w:val="00655454"/>
    <w:rPr>
      <w:rFonts w:ascii="Arial Narrow" w:eastAsia="Times New Roman" w:hAnsi="Arial Narrow" w:cs="Arial"/>
      <w:color w:val="000000"/>
      <w:sz w:val="24"/>
      <w:szCs w:val="24"/>
    </w:rPr>
  </w:style>
  <w:style w:type="paragraph" w:customStyle="1" w:styleId="Annexebis">
    <w:name w:val="Annexe bis"/>
    <w:basedOn w:val="TXpoint"/>
    <w:link w:val="AnnexebisCar"/>
    <w:qFormat/>
    <w:rsid w:val="008D1BBA"/>
    <w:pPr>
      <w:numPr>
        <w:numId w:val="30"/>
      </w:numPr>
      <w:tabs>
        <w:tab w:val="clear" w:pos="8505"/>
        <w:tab w:val="clear" w:pos="9639"/>
        <w:tab w:val="right" w:pos="9923"/>
      </w:tabs>
    </w:pPr>
    <w:rPr>
      <w:b/>
      <w:sz w:val="28"/>
      <w:szCs w:val="28"/>
    </w:rPr>
  </w:style>
  <w:style w:type="paragraph" w:customStyle="1" w:styleId="Annexe">
    <w:name w:val="Annexe"/>
    <w:basedOn w:val="TXsous-titre"/>
    <w:link w:val="AnnexeCar"/>
    <w:qFormat/>
    <w:rsid w:val="00790327"/>
    <w:pPr>
      <w:tabs>
        <w:tab w:val="right" w:pos="9923"/>
        <w:tab w:val="right" w:pos="15168"/>
      </w:tabs>
    </w:pPr>
    <w:rPr>
      <w:noProof/>
      <w:lang w:eastAsia="fr-FR"/>
    </w:rPr>
  </w:style>
  <w:style w:type="character" w:customStyle="1" w:styleId="AnnexebisCar">
    <w:name w:val="Annexe bis Car"/>
    <w:basedOn w:val="TXpointCar"/>
    <w:link w:val="Annexebis"/>
    <w:rsid w:val="008D1BBA"/>
    <w:rPr>
      <w:rFonts w:ascii="Arial" w:eastAsia="Times New Roman" w:hAnsi="Arial" w:cs="Arial"/>
      <w:b/>
      <w:sz w:val="28"/>
      <w:szCs w:val="28"/>
    </w:rPr>
  </w:style>
  <w:style w:type="paragraph" w:customStyle="1" w:styleId="Spoint2">
    <w:name w:val="S point 2"/>
    <w:basedOn w:val="Stiret"/>
    <w:link w:val="Spoint2Car"/>
    <w:qFormat/>
    <w:rsid w:val="004E5FCB"/>
    <w:rPr>
      <w:b w:val="0"/>
    </w:rPr>
  </w:style>
  <w:style w:type="character" w:customStyle="1" w:styleId="AnnexeCar">
    <w:name w:val="Annexe Car"/>
    <w:basedOn w:val="TXsous-titreCar"/>
    <w:link w:val="Annexe"/>
    <w:rsid w:val="00790327"/>
    <w:rPr>
      <w:rFonts w:ascii="Arial" w:hAnsi="Arial" w:cs="Arial"/>
      <w:b/>
      <w:noProof/>
      <w:sz w:val="28"/>
      <w:szCs w:val="28"/>
      <w:lang w:eastAsia="en-US"/>
    </w:rPr>
  </w:style>
  <w:style w:type="character" w:customStyle="1" w:styleId="Spoint2Car">
    <w:name w:val="S point 2 Car"/>
    <w:basedOn w:val="StiretCar"/>
    <w:link w:val="Spoint2"/>
    <w:rsid w:val="004E5FCB"/>
    <w:rPr>
      <w:rFonts w:ascii="Arial" w:eastAsia="Times New Roman" w:hAnsi="Arial" w:cs="Arial"/>
      <w:b w:val="0"/>
      <w:color w:val="548DD4" w:themeColor="text2" w:themeTint="99"/>
      <w:sz w:val="22"/>
      <w:szCs w:val="22"/>
    </w:rPr>
  </w:style>
  <w:style w:type="paragraph" w:customStyle="1" w:styleId="PARAGRAPHESIMPLE">
    <w:name w:val="PARAGRAPHE SIMPLE"/>
    <w:basedOn w:val="TXsoustitre"/>
    <w:link w:val="PARAGRAPHESIMPLECar"/>
    <w:qFormat/>
    <w:rsid w:val="00DD2AD4"/>
    <w:pPr>
      <w:spacing w:before="0"/>
      <w:ind w:left="425"/>
    </w:pPr>
  </w:style>
  <w:style w:type="character" w:customStyle="1" w:styleId="PARAGRAPHESIMPLECar">
    <w:name w:val="PARAGRAPHE SIMPLE Car"/>
    <w:basedOn w:val="TXsoustitreCar"/>
    <w:link w:val="PARAGRAPHESIMPLE"/>
    <w:rsid w:val="00DD2AD4"/>
    <w:rPr>
      <w:rFonts w:ascii="Arial" w:eastAsia="Times New Roman" w:hAnsi="Arial" w:cs="Arial"/>
      <w:b/>
      <w:bCs/>
      <w:i w:val="0"/>
      <w:iCs/>
      <w:caps/>
      <w:color w:val="548DD4" w:themeColor="text2" w:themeTint="99"/>
      <w:sz w:val="28"/>
      <w:szCs w:val="28"/>
      <w:lang w:eastAsia="en-US"/>
    </w:rPr>
  </w:style>
  <w:style w:type="paragraph" w:customStyle="1" w:styleId="flche">
    <w:name w:val="flèche"/>
    <w:basedOn w:val="Normal"/>
    <w:link w:val="flcheCar"/>
    <w:qFormat/>
    <w:rsid w:val="000556CD"/>
    <w:pPr>
      <w:numPr>
        <w:numId w:val="18"/>
      </w:numPr>
      <w:spacing w:after="0" w:line="240" w:lineRule="auto"/>
      <w:jc w:val="both"/>
    </w:pPr>
    <w:rPr>
      <w:rFonts w:ascii="Arial" w:eastAsia="Times New Roman" w:hAnsi="Arial" w:cs="Arial"/>
      <w:lang w:eastAsia="fr-FR"/>
    </w:rPr>
  </w:style>
  <w:style w:type="paragraph" w:customStyle="1" w:styleId="chapeau">
    <w:name w:val="chapeau"/>
    <w:basedOn w:val="Normal"/>
    <w:link w:val="chapeauCar"/>
    <w:qFormat/>
    <w:rsid w:val="00437D49"/>
    <w:pPr>
      <w:spacing w:after="0" w:line="240" w:lineRule="auto"/>
    </w:pPr>
    <w:rPr>
      <w:sz w:val="20"/>
      <w:szCs w:val="20"/>
    </w:rPr>
  </w:style>
  <w:style w:type="character" w:customStyle="1" w:styleId="flcheCar">
    <w:name w:val="flèche Car"/>
    <w:basedOn w:val="Policepardfaut"/>
    <w:link w:val="flche"/>
    <w:rsid w:val="000556CD"/>
    <w:rPr>
      <w:rFonts w:ascii="Arial" w:eastAsia="Times New Roman" w:hAnsi="Arial" w:cs="Arial"/>
      <w:sz w:val="22"/>
      <w:szCs w:val="22"/>
    </w:rPr>
  </w:style>
  <w:style w:type="character" w:customStyle="1" w:styleId="chapeauCar">
    <w:name w:val="chapeau Car"/>
    <w:basedOn w:val="Policepardfaut"/>
    <w:link w:val="chapeau"/>
    <w:rsid w:val="00437D49"/>
    <w:rPr>
      <w:lang w:eastAsia="en-US"/>
    </w:rPr>
  </w:style>
  <w:style w:type="paragraph" w:customStyle="1" w:styleId="comptence">
    <w:name w:val="compétence"/>
    <w:basedOn w:val="Normal"/>
    <w:link w:val="comptenceCar"/>
    <w:qFormat/>
    <w:rsid w:val="00437D49"/>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comptenceCar">
    <w:name w:val="compétence Car"/>
    <w:basedOn w:val="Policepardfaut"/>
    <w:link w:val="comptence"/>
    <w:rsid w:val="00437D49"/>
    <w:rPr>
      <w:rFonts w:asciiTheme="minorHAnsi" w:eastAsiaTheme="minorEastAsia" w:hAnsiTheme="minorHAnsi" w:cstheme="minorBidi"/>
      <w:b/>
      <w:color w:val="548DD4" w:themeColor="text2" w:themeTint="99"/>
      <w:sz w:val="28"/>
      <w:szCs w:val="28"/>
    </w:rPr>
  </w:style>
  <w:style w:type="character" w:customStyle="1" w:styleId="pucetiretCar">
    <w:name w:val="puce tiret Car"/>
    <w:basedOn w:val="Policepardfaut"/>
    <w:link w:val="pucetiret0"/>
    <w:rsid w:val="00437D49"/>
    <w:rPr>
      <w:rFonts w:ascii="Arial Narrow" w:eastAsia="Times New Roman" w:hAnsi="Arial Narrow" w:cs="Arial"/>
      <w:lang w:eastAsia="ar-SA"/>
    </w:rPr>
  </w:style>
  <w:style w:type="paragraph" w:customStyle="1" w:styleId="Pucetiret2">
    <w:name w:val="Puce tiret 2"/>
    <w:basedOn w:val="pucetiret0"/>
    <w:link w:val="Pucetiret2Car"/>
    <w:qFormat/>
    <w:rsid w:val="00BC4283"/>
    <w:pPr>
      <w:numPr>
        <w:numId w:val="25"/>
      </w:numPr>
      <w:tabs>
        <w:tab w:val="clear" w:pos="5213"/>
        <w:tab w:val="clear" w:pos="6083"/>
      </w:tabs>
      <w:jc w:val="left"/>
    </w:pPr>
    <w:rPr>
      <w:sz w:val="16"/>
      <w:szCs w:val="16"/>
    </w:rPr>
  </w:style>
  <w:style w:type="character" w:customStyle="1" w:styleId="Pucetiret2Car">
    <w:name w:val="Puce tiret 2 Car"/>
    <w:basedOn w:val="pucetiretCar"/>
    <w:link w:val="Pucetiret2"/>
    <w:rsid w:val="00BC4283"/>
    <w:rPr>
      <w:rFonts w:ascii="Arial Narrow" w:eastAsia="Times New Roman" w:hAnsi="Arial Narrow" w:cs="Arial"/>
      <w:sz w:val="16"/>
      <w:szCs w:val="16"/>
      <w:lang w:eastAsia="ar-SA"/>
    </w:rPr>
  </w:style>
  <w:style w:type="paragraph" w:customStyle="1" w:styleId="Indicateur">
    <w:name w:val="Indicateur"/>
    <w:basedOn w:val="Normal"/>
    <w:link w:val="IndicateurCar"/>
    <w:qFormat/>
    <w:rsid w:val="001D1E50"/>
    <w:pPr>
      <w:numPr>
        <w:numId w:val="27"/>
      </w:numPr>
    </w:pPr>
    <w:rPr>
      <w:rFonts w:eastAsia="Times New Roman"/>
    </w:rPr>
  </w:style>
  <w:style w:type="paragraph" w:customStyle="1" w:styleId="soustitre">
    <w:name w:val="soustitre"/>
    <w:basedOn w:val="Normal"/>
    <w:link w:val="soustitreCar"/>
    <w:qFormat/>
    <w:rsid w:val="001D1E50"/>
    <w:rPr>
      <w:rFonts w:eastAsia="Times New Roman"/>
      <w:b/>
      <w:color w:val="FF0000"/>
      <w:sz w:val="32"/>
      <w:szCs w:val="32"/>
      <w:u w:val="single"/>
    </w:rPr>
  </w:style>
  <w:style w:type="character" w:customStyle="1" w:styleId="soustitreCar">
    <w:name w:val="soustitre Car"/>
    <w:link w:val="soustitre"/>
    <w:rsid w:val="001D1E50"/>
    <w:rPr>
      <w:rFonts w:eastAsia="Times New Roman"/>
      <w:b/>
      <w:color w:val="FF0000"/>
      <w:sz w:val="32"/>
      <w:szCs w:val="32"/>
      <w:u w:val="single"/>
      <w:lang w:eastAsia="en-US"/>
    </w:rPr>
  </w:style>
  <w:style w:type="character" w:customStyle="1" w:styleId="IndicateurCar">
    <w:name w:val="Indicateur Car"/>
    <w:link w:val="Indicateur"/>
    <w:rsid w:val="001D1E50"/>
    <w:rPr>
      <w:rFonts w:eastAsia="Times New Roman"/>
      <w:sz w:val="22"/>
      <w:szCs w:val="22"/>
      <w:lang w:eastAsia="en-US"/>
    </w:rPr>
  </w:style>
  <w:style w:type="paragraph" w:customStyle="1" w:styleId="Soustitretableau">
    <w:name w:val="Soustitre tableau"/>
    <w:basedOn w:val="Normal"/>
    <w:link w:val="SoustitretableauCar"/>
    <w:qFormat/>
    <w:rsid w:val="001D1E50"/>
    <w:pPr>
      <w:snapToGrid w:val="0"/>
      <w:spacing w:after="0" w:line="240" w:lineRule="auto"/>
      <w:jc w:val="center"/>
    </w:pPr>
    <w:rPr>
      <w:rFonts w:ascii="Arial" w:eastAsia="Times New Roman" w:hAnsi="Arial" w:cs="Arial"/>
      <w:b/>
      <w:bCs/>
      <w:color w:val="FF0000"/>
      <w:sz w:val="24"/>
      <w:szCs w:val="24"/>
    </w:rPr>
  </w:style>
  <w:style w:type="paragraph" w:customStyle="1" w:styleId="Sous-titretableau2">
    <w:name w:val="Sous-titre tableau 2"/>
    <w:basedOn w:val="Normal"/>
    <w:link w:val="Sous-titretableau2Car"/>
    <w:qFormat/>
    <w:rsid w:val="001D1E50"/>
    <w:pPr>
      <w:snapToGrid w:val="0"/>
      <w:spacing w:after="0" w:line="240" w:lineRule="auto"/>
    </w:pPr>
    <w:rPr>
      <w:rFonts w:ascii="Arial" w:eastAsia="Times New Roman" w:hAnsi="Arial" w:cs="Arial"/>
      <w:b/>
      <w:bCs/>
      <w:sz w:val="24"/>
      <w:szCs w:val="24"/>
    </w:rPr>
  </w:style>
  <w:style w:type="character" w:customStyle="1" w:styleId="SoustitretableauCar">
    <w:name w:val="Soustitre tableau Car"/>
    <w:link w:val="Soustitretableau"/>
    <w:rsid w:val="001D1E50"/>
    <w:rPr>
      <w:rFonts w:ascii="Arial" w:eastAsia="Times New Roman" w:hAnsi="Arial" w:cs="Arial"/>
      <w:b/>
      <w:bCs/>
      <w:color w:val="FF0000"/>
      <w:sz w:val="24"/>
      <w:szCs w:val="24"/>
      <w:lang w:eastAsia="en-US"/>
    </w:rPr>
  </w:style>
  <w:style w:type="paragraph" w:customStyle="1" w:styleId="soustitretableau3">
    <w:name w:val="soustitretableau 3"/>
    <w:basedOn w:val="Sous-titretableau2"/>
    <w:link w:val="soustitretableau3Car"/>
    <w:qFormat/>
    <w:rsid w:val="001D1E50"/>
    <w:rPr>
      <w:b w:val="0"/>
      <w:u w:val="single"/>
    </w:rPr>
  </w:style>
  <w:style w:type="character" w:customStyle="1" w:styleId="Sous-titretableau2Car">
    <w:name w:val="Sous-titre tableau 2 Car"/>
    <w:link w:val="Sous-titretableau2"/>
    <w:rsid w:val="001D1E50"/>
    <w:rPr>
      <w:rFonts w:ascii="Arial" w:eastAsia="Times New Roman" w:hAnsi="Arial" w:cs="Arial"/>
      <w:b/>
      <w:bCs/>
      <w:sz w:val="24"/>
      <w:szCs w:val="24"/>
      <w:lang w:eastAsia="en-US"/>
    </w:rPr>
  </w:style>
  <w:style w:type="character" w:styleId="Emphaseintense">
    <w:name w:val="Intense Emphasis"/>
    <w:uiPriority w:val="21"/>
    <w:rsid w:val="001D1E50"/>
    <w:rPr>
      <w:b/>
      <w:bCs/>
      <w:i/>
      <w:iCs/>
      <w:color w:val="4F81BD"/>
      <w:sz w:val="28"/>
      <w:szCs w:val="28"/>
    </w:rPr>
  </w:style>
  <w:style w:type="character" w:customStyle="1" w:styleId="soustitretableau3Car">
    <w:name w:val="soustitretableau 3 Car"/>
    <w:link w:val="soustitretableau3"/>
    <w:rsid w:val="001D1E50"/>
    <w:rPr>
      <w:rFonts w:ascii="Arial" w:eastAsia="Times New Roman" w:hAnsi="Arial" w:cs="Arial"/>
      <w:bCs/>
      <w:sz w:val="24"/>
      <w:szCs w:val="24"/>
      <w:u w:val="single"/>
      <w:lang w:eastAsia="en-US"/>
    </w:rPr>
  </w:style>
  <w:style w:type="character" w:customStyle="1" w:styleId="WW8Num2z0">
    <w:name w:val="WW8Num2z0"/>
    <w:rsid w:val="00420A6A"/>
    <w:rPr>
      <w:rFonts w:ascii="Symbol" w:hAnsi="Symbol" w:cs="Symbol"/>
    </w:rPr>
  </w:style>
  <w:style w:type="paragraph" w:customStyle="1" w:styleId="Comptence0">
    <w:name w:val="Compétence"/>
    <w:basedOn w:val="Normal"/>
    <w:link w:val="ComptenceCar0"/>
    <w:qFormat/>
    <w:rsid w:val="00420A6A"/>
    <w:pPr>
      <w:suppressAutoHyphens/>
      <w:snapToGrid w:val="0"/>
      <w:spacing w:after="0" w:line="240" w:lineRule="auto"/>
      <w:jc w:val="both"/>
    </w:pPr>
    <w:rPr>
      <w:rFonts w:ascii="Arial" w:eastAsia="Times New Roman" w:hAnsi="Arial" w:cs="Arial"/>
      <w:sz w:val="20"/>
      <w:szCs w:val="20"/>
      <w:lang w:eastAsia="ar-SA"/>
    </w:rPr>
  </w:style>
  <w:style w:type="paragraph" w:customStyle="1" w:styleId="titretiret">
    <w:name w:val="titre tiret"/>
    <w:basedOn w:val="Normal"/>
    <w:link w:val="titretiretCar"/>
    <w:rsid w:val="00420A6A"/>
    <w:pPr>
      <w:suppressAutoHyphens/>
      <w:spacing w:after="0" w:line="240" w:lineRule="auto"/>
    </w:pPr>
    <w:rPr>
      <w:rFonts w:ascii="Arial" w:eastAsia="MS Mincho" w:hAnsi="Arial" w:cs="Arial"/>
      <w:i/>
      <w:sz w:val="18"/>
      <w:szCs w:val="18"/>
      <w:lang w:eastAsia="ar-SA"/>
    </w:rPr>
  </w:style>
  <w:style w:type="character" w:customStyle="1" w:styleId="ComptenceCar0">
    <w:name w:val="Compétence Car"/>
    <w:link w:val="Comptence0"/>
    <w:rsid w:val="00420A6A"/>
    <w:rPr>
      <w:rFonts w:ascii="Arial" w:eastAsia="Times New Roman" w:hAnsi="Arial" w:cs="Arial"/>
      <w:lang w:eastAsia="ar-SA"/>
    </w:rPr>
  </w:style>
  <w:style w:type="character" w:customStyle="1" w:styleId="titretiretCar">
    <w:name w:val="titre tiret Car"/>
    <w:link w:val="titretiret"/>
    <w:rsid w:val="00420A6A"/>
    <w:rPr>
      <w:rFonts w:ascii="Arial" w:eastAsia="MS Mincho" w:hAnsi="Arial" w:cs="Arial"/>
      <w:i/>
      <w:sz w:val="18"/>
      <w:szCs w:val="18"/>
      <w:lang w:eastAsia="ar-SA"/>
    </w:rPr>
  </w:style>
  <w:style w:type="numbering" w:customStyle="1" w:styleId="Aucuneliste1">
    <w:name w:val="Aucune liste1"/>
    <w:next w:val="Aucuneliste"/>
    <w:uiPriority w:val="99"/>
    <w:semiHidden/>
    <w:unhideWhenUsed/>
    <w:rsid w:val="00566A5F"/>
  </w:style>
  <w:style w:type="paragraph" w:customStyle="1" w:styleId="Tiret0">
    <w:name w:val="Tiret"/>
    <w:basedOn w:val="Normal"/>
    <w:link w:val="TiretCar0"/>
    <w:qFormat/>
    <w:rsid w:val="00566A5F"/>
    <w:pPr>
      <w:suppressAutoHyphens/>
      <w:spacing w:after="0" w:line="240" w:lineRule="auto"/>
    </w:pPr>
    <w:rPr>
      <w:rFonts w:ascii="Arial" w:eastAsia="Times New Roman" w:hAnsi="Arial" w:cs="Arial"/>
      <w:i/>
      <w:sz w:val="18"/>
      <w:szCs w:val="18"/>
      <w:lang w:eastAsia="ar-SA"/>
    </w:rPr>
  </w:style>
  <w:style w:type="paragraph" w:customStyle="1" w:styleId="Pucetiret">
    <w:name w:val="Puce tiret"/>
    <w:basedOn w:val="Normal"/>
    <w:link w:val="PucetiretCar0"/>
    <w:qFormat/>
    <w:rsid w:val="00566A5F"/>
    <w:pPr>
      <w:numPr>
        <w:numId w:val="28"/>
      </w:numPr>
      <w:tabs>
        <w:tab w:val="left" w:pos="284"/>
      </w:tabs>
      <w:suppressAutoHyphens/>
      <w:spacing w:after="0" w:line="240" w:lineRule="auto"/>
      <w:ind w:left="284" w:hanging="142"/>
      <w:jc w:val="both"/>
    </w:pPr>
    <w:rPr>
      <w:rFonts w:ascii="Arial" w:eastAsia="Times New Roman" w:hAnsi="Arial" w:cs="Arial"/>
      <w:i/>
      <w:sz w:val="18"/>
      <w:szCs w:val="18"/>
      <w:lang w:eastAsia="ar-SA"/>
    </w:rPr>
  </w:style>
  <w:style w:type="character" w:customStyle="1" w:styleId="TiretCar0">
    <w:name w:val="Tiret Car"/>
    <w:link w:val="Tiret0"/>
    <w:rsid w:val="00566A5F"/>
    <w:rPr>
      <w:rFonts w:ascii="Arial" w:eastAsia="Times New Roman" w:hAnsi="Arial" w:cs="Arial"/>
      <w:i/>
      <w:sz w:val="18"/>
      <w:szCs w:val="18"/>
      <w:lang w:eastAsia="ar-SA"/>
    </w:rPr>
  </w:style>
  <w:style w:type="character" w:customStyle="1" w:styleId="PucetiretCar0">
    <w:name w:val="Puce tiret Car"/>
    <w:link w:val="Pucetiret"/>
    <w:rsid w:val="00566A5F"/>
    <w:rPr>
      <w:rFonts w:ascii="Arial" w:eastAsia="Times New Roman" w:hAnsi="Arial" w:cs="Arial"/>
      <w:i/>
      <w:sz w:val="18"/>
      <w:szCs w:val="18"/>
      <w:lang w:eastAsia="ar-SA"/>
    </w:rPr>
  </w:style>
  <w:style w:type="paragraph" w:customStyle="1" w:styleId="Annexeter">
    <w:name w:val="Annexe ter"/>
    <w:basedOn w:val="Scouleur"/>
    <w:link w:val="AnnexeterCar"/>
    <w:qFormat/>
    <w:rsid w:val="003E41E8"/>
    <w:pPr>
      <w:numPr>
        <w:numId w:val="29"/>
      </w:numPr>
      <w:tabs>
        <w:tab w:val="clear" w:pos="8460"/>
        <w:tab w:val="clear" w:pos="9639"/>
        <w:tab w:val="right" w:leader="dot" w:pos="8505"/>
        <w:tab w:val="right" w:pos="9923"/>
      </w:tabs>
    </w:pPr>
    <w:rPr>
      <w:rFonts w:ascii="Arial" w:hAnsi="Arial" w:cs="Arial"/>
    </w:rPr>
  </w:style>
  <w:style w:type="character" w:customStyle="1" w:styleId="AnnexeterCar">
    <w:name w:val="Annexe ter Car"/>
    <w:basedOn w:val="ScouleurCar"/>
    <w:link w:val="Annexeter"/>
    <w:rsid w:val="003E41E8"/>
    <w:rPr>
      <w:rFonts w:ascii="Arial" w:eastAsia="Times New Roman" w:hAnsi="Arial" w:cs="Arial"/>
      <w:sz w:val="22"/>
      <w:szCs w:val="22"/>
    </w:rPr>
  </w:style>
  <w:style w:type="character" w:customStyle="1" w:styleId="Titre3Car">
    <w:name w:val="Titre 3 Car"/>
    <w:basedOn w:val="Policepardfaut"/>
    <w:link w:val="Titre3"/>
    <w:rsid w:val="00DC74D4"/>
    <w:rPr>
      <w:rFonts w:asciiTheme="majorHAnsi" w:eastAsiaTheme="majorEastAsia" w:hAnsiTheme="majorHAnsi" w:cstheme="majorBidi"/>
      <w:b/>
      <w:bCs/>
      <w:color w:val="4F81BD" w:themeColor="accent1"/>
      <w:sz w:val="22"/>
      <w:szCs w:val="22"/>
      <w:lang w:eastAsia="en-US"/>
    </w:rPr>
  </w:style>
  <w:style w:type="character" w:customStyle="1" w:styleId="Titre5Car">
    <w:name w:val="Titre 5 Car"/>
    <w:basedOn w:val="Policepardfaut"/>
    <w:link w:val="Titre5"/>
    <w:rsid w:val="00DC74D4"/>
    <w:rPr>
      <w:rFonts w:asciiTheme="majorHAnsi" w:eastAsiaTheme="majorEastAsia" w:hAnsiTheme="majorHAnsi" w:cstheme="majorBidi"/>
      <w:color w:val="243F60" w:themeColor="accent1" w:themeShade="7F"/>
      <w:sz w:val="22"/>
      <w:szCs w:val="22"/>
      <w:lang w:eastAsia="en-US"/>
    </w:rPr>
  </w:style>
  <w:style w:type="character" w:customStyle="1" w:styleId="Titre4Car">
    <w:name w:val="Titre 4 Car"/>
    <w:basedOn w:val="Policepardfaut"/>
    <w:link w:val="Titre4"/>
    <w:rsid w:val="00DC74D4"/>
    <w:rPr>
      <w:rFonts w:ascii="Times New Roman" w:eastAsia="Times New Roman" w:hAnsi="Times New Roman"/>
      <w:color w:val="000000"/>
      <w:sz w:val="28"/>
      <w:szCs w:val="24"/>
      <w:lang w:eastAsia="ar-SA"/>
    </w:rPr>
  </w:style>
  <w:style w:type="character" w:customStyle="1" w:styleId="Titre6Car">
    <w:name w:val="Titre 6 Car"/>
    <w:basedOn w:val="Policepardfaut"/>
    <w:link w:val="Titre6"/>
    <w:rsid w:val="00DC74D4"/>
    <w:rPr>
      <w:rFonts w:ascii="Times New Roman" w:eastAsia="Times New Roman" w:hAnsi="Times New Roman"/>
      <w:b/>
      <w:bCs/>
      <w:color w:val="000000"/>
      <w:sz w:val="22"/>
      <w:szCs w:val="22"/>
      <w:lang w:eastAsia="ar-SA"/>
    </w:rPr>
  </w:style>
  <w:style w:type="character" w:customStyle="1" w:styleId="Titre7Car">
    <w:name w:val="Titre 7 Car"/>
    <w:basedOn w:val="Policepardfaut"/>
    <w:link w:val="Titre7"/>
    <w:rsid w:val="00DC74D4"/>
    <w:rPr>
      <w:rFonts w:ascii="Times New Roman" w:eastAsia="Times New Roman" w:hAnsi="Times New Roman"/>
      <w:sz w:val="24"/>
      <w:szCs w:val="24"/>
    </w:rPr>
  </w:style>
  <w:style w:type="character" w:customStyle="1" w:styleId="Titre8Car">
    <w:name w:val="Titre 8 Car"/>
    <w:basedOn w:val="Policepardfaut"/>
    <w:link w:val="Titre8"/>
    <w:rsid w:val="00DC74D4"/>
    <w:rPr>
      <w:rFonts w:ascii="Times New Roman" w:eastAsia="Times New Roman" w:hAnsi="Times New Roman"/>
      <w:i/>
      <w:iCs/>
      <w:color w:val="000000"/>
      <w:sz w:val="24"/>
      <w:szCs w:val="24"/>
      <w:lang w:eastAsia="ar-SA"/>
    </w:rPr>
  </w:style>
  <w:style w:type="character" w:customStyle="1" w:styleId="Titre9Car">
    <w:name w:val="Titre 9 Car"/>
    <w:basedOn w:val="Policepardfaut"/>
    <w:link w:val="Titre9"/>
    <w:rsid w:val="00DC74D4"/>
    <w:rPr>
      <w:rFonts w:ascii="Cambria" w:eastAsia="Times New Roman" w:hAnsi="Cambria"/>
      <w:i/>
      <w:iCs/>
      <w:color w:val="404040"/>
      <w:lang w:eastAsia="ar-SA"/>
    </w:rPr>
  </w:style>
  <w:style w:type="paragraph" w:styleId="Sous-titre">
    <w:name w:val="Subtitle"/>
    <w:basedOn w:val="Normal"/>
    <w:next w:val="Normal"/>
    <w:link w:val="Sous-titreCar"/>
    <w:uiPriority w:val="11"/>
    <w:qFormat/>
    <w:rsid w:val="00DC74D4"/>
    <w:pPr>
      <w:numPr>
        <w:ilvl w:val="1"/>
      </w:numPr>
      <w:suppressAutoHyphens/>
      <w:spacing w:after="0" w:line="240" w:lineRule="auto"/>
    </w:pPr>
    <w:rPr>
      <w:rFonts w:ascii="Cambria" w:eastAsia="Times New Roman" w:hAnsi="Cambria"/>
      <w:i/>
      <w:iCs/>
      <w:color w:val="4F81BD"/>
      <w:spacing w:val="15"/>
      <w:sz w:val="24"/>
      <w:szCs w:val="24"/>
      <w:lang w:eastAsia="ar-SA"/>
    </w:rPr>
  </w:style>
  <w:style w:type="character" w:customStyle="1" w:styleId="Sous-titreCar">
    <w:name w:val="Sous-titre Car"/>
    <w:basedOn w:val="Policepardfaut"/>
    <w:link w:val="Sous-titre"/>
    <w:uiPriority w:val="11"/>
    <w:rsid w:val="00DC74D4"/>
    <w:rPr>
      <w:rFonts w:ascii="Cambria" w:eastAsia="Times New Roman" w:hAnsi="Cambria"/>
      <w:i/>
      <w:iCs/>
      <w:color w:val="4F81BD"/>
      <w:spacing w:val="15"/>
      <w:sz w:val="24"/>
      <w:szCs w:val="24"/>
      <w:lang w:eastAsia="ar-SA"/>
    </w:rPr>
  </w:style>
  <w:style w:type="paragraph" w:customStyle="1" w:styleId="5F6AEA512CC74B80B78940AC4F74C285">
    <w:name w:val="5F6AEA512CC74B80B78940AC4F74C285"/>
    <w:rsid w:val="00DC74D4"/>
    <w:pPr>
      <w:spacing w:after="200" w:line="276" w:lineRule="auto"/>
    </w:pPr>
    <w:rPr>
      <w:rFonts w:eastAsia="Times New Roman"/>
      <w:sz w:val="22"/>
      <w:szCs w:val="22"/>
      <w:lang w:val="en-US" w:eastAsia="en-US"/>
    </w:rPr>
  </w:style>
  <w:style w:type="paragraph" w:customStyle="1" w:styleId="D8518EA2FBAF40A8B02F7AE3ACA65F01">
    <w:name w:val="D8518EA2FBAF40A8B02F7AE3ACA65F01"/>
    <w:rsid w:val="00DC74D4"/>
    <w:pPr>
      <w:spacing w:after="200" w:line="276" w:lineRule="auto"/>
    </w:pPr>
    <w:rPr>
      <w:rFonts w:eastAsia="Times New Roman"/>
      <w:sz w:val="22"/>
      <w:szCs w:val="22"/>
      <w:lang w:val="en-US" w:eastAsia="en-US"/>
    </w:rPr>
  </w:style>
  <w:style w:type="paragraph" w:customStyle="1" w:styleId="8DC85D95490F4A83941F061210A88F7E">
    <w:name w:val="8DC85D95490F4A83941F061210A88F7E"/>
    <w:rsid w:val="00DC74D4"/>
    <w:pPr>
      <w:spacing w:after="200" w:line="276" w:lineRule="auto"/>
    </w:pPr>
    <w:rPr>
      <w:rFonts w:eastAsia="Times New Roman"/>
      <w:sz w:val="22"/>
      <w:szCs w:val="22"/>
      <w:lang w:val="en-US" w:eastAsia="en-US"/>
    </w:rPr>
  </w:style>
  <w:style w:type="paragraph" w:customStyle="1" w:styleId="8578B69C289C44D099156E3D7F6F2C23">
    <w:name w:val="8578B69C289C44D099156E3D7F6F2C23"/>
    <w:rsid w:val="00DC74D4"/>
    <w:pPr>
      <w:spacing w:after="200" w:line="276" w:lineRule="auto"/>
    </w:pPr>
    <w:rPr>
      <w:rFonts w:eastAsia="Times New Roman"/>
      <w:sz w:val="22"/>
      <w:szCs w:val="22"/>
      <w:lang w:val="en-US" w:eastAsia="en-US"/>
    </w:rPr>
  </w:style>
  <w:style w:type="paragraph" w:customStyle="1" w:styleId="2195C1FBF78E48B790EEC17CE4932CF7">
    <w:name w:val="2195C1FBF78E48B790EEC17CE4932CF7"/>
    <w:rsid w:val="00DC74D4"/>
    <w:pPr>
      <w:spacing w:after="200" w:line="276" w:lineRule="auto"/>
    </w:pPr>
    <w:rPr>
      <w:rFonts w:eastAsia="Times New Roman"/>
      <w:sz w:val="22"/>
      <w:szCs w:val="22"/>
      <w:lang w:val="en-US" w:eastAsia="en-US"/>
    </w:rPr>
  </w:style>
  <w:style w:type="paragraph" w:styleId="Sansinterligne">
    <w:name w:val="No Spacing"/>
    <w:link w:val="SansinterligneCar"/>
    <w:uiPriority w:val="1"/>
    <w:qFormat/>
    <w:rsid w:val="00DC74D4"/>
    <w:rPr>
      <w:rFonts w:eastAsia="Times New Roman"/>
      <w:sz w:val="22"/>
      <w:szCs w:val="22"/>
      <w:lang w:eastAsia="en-US"/>
    </w:rPr>
  </w:style>
  <w:style w:type="character" w:customStyle="1" w:styleId="SansinterligneCar">
    <w:name w:val="Sans interligne Car"/>
    <w:link w:val="Sansinterligne"/>
    <w:uiPriority w:val="1"/>
    <w:rsid w:val="00DC74D4"/>
    <w:rPr>
      <w:rFonts w:eastAsia="Times New Roman"/>
      <w:sz w:val="22"/>
      <w:szCs w:val="22"/>
      <w:lang w:eastAsia="en-US"/>
    </w:rPr>
  </w:style>
  <w:style w:type="paragraph" w:customStyle="1" w:styleId="1328306E44F540EFB153C578864A1B50">
    <w:name w:val="1328306E44F540EFB153C578864A1B50"/>
    <w:rsid w:val="00DC74D4"/>
    <w:pPr>
      <w:spacing w:after="200" w:line="276" w:lineRule="auto"/>
    </w:pPr>
    <w:rPr>
      <w:rFonts w:eastAsia="Times New Roman"/>
      <w:sz w:val="22"/>
      <w:szCs w:val="22"/>
      <w:lang w:val="en-US" w:eastAsia="en-US"/>
    </w:rPr>
  </w:style>
  <w:style w:type="paragraph" w:customStyle="1" w:styleId="C9EABA7645E445D28317BE0F97D9A3E8">
    <w:name w:val="C9EABA7645E445D28317BE0F97D9A3E8"/>
    <w:rsid w:val="00DC74D4"/>
    <w:pPr>
      <w:spacing w:after="200" w:line="276" w:lineRule="auto"/>
    </w:pPr>
    <w:rPr>
      <w:rFonts w:eastAsia="Times New Roman"/>
      <w:sz w:val="22"/>
      <w:szCs w:val="22"/>
      <w:lang w:val="en-US" w:eastAsia="en-US"/>
    </w:rPr>
  </w:style>
  <w:style w:type="paragraph" w:customStyle="1" w:styleId="07D13554661347F5AEC8955D33F39B31">
    <w:name w:val="07D13554661347F5AEC8955D33F39B31"/>
    <w:rsid w:val="00DC74D4"/>
    <w:pPr>
      <w:spacing w:after="200" w:line="276" w:lineRule="auto"/>
    </w:pPr>
    <w:rPr>
      <w:rFonts w:eastAsia="Times New Roman"/>
      <w:sz w:val="22"/>
      <w:szCs w:val="22"/>
      <w:lang w:val="en-US" w:eastAsia="en-US"/>
    </w:rPr>
  </w:style>
  <w:style w:type="paragraph" w:customStyle="1" w:styleId="58240D3DD4A94C4787DB57E31898C9EA">
    <w:name w:val="58240D3DD4A94C4787DB57E31898C9EA"/>
    <w:rsid w:val="00DC74D4"/>
    <w:pPr>
      <w:spacing w:after="200" w:line="276" w:lineRule="auto"/>
    </w:pPr>
    <w:rPr>
      <w:rFonts w:eastAsia="Times New Roman"/>
      <w:sz w:val="22"/>
      <w:szCs w:val="22"/>
      <w:lang w:val="en-US" w:eastAsia="en-US"/>
    </w:rPr>
  </w:style>
  <w:style w:type="paragraph" w:customStyle="1" w:styleId="0652C21D25C74027A7495E44D8F59280">
    <w:name w:val="0652C21D25C74027A7495E44D8F59280"/>
    <w:rsid w:val="00DC74D4"/>
    <w:pPr>
      <w:spacing w:after="200" w:line="276" w:lineRule="auto"/>
    </w:pPr>
    <w:rPr>
      <w:rFonts w:eastAsia="Times New Roman"/>
      <w:sz w:val="22"/>
      <w:szCs w:val="22"/>
      <w:lang w:val="en-US" w:eastAsia="en-US"/>
    </w:rPr>
  </w:style>
  <w:style w:type="paragraph" w:customStyle="1" w:styleId="D060772C05D4452BB1E5FBE66237C749">
    <w:name w:val="D060772C05D4452BB1E5FBE66237C749"/>
    <w:rsid w:val="00DC74D4"/>
    <w:pPr>
      <w:spacing w:after="200" w:line="276" w:lineRule="auto"/>
    </w:pPr>
    <w:rPr>
      <w:rFonts w:eastAsia="Times New Roman"/>
      <w:sz w:val="22"/>
      <w:szCs w:val="22"/>
      <w:lang w:val="en-US" w:eastAsia="en-US"/>
    </w:rPr>
  </w:style>
  <w:style w:type="paragraph" w:customStyle="1" w:styleId="FFF4B2909B2D4EF4B1B655FE32B323CE">
    <w:name w:val="FFF4B2909B2D4EF4B1B655FE32B323CE"/>
    <w:rsid w:val="00DC74D4"/>
    <w:pPr>
      <w:spacing w:after="200" w:line="276" w:lineRule="auto"/>
    </w:pPr>
    <w:rPr>
      <w:rFonts w:eastAsia="Times New Roman"/>
      <w:sz w:val="22"/>
      <w:szCs w:val="22"/>
      <w:lang w:val="en-US" w:eastAsia="en-US"/>
    </w:rPr>
  </w:style>
  <w:style w:type="paragraph" w:customStyle="1" w:styleId="7763220E296E43E0BB9F0DB7CB358538">
    <w:name w:val="7763220E296E43E0BB9F0DB7CB358538"/>
    <w:rsid w:val="00DC74D4"/>
    <w:pPr>
      <w:spacing w:after="200" w:line="276" w:lineRule="auto"/>
    </w:pPr>
    <w:rPr>
      <w:rFonts w:eastAsia="Times New Roman"/>
      <w:sz w:val="22"/>
      <w:szCs w:val="22"/>
      <w:lang w:val="en-US" w:eastAsia="en-US"/>
    </w:rPr>
  </w:style>
  <w:style w:type="paragraph" w:customStyle="1" w:styleId="C3F0384A290B43D5B6C733A69006C87F">
    <w:name w:val="C3F0384A290B43D5B6C733A69006C87F"/>
    <w:rsid w:val="00DC74D4"/>
    <w:pPr>
      <w:spacing w:after="200" w:line="276" w:lineRule="auto"/>
    </w:pPr>
    <w:rPr>
      <w:rFonts w:eastAsia="Times New Roman"/>
      <w:sz w:val="22"/>
      <w:szCs w:val="22"/>
      <w:lang w:val="en-US" w:eastAsia="en-US"/>
    </w:rPr>
  </w:style>
  <w:style w:type="paragraph" w:customStyle="1" w:styleId="67A3F674EABF46B78F223537F1229583">
    <w:name w:val="67A3F674EABF46B78F223537F1229583"/>
    <w:rsid w:val="00DC74D4"/>
    <w:pPr>
      <w:spacing w:after="200" w:line="276" w:lineRule="auto"/>
    </w:pPr>
    <w:rPr>
      <w:rFonts w:eastAsia="Times New Roman"/>
      <w:sz w:val="22"/>
      <w:szCs w:val="22"/>
      <w:lang w:val="en-US" w:eastAsia="en-US"/>
    </w:rPr>
  </w:style>
  <w:style w:type="paragraph" w:customStyle="1" w:styleId="3B470BE823184498B6C6E40BBF0B194D">
    <w:name w:val="3B470BE823184498B6C6E40BBF0B194D"/>
    <w:rsid w:val="00DC74D4"/>
    <w:pPr>
      <w:spacing w:after="200" w:line="276" w:lineRule="auto"/>
    </w:pPr>
    <w:rPr>
      <w:rFonts w:eastAsia="Times New Roman"/>
      <w:sz w:val="22"/>
      <w:szCs w:val="22"/>
      <w:lang w:val="en-US" w:eastAsia="en-US"/>
    </w:rPr>
  </w:style>
  <w:style w:type="paragraph" w:customStyle="1" w:styleId="93914BD31DE143B68B18617435DA94D8">
    <w:name w:val="93914BD31DE143B68B18617435DA94D8"/>
    <w:rsid w:val="00DC74D4"/>
    <w:pPr>
      <w:spacing w:after="200" w:line="276" w:lineRule="auto"/>
    </w:pPr>
    <w:rPr>
      <w:rFonts w:eastAsia="Times New Roman"/>
      <w:sz w:val="22"/>
      <w:szCs w:val="22"/>
      <w:lang w:val="en-US" w:eastAsia="en-US"/>
    </w:rPr>
  </w:style>
  <w:style w:type="paragraph" w:customStyle="1" w:styleId="901E721B133E4AA7A0CEA97FFD090A9A">
    <w:name w:val="901E721B133E4AA7A0CEA97FFD090A9A"/>
    <w:rsid w:val="00DC74D4"/>
    <w:pPr>
      <w:spacing w:after="200" w:line="276" w:lineRule="auto"/>
    </w:pPr>
    <w:rPr>
      <w:rFonts w:eastAsia="Times New Roman"/>
      <w:sz w:val="22"/>
      <w:szCs w:val="22"/>
      <w:lang w:val="en-US" w:eastAsia="en-US"/>
    </w:rPr>
  </w:style>
  <w:style w:type="paragraph" w:customStyle="1" w:styleId="A8D70AE6F9B54BAE897ACDCCEA06BFE0">
    <w:name w:val="A8D70AE6F9B54BAE897ACDCCEA06BFE0"/>
    <w:rsid w:val="00DC74D4"/>
    <w:pPr>
      <w:spacing w:after="200" w:line="276" w:lineRule="auto"/>
    </w:pPr>
    <w:rPr>
      <w:rFonts w:eastAsia="Times New Roman"/>
      <w:sz w:val="22"/>
      <w:szCs w:val="22"/>
      <w:lang w:val="en-US" w:eastAsia="en-US"/>
    </w:rPr>
  </w:style>
  <w:style w:type="paragraph" w:customStyle="1" w:styleId="061106788CD84E4D92D520E562747C83">
    <w:name w:val="061106788CD84E4D92D520E562747C83"/>
    <w:rsid w:val="00DC74D4"/>
    <w:pPr>
      <w:spacing w:after="200" w:line="276" w:lineRule="auto"/>
    </w:pPr>
    <w:rPr>
      <w:rFonts w:eastAsia="Times New Roman"/>
      <w:sz w:val="22"/>
      <w:szCs w:val="22"/>
      <w:lang w:val="en-US" w:eastAsia="en-US"/>
    </w:rPr>
  </w:style>
  <w:style w:type="paragraph" w:customStyle="1" w:styleId="361E304BAEB2414A9D2AC043DB5D99FF">
    <w:name w:val="361E304BAEB2414A9D2AC043DB5D99FF"/>
    <w:rsid w:val="00DC74D4"/>
    <w:pPr>
      <w:spacing w:after="200" w:line="276" w:lineRule="auto"/>
    </w:pPr>
    <w:rPr>
      <w:rFonts w:eastAsia="Times New Roman"/>
      <w:sz w:val="22"/>
      <w:szCs w:val="22"/>
      <w:lang w:val="en-US" w:eastAsia="en-US"/>
    </w:rPr>
  </w:style>
  <w:style w:type="paragraph" w:customStyle="1" w:styleId="DA45DE2CCBC246E18FB6C464B1CD558C">
    <w:name w:val="DA45DE2CCBC246E18FB6C464B1CD558C"/>
    <w:rsid w:val="00DC74D4"/>
    <w:pPr>
      <w:spacing w:after="200" w:line="276" w:lineRule="auto"/>
    </w:pPr>
    <w:rPr>
      <w:rFonts w:eastAsia="Times New Roman"/>
      <w:sz w:val="22"/>
      <w:szCs w:val="22"/>
      <w:lang w:val="en-US" w:eastAsia="en-US"/>
    </w:rPr>
  </w:style>
  <w:style w:type="paragraph" w:customStyle="1" w:styleId="3B616DA80EC44004B0479397CDB017E7">
    <w:name w:val="3B616DA80EC44004B0479397CDB017E7"/>
    <w:rsid w:val="00DC74D4"/>
    <w:pPr>
      <w:spacing w:after="200" w:line="276" w:lineRule="auto"/>
    </w:pPr>
    <w:rPr>
      <w:rFonts w:eastAsia="Times New Roman"/>
      <w:sz w:val="22"/>
      <w:szCs w:val="22"/>
      <w:lang w:val="en-US" w:eastAsia="en-US"/>
    </w:rPr>
  </w:style>
  <w:style w:type="paragraph" w:customStyle="1" w:styleId="6929E6433098440F8A9346ADCAF00EFC">
    <w:name w:val="6929E6433098440F8A9346ADCAF00EFC"/>
    <w:rsid w:val="00DC74D4"/>
    <w:pPr>
      <w:spacing w:after="200" w:line="276" w:lineRule="auto"/>
    </w:pPr>
    <w:rPr>
      <w:rFonts w:eastAsia="Times New Roman"/>
      <w:sz w:val="22"/>
      <w:szCs w:val="22"/>
      <w:lang w:val="en-US" w:eastAsia="en-US"/>
    </w:rPr>
  </w:style>
  <w:style w:type="paragraph" w:customStyle="1" w:styleId="93D6A446B07C4D34B1115D115AFC112A">
    <w:name w:val="93D6A446B07C4D34B1115D115AFC112A"/>
    <w:rsid w:val="00DC74D4"/>
    <w:pPr>
      <w:spacing w:after="200" w:line="276" w:lineRule="auto"/>
    </w:pPr>
    <w:rPr>
      <w:rFonts w:eastAsia="Times New Roman"/>
      <w:sz w:val="22"/>
      <w:szCs w:val="22"/>
      <w:lang w:val="en-US" w:eastAsia="en-US"/>
    </w:rPr>
  </w:style>
  <w:style w:type="paragraph" w:customStyle="1" w:styleId="12977722068F4A128F98872C98BACBFA">
    <w:name w:val="12977722068F4A128F98872C98BACBFA"/>
    <w:rsid w:val="00DC74D4"/>
    <w:pPr>
      <w:spacing w:after="200" w:line="276" w:lineRule="auto"/>
    </w:pPr>
    <w:rPr>
      <w:rFonts w:eastAsia="Times New Roman"/>
      <w:sz w:val="22"/>
      <w:szCs w:val="22"/>
      <w:lang w:val="en-US" w:eastAsia="en-US"/>
    </w:rPr>
  </w:style>
  <w:style w:type="paragraph" w:customStyle="1" w:styleId="192D6932B9D9450084544E83D8A54B7D">
    <w:name w:val="192D6932B9D9450084544E83D8A54B7D"/>
    <w:rsid w:val="00DC74D4"/>
    <w:pPr>
      <w:spacing w:after="200" w:line="276" w:lineRule="auto"/>
    </w:pPr>
    <w:rPr>
      <w:rFonts w:eastAsia="Times New Roman"/>
      <w:sz w:val="22"/>
      <w:szCs w:val="22"/>
      <w:lang w:val="en-US" w:eastAsia="en-US"/>
    </w:rPr>
  </w:style>
  <w:style w:type="paragraph" w:customStyle="1" w:styleId="62E0B5C08BF046369EE34B9386CF9D63">
    <w:name w:val="62E0B5C08BF046369EE34B9386CF9D63"/>
    <w:rsid w:val="00DC74D4"/>
    <w:pPr>
      <w:spacing w:after="200" w:line="276" w:lineRule="auto"/>
    </w:pPr>
    <w:rPr>
      <w:rFonts w:eastAsia="Times New Roman"/>
      <w:sz w:val="22"/>
      <w:szCs w:val="22"/>
      <w:lang w:val="en-US" w:eastAsia="en-US"/>
    </w:rPr>
  </w:style>
  <w:style w:type="paragraph" w:customStyle="1" w:styleId="BEFB02A000B34F64B5EC25A77B0955FD">
    <w:name w:val="BEFB02A000B34F64B5EC25A77B0955FD"/>
    <w:rsid w:val="00DC74D4"/>
    <w:pPr>
      <w:spacing w:after="200" w:line="276" w:lineRule="auto"/>
    </w:pPr>
    <w:rPr>
      <w:rFonts w:eastAsia="Times New Roman"/>
      <w:sz w:val="22"/>
      <w:szCs w:val="22"/>
      <w:lang w:val="en-US" w:eastAsia="en-US"/>
    </w:rPr>
  </w:style>
  <w:style w:type="paragraph" w:customStyle="1" w:styleId="C431043DFE544670AB1A898D97E0805D">
    <w:name w:val="C431043DFE544670AB1A898D97E0805D"/>
    <w:rsid w:val="00DC74D4"/>
    <w:pPr>
      <w:spacing w:after="200" w:line="276" w:lineRule="auto"/>
    </w:pPr>
    <w:rPr>
      <w:rFonts w:eastAsia="Times New Roman"/>
      <w:sz w:val="22"/>
      <w:szCs w:val="22"/>
      <w:lang w:val="en-US" w:eastAsia="en-US"/>
    </w:rPr>
  </w:style>
  <w:style w:type="paragraph" w:customStyle="1" w:styleId="C698305150984CBC83C902EE9A94BC30">
    <w:name w:val="C698305150984CBC83C902EE9A94BC30"/>
    <w:rsid w:val="00DC74D4"/>
    <w:pPr>
      <w:spacing w:after="200" w:line="276" w:lineRule="auto"/>
    </w:pPr>
    <w:rPr>
      <w:rFonts w:eastAsia="Times New Roman"/>
      <w:sz w:val="22"/>
      <w:szCs w:val="22"/>
      <w:lang w:val="en-US" w:eastAsia="en-US"/>
    </w:rPr>
  </w:style>
  <w:style w:type="paragraph" w:customStyle="1" w:styleId="A53ACA3824364348A7D65B2883D0F902">
    <w:name w:val="A53ACA3824364348A7D65B2883D0F902"/>
    <w:rsid w:val="00DC74D4"/>
    <w:pPr>
      <w:spacing w:after="200" w:line="276" w:lineRule="auto"/>
    </w:pPr>
    <w:rPr>
      <w:rFonts w:eastAsia="Times New Roman"/>
      <w:sz w:val="22"/>
      <w:szCs w:val="22"/>
      <w:lang w:val="en-US" w:eastAsia="en-US"/>
    </w:rPr>
  </w:style>
  <w:style w:type="paragraph" w:customStyle="1" w:styleId="BB4AC2668205408F9728FBFC3F0FA263">
    <w:name w:val="BB4AC2668205408F9728FBFC3F0FA263"/>
    <w:rsid w:val="00DC74D4"/>
    <w:pPr>
      <w:spacing w:after="200" w:line="276" w:lineRule="auto"/>
    </w:pPr>
    <w:rPr>
      <w:rFonts w:eastAsia="Times New Roman"/>
      <w:sz w:val="22"/>
      <w:szCs w:val="22"/>
      <w:lang w:val="en-US" w:eastAsia="en-US"/>
    </w:rPr>
  </w:style>
  <w:style w:type="paragraph" w:customStyle="1" w:styleId="822EF7AFA64C4CC69BE31DB46F58BBFD">
    <w:name w:val="822EF7AFA64C4CC69BE31DB46F58BBFD"/>
    <w:rsid w:val="00DC74D4"/>
    <w:pPr>
      <w:spacing w:after="200" w:line="276" w:lineRule="auto"/>
    </w:pPr>
    <w:rPr>
      <w:rFonts w:eastAsia="Times New Roman"/>
      <w:sz w:val="22"/>
      <w:szCs w:val="22"/>
      <w:lang w:val="en-US" w:eastAsia="en-US"/>
    </w:rPr>
  </w:style>
  <w:style w:type="paragraph" w:customStyle="1" w:styleId="DBB5B5F87BD24CAD872AA5C546CEAB0E">
    <w:name w:val="DBB5B5F87BD24CAD872AA5C546CEAB0E"/>
    <w:rsid w:val="00DC74D4"/>
    <w:pPr>
      <w:spacing w:after="200" w:line="276" w:lineRule="auto"/>
    </w:pPr>
    <w:rPr>
      <w:rFonts w:eastAsia="Times New Roman"/>
      <w:sz w:val="22"/>
      <w:szCs w:val="22"/>
      <w:lang w:val="en-US" w:eastAsia="en-US"/>
    </w:rPr>
  </w:style>
  <w:style w:type="paragraph" w:customStyle="1" w:styleId="CB5E1D7E802B4BF99C9AFB926E8439DC">
    <w:name w:val="CB5E1D7E802B4BF99C9AFB926E8439DC"/>
    <w:rsid w:val="00DC74D4"/>
    <w:pPr>
      <w:spacing w:after="200" w:line="276" w:lineRule="auto"/>
    </w:pPr>
    <w:rPr>
      <w:rFonts w:eastAsia="Times New Roman"/>
      <w:sz w:val="22"/>
      <w:szCs w:val="22"/>
      <w:lang w:val="en-US" w:eastAsia="en-US"/>
    </w:rPr>
  </w:style>
  <w:style w:type="paragraph" w:customStyle="1" w:styleId="E384A8F5DBFC4757AC1D413A591BA557">
    <w:name w:val="E384A8F5DBFC4757AC1D413A591BA557"/>
    <w:rsid w:val="00DC74D4"/>
    <w:pPr>
      <w:spacing w:after="200" w:line="276" w:lineRule="auto"/>
    </w:pPr>
    <w:rPr>
      <w:rFonts w:eastAsia="Times New Roman"/>
      <w:sz w:val="22"/>
      <w:szCs w:val="22"/>
      <w:lang w:val="en-US" w:eastAsia="en-US"/>
    </w:rPr>
  </w:style>
  <w:style w:type="paragraph" w:customStyle="1" w:styleId="A5E4CD351BA84FC881DE5E0C1C45BB2A">
    <w:name w:val="A5E4CD351BA84FC881DE5E0C1C45BB2A"/>
    <w:rsid w:val="00DC74D4"/>
    <w:pPr>
      <w:spacing w:after="200" w:line="276" w:lineRule="auto"/>
    </w:pPr>
    <w:rPr>
      <w:rFonts w:eastAsia="Times New Roman"/>
      <w:sz w:val="22"/>
      <w:szCs w:val="22"/>
      <w:lang w:val="en-US" w:eastAsia="en-US"/>
    </w:rPr>
  </w:style>
  <w:style w:type="paragraph" w:customStyle="1" w:styleId="0F819C532996459D82E98FC31FEBE496">
    <w:name w:val="0F819C532996459D82E98FC31FEBE496"/>
    <w:rsid w:val="00DC74D4"/>
    <w:pPr>
      <w:spacing w:after="200" w:line="276" w:lineRule="auto"/>
    </w:pPr>
    <w:rPr>
      <w:rFonts w:eastAsia="Times New Roman"/>
      <w:sz w:val="22"/>
      <w:szCs w:val="22"/>
      <w:lang w:val="en-US" w:eastAsia="en-US"/>
    </w:rPr>
  </w:style>
  <w:style w:type="paragraph" w:customStyle="1" w:styleId="7897B15274D24930B4A056B15000A2A1">
    <w:name w:val="7897B15274D24930B4A056B15000A2A1"/>
    <w:rsid w:val="00DC74D4"/>
    <w:pPr>
      <w:spacing w:after="200" w:line="276" w:lineRule="auto"/>
    </w:pPr>
    <w:rPr>
      <w:rFonts w:eastAsia="Times New Roman"/>
      <w:sz w:val="22"/>
      <w:szCs w:val="22"/>
      <w:lang w:val="en-US" w:eastAsia="en-US"/>
    </w:rPr>
  </w:style>
  <w:style w:type="paragraph" w:customStyle="1" w:styleId="FB67999D35B34F538314EE0E30937316">
    <w:name w:val="FB67999D35B34F538314EE0E30937316"/>
    <w:rsid w:val="00DC74D4"/>
    <w:pPr>
      <w:spacing w:after="200" w:line="276" w:lineRule="auto"/>
    </w:pPr>
    <w:rPr>
      <w:rFonts w:eastAsia="Times New Roman"/>
      <w:sz w:val="22"/>
      <w:szCs w:val="22"/>
      <w:lang w:val="en-US" w:eastAsia="en-US"/>
    </w:rPr>
  </w:style>
  <w:style w:type="paragraph" w:customStyle="1" w:styleId="2A6F34B699944CD68D8CA0BE389575BD">
    <w:name w:val="2A6F34B699944CD68D8CA0BE389575BD"/>
    <w:rsid w:val="00DC74D4"/>
    <w:pPr>
      <w:spacing w:after="200" w:line="276" w:lineRule="auto"/>
    </w:pPr>
    <w:rPr>
      <w:rFonts w:eastAsia="Times New Roman"/>
      <w:sz w:val="22"/>
      <w:szCs w:val="22"/>
      <w:lang w:val="en-US" w:eastAsia="en-US"/>
    </w:rPr>
  </w:style>
  <w:style w:type="paragraph" w:customStyle="1" w:styleId="8477C5E33C33436ABE6FDC411FB5BDCB">
    <w:name w:val="8477C5E33C33436ABE6FDC411FB5BDCB"/>
    <w:rsid w:val="00DC74D4"/>
    <w:pPr>
      <w:spacing w:after="200" w:line="276" w:lineRule="auto"/>
    </w:pPr>
    <w:rPr>
      <w:rFonts w:eastAsia="Times New Roman"/>
      <w:sz w:val="22"/>
      <w:szCs w:val="22"/>
      <w:lang w:val="en-US" w:eastAsia="en-US"/>
    </w:rPr>
  </w:style>
  <w:style w:type="paragraph" w:customStyle="1" w:styleId="74DC76A42C844825B789244874E7CD16">
    <w:name w:val="74DC76A42C844825B789244874E7CD16"/>
    <w:rsid w:val="00DC74D4"/>
    <w:pPr>
      <w:spacing w:after="200" w:line="276" w:lineRule="auto"/>
    </w:pPr>
    <w:rPr>
      <w:rFonts w:eastAsia="Times New Roman"/>
      <w:sz w:val="22"/>
      <w:szCs w:val="22"/>
      <w:lang w:val="en-US" w:eastAsia="en-US"/>
    </w:rPr>
  </w:style>
  <w:style w:type="paragraph" w:customStyle="1" w:styleId="906310DA10C949AA8BDA78EBE41BAD44">
    <w:name w:val="906310DA10C949AA8BDA78EBE41BAD44"/>
    <w:rsid w:val="00DC74D4"/>
    <w:pPr>
      <w:spacing w:after="200" w:line="276" w:lineRule="auto"/>
    </w:pPr>
    <w:rPr>
      <w:rFonts w:eastAsia="Times New Roman"/>
      <w:sz w:val="22"/>
      <w:szCs w:val="22"/>
      <w:lang w:val="en-US" w:eastAsia="en-US"/>
    </w:rPr>
  </w:style>
  <w:style w:type="paragraph" w:customStyle="1" w:styleId="6655DB6C93DC4E81A3DEA6ED9799C673">
    <w:name w:val="6655DB6C93DC4E81A3DEA6ED9799C673"/>
    <w:rsid w:val="00DC74D4"/>
    <w:pPr>
      <w:spacing w:after="200" w:line="276" w:lineRule="auto"/>
    </w:pPr>
    <w:rPr>
      <w:rFonts w:eastAsia="Times New Roman"/>
      <w:sz w:val="22"/>
      <w:szCs w:val="22"/>
      <w:lang w:val="en-US" w:eastAsia="en-US"/>
    </w:rPr>
  </w:style>
  <w:style w:type="paragraph" w:customStyle="1" w:styleId="Transcendant">
    <w:name w:val="Transcendant"/>
    <w:rsid w:val="00DC74D4"/>
    <w:pPr>
      <w:spacing w:after="200" w:line="276" w:lineRule="auto"/>
    </w:pPr>
    <w:rPr>
      <w:rFonts w:eastAsia="Times New Roman"/>
      <w:sz w:val="22"/>
      <w:szCs w:val="22"/>
      <w:lang w:eastAsia="en-US"/>
    </w:rPr>
  </w:style>
  <w:style w:type="paragraph" w:customStyle="1" w:styleId="92B58937B4574183846C9649959B1782">
    <w:name w:val="92B58937B4574183846C9649959B1782"/>
    <w:rsid w:val="00DC74D4"/>
    <w:pPr>
      <w:spacing w:after="200" w:line="276" w:lineRule="auto"/>
    </w:pPr>
    <w:rPr>
      <w:rFonts w:eastAsia="Times New Roman"/>
      <w:sz w:val="22"/>
      <w:szCs w:val="22"/>
      <w:lang w:val="en-US" w:eastAsia="en-US"/>
    </w:rPr>
  </w:style>
  <w:style w:type="paragraph" w:customStyle="1" w:styleId="7AD285076D9E44A1B9520575D02DC4A3">
    <w:name w:val="7AD285076D9E44A1B9520575D02DC4A3"/>
    <w:rsid w:val="00DC74D4"/>
    <w:pPr>
      <w:spacing w:after="200" w:line="276" w:lineRule="auto"/>
    </w:pPr>
    <w:rPr>
      <w:rFonts w:eastAsia="Times New Roman"/>
      <w:sz w:val="22"/>
      <w:szCs w:val="22"/>
      <w:lang w:val="en-US" w:eastAsia="en-US"/>
    </w:rPr>
  </w:style>
  <w:style w:type="paragraph" w:customStyle="1" w:styleId="19A087DCD76D447988700A01F65D16FC">
    <w:name w:val="19A087DCD76D447988700A01F65D16FC"/>
    <w:rsid w:val="00DC74D4"/>
    <w:pPr>
      <w:spacing w:after="200" w:line="276" w:lineRule="auto"/>
    </w:pPr>
    <w:rPr>
      <w:rFonts w:eastAsia="Times New Roman"/>
      <w:sz w:val="22"/>
      <w:szCs w:val="22"/>
      <w:lang w:val="en-US" w:eastAsia="en-US"/>
    </w:rPr>
  </w:style>
  <w:style w:type="paragraph" w:customStyle="1" w:styleId="6C3AAA9B23744F3E97446A7E65198D91">
    <w:name w:val="6C3AAA9B23744F3E97446A7E65198D91"/>
    <w:rsid w:val="00DC74D4"/>
    <w:pPr>
      <w:spacing w:after="200" w:line="276" w:lineRule="auto"/>
    </w:pPr>
    <w:rPr>
      <w:rFonts w:eastAsia="Times New Roman"/>
      <w:sz w:val="22"/>
      <w:szCs w:val="22"/>
      <w:lang w:val="en-US" w:eastAsia="en-US"/>
    </w:rPr>
  </w:style>
  <w:style w:type="paragraph" w:customStyle="1" w:styleId="24EF2A5B12774E1AAD44E4443C749170">
    <w:name w:val="24EF2A5B12774E1AAD44E4443C749170"/>
    <w:rsid w:val="00DC74D4"/>
    <w:pPr>
      <w:spacing w:after="200" w:line="276" w:lineRule="auto"/>
    </w:pPr>
    <w:rPr>
      <w:rFonts w:eastAsia="Times New Roman"/>
      <w:sz w:val="22"/>
      <w:szCs w:val="22"/>
      <w:lang w:val="en-US" w:eastAsia="en-US"/>
    </w:rPr>
  </w:style>
  <w:style w:type="paragraph" w:customStyle="1" w:styleId="2A32CF6B09CD4A1EAA43924E34D79FBE">
    <w:name w:val="2A32CF6B09CD4A1EAA43924E34D79FBE"/>
    <w:rsid w:val="00DC74D4"/>
    <w:pPr>
      <w:spacing w:after="200" w:line="276" w:lineRule="auto"/>
    </w:pPr>
    <w:rPr>
      <w:rFonts w:eastAsia="Times New Roman"/>
      <w:sz w:val="22"/>
      <w:szCs w:val="22"/>
      <w:lang w:val="en-US" w:eastAsia="en-US"/>
    </w:rPr>
  </w:style>
  <w:style w:type="paragraph" w:customStyle="1" w:styleId="C4B90DF0408E4AD082743AE44FADFA58">
    <w:name w:val="C4B90DF0408E4AD082743AE44FADFA58"/>
    <w:rsid w:val="00DC74D4"/>
    <w:pPr>
      <w:spacing w:after="200" w:line="276" w:lineRule="auto"/>
    </w:pPr>
    <w:rPr>
      <w:rFonts w:eastAsia="Times New Roman"/>
      <w:sz w:val="22"/>
      <w:szCs w:val="22"/>
      <w:lang w:val="en-US" w:eastAsia="en-US"/>
    </w:rPr>
  </w:style>
  <w:style w:type="paragraph" w:customStyle="1" w:styleId="229F9D4F8B504D14983E3BBAFF156B61">
    <w:name w:val="229F9D4F8B504D14983E3BBAFF156B61"/>
    <w:rsid w:val="00DC74D4"/>
    <w:pPr>
      <w:spacing w:after="200" w:line="276" w:lineRule="auto"/>
    </w:pPr>
    <w:rPr>
      <w:rFonts w:eastAsia="Times New Roman"/>
      <w:sz w:val="22"/>
      <w:szCs w:val="22"/>
      <w:lang w:val="en-US" w:eastAsia="en-US"/>
    </w:rPr>
  </w:style>
  <w:style w:type="paragraph" w:customStyle="1" w:styleId="9E01DCDF38BD4BBAAD28801CC9288370">
    <w:name w:val="9E01DCDF38BD4BBAAD28801CC9288370"/>
    <w:rsid w:val="00DC74D4"/>
    <w:pPr>
      <w:spacing w:after="200" w:line="276" w:lineRule="auto"/>
    </w:pPr>
    <w:rPr>
      <w:rFonts w:eastAsia="Times New Roman"/>
      <w:sz w:val="22"/>
      <w:szCs w:val="22"/>
      <w:lang w:val="en-US" w:eastAsia="en-US"/>
    </w:rPr>
  </w:style>
  <w:style w:type="paragraph" w:customStyle="1" w:styleId="8460625833864A46A32D1A4A09BB1E21">
    <w:name w:val="8460625833864A46A32D1A4A09BB1E21"/>
    <w:rsid w:val="00DC74D4"/>
    <w:pPr>
      <w:spacing w:after="200" w:line="276" w:lineRule="auto"/>
    </w:pPr>
    <w:rPr>
      <w:rFonts w:eastAsia="Times New Roman"/>
      <w:sz w:val="22"/>
      <w:szCs w:val="22"/>
      <w:lang w:val="en-US" w:eastAsia="en-US"/>
    </w:rPr>
  </w:style>
  <w:style w:type="paragraph" w:customStyle="1" w:styleId="60E4623676964B73A99C8D9AA6D84A4F">
    <w:name w:val="60E4623676964B73A99C8D9AA6D84A4F"/>
    <w:rsid w:val="00DC74D4"/>
    <w:pPr>
      <w:spacing w:after="200" w:line="276" w:lineRule="auto"/>
    </w:pPr>
    <w:rPr>
      <w:rFonts w:eastAsia="Times New Roman"/>
      <w:sz w:val="22"/>
      <w:szCs w:val="22"/>
      <w:lang w:val="en-US" w:eastAsia="en-US"/>
    </w:rPr>
  </w:style>
  <w:style w:type="paragraph" w:customStyle="1" w:styleId="87F0454D8E9345F39F90C6548D518C4D">
    <w:name w:val="87F0454D8E9345F39F90C6548D518C4D"/>
    <w:rsid w:val="00DC74D4"/>
    <w:pPr>
      <w:spacing w:after="200" w:line="276" w:lineRule="auto"/>
    </w:pPr>
    <w:rPr>
      <w:rFonts w:eastAsia="Times New Roman"/>
      <w:sz w:val="22"/>
      <w:szCs w:val="22"/>
      <w:lang w:val="en-US" w:eastAsia="en-US"/>
    </w:rPr>
  </w:style>
  <w:style w:type="paragraph" w:customStyle="1" w:styleId="233B20E0022844B9A9908F102677E2CD">
    <w:name w:val="233B20E0022844B9A9908F102677E2CD"/>
    <w:rsid w:val="00DC74D4"/>
    <w:pPr>
      <w:spacing w:after="200" w:line="276" w:lineRule="auto"/>
    </w:pPr>
    <w:rPr>
      <w:rFonts w:eastAsia="Times New Roman"/>
      <w:sz w:val="22"/>
      <w:szCs w:val="22"/>
      <w:lang w:val="en-US" w:eastAsia="en-US"/>
    </w:rPr>
  </w:style>
  <w:style w:type="paragraph" w:customStyle="1" w:styleId="65A240137B5146D28C471A107339841C">
    <w:name w:val="65A240137B5146D28C471A107339841C"/>
    <w:rsid w:val="00DC74D4"/>
    <w:pPr>
      <w:spacing w:after="200" w:line="276" w:lineRule="auto"/>
    </w:pPr>
    <w:rPr>
      <w:rFonts w:eastAsia="Times New Roman"/>
      <w:sz w:val="22"/>
      <w:szCs w:val="22"/>
      <w:lang w:val="en-US" w:eastAsia="en-US"/>
    </w:rPr>
  </w:style>
  <w:style w:type="paragraph" w:customStyle="1" w:styleId="27054A4FB8574ED78AFB3B7F83FE055F">
    <w:name w:val="27054A4FB8574ED78AFB3B7F83FE055F"/>
    <w:rsid w:val="00DC74D4"/>
    <w:pPr>
      <w:spacing w:after="200" w:line="276" w:lineRule="auto"/>
    </w:pPr>
    <w:rPr>
      <w:rFonts w:eastAsia="Times New Roman"/>
      <w:sz w:val="22"/>
      <w:szCs w:val="22"/>
      <w:lang w:val="en-US" w:eastAsia="en-US"/>
    </w:rPr>
  </w:style>
  <w:style w:type="paragraph" w:customStyle="1" w:styleId="4E8408C9C04844DA9BBA9EF0BADB8D32">
    <w:name w:val="4E8408C9C04844DA9BBA9EF0BADB8D32"/>
    <w:rsid w:val="00DC74D4"/>
    <w:pPr>
      <w:spacing w:after="200" w:line="276" w:lineRule="auto"/>
    </w:pPr>
    <w:rPr>
      <w:rFonts w:eastAsia="Times New Roman"/>
      <w:sz w:val="22"/>
      <w:szCs w:val="22"/>
      <w:lang w:val="en-US" w:eastAsia="en-US"/>
    </w:rPr>
  </w:style>
  <w:style w:type="paragraph" w:customStyle="1" w:styleId="E6251B9EB3E5481BA911391B7D825EC6">
    <w:name w:val="E6251B9EB3E5481BA911391B7D825EC6"/>
    <w:rsid w:val="00DC74D4"/>
    <w:pPr>
      <w:spacing w:after="200" w:line="276" w:lineRule="auto"/>
    </w:pPr>
    <w:rPr>
      <w:rFonts w:eastAsia="Times New Roman"/>
      <w:sz w:val="22"/>
      <w:szCs w:val="22"/>
      <w:lang w:val="en-US" w:eastAsia="en-US"/>
    </w:rPr>
  </w:style>
  <w:style w:type="paragraph" w:customStyle="1" w:styleId="9E81A476F64C405E93CA369DF6EA252B">
    <w:name w:val="9E81A476F64C405E93CA369DF6EA252B"/>
    <w:rsid w:val="00DC74D4"/>
    <w:pPr>
      <w:spacing w:after="200" w:line="276" w:lineRule="auto"/>
    </w:pPr>
    <w:rPr>
      <w:rFonts w:eastAsia="Times New Roman"/>
      <w:sz w:val="22"/>
      <w:szCs w:val="22"/>
      <w:lang w:val="en-US" w:eastAsia="en-US"/>
    </w:rPr>
  </w:style>
  <w:style w:type="paragraph" w:customStyle="1" w:styleId="D38DFED4C0C645B7A47005225EA80332">
    <w:name w:val="D38DFED4C0C645B7A47005225EA80332"/>
    <w:rsid w:val="00DC74D4"/>
    <w:pPr>
      <w:spacing w:after="200" w:line="276" w:lineRule="auto"/>
    </w:pPr>
    <w:rPr>
      <w:rFonts w:eastAsia="Times New Roman"/>
      <w:sz w:val="22"/>
      <w:szCs w:val="22"/>
      <w:lang w:val="en-US" w:eastAsia="en-US"/>
    </w:rPr>
  </w:style>
  <w:style w:type="paragraph" w:customStyle="1" w:styleId="5FE85D6491A04051B0CA8CAE6C3A05B1">
    <w:name w:val="5FE85D6491A04051B0CA8CAE6C3A05B1"/>
    <w:rsid w:val="00DC74D4"/>
    <w:pPr>
      <w:spacing w:after="200" w:line="276" w:lineRule="auto"/>
    </w:pPr>
    <w:rPr>
      <w:rFonts w:eastAsia="Times New Roman"/>
      <w:sz w:val="22"/>
      <w:szCs w:val="22"/>
      <w:lang w:val="en-US" w:eastAsia="en-US"/>
    </w:rPr>
  </w:style>
  <w:style w:type="paragraph" w:customStyle="1" w:styleId="Guide">
    <w:name w:val="Guide"/>
    <w:rsid w:val="00DC74D4"/>
    <w:pPr>
      <w:spacing w:after="200" w:line="276" w:lineRule="auto"/>
    </w:pPr>
    <w:rPr>
      <w:rFonts w:eastAsia="Times New Roman"/>
      <w:sz w:val="22"/>
      <w:szCs w:val="22"/>
      <w:lang w:eastAsia="en-US"/>
    </w:rPr>
  </w:style>
  <w:style w:type="paragraph" w:customStyle="1" w:styleId="831E1C08C92B447FAE4972A484601F00">
    <w:name w:val="831E1C08C92B447FAE4972A484601F00"/>
    <w:rsid w:val="00DC74D4"/>
    <w:pPr>
      <w:spacing w:after="200" w:line="276" w:lineRule="auto"/>
    </w:pPr>
    <w:rPr>
      <w:rFonts w:eastAsia="Times New Roman"/>
      <w:sz w:val="22"/>
      <w:szCs w:val="22"/>
      <w:lang w:val="en-US" w:eastAsia="en-US"/>
    </w:rPr>
  </w:style>
  <w:style w:type="paragraph" w:customStyle="1" w:styleId="7B4F6B00CF444658947C63527AACE2D4">
    <w:name w:val="7B4F6B00CF444658947C63527AACE2D4"/>
    <w:rsid w:val="00DC74D4"/>
    <w:pPr>
      <w:spacing w:after="200" w:line="276" w:lineRule="auto"/>
    </w:pPr>
    <w:rPr>
      <w:rFonts w:eastAsia="Times New Roman"/>
      <w:sz w:val="22"/>
      <w:szCs w:val="22"/>
      <w:lang w:val="en-US" w:eastAsia="en-US"/>
    </w:rPr>
  </w:style>
  <w:style w:type="paragraph" w:customStyle="1" w:styleId="7885722E7F1A4489B26B3F1415B4E16E">
    <w:name w:val="7885722E7F1A4489B26B3F1415B4E16E"/>
    <w:rsid w:val="00DC74D4"/>
    <w:pPr>
      <w:spacing w:after="200" w:line="276" w:lineRule="auto"/>
    </w:pPr>
    <w:rPr>
      <w:rFonts w:eastAsia="Times New Roman"/>
      <w:sz w:val="22"/>
      <w:szCs w:val="22"/>
      <w:lang w:val="en-US" w:eastAsia="en-US"/>
    </w:rPr>
  </w:style>
  <w:style w:type="paragraph" w:customStyle="1" w:styleId="9FFEF9A2455E444585A8EAD395D44D81">
    <w:name w:val="9FFEF9A2455E444585A8EAD395D44D81"/>
    <w:rsid w:val="00DC74D4"/>
    <w:pPr>
      <w:spacing w:after="200" w:line="276" w:lineRule="auto"/>
    </w:pPr>
    <w:rPr>
      <w:rFonts w:eastAsia="Times New Roman"/>
      <w:sz w:val="22"/>
      <w:szCs w:val="22"/>
      <w:lang w:val="en-US" w:eastAsia="en-US"/>
    </w:rPr>
  </w:style>
  <w:style w:type="paragraph" w:customStyle="1" w:styleId="549D1F8B9B544323954822084CE3A945">
    <w:name w:val="549D1F8B9B544323954822084CE3A945"/>
    <w:rsid w:val="00DC74D4"/>
    <w:pPr>
      <w:spacing w:after="200" w:line="276" w:lineRule="auto"/>
    </w:pPr>
    <w:rPr>
      <w:rFonts w:eastAsia="Times New Roman"/>
      <w:sz w:val="22"/>
      <w:szCs w:val="22"/>
      <w:lang w:val="en-US" w:eastAsia="en-US"/>
    </w:rPr>
  </w:style>
  <w:style w:type="paragraph" w:customStyle="1" w:styleId="CB5966755ED44D25B1B88261E7986A7B">
    <w:name w:val="CB5966755ED44D25B1B88261E7986A7B"/>
    <w:rsid w:val="00DC74D4"/>
    <w:pPr>
      <w:spacing w:after="200" w:line="276" w:lineRule="auto"/>
    </w:pPr>
    <w:rPr>
      <w:rFonts w:eastAsia="Times New Roman"/>
      <w:sz w:val="22"/>
      <w:szCs w:val="22"/>
      <w:lang w:val="en-US" w:eastAsia="en-US"/>
    </w:rPr>
  </w:style>
  <w:style w:type="paragraph" w:customStyle="1" w:styleId="471D9253163F441A81F64CF1CD1A86D9">
    <w:name w:val="471D9253163F441A81F64CF1CD1A86D9"/>
    <w:rsid w:val="00DC74D4"/>
    <w:pPr>
      <w:spacing w:after="200" w:line="276" w:lineRule="auto"/>
    </w:pPr>
    <w:rPr>
      <w:rFonts w:eastAsia="Times New Roman"/>
      <w:sz w:val="22"/>
      <w:szCs w:val="22"/>
      <w:lang w:val="en-US" w:eastAsia="en-US"/>
    </w:rPr>
  </w:style>
  <w:style w:type="paragraph" w:customStyle="1" w:styleId="85AE40D82C6D4E53B16D9B16052912CD">
    <w:name w:val="85AE40D82C6D4E53B16D9B16052912CD"/>
    <w:rsid w:val="00DC74D4"/>
    <w:pPr>
      <w:spacing w:after="200" w:line="276" w:lineRule="auto"/>
    </w:pPr>
    <w:rPr>
      <w:rFonts w:eastAsia="Times New Roman"/>
      <w:sz w:val="22"/>
      <w:szCs w:val="22"/>
      <w:lang w:val="en-US" w:eastAsia="en-US"/>
    </w:rPr>
  </w:style>
  <w:style w:type="paragraph" w:customStyle="1" w:styleId="417E353A72514303BA19BB10CF747D9B">
    <w:name w:val="417E353A72514303BA19BB10CF747D9B"/>
    <w:rsid w:val="00DC74D4"/>
    <w:pPr>
      <w:spacing w:after="200" w:line="276" w:lineRule="auto"/>
    </w:pPr>
    <w:rPr>
      <w:rFonts w:eastAsia="Times New Roman"/>
      <w:sz w:val="22"/>
      <w:szCs w:val="22"/>
      <w:lang w:val="en-US" w:eastAsia="en-US"/>
    </w:rPr>
  </w:style>
  <w:style w:type="paragraph" w:customStyle="1" w:styleId="188031F45EE74D2B817FB38A39732408">
    <w:name w:val="188031F45EE74D2B817FB38A39732408"/>
    <w:rsid w:val="00DC74D4"/>
    <w:pPr>
      <w:spacing w:after="200" w:line="276" w:lineRule="auto"/>
    </w:pPr>
    <w:rPr>
      <w:rFonts w:eastAsia="Times New Roman"/>
      <w:sz w:val="22"/>
      <w:szCs w:val="22"/>
      <w:lang w:val="en-US" w:eastAsia="en-US"/>
    </w:rPr>
  </w:style>
  <w:style w:type="paragraph" w:customStyle="1" w:styleId="DEF76EFDC16947098ECAEBEC06569782">
    <w:name w:val="DEF76EFDC16947098ECAEBEC06569782"/>
    <w:rsid w:val="00DC74D4"/>
    <w:pPr>
      <w:spacing w:after="200" w:line="276" w:lineRule="auto"/>
    </w:pPr>
    <w:rPr>
      <w:rFonts w:eastAsia="Times New Roman"/>
      <w:sz w:val="22"/>
      <w:szCs w:val="22"/>
      <w:lang w:val="en-US" w:eastAsia="en-US"/>
    </w:rPr>
  </w:style>
  <w:style w:type="paragraph" w:customStyle="1" w:styleId="9C556F2CE752403EBA11813975253EDB">
    <w:name w:val="9C556F2CE752403EBA11813975253EDB"/>
    <w:rsid w:val="00DC74D4"/>
    <w:pPr>
      <w:spacing w:after="200" w:line="276" w:lineRule="auto"/>
    </w:pPr>
    <w:rPr>
      <w:rFonts w:eastAsia="Times New Roman"/>
      <w:sz w:val="22"/>
      <w:szCs w:val="22"/>
      <w:lang w:val="en-US" w:eastAsia="en-US"/>
    </w:rPr>
  </w:style>
  <w:style w:type="paragraph" w:customStyle="1" w:styleId="DEA052B871A24303ABDCD6B56A8DCCAE">
    <w:name w:val="DEA052B871A24303ABDCD6B56A8DCCAE"/>
    <w:rsid w:val="00DC74D4"/>
    <w:pPr>
      <w:spacing w:after="200" w:line="276" w:lineRule="auto"/>
    </w:pPr>
    <w:rPr>
      <w:rFonts w:eastAsia="Times New Roman"/>
      <w:sz w:val="22"/>
      <w:szCs w:val="22"/>
      <w:lang w:val="en-US" w:eastAsia="en-US"/>
    </w:rPr>
  </w:style>
  <w:style w:type="paragraph" w:customStyle="1" w:styleId="0DECE6EBE8894F26A8F7FE44D3A9F49E">
    <w:name w:val="0DECE6EBE8894F26A8F7FE44D3A9F49E"/>
    <w:rsid w:val="00DC74D4"/>
    <w:pPr>
      <w:spacing w:after="200" w:line="276" w:lineRule="auto"/>
    </w:pPr>
    <w:rPr>
      <w:rFonts w:eastAsia="Times New Roman"/>
      <w:sz w:val="22"/>
      <w:szCs w:val="22"/>
      <w:lang w:val="en-US" w:eastAsia="en-US"/>
    </w:rPr>
  </w:style>
  <w:style w:type="paragraph" w:customStyle="1" w:styleId="Surfaceducercle">
    <w:name w:val="Surface du cercle"/>
    <w:rsid w:val="00DC74D4"/>
    <w:pPr>
      <w:spacing w:after="200" w:line="276" w:lineRule="auto"/>
    </w:pPr>
    <w:rPr>
      <w:rFonts w:eastAsia="Times New Roman"/>
      <w:sz w:val="22"/>
      <w:szCs w:val="22"/>
      <w:lang w:eastAsia="en-US"/>
    </w:rPr>
  </w:style>
  <w:style w:type="paragraph" w:customStyle="1" w:styleId="Loibinomiale">
    <w:name w:val="Loi binomiale"/>
    <w:rsid w:val="00DC74D4"/>
    <w:pPr>
      <w:spacing w:after="200" w:line="276" w:lineRule="auto"/>
    </w:pPr>
    <w:rPr>
      <w:rFonts w:eastAsia="Times New Roman"/>
      <w:sz w:val="22"/>
      <w:szCs w:val="22"/>
      <w:lang w:eastAsia="en-US"/>
    </w:rPr>
  </w:style>
  <w:style w:type="paragraph" w:customStyle="1" w:styleId="lvationdunesomme">
    <w:name w:val="Élévation d'une somme"/>
    <w:rsid w:val="00DC74D4"/>
    <w:pPr>
      <w:spacing w:after="200" w:line="276" w:lineRule="auto"/>
    </w:pPr>
    <w:rPr>
      <w:rFonts w:eastAsia="Times New Roman"/>
      <w:sz w:val="22"/>
      <w:szCs w:val="22"/>
      <w:lang w:eastAsia="en-US"/>
    </w:rPr>
  </w:style>
  <w:style w:type="paragraph" w:customStyle="1" w:styleId="SriedeFourier">
    <w:name w:val="Série de Fourier"/>
    <w:rsid w:val="00DC74D4"/>
    <w:pPr>
      <w:spacing w:after="200" w:line="276" w:lineRule="auto"/>
    </w:pPr>
    <w:rPr>
      <w:rFonts w:eastAsia="Times New Roman"/>
      <w:sz w:val="22"/>
      <w:szCs w:val="22"/>
      <w:lang w:eastAsia="en-US"/>
    </w:rPr>
  </w:style>
  <w:style w:type="paragraph" w:customStyle="1" w:styleId="ThormedePythagore">
    <w:name w:val="Théorème de Pythagore"/>
    <w:rsid w:val="00DC74D4"/>
    <w:pPr>
      <w:spacing w:after="200" w:line="276" w:lineRule="auto"/>
    </w:pPr>
    <w:rPr>
      <w:rFonts w:eastAsia="Times New Roman"/>
      <w:sz w:val="22"/>
      <w:szCs w:val="22"/>
      <w:lang w:eastAsia="en-US"/>
    </w:rPr>
  </w:style>
  <w:style w:type="paragraph" w:customStyle="1" w:styleId="Formulequadratique">
    <w:name w:val="Formule quadratique"/>
    <w:rsid w:val="00DC74D4"/>
    <w:pPr>
      <w:spacing w:after="200" w:line="276" w:lineRule="auto"/>
    </w:pPr>
    <w:rPr>
      <w:rFonts w:eastAsia="Times New Roman"/>
      <w:sz w:val="22"/>
      <w:szCs w:val="22"/>
      <w:lang w:eastAsia="en-US"/>
    </w:rPr>
  </w:style>
  <w:style w:type="paragraph" w:customStyle="1" w:styleId="DveloppementdeTaylor">
    <w:name w:val="Développement de Taylor"/>
    <w:rsid w:val="00DC74D4"/>
    <w:pPr>
      <w:spacing w:after="200" w:line="276" w:lineRule="auto"/>
    </w:pPr>
    <w:rPr>
      <w:rFonts w:eastAsia="Times New Roman"/>
      <w:sz w:val="22"/>
      <w:szCs w:val="22"/>
      <w:lang w:eastAsia="en-US"/>
    </w:rPr>
  </w:style>
  <w:style w:type="paragraph" w:customStyle="1" w:styleId="Identittrigonomtrique1">
    <w:name w:val="Identité trigonométrique 1"/>
    <w:rsid w:val="00DC74D4"/>
    <w:pPr>
      <w:spacing w:after="200" w:line="276" w:lineRule="auto"/>
    </w:pPr>
    <w:rPr>
      <w:rFonts w:eastAsia="Times New Roman"/>
      <w:sz w:val="22"/>
      <w:szCs w:val="22"/>
      <w:lang w:eastAsia="en-US"/>
    </w:rPr>
  </w:style>
  <w:style w:type="paragraph" w:customStyle="1" w:styleId="Identittrigonomtrique2">
    <w:name w:val="Identité trigonométrique 2"/>
    <w:rsid w:val="00DC74D4"/>
    <w:pPr>
      <w:spacing w:after="200" w:line="276" w:lineRule="auto"/>
    </w:pPr>
    <w:rPr>
      <w:rFonts w:eastAsia="Times New Roman"/>
      <w:sz w:val="22"/>
      <w:szCs w:val="22"/>
      <w:lang w:eastAsia="en-US"/>
    </w:rPr>
  </w:style>
  <w:style w:type="paragraph" w:customStyle="1" w:styleId="6076B5B2C8CF44D7836C0928EF74C5BE">
    <w:name w:val="6076B5B2C8CF44D7836C0928EF74C5BE"/>
    <w:rsid w:val="00DC74D4"/>
    <w:pPr>
      <w:spacing w:after="200" w:line="276" w:lineRule="auto"/>
    </w:pPr>
    <w:rPr>
      <w:rFonts w:eastAsia="Times New Roman"/>
      <w:sz w:val="22"/>
      <w:szCs w:val="22"/>
      <w:lang w:val="en-US" w:eastAsia="en-US"/>
    </w:rPr>
  </w:style>
  <w:style w:type="paragraph" w:customStyle="1" w:styleId="B5C7A80BEF1A44729C16FFAEA5A8C10D">
    <w:name w:val="B5C7A80BEF1A44729C16FFAEA5A8C10D"/>
    <w:rsid w:val="00DC74D4"/>
    <w:pPr>
      <w:spacing w:after="200" w:line="276" w:lineRule="auto"/>
    </w:pPr>
    <w:rPr>
      <w:rFonts w:eastAsia="Times New Roman"/>
      <w:sz w:val="22"/>
      <w:szCs w:val="22"/>
      <w:lang w:val="en-US" w:eastAsia="en-US"/>
    </w:rPr>
  </w:style>
  <w:style w:type="paragraph" w:customStyle="1" w:styleId="1D36A6AD7AA7472791B59C49A48EE640">
    <w:name w:val="1D36A6AD7AA7472791B59C49A48EE640"/>
    <w:rsid w:val="00DC74D4"/>
    <w:pPr>
      <w:spacing w:after="200" w:line="276" w:lineRule="auto"/>
    </w:pPr>
    <w:rPr>
      <w:rFonts w:eastAsia="Times New Roman"/>
      <w:sz w:val="22"/>
      <w:szCs w:val="22"/>
      <w:lang w:val="en-US" w:eastAsia="en-US"/>
    </w:rPr>
  </w:style>
  <w:style w:type="paragraph" w:customStyle="1" w:styleId="ADEBC5775A9F44E28489359837901D2B">
    <w:name w:val="ADEBC5775A9F44E28489359837901D2B"/>
    <w:rsid w:val="00DC74D4"/>
    <w:pPr>
      <w:spacing w:after="200" w:line="276" w:lineRule="auto"/>
    </w:pPr>
    <w:rPr>
      <w:rFonts w:eastAsia="Times New Roman"/>
      <w:sz w:val="22"/>
      <w:szCs w:val="22"/>
      <w:lang w:val="en-US" w:eastAsia="en-US"/>
    </w:rPr>
  </w:style>
  <w:style w:type="paragraph" w:customStyle="1" w:styleId="7682BC50A17246D293C752CE3AF5A197">
    <w:name w:val="7682BC50A17246D293C752CE3AF5A197"/>
    <w:rsid w:val="00DC74D4"/>
    <w:pPr>
      <w:spacing w:after="200" w:line="276" w:lineRule="auto"/>
    </w:pPr>
    <w:rPr>
      <w:rFonts w:eastAsia="Times New Roman"/>
      <w:sz w:val="22"/>
      <w:szCs w:val="22"/>
      <w:lang w:val="en-US" w:eastAsia="en-US"/>
    </w:rPr>
  </w:style>
  <w:style w:type="paragraph" w:customStyle="1" w:styleId="6EBA8108D33749578C2D1076B8200ABC">
    <w:name w:val="6EBA8108D33749578C2D1076B8200ABC"/>
    <w:rsid w:val="00DC74D4"/>
    <w:pPr>
      <w:spacing w:after="200" w:line="276" w:lineRule="auto"/>
    </w:pPr>
    <w:rPr>
      <w:rFonts w:eastAsia="Times New Roman"/>
      <w:sz w:val="22"/>
      <w:szCs w:val="22"/>
      <w:lang w:val="en-US" w:eastAsia="en-US"/>
    </w:rPr>
  </w:style>
  <w:style w:type="paragraph" w:customStyle="1" w:styleId="9B222969D3DA42A9A4B93DFEA5D5575A">
    <w:name w:val="9B222969D3DA42A9A4B93DFEA5D5575A"/>
    <w:rsid w:val="00DC74D4"/>
    <w:pPr>
      <w:spacing w:after="200" w:line="276" w:lineRule="auto"/>
    </w:pPr>
    <w:rPr>
      <w:rFonts w:eastAsia="Times New Roman"/>
      <w:sz w:val="22"/>
      <w:szCs w:val="22"/>
      <w:lang w:val="en-US" w:eastAsia="en-US"/>
    </w:rPr>
  </w:style>
  <w:style w:type="paragraph" w:customStyle="1" w:styleId="B3C4C9EA78E04105B2DF9239F69F226E">
    <w:name w:val="B3C4C9EA78E04105B2DF9239F69F226E"/>
    <w:rsid w:val="00DC74D4"/>
    <w:pPr>
      <w:spacing w:after="200" w:line="276" w:lineRule="auto"/>
    </w:pPr>
    <w:rPr>
      <w:rFonts w:eastAsia="Times New Roman"/>
      <w:sz w:val="22"/>
      <w:szCs w:val="22"/>
      <w:lang w:val="en-US" w:eastAsia="en-US"/>
    </w:rPr>
  </w:style>
  <w:style w:type="paragraph" w:customStyle="1" w:styleId="Modernepagepaire">
    <w:name w:val="Moderne (page paire)"/>
    <w:rsid w:val="00DC74D4"/>
    <w:pPr>
      <w:tabs>
        <w:tab w:val="center" w:pos="4320"/>
        <w:tab w:val="right" w:pos="8640"/>
      </w:tabs>
      <w:spacing w:after="200" w:line="276" w:lineRule="auto"/>
    </w:pPr>
    <w:rPr>
      <w:rFonts w:eastAsia="Times New Roman"/>
      <w:sz w:val="22"/>
      <w:szCs w:val="22"/>
      <w:lang w:eastAsia="en-US"/>
    </w:rPr>
  </w:style>
  <w:style w:type="paragraph" w:customStyle="1" w:styleId="Modernepageimpaire">
    <w:name w:val="Moderne (page impaire)"/>
    <w:rsid w:val="00DC74D4"/>
    <w:pPr>
      <w:tabs>
        <w:tab w:val="center" w:pos="4320"/>
        <w:tab w:val="right" w:pos="8640"/>
      </w:tabs>
      <w:spacing w:after="200" w:line="276" w:lineRule="auto"/>
    </w:pPr>
    <w:rPr>
      <w:rFonts w:eastAsia="Times New Roman"/>
      <w:sz w:val="22"/>
      <w:szCs w:val="22"/>
      <w:lang w:eastAsia="en-US"/>
    </w:rPr>
  </w:style>
  <w:style w:type="paragraph" w:customStyle="1" w:styleId="9581DFC77F904B388EE3F24487B73A08">
    <w:name w:val="9581DFC77F904B388EE3F24487B73A08"/>
    <w:rsid w:val="00DC74D4"/>
    <w:pPr>
      <w:spacing w:after="200" w:line="276" w:lineRule="auto"/>
    </w:pPr>
    <w:rPr>
      <w:rFonts w:eastAsia="Times New Roman"/>
      <w:sz w:val="22"/>
      <w:szCs w:val="22"/>
      <w:lang w:val="en-US" w:eastAsia="en-US"/>
    </w:rPr>
  </w:style>
  <w:style w:type="paragraph" w:customStyle="1" w:styleId="Rayuresfines">
    <w:name w:val="Rayures fines"/>
    <w:rsid w:val="00DC74D4"/>
    <w:pPr>
      <w:tabs>
        <w:tab w:val="center" w:pos="4680"/>
        <w:tab w:val="right" w:pos="9360"/>
      </w:tabs>
    </w:pPr>
    <w:rPr>
      <w:rFonts w:eastAsia="Times New Roman"/>
      <w:sz w:val="22"/>
      <w:szCs w:val="22"/>
      <w:lang w:eastAsia="en-US"/>
    </w:rPr>
  </w:style>
  <w:style w:type="paragraph" w:customStyle="1" w:styleId="7195002A569A4DCD8752908FA3A73BFA">
    <w:name w:val="7195002A569A4DCD8752908FA3A73BFA"/>
    <w:rsid w:val="00DC74D4"/>
    <w:pPr>
      <w:spacing w:after="200" w:line="276" w:lineRule="auto"/>
    </w:pPr>
    <w:rPr>
      <w:rFonts w:eastAsia="Times New Roman"/>
      <w:sz w:val="22"/>
      <w:szCs w:val="22"/>
      <w:lang w:val="en-US" w:eastAsia="en-US"/>
    </w:rPr>
  </w:style>
  <w:style w:type="paragraph" w:customStyle="1" w:styleId="067849F29BFD404ABD6FA6FA4A536919">
    <w:name w:val="067849F29BFD404ABD6FA6FA4A536919"/>
    <w:rsid w:val="00DC74D4"/>
    <w:pPr>
      <w:spacing w:after="200" w:line="276" w:lineRule="auto"/>
    </w:pPr>
    <w:rPr>
      <w:rFonts w:eastAsia="Times New Roman"/>
      <w:sz w:val="22"/>
      <w:szCs w:val="22"/>
      <w:lang w:val="en-US" w:eastAsia="en-US"/>
    </w:rPr>
  </w:style>
  <w:style w:type="paragraph" w:customStyle="1" w:styleId="087AA18A9BD84B9295C86156164A1215">
    <w:name w:val="087AA18A9BD84B9295C86156164A1215"/>
    <w:rsid w:val="00DC74D4"/>
    <w:pPr>
      <w:spacing w:after="200" w:line="276" w:lineRule="auto"/>
    </w:pPr>
    <w:rPr>
      <w:rFonts w:eastAsia="Times New Roman"/>
      <w:sz w:val="22"/>
      <w:szCs w:val="22"/>
      <w:lang w:val="en-US" w:eastAsia="en-US"/>
    </w:rPr>
  </w:style>
  <w:style w:type="paragraph" w:customStyle="1" w:styleId="Guidepagepaire">
    <w:name w:val="Guide (page paire)"/>
    <w:rsid w:val="00DC74D4"/>
    <w:pPr>
      <w:tabs>
        <w:tab w:val="center" w:pos="4680"/>
        <w:tab w:val="right" w:pos="9360"/>
      </w:tabs>
    </w:pPr>
    <w:rPr>
      <w:rFonts w:eastAsia="Times New Roman"/>
      <w:sz w:val="22"/>
      <w:szCs w:val="22"/>
      <w:lang w:eastAsia="en-US"/>
    </w:rPr>
  </w:style>
  <w:style w:type="paragraph" w:customStyle="1" w:styleId="FA8DF4FCE9A64C208AA8A8192AA8CCEC">
    <w:name w:val="FA8DF4FCE9A64C208AA8A8192AA8CCEC"/>
    <w:rsid w:val="00DC74D4"/>
    <w:pPr>
      <w:spacing w:after="200" w:line="276" w:lineRule="auto"/>
    </w:pPr>
    <w:rPr>
      <w:rFonts w:eastAsia="Times New Roman"/>
      <w:sz w:val="22"/>
      <w:szCs w:val="22"/>
      <w:lang w:val="en-US" w:eastAsia="en-US"/>
    </w:rPr>
  </w:style>
  <w:style w:type="paragraph" w:customStyle="1" w:styleId="Guidepageimpaire">
    <w:name w:val="Guide (page impaire)"/>
    <w:rsid w:val="00DC74D4"/>
    <w:pPr>
      <w:tabs>
        <w:tab w:val="center" w:pos="4680"/>
        <w:tab w:val="right" w:pos="9360"/>
      </w:tabs>
    </w:pPr>
    <w:rPr>
      <w:rFonts w:eastAsia="Times New Roman"/>
      <w:sz w:val="22"/>
      <w:szCs w:val="22"/>
      <w:lang w:eastAsia="en-US"/>
    </w:rPr>
  </w:style>
  <w:style w:type="paragraph" w:customStyle="1" w:styleId="83713BEC1C3B440682AC8BC40D2AA358">
    <w:name w:val="83713BEC1C3B440682AC8BC40D2AA358"/>
    <w:rsid w:val="00DC74D4"/>
    <w:pPr>
      <w:spacing w:after="200" w:line="276" w:lineRule="auto"/>
    </w:pPr>
    <w:rPr>
      <w:rFonts w:eastAsia="Times New Roman"/>
      <w:sz w:val="22"/>
      <w:szCs w:val="22"/>
      <w:lang w:val="en-US" w:eastAsia="en-US"/>
    </w:rPr>
  </w:style>
  <w:style w:type="paragraph" w:customStyle="1" w:styleId="Mosaques">
    <w:name w:val="Mosaïques"/>
    <w:rsid w:val="00DC74D4"/>
    <w:pPr>
      <w:tabs>
        <w:tab w:val="center" w:pos="4680"/>
        <w:tab w:val="right" w:pos="9360"/>
      </w:tabs>
    </w:pPr>
    <w:rPr>
      <w:rFonts w:eastAsia="Times New Roman"/>
      <w:sz w:val="22"/>
      <w:szCs w:val="22"/>
      <w:lang w:eastAsia="en-US"/>
    </w:rPr>
  </w:style>
  <w:style w:type="paragraph" w:customStyle="1" w:styleId="9C7D1D98D3F24D0F9295D4A737D71A62">
    <w:name w:val="9C7D1D98D3F24D0F9295D4A737D71A62"/>
    <w:rsid w:val="00DC74D4"/>
    <w:pPr>
      <w:spacing w:after="200" w:line="276" w:lineRule="auto"/>
    </w:pPr>
    <w:rPr>
      <w:rFonts w:eastAsia="Times New Roman"/>
      <w:sz w:val="22"/>
      <w:szCs w:val="22"/>
      <w:lang w:val="en-US" w:eastAsia="en-US"/>
    </w:rPr>
  </w:style>
  <w:style w:type="paragraph" w:customStyle="1" w:styleId="Contrastepagepaire">
    <w:name w:val="Contraste (page paire)"/>
    <w:rsid w:val="00DC74D4"/>
    <w:pPr>
      <w:tabs>
        <w:tab w:val="center" w:pos="4680"/>
        <w:tab w:val="right" w:pos="9360"/>
      </w:tabs>
    </w:pPr>
    <w:rPr>
      <w:rFonts w:eastAsia="Times New Roman"/>
      <w:sz w:val="22"/>
      <w:szCs w:val="22"/>
      <w:lang w:eastAsia="en-US"/>
    </w:rPr>
  </w:style>
  <w:style w:type="paragraph" w:customStyle="1" w:styleId="83BD786D8C734DB097DFF7E3F7FC88C4">
    <w:name w:val="83BD786D8C734DB097DFF7E3F7FC88C4"/>
    <w:rsid w:val="00DC74D4"/>
    <w:pPr>
      <w:spacing w:after="200" w:line="276" w:lineRule="auto"/>
    </w:pPr>
    <w:rPr>
      <w:rFonts w:eastAsia="Times New Roman"/>
      <w:sz w:val="22"/>
      <w:szCs w:val="22"/>
      <w:lang w:val="en-US" w:eastAsia="en-US"/>
    </w:rPr>
  </w:style>
  <w:style w:type="paragraph" w:customStyle="1" w:styleId="Contrastepageimpaire">
    <w:name w:val="Contraste (page impaire)"/>
    <w:rsid w:val="00DC74D4"/>
    <w:pPr>
      <w:tabs>
        <w:tab w:val="center" w:pos="4680"/>
        <w:tab w:val="right" w:pos="9360"/>
      </w:tabs>
    </w:pPr>
    <w:rPr>
      <w:rFonts w:eastAsia="Times New Roman"/>
      <w:sz w:val="22"/>
      <w:szCs w:val="22"/>
      <w:lang w:eastAsia="en-US"/>
    </w:rPr>
  </w:style>
  <w:style w:type="paragraph" w:customStyle="1" w:styleId="21D124DC39D84E7DB76897409B33C19F">
    <w:name w:val="21D124DC39D84E7DB76897409B33C19F"/>
    <w:rsid w:val="00DC74D4"/>
    <w:pPr>
      <w:spacing w:after="200" w:line="276" w:lineRule="auto"/>
    </w:pPr>
    <w:rPr>
      <w:rFonts w:eastAsia="Times New Roman"/>
      <w:sz w:val="22"/>
      <w:szCs w:val="22"/>
      <w:lang w:val="en-US" w:eastAsia="en-US"/>
    </w:rPr>
  </w:style>
  <w:style w:type="paragraph" w:customStyle="1" w:styleId="F8A9BE11482741688FA5EC942F7F315E">
    <w:name w:val="F8A9BE11482741688FA5EC942F7F315E"/>
    <w:rsid w:val="00DC74D4"/>
    <w:pPr>
      <w:spacing w:after="200" w:line="276" w:lineRule="auto"/>
    </w:pPr>
    <w:rPr>
      <w:rFonts w:eastAsia="Times New Roman"/>
      <w:sz w:val="22"/>
      <w:szCs w:val="22"/>
      <w:lang w:val="en-US" w:eastAsia="en-US"/>
    </w:rPr>
  </w:style>
  <w:style w:type="paragraph" w:customStyle="1" w:styleId="AF424B106E984847A25C23B65773DA23">
    <w:name w:val="AF424B106E984847A25C23B65773DA23"/>
    <w:rsid w:val="00DC74D4"/>
    <w:pPr>
      <w:spacing w:after="200" w:line="276" w:lineRule="auto"/>
    </w:pPr>
    <w:rPr>
      <w:rFonts w:eastAsia="Times New Roman"/>
      <w:sz w:val="22"/>
      <w:szCs w:val="22"/>
      <w:lang w:val="en-US" w:eastAsia="en-US"/>
    </w:rPr>
  </w:style>
  <w:style w:type="paragraph" w:customStyle="1" w:styleId="B7178D3AFFF847AC8FBDFB39DC0FF003">
    <w:name w:val="B7178D3AFFF847AC8FBDFB39DC0FF003"/>
    <w:rsid w:val="00DC74D4"/>
    <w:pPr>
      <w:spacing w:after="200" w:line="276" w:lineRule="auto"/>
    </w:pPr>
    <w:rPr>
      <w:rFonts w:eastAsia="Times New Roman"/>
      <w:sz w:val="22"/>
      <w:szCs w:val="22"/>
      <w:lang w:val="en-US" w:eastAsia="en-US"/>
    </w:rPr>
  </w:style>
  <w:style w:type="paragraph" w:customStyle="1" w:styleId="Videtroiscolonnes">
    <w:name w:val="Vide (trois colonnes)"/>
    <w:rsid w:val="00DC74D4"/>
    <w:pPr>
      <w:tabs>
        <w:tab w:val="center" w:pos="4680"/>
        <w:tab w:val="right" w:pos="9360"/>
      </w:tabs>
    </w:pPr>
    <w:rPr>
      <w:rFonts w:eastAsia="Times New Roman"/>
      <w:sz w:val="22"/>
      <w:szCs w:val="22"/>
      <w:lang w:eastAsia="en-US"/>
    </w:rPr>
  </w:style>
  <w:style w:type="paragraph" w:customStyle="1" w:styleId="6925788AA5824DF9B54516075899CFA3">
    <w:name w:val="6925788AA5824DF9B54516075899CFA3"/>
    <w:rsid w:val="00DC74D4"/>
    <w:pPr>
      <w:spacing w:after="200" w:line="276" w:lineRule="auto"/>
    </w:pPr>
    <w:rPr>
      <w:rFonts w:eastAsia="Times New Roman"/>
      <w:sz w:val="22"/>
      <w:szCs w:val="22"/>
      <w:lang w:val="en-US" w:eastAsia="en-US"/>
    </w:rPr>
  </w:style>
  <w:style w:type="paragraph" w:customStyle="1" w:styleId="FFF7E60E49A34451973E0F0FFFC154BA">
    <w:name w:val="FFF7E60E49A34451973E0F0FFFC154BA"/>
    <w:rsid w:val="00DC74D4"/>
    <w:pPr>
      <w:spacing w:after="200" w:line="276" w:lineRule="auto"/>
    </w:pPr>
    <w:rPr>
      <w:rFonts w:eastAsia="Times New Roman"/>
      <w:sz w:val="22"/>
      <w:szCs w:val="22"/>
      <w:lang w:val="en-US" w:eastAsia="en-US"/>
    </w:rPr>
  </w:style>
  <w:style w:type="paragraph" w:customStyle="1" w:styleId="EAFF390ECDE544DCBB45BDDF13C9FA46">
    <w:name w:val="EAFF390ECDE544DCBB45BDDF13C9FA46"/>
    <w:rsid w:val="00DC74D4"/>
    <w:pPr>
      <w:spacing w:after="200" w:line="276" w:lineRule="auto"/>
    </w:pPr>
    <w:rPr>
      <w:rFonts w:eastAsia="Times New Roman"/>
      <w:sz w:val="22"/>
      <w:szCs w:val="22"/>
      <w:lang w:val="en-US" w:eastAsia="en-US"/>
    </w:rPr>
  </w:style>
  <w:style w:type="paragraph" w:customStyle="1" w:styleId="3EB5407FF094463BBACEFB5D4B164A4A">
    <w:name w:val="3EB5407FF094463BBACEFB5D4B164A4A"/>
    <w:rsid w:val="00DC74D4"/>
    <w:pPr>
      <w:spacing w:after="200" w:line="276" w:lineRule="auto"/>
    </w:pPr>
    <w:rPr>
      <w:rFonts w:eastAsia="Times New Roman"/>
      <w:sz w:val="22"/>
      <w:szCs w:val="22"/>
      <w:lang w:val="en-US" w:eastAsia="en-US"/>
    </w:rPr>
  </w:style>
  <w:style w:type="paragraph" w:customStyle="1" w:styleId="C77BE8D40EFD462AB8F2376588F27E83">
    <w:name w:val="C77BE8D40EFD462AB8F2376588F27E83"/>
    <w:rsid w:val="00DC74D4"/>
    <w:pPr>
      <w:spacing w:after="200" w:line="276" w:lineRule="auto"/>
    </w:pPr>
    <w:rPr>
      <w:rFonts w:eastAsia="Times New Roman"/>
      <w:sz w:val="22"/>
      <w:szCs w:val="22"/>
      <w:lang w:val="en-US" w:eastAsia="en-US"/>
    </w:rPr>
  </w:style>
  <w:style w:type="paragraph" w:customStyle="1" w:styleId="90210E51A0A040FCAF06EF02FD92C042">
    <w:name w:val="90210E51A0A040FCAF06EF02FD92C042"/>
    <w:rsid w:val="00DC74D4"/>
    <w:pPr>
      <w:spacing w:after="200" w:line="276" w:lineRule="auto"/>
    </w:pPr>
    <w:rPr>
      <w:rFonts w:eastAsia="Times New Roman"/>
      <w:sz w:val="22"/>
      <w:szCs w:val="22"/>
      <w:lang w:val="en-US" w:eastAsia="en-US"/>
    </w:rPr>
  </w:style>
  <w:style w:type="paragraph" w:customStyle="1" w:styleId="30D278BD72C54A0C9ADE28484654465C">
    <w:name w:val="30D278BD72C54A0C9ADE28484654465C"/>
    <w:rsid w:val="00DC74D4"/>
    <w:pPr>
      <w:spacing w:after="200" w:line="276" w:lineRule="auto"/>
    </w:pPr>
    <w:rPr>
      <w:rFonts w:eastAsia="Times New Roman"/>
      <w:sz w:val="22"/>
      <w:szCs w:val="22"/>
      <w:lang w:val="en-US" w:eastAsia="en-US"/>
    </w:rPr>
  </w:style>
  <w:style w:type="paragraph" w:customStyle="1" w:styleId="644B3CAD79DC48C7AF97F1E5D7CD21E9">
    <w:name w:val="644B3CAD79DC48C7AF97F1E5D7CD21E9"/>
    <w:rsid w:val="00DC74D4"/>
    <w:pPr>
      <w:spacing w:after="200" w:line="276" w:lineRule="auto"/>
    </w:pPr>
    <w:rPr>
      <w:rFonts w:eastAsia="Times New Roman"/>
      <w:sz w:val="22"/>
      <w:szCs w:val="22"/>
      <w:lang w:val="en-US" w:eastAsia="en-US"/>
    </w:rPr>
  </w:style>
  <w:style w:type="paragraph" w:customStyle="1" w:styleId="415B03EB81DD4AB6B283FF5E4DA3D752">
    <w:name w:val="415B03EB81DD4AB6B283FF5E4DA3D752"/>
    <w:rsid w:val="00DC74D4"/>
    <w:pPr>
      <w:spacing w:after="200" w:line="276" w:lineRule="auto"/>
    </w:pPr>
    <w:rPr>
      <w:rFonts w:eastAsia="Times New Roman"/>
      <w:sz w:val="22"/>
      <w:szCs w:val="22"/>
      <w:lang w:val="en-US" w:eastAsia="en-US"/>
    </w:rPr>
  </w:style>
  <w:style w:type="paragraph" w:customStyle="1" w:styleId="7C439C8CA0E64E69B976806195F2336A">
    <w:name w:val="7C439C8CA0E64E69B976806195F2336A"/>
    <w:rsid w:val="00DC74D4"/>
    <w:pPr>
      <w:spacing w:after="200" w:line="276" w:lineRule="auto"/>
    </w:pPr>
    <w:rPr>
      <w:rFonts w:eastAsia="Times New Roman"/>
      <w:sz w:val="22"/>
      <w:szCs w:val="22"/>
      <w:lang w:val="en-US" w:eastAsia="en-US"/>
    </w:rPr>
  </w:style>
  <w:style w:type="paragraph" w:customStyle="1" w:styleId="F401D79CD14F4B93B4D6CF5A51F10338">
    <w:name w:val="F401D79CD14F4B93B4D6CF5A51F10338"/>
    <w:rsid w:val="00DC74D4"/>
    <w:pPr>
      <w:spacing w:after="200" w:line="276" w:lineRule="auto"/>
    </w:pPr>
    <w:rPr>
      <w:rFonts w:eastAsia="Times New Roman"/>
      <w:sz w:val="22"/>
      <w:szCs w:val="22"/>
      <w:lang w:val="en-US" w:eastAsia="en-US"/>
    </w:rPr>
  </w:style>
  <w:style w:type="paragraph" w:customStyle="1" w:styleId="188E7F6BA9A84F2BAB363CFF4401AB5E">
    <w:name w:val="188E7F6BA9A84F2BAB363CFF4401AB5E"/>
    <w:rsid w:val="00DC74D4"/>
    <w:pPr>
      <w:spacing w:after="200" w:line="276" w:lineRule="auto"/>
    </w:pPr>
    <w:rPr>
      <w:rFonts w:eastAsia="Times New Roman"/>
      <w:sz w:val="22"/>
      <w:szCs w:val="22"/>
      <w:lang w:val="en-US" w:eastAsia="en-US"/>
    </w:rPr>
  </w:style>
  <w:style w:type="paragraph" w:customStyle="1" w:styleId="CD67B6CAE73642B48B166342F75AA86D">
    <w:name w:val="CD67B6CAE73642B48B166342F75AA86D"/>
    <w:rsid w:val="00DC74D4"/>
    <w:pPr>
      <w:spacing w:after="200" w:line="276" w:lineRule="auto"/>
    </w:pPr>
    <w:rPr>
      <w:rFonts w:eastAsia="Times New Roman"/>
      <w:sz w:val="22"/>
      <w:szCs w:val="22"/>
      <w:lang w:val="en-US" w:eastAsia="en-US"/>
    </w:rPr>
  </w:style>
  <w:style w:type="paragraph" w:customStyle="1" w:styleId="DCFDEFBF2A3D4ADEAD7854EB5B06DE8A">
    <w:name w:val="DCFDEFBF2A3D4ADEAD7854EB5B06DE8A"/>
    <w:rsid w:val="00DC74D4"/>
    <w:pPr>
      <w:spacing w:after="200" w:line="276" w:lineRule="auto"/>
    </w:pPr>
    <w:rPr>
      <w:rFonts w:eastAsia="Times New Roman"/>
      <w:sz w:val="22"/>
      <w:szCs w:val="22"/>
      <w:lang w:val="en-US" w:eastAsia="en-US"/>
    </w:rPr>
  </w:style>
  <w:style w:type="paragraph" w:customStyle="1" w:styleId="3FE1392367A14540B268DF38FEB30DF1">
    <w:name w:val="3FE1392367A14540B268DF38FEB30DF1"/>
    <w:rsid w:val="00DC74D4"/>
    <w:pPr>
      <w:spacing w:after="200" w:line="276" w:lineRule="auto"/>
    </w:pPr>
    <w:rPr>
      <w:rFonts w:eastAsia="Times New Roman"/>
      <w:sz w:val="22"/>
      <w:szCs w:val="22"/>
      <w:lang w:val="en-US" w:eastAsia="en-US"/>
    </w:rPr>
  </w:style>
  <w:style w:type="paragraph" w:customStyle="1" w:styleId="DD425365811245D789D54744DF17CF75">
    <w:name w:val="DD425365811245D789D54744DF17CF75"/>
    <w:rsid w:val="00DC74D4"/>
    <w:pPr>
      <w:spacing w:after="200" w:line="276" w:lineRule="auto"/>
    </w:pPr>
    <w:rPr>
      <w:rFonts w:eastAsia="Times New Roman"/>
      <w:sz w:val="22"/>
      <w:szCs w:val="22"/>
      <w:lang w:val="en-US" w:eastAsia="en-US"/>
    </w:rPr>
  </w:style>
  <w:style w:type="paragraph" w:customStyle="1" w:styleId="E79684CC68444D0F96C3FEF67D65F3F0">
    <w:name w:val="E79684CC68444D0F96C3FEF67D65F3F0"/>
    <w:rsid w:val="00DC74D4"/>
    <w:pPr>
      <w:spacing w:after="200" w:line="276" w:lineRule="auto"/>
    </w:pPr>
    <w:rPr>
      <w:rFonts w:eastAsia="Times New Roman"/>
      <w:sz w:val="22"/>
      <w:szCs w:val="22"/>
      <w:lang w:val="en-US" w:eastAsia="en-US"/>
    </w:rPr>
  </w:style>
  <w:style w:type="paragraph" w:customStyle="1" w:styleId="63BB8FCBBD5641599B9B397C760534AD">
    <w:name w:val="63BB8FCBBD5641599B9B397C760534AD"/>
    <w:rsid w:val="00DC74D4"/>
    <w:pPr>
      <w:spacing w:after="200" w:line="276" w:lineRule="auto"/>
    </w:pPr>
    <w:rPr>
      <w:rFonts w:eastAsia="Times New Roman"/>
      <w:sz w:val="22"/>
      <w:szCs w:val="22"/>
      <w:lang w:val="en-US" w:eastAsia="en-US"/>
    </w:rPr>
  </w:style>
  <w:style w:type="paragraph" w:customStyle="1" w:styleId="274F11B3C5F04D8B84441BB1BAE2CC98">
    <w:name w:val="274F11B3C5F04D8B84441BB1BAE2CC98"/>
    <w:rsid w:val="00DC74D4"/>
    <w:pPr>
      <w:spacing w:after="200" w:line="276" w:lineRule="auto"/>
    </w:pPr>
    <w:rPr>
      <w:rFonts w:eastAsia="Times New Roman"/>
      <w:sz w:val="22"/>
      <w:szCs w:val="22"/>
      <w:lang w:val="en-US" w:eastAsia="en-US"/>
    </w:rPr>
  </w:style>
  <w:style w:type="paragraph" w:customStyle="1" w:styleId="6FA862F5AB1F45369BA6311CA152F495">
    <w:name w:val="6FA862F5AB1F45369BA6311CA152F495"/>
    <w:rsid w:val="00DC74D4"/>
    <w:pPr>
      <w:spacing w:after="200" w:line="276" w:lineRule="auto"/>
    </w:pPr>
    <w:rPr>
      <w:rFonts w:eastAsia="Times New Roman"/>
      <w:sz w:val="22"/>
      <w:szCs w:val="22"/>
      <w:lang w:val="en-US" w:eastAsia="en-US"/>
    </w:rPr>
  </w:style>
  <w:style w:type="paragraph" w:customStyle="1" w:styleId="F5D53BF5155B48B4AB73938163D5CF47">
    <w:name w:val="F5D53BF5155B48B4AB73938163D5CF47"/>
    <w:rsid w:val="00DC74D4"/>
    <w:pPr>
      <w:spacing w:after="200" w:line="276" w:lineRule="auto"/>
    </w:pPr>
    <w:rPr>
      <w:rFonts w:eastAsia="Times New Roman"/>
      <w:sz w:val="22"/>
      <w:szCs w:val="22"/>
      <w:lang w:val="en-US" w:eastAsia="en-US"/>
    </w:rPr>
  </w:style>
  <w:style w:type="paragraph" w:customStyle="1" w:styleId="F3EB07182DBB4336B69A8A17D9444CDC">
    <w:name w:val="F3EB07182DBB4336B69A8A17D9444CDC"/>
    <w:rsid w:val="00DC74D4"/>
    <w:pPr>
      <w:spacing w:after="200" w:line="276" w:lineRule="auto"/>
    </w:pPr>
    <w:rPr>
      <w:rFonts w:eastAsia="Times New Roman"/>
      <w:sz w:val="22"/>
      <w:szCs w:val="22"/>
      <w:lang w:val="en-US" w:eastAsia="en-US"/>
    </w:rPr>
  </w:style>
  <w:style w:type="paragraph" w:customStyle="1" w:styleId="Rayuresfines1">
    <w:name w:val="Rayures fines1"/>
    <w:rsid w:val="00DC74D4"/>
    <w:pPr>
      <w:tabs>
        <w:tab w:val="center" w:pos="4680"/>
        <w:tab w:val="right" w:pos="9360"/>
      </w:tabs>
    </w:pPr>
    <w:rPr>
      <w:rFonts w:eastAsia="Times New Roman"/>
      <w:sz w:val="22"/>
      <w:szCs w:val="22"/>
      <w:lang w:eastAsia="en-US"/>
    </w:rPr>
  </w:style>
  <w:style w:type="paragraph" w:customStyle="1" w:styleId="F20B4EA0013D40B689A9A87A91E3F234">
    <w:name w:val="F20B4EA0013D40B689A9A87A91E3F234"/>
    <w:rsid w:val="00DC74D4"/>
    <w:pPr>
      <w:spacing w:after="200" w:line="276" w:lineRule="auto"/>
    </w:pPr>
    <w:rPr>
      <w:rFonts w:eastAsia="Times New Roman"/>
      <w:sz w:val="22"/>
      <w:szCs w:val="22"/>
      <w:lang w:val="en-US" w:eastAsia="en-US"/>
    </w:rPr>
  </w:style>
  <w:style w:type="paragraph" w:customStyle="1" w:styleId="85856C945D7A428DA852EBE9EE213DF7">
    <w:name w:val="85856C945D7A428DA852EBE9EE213DF7"/>
    <w:rsid w:val="00DC74D4"/>
    <w:pPr>
      <w:spacing w:after="200" w:line="276" w:lineRule="auto"/>
    </w:pPr>
    <w:rPr>
      <w:rFonts w:eastAsia="Times New Roman"/>
      <w:sz w:val="22"/>
      <w:szCs w:val="22"/>
      <w:lang w:val="en-US" w:eastAsia="en-US"/>
    </w:rPr>
  </w:style>
  <w:style w:type="paragraph" w:customStyle="1" w:styleId="095FA1FD32334F6B9FC6C5B2457408E5">
    <w:name w:val="095FA1FD32334F6B9FC6C5B2457408E5"/>
    <w:rsid w:val="00DC74D4"/>
    <w:pPr>
      <w:spacing w:after="200" w:line="276" w:lineRule="auto"/>
    </w:pPr>
    <w:rPr>
      <w:rFonts w:eastAsia="Times New Roman"/>
      <w:sz w:val="22"/>
      <w:szCs w:val="22"/>
      <w:lang w:val="en-US" w:eastAsia="en-US"/>
    </w:rPr>
  </w:style>
  <w:style w:type="paragraph" w:customStyle="1" w:styleId="19F33731E2C44FE780C555CD218F4EAA">
    <w:name w:val="19F33731E2C44FE780C555CD218F4EAA"/>
    <w:rsid w:val="00DC74D4"/>
    <w:pPr>
      <w:spacing w:after="200" w:line="276" w:lineRule="auto"/>
    </w:pPr>
    <w:rPr>
      <w:rFonts w:eastAsia="Times New Roman"/>
      <w:sz w:val="22"/>
      <w:szCs w:val="22"/>
      <w:lang w:val="en-US" w:eastAsia="en-US"/>
    </w:rPr>
  </w:style>
  <w:style w:type="paragraph" w:customStyle="1" w:styleId="FDC1668A976345AAAFFBC0B66D8F22EF">
    <w:name w:val="FDC1668A976345AAAFFBC0B66D8F22EF"/>
    <w:rsid w:val="00DC74D4"/>
    <w:pPr>
      <w:spacing w:after="200" w:line="276" w:lineRule="auto"/>
    </w:pPr>
    <w:rPr>
      <w:rFonts w:eastAsia="Times New Roman"/>
      <w:sz w:val="22"/>
      <w:szCs w:val="22"/>
      <w:lang w:val="en-US" w:eastAsia="en-US"/>
    </w:rPr>
  </w:style>
  <w:style w:type="paragraph" w:customStyle="1" w:styleId="4C8376CB7D2344A59715A915DA8A4A4F">
    <w:name w:val="4C8376CB7D2344A59715A915DA8A4A4F"/>
    <w:rsid w:val="00DC74D4"/>
    <w:pPr>
      <w:spacing w:after="200" w:line="276" w:lineRule="auto"/>
    </w:pPr>
    <w:rPr>
      <w:rFonts w:eastAsia="Times New Roman"/>
      <w:sz w:val="22"/>
      <w:szCs w:val="22"/>
      <w:lang w:val="en-US" w:eastAsia="en-US"/>
    </w:rPr>
  </w:style>
  <w:style w:type="paragraph" w:customStyle="1" w:styleId="Exposition">
    <w:name w:val="Exposition"/>
    <w:rsid w:val="00DC74D4"/>
    <w:pPr>
      <w:tabs>
        <w:tab w:val="center" w:pos="4680"/>
        <w:tab w:val="right" w:pos="9360"/>
      </w:tabs>
    </w:pPr>
    <w:rPr>
      <w:rFonts w:eastAsia="Times New Roman"/>
      <w:sz w:val="22"/>
      <w:szCs w:val="22"/>
      <w:lang w:eastAsia="en-US"/>
    </w:rPr>
  </w:style>
  <w:style w:type="paragraph" w:customStyle="1" w:styleId="1A15BD9C3D5749ABB9A2203C015085AA">
    <w:name w:val="1A15BD9C3D5749ABB9A2203C015085AA"/>
    <w:rsid w:val="00DC74D4"/>
    <w:pPr>
      <w:spacing w:after="200" w:line="276" w:lineRule="auto"/>
    </w:pPr>
    <w:rPr>
      <w:rFonts w:eastAsia="Times New Roman"/>
      <w:sz w:val="22"/>
      <w:szCs w:val="22"/>
      <w:lang w:val="en-US" w:eastAsia="en-US"/>
    </w:rPr>
  </w:style>
  <w:style w:type="paragraph" w:customStyle="1" w:styleId="BB977A9BE1E84637A61A20CE0FCF6B85">
    <w:name w:val="BB977A9BE1E84637A61A20CE0FCF6B85"/>
    <w:rsid w:val="00DC74D4"/>
    <w:pPr>
      <w:spacing w:after="200" w:line="276" w:lineRule="auto"/>
    </w:pPr>
    <w:rPr>
      <w:rFonts w:eastAsia="Times New Roman"/>
      <w:sz w:val="22"/>
      <w:szCs w:val="22"/>
      <w:lang w:val="en-US" w:eastAsia="en-US"/>
    </w:rPr>
  </w:style>
  <w:style w:type="paragraph" w:customStyle="1" w:styleId="961FF824A56041FD8A1FAD53494752D8">
    <w:name w:val="961FF824A56041FD8A1FAD53494752D8"/>
    <w:rsid w:val="00DC74D4"/>
    <w:pPr>
      <w:spacing w:after="200" w:line="276" w:lineRule="auto"/>
    </w:pPr>
    <w:rPr>
      <w:rFonts w:eastAsia="Times New Roman"/>
      <w:sz w:val="22"/>
      <w:szCs w:val="22"/>
      <w:lang w:val="en-US" w:eastAsia="en-US"/>
    </w:rPr>
  </w:style>
  <w:style w:type="paragraph" w:customStyle="1" w:styleId="Guidepagepaire1">
    <w:name w:val="Guide (page paire)1"/>
    <w:rsid w:val="00DC74D4"/>
    <w:pPr>
      <w:tabs>
        <w:tab w:val="center" w:pos="4680"/>
        <w:tab w:val="right" w:pos="9360"/>
      </w:tabs>
    </w:pPr>
    <w:rPr>
      <w:rFonts w:eastAsia="Times New Roman"/>
      <w:sz w:val="22"/>
      <w:szCs w:val="22"/>
      <w:lang w:eastAsia="en-US"/>
    </w:rPr>
  </w:style>
  <w:style w:type="paragraph" w:customStyle="1" w:styleId="Guidepageimpaire1">
    <w:name w:val="Guide (page impaire)1"/>
    <w:rsid w:val="00DC74D4"/>
    <w:pPr>
      <w:tabs>
        <w:tab w:val="center" w:pos="4680"/>
        <w:tab w:val="right" w:pos="9360"/>
      </w:tabs>
    </w:pPr>
    <w:rPr>
      <w:rFonts w:eastAsia="Times New Roman"/>
      <w:sz w:val="22"/>
      <w:szCs w:val="22"/>
      <w:lang w:eastAsia="en-US"/>
    </w:rPr>
  </w:style>
  <w:style w:type="paragraph" w:customStyle="1" w:styleId="058C263A571A4614AD620B2C0084DA53">
    <w:name w:val="058C263A571A4614AD620B2C0084DA53"/>
    <w:rsid w:val="00DC74D4"/>
    <w:pPr>
      <w:spacing w:after="200" w:line="276" w:lineRule="auto"/>
    </w:pPr>
    <w:rPr>
      <w:rFonts w:eastAsia="Times New Roman"/>
      <w:sz w:val="22"/>
      <w:szCs w:val="22"/>
      <w:lang w:val="en-US" w:eastAsia="en-US"/>
    </w:rPr>
  </w:style>
  <w:style w:type="paragraph" w:customStyle="1" w:styleId="C0C78CEF14E64AB6840A20B8F8C69D6B">
    <w:name w:val="C0C78CEF14E64AB6840A20B8F8C69D6B"/>
    <w:rsid w:val="00DC74D4"/>
    <w:pPr>
      <w:spacing w:after="200" w:line="276" w:lineRule="auto"/>
    </w:pPr>
    <w:rPr>
      <w:rFonts w:eastAsia="Times New Roman"/>
      <w:sz w:val="22"/>
      <w:szCs w:val="22"/>
      <w:lang w:val="en-US" w:eastAsia="en-US"/>
    </w:rPr>
  </w:style>
  <w:style w:type="paragraph" w:customStyle="1" w:styleId="Mosaques1">
    <w:name w:val="Mosaïques1"/>
    <w:rsid w:val="00DC74D4"/>
    <w:pPr>
      <w:tabs>
        <w:tab w:val="center" w:pos="4680"/>
        <w:tab w:val="right" w:pos="9360"/>
      </w:tabs>
    </w:pPr>
    <w:rPr>
      <w:rFonts w:eastAsia="Times New Roman"/>
      <w:sz w:val="22"/>
      <w:szCs w:val="22"/>
      <w:lang w:eastAsia="en-US"/>
    </w:rPr>
  </w:style>
  <w:style w:type="paragraph" w:customStyle="1" w:styleId="A583354E90384EF8B7B7A2FDB7A438E3">
    <w:name w:val="A583354E90384EF8B7B7A2FDB7A438E3"/>
    <w:rsid w:val="00DC74D4"/>
    <w:pPr>
      <w:spacing w:after="200" w:line="276" w:lineRule="auto"/>
    </w:pPr>
    <w:rPr>
      <w:rFonts w:eastAsia="Times New Roman"/>
      <w:sz w:val="22"/>
      <w:szCs w:val="22"/>
      <w:lang w:val="en-US" w:eastAsia="en-US"/>
    </w:rPr>
  </w:style>
  <w:style w:type="paragraph" w:customStyle="1" w:styleId="0498092EDA244601966FE3E7F78AC378">
    <w:name w:val="0498092EDA244601966FE3E7F78AC378"/>
    <w:rsid w:val="00DC74D4"/>
    <w:pPr>
      <w:spacing w:after="200" w:line="276" w:lineRule="auto"/>
    </w:pPr>
    <w:rPr>
      <w:rFonts w:eastAsia="Times New Roman"/>
      <w:sz w:val="22"/>
      <w:szCs w:val="22"/>
      <w:lang w:val="en-US" w:eastAsia="en-US"/>
    </w:rPr>
  </w:style>
  <w:style w:type="paragraph" w:customStyle="1" w:styleId="83FD06DD7C3C48F798A4C55774CF15AB">
    <w:name w:val="83FD06DD7C3C48F798A4C55774CF15AB"/>
    <w:rsid w:val="00DC74D4"/>
    <w:pPr>
      <w:spacing w:after="200" w:line="276" w:lineRule="auto"/>
    </w:pPr>
    <w:rPr>
      <w:rFonts w:eastAsia="Times New Roman"/>
      <w:sz w:val="22"/>
      <w:szCs w:val="22"/>
      <w:lang w:val="en-US" w:eastAsia="en-US"/>
    </w:rPr>
  </w:style>
  <w:style w:type="paragraph" w:customStyle="1" w:styleId="184EBFA113DA4B76A05F95B58A56E449">
    <w:name w:val="184EBFA113DA4B76A05F95B58A56E449"/>
    <w:rsid w:val="00DC74D4"/>
    <w:pPr>
      <w:spacing w:after="200" w:line="276" w:lineRule="auto"/>
    </w:pPr>
    <w:rPr>
      <w:rFonts w:eastAsia="Times New Roman"/>
      <w:sz w:val="22"/>
      <w:szCs w:val="22"/>
      <w:lang w:val="en-US" w:eastAsia="en-US"/>
    </w:rPr>
  </w:style>
  <w:style w:type="paragraph" w:customStyle="1" w:styleId="FB45D0233AD14AC5AE15C90C2B663D7A">
    <w:name w:val="FB45D0233AD14AC5AE15C90C2B663D7A"/>
    <w:rsid w:val="00DC74D4"/>
    <w:pPr>
      <w:spacing w:after="200" w:line="276" w:lineRule="auto"/>
    </w:pPr>
    <w:rPr>
      <w:rFonts w:eastAsia="Times New Roman"/>
      <w:sz w:val="22"/>
      <w:szCs w:val="22"/>
      <w:lang w:val="en-US" w:eastAsia="en-US"/>
    </w:rPr>
  </w:style>
  <w:style w:type="paragraph" w:customStyle="1" w:styleId="58D72DC219E045CABE96A926E58A514D">
    <w:name w:val="58D72DC219E045CABE96A926E58A514D"/>
    <w:rsid w:val="00DC74D4"/>
    <w:pPr>
      <w:spacing w:after="200" w:line="276" w:lineRule="auto"/>
    </w:pPr>
    <w:rPr>
      <w:rFonts w:eastAsia="Times New Roman"/>
      <w:sz w:val="22"/>
      <w:szCs w:val="22"/>
      <w:lang w:val="en-US" w:eastAsia="en-US"/>
    </w:rPr>
  </w:style>
  <w:style w:type="paragraph" w:customStyle="1" w:styleId="Videtroiscolonnes1">
    <w:name w:val="Vide (trois colonnes)1"/>
    <w:rsid w:val="00DC74D4"/>
    <w:pPr>
      <w:tabs>
        <w:tab w:val="center" w:pos="4680"/>
        <w:tab w:val="right" w:pos="9360"/>
      </w:tabs>
    </w:pPr>
    <w:rPr>
      <w:rFonts w:eastAsia="Times New Roman"/>
      <w:sz w:val="22"/>
      <w:szCs w:val="22"/>
      <w:lang w:eastAsia="en-US"/>
    </w:rPr>
  </w:style>
  <w:style w:type="paragraph" w:customStyle="1" w:styleId="Barredaccentuation1">
    <w:name w:val="Barre d'accentuation 1"/>
    <w:rsid w:val="00DC74D4"/>
    <w:pPr>
      <w:spacing w:after="200" w:line="276" w:lineRule="auto"/>
    </w:pPr>
    <w:rPr>
      <w:rFonts w:eastAsia="Times New Roman"/>
      <w:sz w:val="22"/>
      <w:szCs w:val="22"/>
      <w:lang w:eastAsia="en-US"/>
    </w:rPr>
  </w:style>
  <w:style w:type="paragraph" w:customStyle="1" w:styleId="Barredaccentuation2">
    <w:name w:val="Barre d'accentuation 2"/>
    <w:rsid w:val="00DC74D4"/>
    <w:pPr>
      <w:spacing w:after="200" w:line="276" w:lineRule="auto"/>
    </w:pPr>
    <w:rPr>
      <w:rFonts w:eastAsia="Times New Roman"/>
      <w:sz w:val="22"/>
      <w:szCs w:val="22"/>
      <w:lang w:eastAsia="en-US"/>
    </w:rPr>
  </w:style>
  <w:style w:type="paragraph" w:customStyle="1" w:styleId="Barredaccentuation3">
    <w:name w:val="Barre d'accentuation 3"/>
    <w:rsid w:val="00DC74D4"/>
    <w:pPr>
      <w:spacing w:after="200" w:line="276" w:lineRule="auto"/>
    </w:pPr>
    <w:rPr>
      <w:rFonts w:eastAsia="Times New Roman"/>
      <w:sz w:val="22"/>
      <w:szCs w:val="22"/>
      <w:lang w:eastAsia="en-US"/>
    </w:rPr>
  </w:style>
  <w:style w:type="paragraph" w:customStyle="1" w:styleId="Crochets">
    <w:name w:val="Crochets"/>
    <w:rsid w:val="00DC74D4"/>
    <w:pPr>
      <w:spacing w:after="200" w:line="276" w:lineRule="auto"/>
    </w:pPr>
    <w:rPr>
      <w:rFonts w:eastAsia="Times New Roman"/>
      <w:sz w:val="22"/>
      <w:szCs w:val="22"/>
      <w:lang w:eastAsia="en-US"/>
    </w:rPr>
  </w:style>
  <w:style w:type="paragraph" w:customStyle="1" w:styleId="Points0">
    <w:name w:val="Points"/>
    <w:rsid w:val="00DC74D4"/>
    <w:pPr>
      <w:spacing w:after="200" w:line="276" w:lineRule="auto"/>
    </w:pPr>
    <w:rPr>
      <w:rFonts w:eastAsia="Times New Roman"/>
      <w:sz w:val="22"/>
      <w:szCs w:val="22"/>
      <w:lang w:eastAsia="en-US"/>
    </w:rPr>
  </w:style>
  <w:style w:type="paragraph" w:customStyle="1" w:styleId="Grandsitaliques">
    <w:name w:val="Grands italiques"/>
    <w:rsid w:val="00DC74D4"/>
    <w:pPr>
      <w:spacing w:after="200" w:line="276" w:lineRule="auto"/>
    </w:pPr>
    <w:rPr>
      <w:rFonts w:eastAsia="Times New Roman"/>
      <w:sz w:val="22"/>
      <w:szCs w:val="22"/>
      <w:lang w:eastAsia="en-US"/>
    </w:rPr>
  </w:style>
  <w:style w:type="paragraph" w:customStyle="1" w:styleId="Grandencouleur">
    <w:name w:val="Grand  en couleur"/>
    <w:rsid w:val="00DC74D4"/>
    <w:pPr>
      <w:spacing w:after="200" w:line="276" w:lineRule="auto"/>
    </w:pPr>
    <w:rPr>
      <w:rFonts w:eastAsia="Times New Roman"/>
      <w:sz w:val="22"/>
      <w:szCs w:val="22"/>
      <w:lang w:eastAsia="en-US"/>
    </w:rPr>
  </w:style>
  <w:style w:type="paragraph" w:customStyle="1" w:styleId="Mosaque">
    <w:name w:val="Mosaïque"/>
    <w:rsid w:val="00DC74D4"/>
    <w:pPr>
      <w:spacing w:after="200" w:line="276" w:lineRule="auto"/>
    </w:pPr>
    <w:rPr>
      <w:rFonts w:eastAsia="Times New Roman"/>
      <w:sz w:val="22"/>
      <w:szCs w:val="22"/>
      <w:lang w:eastAsia="en-US"/>
    </w:rPr>
  </w:style>
  <w:style w:type="paragraph" w:customStyle="1" w:styleId="Numrop1">
    <w:name w:val="Numéro p. 1"/>
    <w:rsid w:val="00DC74D4"/>
    <w:pPr>
      <w:spacing w:after="200" w:line="276" w:lineRule="auto"/>
    </w:pPr>
    <w:rPr>
      <w:rFonts w:eastAsia="Times New Roman"/>
      <w:sz w:val="22"/>
      <w:szCs w:val="22"/>
      <w:lang w:eastAsia="en-US"/>
    </w:rPr>
  </w:style>
  <w:style w:type="paragraph" w:customStyle="1" w:styleId="Numronormal">
    <w:name w:val="Numéro normal"/>
    <w:rsid w:val="00DC74D4"/>
    <w:pPr>
      <w:spacing w:after="200" w:line="276" w:lineRule="auto"/>
    </w:pPr>
    <w:rPr>
      <w:rFonts w:eastAsia="Times New Roman"/>
      <w:sz w:val="22"/>
      <w:szCs w:val="22"/>
      <w:lang w:eastAsia="en-US"/>
    </w:rPr>
  </w:style>
  <w:style w:type="paragraph" w:customStyle="1" w:styleId="Romain">
    <w:name w:val="Romain"/>
    <w:rsid w:val="00DC74D4"/>
    <w:pPr>
      <w:spacing w:after="200" w:line="276" w:lineRule="auto"/>
    </w:pPr>
    <w:rPr>
      <w:rFonts w:eastAsia="Times New Roman"/>
      <w:sz w:val="22"/>
      <w:szCs w:val="22"/>
      <w:lang w:eastAsia="en-US"/>
    </w:rPr>
  </w:style>
  <w:style w:type="paragraph" w:customStyle="1" w:styleId="Rectanglearrondi">
    <w:name w:val="Rectangle arrondi"/>
    <w:rsid w:val="00DC74D4"/>
    <w:pPr>
      <w:spacing w:after="200" w:line="276" w:lineRule="auto"/>
    </w:pPr>
    <w:rPr>
      <w:rFonts w:eastAsia="Times New Roman"/>
      <w:sz w:val="22"/>
      <w:szCs w:val="22"/>
      <w:lang w:eastAsia="en-US"/>
    </w:rPr>
  </w:style>
  <w:style w:type="paragraph" w:customStyle="1" w:styleId="Tildes">
    <w:name w:val="Tildes"/>
    <w:rsid w:val="00DC74D4"/>
    <w:pPr>
      <w:spacing w:after="200" w:line="276" w:lineRule="auto"/>
    </w:pPr>
    <w:rPr>
      <w:rFonts w:eastAsia="Times New Roman"/>
      <w:sz w:val="22"/>
      <w:szCs w:val="22"/>
      <w:lang w:eastAsia="en-US"/>
    </w:rPr>
  </w:style>
  <w:style w:type="paragraph" w:customStyle="1" w:styleId="Lignesuprieure">
    <w:name w:val="Ligne supérieure"/>
    <w:rsid w:val="00DC74D4"/>
    <w:pPr>
      <w:spacing w:after="200" w:line="276" w:lineRule="auto"/>
    </w:pPr>
    <w:rPr>
      <w:rFonts w:eastAsia="Times New Roman"/>
      <w:sz w:val="22"/>
      <w:szCs w:val="22"/>
      <w:lang w:eastAsia="en-US"/>
    </w:rPr>
  </w:style>
  <w:style w:type="paragraph" w:customStyle="1" w:styleId="Deuxbarres">
    <w:name w:val="Deux barres"/>
    <w:rsid w:val="00DC74D4"/>
    <w:pPr>
      <w:spacing w:after="200" w:line="276" w:lineRule="auto"/>
    </w:pPr>
    <w:rPr>
      <w:rFonts w:eastAsia="Times New Roman"/>
      <w:sz w:val="22"/>
      <w:szCs w:val="22"/>
      <w:lang w:eastAsia="en-US"/>
    </w:rPr>
  </w:style>
  <w:style w:type="paragraph" w:customStyle="1" w:styleId="Flche1">
    <w:name w:val="Flèche 1"/>
    <w:rsid w:val="00DC74D4"/>
    <w:pPr>
      <w:tabs>
        <w:tab w:val="center" w:pos="4320"/>
        <w:tab w:val="right" w:pos="8640"/>
      </w:tabs>
      <w:spacing w:after="200" w:line="276" w:lineRule="auto"/>
    </w:pPr>
    <w:rPr>
      <w:rFonts w:eastAsia="Times New Roman"/>
      <w:sz w:val="22"/>
      <w:szCs w:val="22"/>
      <w:lang w:eastAsia="en-US"/>
    </w:rPr>
  </w:style>
  <w:style w:type="paragraph" w:customStyle="1" w:styleId="Flche2">
    <w:name w:val="Flèche 2"/>
    <w:rsid w:val="00DC74D4"/>
    <w:pPr>
      <w:tabs>
        <w:tab w:val="center" w:pos="4320"/>
        <w:tab w:val="right" w:pos="8640"/>
      </w:tabs>
      <w:spacing w:after="200" w:line="276" w:lineRule="auto"/>
    </w:pPr>
    <w:rPr>
      <w:rFonts w:eastAsia="Times New Roman"/>
      <w:sz w:val="22"/>
      <w:szCs w:val="22"/>
      <w:lang w:eastAsia="en-US"/>
    </w:rPr>
  </w:style>
  <w:style w:type="paragraph" w:customStyle="1" w:styleId="Zoneetitaliques1">
    <w:name w:val="Zone et italiques 1"/>
    <w:rsid w:val="00DC74D4"/>
    <w:pPr>
      <w:tabs>
        <w:tab w:val="center" w:pos="4320"/>
        <w:tab w:val="right" w:pos="8640"/>
      </w:tabs>
    </w:pPr>
    <w:rPr>
      <w:rFonts w:eastAsia="Times New Roman"/>
      <w:sz w:val="22"/>
      <w:szCs w:val="22"/>
      <w:lang w:eastAsia="en-US"/>
    </w:rPr>
  </w:style>
  <w:style w:type="paragraph" w:customStyle="1" w:styleId="Zoneetitaliques2">
    <w:name w:val="Zone et italiques 2"/>
    <w:rsid w:val="00DC74D4"/>
    <w:pPr>
      <w:tabs>
        <w:tab w:val="center" w:pos="4320"/>
        <w:tab w:val="right" w:pos="8640"/>
      </w:tabs>
    </w:pPr>
    <w:rPr>
      <w:rFonts w:eastAsia="Times New Roman"/>
      <w:sz w:val="22"/>
      <w:szCs w:val="22"/>
      <w:lang w:eastAsia="en-US"/>
    </w:rPr>
  </w:style>
  <w:style w:type="paragraph" w:customStyle="1" w:styleId="Crochets2">
    <w:name w:val="Crochets 2"/>
    <w:rsid w:val="00DC74D4"/>
    <w:pPr>
      <w:tabs>
        <w:tab w:val="center" w:pos="4320"/>
        <w:tab w:val="right" w:pos="8640"/>
      </w:tabs>
    </w:pPr>
    <w:rPr>
      <w:rFonts w:eastAsia="Times New Roman"/>
      <w:sz w:val="22"/>
      <w:szCs w:val="22"/>
      <w:lang w:eastAsia="en-US"/>
    </w:rPr>
  </w:style>
  <w:style w:type="paragraph" w:customStyle="1" w:styleId="Anglerepli">
    <w:name w:val="Angle replié"/>
    <w:rsid w:val="00DC74D4"/>
    <w:pPr>
      <w:tabs>
        <w:tab w:val="center" w:pos="4680"/>
        <w:tab w:val="right" w:pos="9360"/>
      </w:tabs>
    </w:pPr>
    <w:rPr>
      <w:rFonts w:eastAsia="Times New Roman"/>
      <w:sz w:val="22"/>
      <w:szCs w:val="22"/>
      <w:lang w:eastAsia="en-US"/>
    </w:rPr>
  </w:style>
  <w:style w:type="paragraph" w:customStyle="1" w:styleId="Grand1">
    <w:name w:val="Grand 1"/>
    <w:rsid w:val="00DC74D4"/>
    <w:pPr>
      <w:tabs>
        <w:tab w:val="center" w:pos="4320"/>
        <w:tab w:val="right" w:pos="8640"/>
      </w:tabs>
      <w:spacing w:after="200" w:line="276" w:lineRule="auto"/>
    </w:pPr>
    <w:rPr>
      <w:rFonts w:eastAsia="Times New Roman"/>
      <w:sz w:val="22"/>
      <w:szCs w:val="22"/>
      <w:lang w:eastAsia="en-US"/>
    </w:rPr>
  </w:style>
  <w:style w:type="paragraph" w:customStyle="1" w:styleId="Grand2">
    <w:name w:val="Grand 2"/>
    <w:rsid w:val="00DC74D4"/>
    <w:pPr>
      <w:tabs>
        <w:tab w:val="center" w:pos="4320"/>
        <w:tab w:val="right" w:pos="8640"/>
      </w:tabs>
      <w:spacing w:after="200" w:line="276" w:lineRule="auto"/>
    </w:pPr>
    <w:rPr>
      <w:rFonts w:eastAsia="Times New Roman"/>
      <w:sz w:val="22"/>
      <w:szCs w:val="22"/>
      <w:lang w:eastAsia="en-US"/>
    </w:rPr>
  </w:style>
  <w:style w:type="paragraph" w:customStyle="1" w:styleId="Mosaque1">
    <w:name w:val="Mosaïque 1"/>
    <w:rsid w:val="00DC74D4"/>
    <w:pPr>
      <w:spacing w:after="200" w:line="276" w:lineRule="auto"/>
    </w:pPr>
    <w:rPr>
      <w:rFonts w:eastAsia="Times New Roman"/>
      <w:sz w:val="22"/>
      <w:szCs w:val="22"/>
      <w:lang w:eastAsia="en-US"/>
    </w:rPr>
  </w:style>
  <w:style w:type="paragraph" w:customStyle="1" w:styleId="Mosaque2">
    <w:name w:val="Mosaïque 2"/>
    <w:rsid w:val="00DC74D4"/>
    <w:pPr>
      <w:spacing w:after="200" w:line="276" w:lineRule="auto"/>
    </w:pPr>
    <w:rPr>
      <w:rFonts w:eastAsia="Times New Roman"/>
      <w:sz w:val="22"/>
      <w:szCs w:val="22"/>
      <w:lang w:eastAsia="en-US"/>
    </w:rPr>
  </w:style>
  <w:style w:type="paragraph" w:customStyle="1" w:styleId="Mosaque3">
    <w:name w:val="Mosaïque 3"/>
    <w:rsid w:val="00DC74D4"/>
    <w:pPr>
      <w:spacing w:after="200" w:line="276" w:lineRule="auto"/>
    </w:pPr>
    <w:rPr>
      <w:rFonts w:eastAsia="Times New Roman"/>
      <w:sz w:val="22"/>
      <w:szCs w:val="22"/>
      <w:lang w:eastAsia="en-US"/>
    </w:rPr>
  </w:style>
  <w:style w:type="paragraph" w:customStyle="1" w:styleId="Contourdecercle1">
    <w:name w:val="Contour de cercle 1"/>
    <w:rsid w:val="00DC74D4"/>
    <w:pPr>
      <w:tabs>
        <w:tab w:val="center" w:pos="4320"/>
        <w:tab w:val="right" w:pos="8640"/>
      </w:tabs>
    </w:pPr>
    <w:rPr>
      <w:rFonts w:eastAsia="Times New Roman"/>
      <w:sz w:val="22"/>
      <w:szCs w:val="22"/>
      <w:lang w:eastAsia="en-US"/>
    </w:rPr>
  </w:style>
  <w:style w:type="paragraph" w:customStyle="1" w:styleId="Contourdecercle2">
    <w:name w:val="Contour de cercle 2"/>
    <w:rsid w:val="00DC74D4"/>
    <w:pPr>
      <w:tabs>
        <w:tab w:val="center" w:pos="4320"/>
        <w:tab w:val="right" w:pos="8640"/>
      </w:tabs>
    </w:pPr>
    <w:rPr>
      <w:rFonts w:eastAsia="Times New Roman"/>
      <w:sz w:val="22"/>
      <w:szCs w:val="22"/>
      <w:lang w:eastAsia="en-US"/>
    </w:rPr>
  </w:style>
  <w:style w:type="paragraph" w:customStyle="1" w:styleId="Contourdecercle3">
    <w:name w:val="Contour de cercle 3"/>
    <w:rsid w:val="00DC74D4"/>
    <w:pPr>
      <w:tabs>
        <w:tab w:val="center" w:pos="4320"/>
        <w:tab w:val="right" w:pos="8640"/>
      </w:tabs>
    </w:pPr>
    <w:rPr>
      <w:rFonts w:eastAsia="Times New Roman"/>
      <w:sz w:val="22"/>
      <w:szCs w:val="22"/>
      <w:lang w:eastAsia="en-US"/>
    </w:rPr>
  </w:style>
  <w:style w:type="paragraph" w:customStyle="1" w:styleId="Ruban">
    <w:name w:val="Ruban"/>
    <w:rsid w:val="00DC74D4"/>
    <w:pPr>
      <w:tabs>
        <w:tab w:val="center" w:pos="4320"/>
        <w:tab w:val="right" w:pos="8640"/>
      </w:tabs>
      <w:spacing w:after="200" w:line="276" w:lineRule="auto"/>
    </w:pPr>
    <w:rPr>
      <w:rFonts w:eastAsia="Times New Roman"/>
      <w:sz w:val="22"/>
      <w:szCs w:val="22"/>
      <w:lang w:eastAsia="en-US"/>
    </w:rPr>
  </w:style>
  <w:style w:type="paragraph" w:styleId="Explorateurdedocuments">
    <w:name w:val="Document Map"/>
    <w:basedOn w:val="Normal"/>
    <w:link w:val="ExplorateurdedocumentsCar"/>
    <w:uiPriority w:val="99"/>
    <w:unhideWhenUsed/>
    <w:rsid w:val="00DC74D4"/>
    <w:pPr>
      <w:spacing w:after="0" w:line="240" w:lineRule="auto"/>
    </w:pPr>
    <w:rPr>
      <w:rFonts w:eastAsia="Times New Roman" w:hAnsi="Tahoma"/>
      <w:sz w:val="16"/>
      <w:szCs w:val="16"/>
    </w:rPr>
  </w:style>
  <w:style w:type="character" w:customStyle="1" w:styleId="ExplorateurdedocumentsCar">
    <w:name w:val="Explorateur de documents Car"/>
    <w:basedOn w:val="Policepardfaut"/>
    <w:link w:val="Explorateurdedocuments"/>
    <w:uiPriority w:val="99"/>
    <w:rsid w:val="00DC74D4"/>
    <w:rPr>
      <w:rFonts w:eastAsia="Times New Roman" w:hAnsi="Tahoma"/>
      <w:sz w:val="16"/>
      <w:szCs w:val="16"/>
    </w:rPr>
  </w:style>
  <w:style w:type="paragraph" w:customStyle="1" w:styleId="Carr1">
    <w:name w:val="Carré 1"/>
    <w:rsid w:val="00DC74D4"/>
    <w:pPr>
      <w:spacing w:after="200" w:line="276" w:lineRule="auto"/>
    </w:pPr>
    <w:rPr>
      <w:rFonts w:eastAsia="Times New Roman"/>
      <w:sz w:val="22"/>
      <w:szCs w:val="22"/>
      <w:lang w:eastAsia="en-US"/>
    </w:rPr>
  </w:style>
  <w:style w:type="paragraph" w:customStyle="1" w:styleId="Carr2">
    <w:name w:val="Carré 2"/>
    <w:rsid w:val="00DC74D4"/>
    <w:pPr>
      <w:tabs>
        <w:tab w:val="center" w:pos="4320"/>
        <w:tab w:val="right" w:pos="8640"/>
      </w:tabs>
    </w:pPr>
    <w:rPr>
      <w:rFonts w:eastAsia="Times New Roman"/>
      <w:sz w:val="22"/>
      <w:szCs w:val="22"/>
      <w:lang w:eastAsia="en-US"/>
    </w:rPr>
  </w:style>
  <w:style w:type="paragraph" w:customStyle="1" w:styleId="Carr3">
    <w:name w:val="Carré 3"/>
    <w:rsid w:val="00DC74D4"/>
    <w:pPr>
      <w:spacing w:after="200" w:line="276" w:lineRule="auto"/>
    </w:pPr>
    <w:rPr>
      <w:rFonts w:eastAsia="Times New Roman"/>
      <w:sz w:val="22"/>
      <w:szCs w:val="22"/>
      <w:lang w:eastAsia="en-US"/>
    </w:rPr>
  </w:style>
  <w:style w:type="paragraph" w:customStyle="1" w:styleId="Pagesempiles1">
    <w:name w:val="Pages empilées 1"/>
    <w:rsid w:val="00DC74D4"/>
    <w:pPr>
      <w:tabs>
        <w:tab w:val="center" w:pos="4320"/>
        <w:tab w:val="right" w:pos="8640"/>
      </w:tabs>
      <w:spacing w:after="200" w:line="276" w:lineRule="auto"/>
    </w:pPr>
    <w:rPr>
      <w:rFonts w:eastAsia="Times New Roman"/>
      <w:sz w:val="22"/>
      <w:szCs w:val="22"/>
      <w:lang w:eastAsia="en-US"/>
    </w:rPr>
  </w:style>
  <w:style w:type="paragraph" w:customStyle="1" w:styleId="Pagesempiles2">
    <w:name w:val="Pages empilées 2"/>
    <w:rsid w:val="00DC74D4"/>
    <w:pPr>
      <w:tabs>
        <w:tab w:val="center" w:pos="4320"/>
        <w:tab w:val="right" w:pos="8640"/>
      </w:tabs>
      <w:spacing w:after="200" w:line="276" w:lineRule="auto"/>
    </w:pPr>
    <w:rPr>
      <w:rFonts w:eastAsia="Times New Roman"/>
      <w:sz w:val="22"/>
      <w:szCs w:val="22"/>
      <w:lang w:eastAsia="en-US"/>
    </w:rPr>
  </w:style>
  <w:style w:type="paragraph" w:customStyle="1" w:styleId="toile">
    <w:name w:val="Étoile"/>
    <w:rsid w:val="00DC74D4"/>
    <w:pPr>
      <w:tabs>
        <w:tab w:val="center" w:pos="4320"/>
        <w:tab w:val="right" w:pos="8640"/>
      </w:tabs>
      <w:spacing w:after="200" w:line="276" w:lineRule="auto"/>
    </w:pPr>
    <w:rPr>
      <w:rFonts w:eastAsia="Times New Roman"/>
      <w:sz w:val="22"/>
      <w:szCs w:val="22"/>
      <w:lang w:eastAsia="en-US"/>
    </w:rPr>
  </w:style>
  <w:style w:type="paragraph" w:customStyle="1" w:styleId="Onglet1">
    <w:name w:val="Onglet 1"/>
    <w:rsid w:val="00DC74D4"/>
    <w:pPr>
      <w:tabs>
        <w:tab w:val="center" w:pos="4320"/>
        <w:tab w:val="right" w:pos="8640"/>
      </w:tabs>
      <w:spacing w:after="200" w:line="276" w:lineRule="auto"/>
    </w:pPr>
    <w:rPr>
      <w:rFonts w:eastAsia="Times New Roman"/>
      <w:sz w:val="22"/>
      <w:szCs w:val="22"/>
      <w:lang w:eastAsia="en-US"/>
    </w:rPr>
  </w:style>
  <w:style w:type="paragraph" w:customStyle="1" w:styleId="Onglet2">
    <w:name w:val="Onglet 2"/>
    <w:rsid w:val="00DC74D4"/>
    <w:pPr>
      <w:tabs>
        <w:tab w:val="center" w:pos="4320"/>
        <w:tab w:val="right" w:pos="8640"/>
      </w:tabs>
      <w:spacing w:after="200" w:line="276" w:lineRule="auto"/>
    </w:pPr>
    <w:rPr>
      <w:rFonts w:eastAsia="Times New Roman"/>
      <w:sz w:val="22"/>
      <w:szCs w:val="22"/>
      <w:lang w:eastAsia="en-US"/>
    </w:rPr>
  </w:style>
  <w:style w:type="paragraph" w:customStyle="1" w:styleId="Lignesuprieure1">
    <w:name w:val="Ligne supérieure 1"/>
    <w:rsid w:val="00DC74D4"/>
    <w:pPr>
      <w:tabs>
        <w:tab w:val="center" w:pos="4680"/>
        <w:tab w:val="right" w:pos="9360"/>
      </w:tabs>
    </w:pPr>
    <w:rPr>
      <w:rFonts w:eastAsia="Times New Roman"/>
      <w:sz w:val="22"/>
      <w:szCs w:val="22"/>
      <w:lang w:eastAsia="en-US"/>
    </w:rPr>
  </w:style>
  <w:style w:type="paragraph" w:customStyle="1" w:styleId="Lignesuprieure2">
    <w:name w:val="Ligne supérieure 2"/>
    <w:rsid w:val="00DC74D4"/>
    <w:pPr>
      <w:spacing w:after="200" w:line="276" w:lineRule="auto"/>
    </w:pPr>
    <w:rPr>
      <w:rFonts w:eastAsia="Times New Roman"/>
      <w:sz w:val="22"/>
      <w:szCs w:val="22"/>
      <w:lang w:eastAsia="en-US"/>
    </w:rPr>
  </w:style>
  <w:style w:type="paragraph" w:customStyle="1" w:styleId="Ellipse">
    <w:name w:val="Ellipse"/>
    <w:rsid w:val="00DC74D4"/>
    <w:pPr>
      <w:tabs>
        <w:tab w:val="center" w:pos="4320"/>
        <w:tab w:val="right" w:pos="8640"/>
      </w:tabs>
      <w:spacing w:after="200" w:line="276" w:lineRule="auto"/>
    </w:pPr>
    <w:rPr>
      <w:rFonts w:eastAsia="Times New Roman"/>
      <w:sz w:val="22"/>
      <w:szCs w:val="22"/>
      <w:lang w:eastAsia="en-US"/>
    </w:rPr>
  </w:style>
  <w:style w:type="paragraph" w:customStyle="1" w:styleId="Rouleau">
    <w:name w:val="Rouleau"/>
    <w:rsid w:val="00DC74D4"/>
    <w:pPr>
      <w:tabs>
        <w:tab w:val="center" w:pos="4320"/>
        <w:tab w:val="right" w:pos="8640"/>
      </w:tabs>
      <w:spacing w:after="200" w:line="276" w:lineRule="auto"/>
    </w:pPr>
    <w:rPr>
      <w:rFonts w:eastAsia="Times New Roman"/>
      <w:sz w:val="22"/>
      <w:szCs w:val="22"/>
      <w:lang w:eastAsia="en-US"/>
    </w:rPr>
  </w:style>
  <w:style w:type="paragraph" w:customStyle="1" w:styleId="Triangle1">
    <w:name w:val="Triangle 1"/>
    <w:rsid w:val="00DC74D4"/>
    <w:pPr>
      <w:tabs>
        <w:tab w:val="center" w:pos="4320"/>
        <w:tab w:val="right" w:pos="8640"/>
      </w:tabs>
      <w:spacing w:after="200" w:line="276" w:lineRule="auto"/>
    </w:pPr>
    <w:rPr>
      <w:rFonts w:eastAsia="Times New Roman"/>
      <w:sz w:val="22"/>
      <w:szCs w:val="22"/>
      <w:lang w:eastAsia="en-US"/>
    </w:rPr>
  </w:style>
  <w:style w:type="paragraph" w:customStyle="1" w:styleId="Triangle2">
    <w:name w:val="Triangle 2"/>
    <w:rsid w:val="00DC74D4"/>
    <w:pPr>
      <w:tabs>
        <w:tab w:val="center" w:pos="4320"/>
        <w:tab w:val="right" w:pos="8640"/>
      </w:tabs>
      <w:spacing w:after="200" w:line="276" w:lineRule="auto"/>
    </w:pPr>
    <w:rPr>
      <w:rFonts w:eastAsia="Times New Roman"/>
      <w:sz w:val="22"/>
      <w:szCs w:val="22"/>
      <w:lang w:eastAsia="en-US"/>
    </w:rPr>
  </w:style>
  <w:style w:type="paragraph" w:customStyle="1" w:styleId="Deuxbarres1">
    <w:name w:val="Deux barres 1"/>
    <w:rsid w:val="00DC74D4"/>
    <w:pPr>
      <w:tabs>
        <w:tab w:val="center" w:pos="4320"/>
        <w:tab w:val="right" w:pos="8640"/>
      </w:tabs>
    </w:pPr>
    <w:rPr>
      <w:rFonts w:eastAsia="Times New Roman"/>
      <w:sz w:val="22"/>
      <w:szCs w:val="22"/>
      <w:lang w:eastAsia="en-US"/>
    </w:rPr>
  </w:style>
  <w:style w:type="paragraph" w:customStyle="1" w:styleId="Deuxbarres2">
    <w:name w:val="Deux barres 2"/>
    <w:rsid w:val="00DC74D4"/>
    <w:pPr>
      <w:tabs>
        <w:tab w:val="center" w:pos="4320"/>
        <w:tab w:val="right" w:pos="8640"/>
      </w:tabs>
    </w:pPr>
    <w:rPr>
      <w:rFonts w:eastAsia="Times New Roman"/>
      <w:sz w:val="22"/>
      <w:szCs w:val="22"/>
      <w:lang w:eastAsia="en-US"/>
    </w:rPr>
  </w:style>
  <w:style w:type="paragraph" w:customStyle="1" w:styleId="Contourvertical1">
    <w:name w:val="Contour vertical 1"/>
    <w:rsid w:val="00DC74D4"/>
    <w:pPr>
      <w:tabs>
        <w:tab w:val="center" w:pos="4680"/>
        <w:tab w:val="right" w:pos="9360"/>
      </w:tabs>
    </w:pPr>
    <w:rPr>
      <w:rFonts w:eastAsia="Times New Roman"/>
      <w:sz w:val="22"/>
      <w:szCs w:val="22"/>
      <w:lang w:eastAsia="en-US"/>
    </w:rPr>
  </w:style>
  <w:style w:type="paragraph" w:customStyle="1" w:styleId="Contourvertical2">
    <w:name w:val="Contour vertical 2"/>
    <w:rsid w:val="00DC74D4"/>
    <w:pPr>
      <w:tabs>
        <w:tab w:val="center" w:pos="4680"/>
        <w:tab w:val="right" w:pos="9360"/>
      </w:tabs>
    </w:pPr>
    <w:rPr>
      <w:rFonts w:eastAsia="Times New Roman"/>
      <w:sz w:val="22"/>
      <w:szCs w:val="22"/>
      <w:lang w:eastAsia="en-US"/>
    </w:rPr>
  </w:style>
  <w:style w:type="paragraph" w:customStyle="1" w:styleId="Barredaccentuationgauche">
    <w:name w:val="Barre d'accentuation  gauche"/>
    <w:rsid w:val="00DC74D4"/>
    <w:pPr>
      <w:spacing w:after="200" w:line="276" w:lineRule="auto"/>
    </w:pPr>
    <w:rPr>
      <w:rFonts w:eastAsia="Times New Roman"/>
      <w:sz w:val="22"/>
      <w:szCs w:val="22"/>
      <w:lang w:eastAsia="en-US"/>
    </w:rPr>
  </w:style>
  <w:style w:type="paragraph" w:customStyle="1" w:styleId="Barredaccentuationdroite">
    <w:name w:val="Barre d'accentuation  droite"/>
    <w:rsid w:val="00DC74D4"/>
    <w:pPr>
      <w:spacing w:after="200" w:line="276" w:lineRule="auto"/>
    </w:pPr>
    <w:rPr>
      <w:rFonts w:eastAsia="Times New Roman"/>
      <w:sz w:val="22"/>
      <w:szCs w:val="22"/>
      <w:lang w:eastAsia="en-US"/>
    </w:rPr>
  </w:style>
  <w:style w:type="paragraph" w:customStyle="1" w:styleId="Flchegauche">
    <w:name w:val="Flèche  gauche"/>
    <w:rsid w:val="00DC74D4"/>
    <w:pPr>
      <w:tabs>
        <w:tab w:val="center" w:pos="4320"/>
        <w:tab w:val="right" w:pos="8640"/>
      </w:tabs>
      <w:spacing w:after="200" w:line="276" w:lineRule="auto"/>
    </w:pPr>
    <w:rPr>
      <w:rFonts w:eastAsia="Times New Roman"/>
      <w:sz w:val="22"/>
      <w:szCs w:val="22"/>
      <w:lang w:eastAsia="en-US"/>
    </w:rPr>
  </w:style>
  <w:style w:type="paragraph" w:customStyle="1" w:styleId="Flchedroite">
    <w:name w:val="Flèche  droite"/>
    <w:rsid w:val="00DC74D4"/>
    <w:pPr>
      <w:tabs>
        <w:tab w:val="center" w:pos="4320"/>
        <w:tab w:val="right" w:pos="8640"/>
      </w:tabs>
      <w:spacing w:after="200" w:line="276" w:lineRule="auto"/>
    </w:pPr>
    <w:rPr>
      <w:rFonts w:eastAsia="Times New Roman"/>
      <w:sz w:val="22"/>
      <w:szCs w:val="22"/>
      <w:lang w:eastAsia="en-US"/>
    </w:rPr>
  </w:style>
  <w:style w:type="paragraph" w:customStyle="1" w:styleId="Borduregauche">
    <w:name w:val="Bordure  gauche"/>
    <w:rsid w:val="00DC74D4"/>
    <w:pPr>
      <w:spacing w:after="200" w:line="276" w:lineRule="auto"/>
    </w:pPr>
    <w:rPr>
      <w:rFonts w:eastAsia="Times New Roman"/>
      <w:sz w:val="22"/>
      <w:szCs w:val="22"/>
      <w:lang w:eastAsia="en-US"/>
    </w:rPr>
  </w:style>
  <w:style w:type="paragraph" w:customStyle="1" w:styleId="Borduredroite">
    <w:name w:val="Bordure  droite"/>
    <w:rsid w:val="00DC74D4"/>
    <w:pPr>
      <w:spacing w:after="200" w:line="276" w:lineRule="auto"/>
    </w:pPr>
    <w:rPr>
      <w:rFonts w:eastAsia="Times New Roman"/>
      <w:sz w:val="22"/>
      <w:szCs w:val="22"/>
      <w:lang w:eastAsia="en-US"/>
    </w:rPr>
  </w:style>
  <w:style w:type="paragraph" w:customStyle="1" w:styleId="Cerclegauche">
    <w:name w:val="Cercle  gauche"/>
    <w:rsid w:val="00DC74D4"/>
    <w:pPr>
      <w:tabs>
        <w:tab w:val="center" w:pos="4320"/>
        <w:tab w:val="right" w:pos="8640"/>
      </w:tabs>
      <w:spacing w:after="200" w:line="276" w:lineRule="auto"/>
    </w:pPr>
    <w:rPr>
      <w:rFonts w:eastAsia="Times New Roman"/>
      <w:sz w:val="22"/>
      <w:szCs w:val="22"/>
      <w:lang w:eastAsia="en-US"/>
    </w:rPr>
  </w:style>
  <w:style w:type="paragraph" w:customStyle="1" w:styleId="Cercledroit">
    <w:name w:val="Cercle  droit"/>
    <w:rsid w:val="00DC74D4"/>
    <w:pPr>
      <w:spacing w:after="200" w:line="276" w:lineRule="auto"/>
    </w:pPr>
    <w:rPr>
      <w:rFonts w:eastAsia="Times New Roman"/>
      <w:sz w:val="22"/>
      <w:szCs w:val="22"/>
      <w:lang w:eastAsia="en-US"/>
    </w:rPr>
  </w:style>
  <w:style w:type="paragraph" w:customStyle="1" w:styleId="Grandgauche">
    <w:name w:val="Grand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Granddroite">
    <w:name w:val="Grand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Orbitegauche">
    <w:name w:val="Orbite  à gauche"/>
    <w:rsid w:val="00DC74D4"/>
    <w:pPr>
      <w:tabs>
        <w:tab w:val="center" w:pos="4320"/>
        <w:tab w:val="right" w:pos="8640"/>
      </w:tabs>
    </w:pPr>
    <w:rPr>
      <w:rFonts w:eastAsia="Times New Roman"/>
      <w:sz w:val="22"/>
      <w:szCs w:val="22"/>
      <w:lang w:eastAsia="en-US"/>
    </w:rPr>
  </w:style>
  <w:style w:type="paragraph" w:customStyle="1" w:styleId="Orbitedroite">
    <w:name w:val="Orbite  à droite"/>
    <w:rsid w:val="00DC74D4"/>
    <w:pPr>
      <w:tabs>
        <w:tab w:val="center" w:pos="4320"/>
        <w:tab w:val="right" w:pos="8640"/>
      </w:tabs>
    </w:pPr>
    <w:rPr>
      <w:rFonts w:eastAsia="Times New Roman"/>
      <w:sz w:val="22"/>
      <w:szCs w:val="22"/>
      <w:lang w:eastAsia="en-US"/>
    </w:rPr>
  </w:style>
  <w:style w:type="paragraph" w:customStyle="1" w:styleId="Verticalgauche">
    <w:name w:val="Vertical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Verticaldroite">
    <w:name w:val="Vertical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Crochets21">
    <w:name w:val="Crochets 21"/>
    <w:rsid w:val="00DC74D4"/>
    <w:pPr>
      <w:tabs>
        <w:tab w:val="center" w:pos="4320"/>
        <w:tab w:val="right" w:pos="8640"/>
      </w:tabs>
      <w:spacing w:after="200" w:line="276" w:lineRule="auto"/>
    </w:pPr>
    <w:rPr>
      <w:rFonts w:eastAsia="Times New Roman"/>
      <w:sz w:val="22"/>
      <w:szCs w:val="22"/>
      <w:lang w:eastAsia="en-US"/>
    </w:rPr>
  </w:style>
  <w:style w:type="paragraph" w:customStyle="1" w:styleId="Cercle">
    <w:name w:val="Cercle"/>
    <w:rsid w:val="00DC74D4"/>
    <w:pPr>
      <w:tabs>
        <w:tab w:val="center" w:pos="4320"/>
        <w:tab w:val="right" w:pos="8640"/>
      </w:tabs>
      <w:spacing w:after="200" w:line="276" w:lineRule="auto"/>
    </w:pPr>
    <w:rPr>
      <w:rFonts w:eastAsia="Times New Roman"/>
      <w:sz w:val="22"/>
      <w:szCs w:val="22"/>
      <w:lang w:eastAsia="en-US"/>
    </w:rPr>
  </w:style>
  <w:style w:type="paragraph" w:customStyle="1" w:styleId="Grandsitaliques1">
    <w:name w:val="Grands italiques 1"/>
    <w:rsid w:val="00DC74D4"/>
    <w:pPr>
      <w:tabs>
        <w:tab w:val="center" w:pos="4680"/>
        <w:tab w:val="right" w:pos="9360"/>
      </w:tabs>
    </w:pPr>
    <w:rPr>
      <w:rFonts w:eastAsia="Times New Roman"/>
      <w:sz w:val="22"/>
      <w:szCs w:val="22"/>
      <w:lang w:eastAsia="en-US"/>
    </w:rPr>
  </w:style>
  <w:style w:type="paragraph" w:customStyle="1" w:styleId="Contourvertical11">
    <w:name w:val="Contour vertical 11"/>
    <w:rsid w:val="00DC74D4"/>
    <w:pPr>
      <w:tabs>
        <w:tab w:val="center" w:pos="4680"/>
        <w:tab w:val="right" w:pos="9360"/>
      </w:tabs>
    </w:pPr>
    <w:rPr>
      <w:rFonts w:eastAsia="Times New Roman"/>
      <w:sz w:val="22"/>
      <w:szCs w:val="22"/>
      <w:lang w:eastAsia="en-US"/>
    </w:rPr>
  </w:style>
  <w:style w:type="paragraph" w:customStyle="1" w:styleId="Contourvertical21">
    <w:name w:val="Contour vertical 21"/>
    <w:rsid w:val="00DC74D4"/>
    <w:pPr>
      <w:tabs>
        <w:tab w:val="center" w:pos="4680"/>
        <w:tab w:val="right" w:pos="9360"/>
      </w:tabs>
    </w:pPr>
    <w:rPr>
      <w:rFonts w:eastAsia="Times New Roman"/>
      <w:sz w:val="22"/>
      <w:szCs w:val="22"/>
      <w:lang w:eastAsia="en-US"/>
    </w:rPr>
  </w:style>
  <w:style w:type="paragraph" w:customStyle="1" w:styleId="Trsgrand">
    <w:name w:val="Très grand"/>
    <w:rsid w:val="00DC74D4"/>
    <w:pPr>
      <w:spacing w:after="200" w:line="276" w:lineRule="auto"/>
    </w:pPr>
    <w:rPr>
      <w:rFonts w:eastAsia="Times New Roman"/>
      <w:sz w:val="22"/>
      <w:szCs w:val="22"/>
      <w:lang w:eastAsia="en-US"/>
    </w:rPr>
  </w:style>
  <w:style w:type="paragraph" w:customStyle="1" w:styleId="DecimalAligned">
    <w:name w:val="Decimal Aligned"/>
    <w:basedOn w:val="Normal"/>
    <w:uiPriority w:val="40"/>
    <w:qFormat/>
    <w:rsid w:val="00DC74D4"/>
    <w:pPr>
      <w:tabs>
        <w:tab w:val="decimal" w:pos="360"/>
      </w:tabs>
    </w:pPr>
    <w:rPr>
      <w:rFonts w:eastAsia="Times New Roman"/>
    </w:rPr>
  </w:style>
  <w:style w:type="character" w:styleId="Emphaseple">
    <w:name w:val="Subtle Emphasis"/>
    <w:uiPriority w:val="19"/>
    <w:rsid w:val="00DC74D4"/>
    <w:rPr>
      <w:rFonts w:eastAsia="Times New Roman" w:cs="Times New Roman"/>
      <w:bCs w:val="0"/>
      <w:i/>
      <w:iCs/>
      <w:color w:val="808080"/>
      <w:szCs w:val="22"/>
      <w:lang w:val="fr-FR"/>
    </w:rPr>
  </w:style>
  <w:style w:type="table" w:customStyle="1" w:styleId="Calendar1">
    <w:name w:val="Calendar 1"/>
    <w:basedOn w:val="TableauNormal"/>
    <w:uiPriority w:val="99"/>
    <w:qFormat/>
    <w:rsid w:val="00DC74D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DC74D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DC74D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auNormal"/>
    <w:uiPriority w:val="99"/>
    <w:qFormat/>
    <w:rsid w:val="00DC74D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DC74D4"/>
    <w:pPr>
      <w:spacing w:after="200" w:line="276" w:lineRule="auto"/>
    </w:pPr>
    <w:rPr>
      <w:rFonts w:eastAsia="Times New Roman"/>
      <w:sz w:val="22"/>
      <w:szCs w:val="22"/>
      <w:lang w:val="en-US" w:eastAsia="en-US"/>
    </w:rPr>
  </w:style>
  <w:style w:type="paragraph" w:customStyle="1" w:styleId="Citationclassique">
    <w:name w:val="Citation classique"/>
    <w:rsid w:val="00DC74D4"/>
    <w:pPr>
      <w:spacing w:after="200" w:line="276" w:lineRule="auto"/>
    </w:pPr>
    <w:rPr>
      <w:rFonts w:eastAsia="Times New Roman"/>
      <w:sz w:val="22"/>
      <w:szCs w:val="22"/>
      <w:lang w:eastAsia="en-US"/>
    </w:rPr>
  </w:style>
  <w:style w:type="paragraph" w:customStyle="1" w:styleId="F8D5C89CC9694AE58C9E0144224C2A5D">
    <w:name w:val="F8D5C89CC9694AE58C9E0144224C2A5D"/>
    <w:rsid w:val="00DC74D4"/>
    <w:pPr>
      <w:spacing w:after="200" w:line="276" w:lineRule="auto"/>
    </w:pPr>
    <w:rPr>
      <w:rFonts w:eastAsia="Times New Roman"/>
      <w:sz w:val="22"/>
      <w:szCs w:val="22"/>
      <w:lang w:val="en-US" w:eastAsia="en-US"/>
    </w:rPr>
  </w:style>
  <w:style w:type="paragraph" w:customStyle="1" w:styleId="Encadrclassique">
    <w:name w:val="Encadré classique"/>
    <w:rsid w:val="00DC74D4"/>
    <w:pPr>
      <w:spacing w:after="200" w:line="276" w:lineRule="auto"/>
    </w:pPr>
    <w:rPr>
      <w:rFonts w:eastAsia="Times New Roman"/>
      <w:sz w:val="22"/>
      <w:szCs w:val="22"/>
      <w:lang w:eastAsia="en-US"/>
    </w:rPr>
  </w:style>
  <w:style w:type="paragraph" w:customStyle="1" w:styleId="F0C3F468191A4700A7A8F6DD04B018C5">
    <w:name w:val="F0C3F468191A4700A7A8F6DD04B018C5"/>
    <w:rsid w:val="00DC74D4"/>
    <w:pPr>
      <w:spacing w:after="200" w:line="276" w:lineRule="auto"/>
    </w:pPr>
    <w:rPr>
      <w:rFonts w:eastAsia="Times New Roman"/>
      <w:sz w:val="22"/>
      <w:szCs w:val="22"/>
      <w:lang w:val="en-US" w:eastAsia="en-US"/>
    </w:rPr>
  </w:style>
  <w:style w:type="paragraph" w:customStyle="1" w:styleId="Citationavectraitlatral">
    <w:name w:val="Citation avec trait latéral"/>
    <w:rsid w:val="00DC74D4"/>
    <w:pPr>
      <w:spacing w:after="200" w:line="276" w:lineRule="auto"/>
    </w:pPr>
    <w:rPr>
      <w:rFonts w:eastAsia="Times New Roman"/>
      <w:sz w:val="22"/>
      <w:szCs w:val="22"/>
      <w:lang w:eastAsia="en-US"/>
    </w:rPr>
  </w:style>
  <w:style w:type="paragraph" w:customStyle="1" w:styleId="515294AB6FD04175AF37090FD8B0045F">
    <w:name w:val="515294AB6FD04175AF37090FD8B0045F"/>
    <w:rsid w:val="00DC74D4"/>
    <w:pPr>
      <w:spacing w:after="200" w:line="276" w:lineRule="auto"/>
    </w:pPr>
    <w:rPr>
      <w:rFonts w:eastAsia="Times New Roman"/>
      <w:sz w:val="22"/>
      <w:szCs w:val="22"/>
      <w:lang w:val="en-US" w:eastAsia="en-US"/>
    </w:rPr>
  </w:style>
  <w:style w:type="paragraph" w:customStyle="1" w:styleId="Encadravectraitlatral">
    <w:name w:val="Encadré avec trait latéral"/>
    <w:rsid w:val="00DC74D4"/>
    <w:pPr>
      <w:spacing w:after="200" w:line="276" w:lineRule="auto"/>
    </w:pPr>
    <w:rPr>
      <w:rFonts w:eastAsia="Times New Roman"/>
      <w:sz w:val="22"/>
      <w:szCs w:val="22"/>
      <w:lang w:eastAsia="en-US"/>
    </w:rPr>
  </w:style>
  <w:style w:type="paragraph" w:customStyle="1" w:styleId="C4152C6058ED4CF59DFA828EC1CEE785">
    <w:name w:val="C4152C6058ED4CF59DFA828EC1CEE785"/>
    <w:rsid w:val="00DC74D4"/>
    <w:pPr>
      <w:spacing w:after="200" w:line="276" w:lineRule="auto"/>
    </w:pPr>
    <w:rPr>
      <w:rFonts w:eastAsia="Times New Roman"/>
      <w:sz w:val="22"/>
      <w:szCs w:val="22"/>
      <w:lang w:val="en-US" w:eastAsia="en-US"/>
    </w:rPr>
  </w:style>
  <w:style w:type="paragraph" w:customStyle="1" w:styleId="Citationenbloc">
    <w:name w:val="Citation en bloc"/>
    <w:rsid w:val="00DC74D4"/>
    <w:pPr>
      <w:spacing w:after="200" w:line="276" w:lineRule="auto"/>
    </w:pPr>
    <w:rPr>
      <w:rFonts w:eastAsia="Times New Roman"/>
      <w:sz w:val="22"/>
      <w:szCs w:val="22"/>
      <w:lang w:eastAsia="en-US"/>
    </w:rPr>
  </w:style>
  <w:style w:type="paragraph" w:customStyle="1" w:styleId="D9B6D6CB2D794416BC5877E036B2FBF0">
    <w:name w:val="D9B6D6CB2D794416BC5877E036B2FBF0"/>
    <w:rsid w:val="00DC74D4"/>
    <w:pPr>
      <w:spacing w:after="200" w:line="276" w:lineRule="auto"/>
    </w:pPr>
    <w:rPr>
      <w:rFonts w:eastAsia="Times New Roman"/>
      <w:sz w:val="22"/>
      <w:szCs w:val="22"/>
      <w:lang w:val="en-US" w:eastAsia="en-US"/>
    </w:rPr>
  </w:style>
  <w:style w:type="paragraph" w:customStyle="1" w:styleId="Encadrsempils">
    <w:name w:val="Encadrés empilés"/>
    <w:rsid w:val="00DC74D4"/>
    <w:pPr>
      <w:spacing w:after="200" w:line="276" w:lineRule="auto"/>
    </w:pPr>
    <w:rPr>
      <w:rFonts w:eastAsia="Times New Roman"/>
      <w:sz w:val="22"/>
      <w:szCs w:val="22"/>
      <w:lang w:eastAsia="en-US"/>
    </w:rPr>
  </w:style>
  <w:style w:type="paragraph" w:customStyle="1" w:styleId="3D6E099BAE424BF0B0052E255057D784">
    <w:name w:val="3D6E099BAE424BF0B0052E255057D784"/>
    <w:rsid w:val="00DC74D4"/>
    <w:pPr>
      <w:spacing w:after="200" w:line="276" w:lineRule="auto"/>
    </w:pPr>
    <w:rPr>
      <w:rFonts w:eastAsia="Times New Roman"/>
      <w:sz w:val="22"/>
      <w:szCs w:val="22"/>
      <w:lang w:val="en-US" w:eastAsia="en-US"/>
    </w:rPr>
  </w:style>
  <w:style w:type="paragraph" w:customStyle="1" w:styleId="Citationaustre">
    <w:name w:val="Citation austère"/>
    <w:rsid w:val="00DC74D4"/>
    <w:pPr>
      <w:spacing w:after="200" w:line="276" w:lineRule="auto"/>
    </w:pPr>
    <w:rPr>
      <w:rFonts w:eastAsia="Times New Roman"/>
      <w:sz w:val="22"/>
      <w:szCs w:val="22"/>
      <w:lang w:eastAsia="en-US"/>
    </w:rPr>
  </w:style>
  <w:style w:type="paragraph" w:customStyle="1" w:styleId="670C97F10A694A4F957835362AF1C4BB">
    <w:name w:val="670C97F10A694A4F957835362AF1C4BB"/>
    <w:rsid w:val="00DC74D4"/>
    <w:pPr>
      <w:spacing w:after="200" w:line="276" w:lineRule="auto"/>
    </w:pPr>
    <w:rPr>
      <w:rFonts w:eastAsia="Times New Roman"/>
      <w:sz w:val="22"/>
      <w:szCs w:val="22"/>
      <w:lang w:val="en-US" w:eastAsia="en-US"/>
    </w:rPr>
  </w:style>
  <w:style w:type="paragraph" w:customStyle="1" w:styleId="Encadraustre">
    <w:name w:val="Encadré austère"/>
    <w:rsid w:val="00DC74D4"/>
    <w:pPr>
      <w:spacing w:after="200" w:line="276" w:lineRule="auto"/>
    </w:pPr>
    <w:rPr>
      <w:rFonts w:eastAsia="Times New Roman"/>
      <w:sz w:val="22"/>
      <w:szCs w:val="22"/>
      <w:lang w:eastAsia="en-US"/>
    </w:rPr>
  </w:style>
  <w:style w:type="paragraph" w:customStyle="1" w:styleId="38E725CAE5F34ECA82AE56D7A647A4EB">
    <w:name w:val="38E725CAE5F34ECA82AE56D7A647A4EB"/>
    <w:rsid w:val="00DC74D4"/>
    <w:pPr>
      <w:spacing w:after="200" w:line="276" w:lineRule="auto"/>
    </w:pPr>
    <w:rPr>
      <w:rFonts w:eastAsia="Times New Roman"/>
      <w:sz w:val="22"/>
      <w:szCs w:val="22"/>
      <w:lang w:val="en-US" w:eastAsia="en-US"/>
    </w:rPr>
  </w:style>
  <w:style w:type="paragraph" w:customStyle="1" w:styleId="Citationalphabtique">
    <w:name w:val="Citation alphabétique"/>
    <w:rsid w:val="00DC74D4"/>
    <w:pPr>
      <w:spacing w:after="200" w:line="276" w:lineRule="auto"/>
    </w:pPr>
    <w:rPr>
      <w:rFonts w:eastAsia="Times New Roman"/>
      <w:sz w:val="22"/>
      <w:szCs w:val="22"/>
      <w:lang w:eastAsia="en-US"/>
    </w:rPr>
  </w:style>
  <w:style w:type="paragraph" w:customStyle="1" w:styleId="D8230AE27DFD4A3896BCCFBC531DC7BA">
    <w:name w:val="D8230AE27DFD4A3896BCCFBC531DC7BA"/>
    <w:rsid w:val="00DC74D4"/>
    <w:pPr>
      <w:spacing w:after="200" w:line="276" w:lineRule="auto"/>
    </w:pPr>
    <w:rPr>
      <w:rFonts w:eastAsia="Times New Roman"/>
      <w:sz w:val="22"/>
      <w:szCs w:val="22"/>
      <w:lang w:val="en-US" w:eastAsia="en-US"/>
    </w:rPr>
  </w:style>
  <w:style w:type="paragraph" w:customStyle="1" w:styleId="Encadralphabtique">
    <w:name w:val="Encadré alphabétique"/>
    <w:rsid w:val="00DC74D4"/>
    <w:pPr>
      <w:spacing w:after="200" w:line="276" w:lineRule="auto"/>
    </w:pPr>
    <w:rPr>
      <w:rFonts w:eastAsia="Times New Roman"/>
      <w:sz w:val="22"/>
      <w:szCs w:val="22"/>
      <w:lang w:eastAsia="en-US"/>
    </w:rPr>
  </w:style>
  <w:style w:type="paragraph" w:customStyle="1" w:styleId="B413EFE6F7814BB1BDCD1592DDF68E69">
    <w:name w:val="B413EFE6F7814BB1BDCD1592DDF68E69"/>
    <w:rsid w:val="00DC74D4"/>
    <w:pPr>
      <w:spacing w:after="200" w:line="276" w:lineRule="auto"/>
    </w:pPr>
    <w:rPr>
      <w:rFonts w:eastAsia="Times New Roman"/>
      <w:sz w:val="22"/>
      <w:szCs w:val="22"/>
      <w:lang w:val="en-US" w:eastAsia="en-US"/>
    </w:rPr>
  </w:style>
  <w:style w:type="paragraph" w:customStyle="1" w:styleId="Citationannuelle">
    <w:name w:val="Citation annuelle"/>
    <w:rsid w:val="00DC74D4"/>
    <w:pPr>
      <w:spacing w:after="200" w:line="276" w:lineRule="auto"/>
    </w:pPr>
    <w:rPr>
      <w:rFonts w:eastAsia="Times New Roman"/>
      <w:sz w:val="22"/>
      <w:szCs w:val="22"/>
      <w:lang w:eastAsia="en-US"/>
    </w:rPr>
  </w:style>
  <w:style w:type="paragraph" w:customStyle="1" w:styleId="129ECCBEDD23482FB5989691CD2CA350">
    <w:name w:val="129ECCBEDD23482FB5989691CD2CA350"/>
    <w:rsid w:val="00DC74D4"/>
    <w:pPr>
      <w:spacing w:after="200" w:line="276" w:lineRule="auto"/>
    </w:pPr>
    <w:rPr>
      <w:rFonts w:eastAsia="Times New Roman"/>
      <w:sz w:val="22"/>
      <w:szCs w:val="22"/>
      <w:lang w:val="en-US" w:eastAsia="en-US"/>
    </w:rPr>
  </w:style>
  <w:style w:type="paragraph" w:customStyle="1" w:styleId="Encadrannuel">
    <w:name w:val="Encadré annuel"/>
    <w:rsid w:val="00DC74D4"/>
    <w:pPr>
      <w:spacing w:after="200" w:line="276" w:lineRule="auto"/>
    </w:pPr>
    <w:rPr>
      <w:rFonts w:eastAsia="Times New Roman"/>
      <w:sz w:val="22"/>
      <w:szCs w:val="22"/>
      <w:lang w:eastAsia="en-US"/>
    </w:rPr>
  </w:style>
  <w:style w:type="paragraph" w:customStyle="1" w:styleId="22D61F2E08D9401EA542CC2D7F3A56CD">
    <w:name w:val="22D61F2E08D9401EA542CC2D7F3A56CD"/>
    <w:rsid w:val="00DC74D4"/>
    <w:pPr>
      <w:spacing w:after="200" w:line="276" w:lineRule="auto"/>
    </w:pPr>
    <w:rPr>
      <w:rFonts w:eastAsia="Times New Roman"/>
      <w:sz w:val="22"/>
      <w:szCs w:val="22"/>
      <w:lang w:val="en-US" w:eastAsia="en-US"/>
    </w:rPr>
  </w:style>
  <w:style w:type="paragraph" w:customStyle="1" w:styleId="Citationdesblocssuperposs">
    <w:name w:val="Citation des blocs superposés"/>
    <w:rsid w:val="00DC74D4"/>
    <w:pPr>
      <w:spacing w:after="200" w:line="276" w:lineRule="auto"/>
    </w:pPr>
    <w:rPr>
      <w:rFonts w:eastAsia="Times New Roman"/>
      <w:sz w:val="22"/>
      <w:szCs w:val="22"/>
      <w:lang w:eastAsia="en-US"/>
    </w:rPr>
  </w:style>
  <w:style w:type="paragraph" w:customStyle="1" w:styleId="41C8B49C71FF4D5EA2B778075CBB0BAD">
    <w:name w:val="41C8B49C71FF4D5EA2B778075CBB0BAD"/>
    <w:rsid w:val="00DC74D4"/>
    <w:pPr>
      <w:spacing w:after="200" w:line="276" w:lineRule="auto"/>
    </w:pPr>
    <w:rPr>
      <w:rFonts w:eastAsia="Times New Roman"/>
      <w:sz w:val="22"/>
      <w:szCs w:val="22"/>
      <w:lang w:val="en-US" w:eastAsia="en-US"/>
    </w:rPr>
  </w:style>
  <w:style w:type="paragraph" w:customStyle="1" w:styleId="Encadrdesblocssuperposs">
    <w:name w:val="Encadré des blocs superposés"/>
    <w:rsid w:val="00DC74D4"/>
    <w:pPr>
      <w:spacing w:after="200" w:line="276" w:lineRule="auto"/>
    </w:pPr>
    <w:rPr>
      <w:rFonts w:eastAsia="Times New Roman"/>
      <w:sz w:val="22"/>
      <w:szCs w:val="22"/>
      <w:lang w:eastAsia="en-US"/>
    </w:rPr>
  </w:style>
  <w:style w:type="paragraph" w:customStyle="1" w:styleId="FE73D9953E534C60AF59A8BF84284C70">
    <w:name w:val="FE73D9953E534C60AF59A8BF84284C70"/>
    <w:rsid w:val="00DC74D4"/>
    <w:pPr>
      <w:spacing w:after="200" w:line="276" w:lineRule="auto"/>
    </w:pPr>
    <w:rPr>
      <w:rFonts w:eastAsia="Times New Roman"/>
      <w:sz w:val="22"/>
      <w:szCs w:val="22"/>
      <w:lang w:val="en-US" w:eastAsia="en-US"/>
    </w:rPr>
  </w:style>
  <w:style w:type="paragraph" w:customStyle="1" w:styleId="Citationmoderne">
    <w:name w:val="Citation moderne"/>
    <w:rsid w:val="00DC74D4"/>
    <w:pPr>
      <w:spacing w:after="200" w:line="276" w:lineRule="auto"/>
    </w:pPr>
    <w:rPr>
      <w:rFonts w:eastAsia="Times New Roman"/>
      <w:sz w:val="22"/>
      <w:szCs w:val="22"/>
      <w:lang w:eastAsia="en-US"/>
    </w:rPr>
  </w:style>
  <w:style w:type="paragraph" w:customStyle="1" w:styleId="806E12F1543E490190BA109441FDC2E9">
    <w:name w:val="806E12F1543E490190BA109441FDC2E9"/>
    <w:rsid w:val="00DC74D4"/>
    <w:pPr>
      <w:spacing w:after="200" w:line="276" w:lineRule="auto"/>
    </w:pPr>
    <w:rPr>
      <w:rFonts w:eastAsia="Times New Roman"/>
      <w:sz w:val="22"/>
      <w:szCs w:val="22"/>
      <w:lang w:val="en-US" w:eastAsia="en-US"/>
    </w:rPr>
  </w:style>
  <w:style w:type="paragraph" w:customStyle="1" w:styleId="Encadrmoderne">
    <w:name w:val="Encadré moderne"/>
    <w:rsid w:val="00DC74D4"/>
    <w:pPr>
      <w:spacing w:after="200" w:line="276" w:lineRule="auto"/>
    </w:pPr>
    <w:rPr>
      <w:rFonts w:eastAsia="Times New Roman"/>
      <w:sz w:val="22"/>
      <w:szCs w:val="22"/>
      <w:lang w:eastAsia="en-US"/>
    </w:rPr>
  </w:style>
  <w:style w:type="paragraph" w:customStyle="1" w:styleId="079A09AD08484FCEBDD24B196F477190">
    <w:name w:val="079A09AD08484FCEBDD24B196F477190"/>
    <w:rsid w:val="00DC74D4"/>
    <w:pPr>
      <w:spacing w:after="200" w:line="276" w:lineRule="auto"/>
    </w:pPr>
    <w:rPr>
      <w:rFonts w:eastAsia="Times New Roman"/>
      <w:sz w:val="22"/>
      <w:szCs w:val="22"/>
      <w:lang w:val="en-US" w:eastAsia="en-US"/>
    </w:rPr>
  </w:style>
  <w:style w:type="paragraph" w:customStyle="1" w:styleId="Citationavecrayuresfines">
    <w:name w:val="Citation avec rayures fines"/>
    <w:rsid w:val="00DC74D4"/>
    <w:pPr>
      <w:spacing w:after="200" w:line="276" w:lineRule="auto"/>
    </w:pPr>
    <w:rPr>
      <w:rFonts w:eastAsia="Times New Roman"/>
      <w:sz w:val="22"/>
      <w:szCs w:val="22"/>
      <w:lang w:eastAsia="en-US"/>
    </w:rPr>
  </w:style>
  <w:style w:type="paragraph" w:customStyle="1" w:styleId="E101174519A640E58AC31A34536DFB1C">
    <w:name w:val="E101174519A640E58AC31A34536DFB1C"/>
    <w:rsid w:val="00DC74D4"/>
    <w:pPr>
      <w:spacing w:after="200" w:line="276" w:lineRule="auto"/>
    </w:pPr>
    <w:rPr>
      <w:rFonts w:eastAsia="Times New Roman"/>
      <w:sz w:val="22"/>
      <w:szCs w:val="22"/>
      <w:lang w:val="en-US" w:eastAsia="en-US"/>
    </w:rPr>
  </w:style>
  <w:style w:type="paragraph" w:customStyle="1" w:styleId="Encadravecrayuresfines">
    <w:name w:val="Encadré avec rayures fines"/>
    <w:rsid w:val="00DC74D4"/>
    <w:pPr>
      <w:spacing w:after="200" w:line="276" w:lineRule="auto"/>
    </w:pPr>
    <w:rPr>
      <w:rFonts w:eastAsia="Times New Roman"/>
      <w:sz w:val="22"/>
      <w:szCs w:val="22"/>
      <w:lang w:eastAsia="en-US"/>
    </w:rPr>
  </w:style>
  <w:style w:type="paragraph" w:customStyle="1" w:styleId="9DDF35D41F2144D880A0E6F393BB54E6">
    <w:name w:val="9DDF35D41F2144D880A0E6F393BB54E6"/>
    <w:rsid w:val="00DC74D4"/>
    <w:pPr>
      <w:spacing w:after="200" w:line="276" w:lineRule="auto"/>
    </w:pPr>
    <w:rPr>
      <w:rFonts w:eastAsia="Times New Roman"/>
      <w:sz w:val="22"/>
      <w:szCs w:val="22"/>
      <w:lang w:val="en-US" w:eastAsia="en-US"/>
    </w:rPr>
  </w:style>
  <w:style w:type="paragraph" w:customStyle="1" w:styleId="Citationtranscendante">
    <w:name w:val="Citation transcendante"/>
    <w:rsid w:val="00DC74D4"/>
    <w:pPr>
      <w:spacing w:after="200" w:line="276" w:lineRule="auto"/>
    </w:pPr>
    <w:rPr>
      <w:rFonts w:eastAsia="Times New Roman"/>
      <w:sz w:val="22"/>
      <w:szCs w:val="22"/>
      <w:lang w:eastAsia="en-US"/>
    </w:rPr>
  </w:style>
  <w:style w:type="paragraph" w:customStyle="1" w:styleId="Encadrtranscendant">
    <w:name w:val="Encadré transcendant"/>
    <w:rsid w:val="00DC74D4"/>
    <w:pPr>
      <w:spacing w:after="200" w:line="276" w:lineRule="auto"/>
    </w:pPr>
    <w:rPr>
      <w:rFonts w:eastAsia="Times New Roman"/>
      <w:sz w:val="22"/>
      <w:szCs w:val="22"/>
      <w:lang w:eastAsia="en-US"/>
    </w:rPr>
  </w:style>
  <w:style w:type="paragraph" w:customStyle="1" w:styleId="0A85674ED00E4A4C92D237903280C2C2">
    <w:name w:val="0A85674ED00E4A4C92D237903280C2C2"/>
    <w:rsid w:val="00DC74D4"/>
    <w:pPr>
      <w:spacing w:after="200" w:line="276" w:lineRule="auto"/>
    </w:pPr>
    <w:rPr>
      <w:rFonts w:eastAsia="Times New Roman"/>
      <w:sz w:val="22"/>
      <w:szCs w:val="22"/>
      <w:lang w:val="en-US" w:eastAsia="en-US"/>
    </w:rPr>
  </w:style>
  <w:style w:type="paragraph" w:customStyle="1" w:styleId="Citationstyleexposition">
    <w:name w:val="Citation  style exposition"/>
    <w:rsid w:val="00DC74D4"/>
    <w:pPr>
      <w:spacing w:after="200" w:line="276" w:lineRule="auto"/>
    </w:pPr>
    <w:rPr>
      <w:rFonts w:eastAsia="Times New Roman"/>
      <w:sz w:val="22"/>
      <w:szCs w:val="22"/>
      <w:lang w:eastAsia="en-US"/>
    </w:rPr>
  </w:style>
  <w:style w:type="paragraph" w:customStyle="1" w:styleId="657837F8C5D343F7960D70D3E3C03231">
    <w:name w:val="657837F8C5D343F7960D70D3E3C03231"/>
    <w:rsid w:val="00DC74D4"/>
    <w:pPr>
      <w:spacing w:after="200" w:line="276" w:lineRule="auto"/>
    </w:pPr>
    <w:rPr>
      <w:rFonts w:eastAsia="Times New Roman"/>
      <w:sz w:val="22"/>
      <w:szCs w:val="22"/>
      <w:lang w:val="en-US" w:eastAsia="en-US"/>
    </w:rPr>
  </w:style>
  <w:style w:type="paragraph" w:customStyle="1" w:styleId="Encadrstyleexposition">
    <w:name w:val="Encadré  style exposition"/>
    <w:rsid w:val="00DC74D4"/>
    <w:pPr>
      <w:spacing w:after="200" w:line="276" w:lineRule="auto"/>
    </w:pPr>
    <w:rPr>
      <w:rFonts w:eastAsia="Times New Roman"/>
      <w:sz w:val="22"/>
      <w:szCs w:val="22"/>
      <w:lang w:eastAsia="en-US"/>
    </w:rPr>
  </w:style>
  <w:style w:type="paragraph" w:customStyle="1" w:styleId="2636D0794B8D439B9E567AB8C55E7FD7">
    <w:name w:val="2636D0794B8D439B9E567AB8C55E7FD7"/>
    <w:rsid w:val="00DC74D4"/>
    <w:pPr>
      <w:spacing w:after="200" w:line="276" w:lineRule="auto"/>
    </w:pPr>
    <w:rPr>
      <w:rFonts w:eastAsia="Times New Roman"/>
      <w:sz w:val="22"/>
      <w:szCs w:val="22"/>
      <w:lang w:val="en-US" w:eastAsia="en-US"/>
    </w:rPr>
  </w:style>
  <w:style w:type="paragraph" w:customStyle="1" w:styleId="Citationstylemots-croiss">
    <w:name w:val="Citation  style mots-croisés"/>
    <w:rsid w:val="00DC74D4"/>
    <w:pPr>
      <w:spacing w:after="200" w:line="276" w:lineRule="auto"/>
    </w:pPr>
    <w:rPr>
      <w:rFonts w:eastAsia="Times New Roman"/>
      <w:sz w:val="22"/>
      <w:szCs w:val="22"/>
      <w:lang w:eastAsia="en-US"/>
    </w:rPr>
  </w:style>
  <w:style w:type="paragraph" w:customStyle="1" w:styleId="E8C9F3B2273643AC926319E74106A5E2">
    <w:name w:val="E8C9F3B2273643AC926319E74106A5E2"/>
    <w:rsid w:val="00DC74D4"/>
    <w:pPr>
      <w:spacing w:after="200" w:line="276" w:lineRule="auto"/>
    </w:pPr>
    <w:rPr>
      <w:rFonts w:eastAsia="Times New Roman"/>
      <w:sz w:val="22"/>
      <w:szCs w:val="22"/>
      <w:lang w:val="en-US" w:eastAsia="en-US"/>
    </w:rPr>
  </w:style>
  <w:style w:type="paragraph" w:customStyle="1" w:styleId="Encadrstylemots-croiss">
    <w:name w:val="Encadré  style mots-croisés"/>
    <w:rsid w:val="00DC74D4"/>
    <w:pPr>
      <w:spacing w:after="200" w:line="276" w:lineRule="auto"/>
    </w:pPr>
    <w:rPr>
      <w:rFonts w:eastAsia="Times New Roman"/>
      <w:sz w:val="22"/>
      <w:szCs w:val="22"/>
      <w:lang w:eastAsia="en-US"/>
    </w:rPr>
  </w:style>
  <w:style w:type="paragraph" w:customStyle="1" w:styleId="D28A94F21A184C40B16E6628E6C922C8">
    <w:name w:val="D28A94F21A184C40B16E6628E6C922C8"/>
    <w:rsid w:val="00DC74D4"/>
    <w:pPr>
      <w:spacing w:after="200" w:line="276" w:lineRule="auto"/>
    </w:pPr>
    <w:rPr>
      <w:rFonts w:eastAsia="Times New Roman"/>
      <w:sz w:val="22"/>
      <w:szCs w:val="22"/>
      <w:lang w:val="en-US" w:eastAsia="en-US"/>
    </w:rPr>
  </w:style>
  <w:style w:type="paragraph" w:customStyle="1" w:styleId="Citationstyleguide">
    <w:name w:val="Citation  style guide"/>
    <w:rsid w:val="00DC74D4"/>
    <w:pPr>
      <w:spacing w:after="200" w:line="276" w:lineRule="auto"/>
    </w:pPr>
    <w:rPr>
      <w:rFonts w:eastAsia="Times New Roman"/>
      <w:sz w:val="22"/>
      <w:szCs w:val="22"/>
      <w:lang w:eastAsia="en-US"/>
    </w:rPr>
  </w:style>
  <w:style w:type="paragraph" w:customStyle="1" w:styleId="E0A81B55BFB24C3D83ABB0522FE30695">
    <w:name w:val="E0A81B55BFB24C3D83ABB0522FE30695"/>
    <w:rsid w:val="00DC74D4"/>
    <w:pPr>
      <w:spacing w:after="200" w:line="276" w:lineRule="auto"/>
    </w:pPr>
    <w:rPr>
      <w:rFonts w:eastAsia="Times New Roman"/>
      <w:sz w:val="22"/>
      <w:szCs w:val="22"/>
      <w:lang w:val="en-US" w:eastAsia="en-US"/>
    </w:rPr>
  </w:style>
  <w:style w:type="paragraph" w:customStyle="1" w:styleId="Encadrstyleguide">
    <w:name w:val="Encadré  style guide"/>
    <w:rsid w:val="00DC74D4"/>
    <w:pPr>
      <w:spacing w:after="200" w:line="276" w:lineRule="auto"/>
    </w:pPr>
    <w:rPr>
      <w:rFonts w:eastAsia="Times New Roman"/>
      <w:sz w:val="22"/>
      <w:szCs w:val="22"/>
      <w:lang w:eastAsia="en-US"/>
    </w:rPr>
  </w:style>
  <w:style w:type="paragraph" w:customStyle="1" w:styleId="1137D8F0F91945928A8C52F944704B05">
    <w:name w:val="1137D8F0F91945928A8C52F944704B05"/>
    <w:rsid w:val="00DC74D4"/>
    <w:pPr>
      <w:spacing w:after="200" w:line="276" w:lineRule="auto"/>
    </w:pPr>
    <w:rPr>
      <w:rFonts w:eastAsia="Times New Roman"/>
      <w:sz w:val="22"/>
      <w:szCs w:val="22"/>
      <w:lang w:val="en-US" w:eastAsia="en-US"/>
    </w:rPr>
  </w:style>
  <w:style w:type="paragraph" w:customStyle="1" w:styleId="Citationmosaques">
    <w:name w:val="Citation mosaïques"/>
    <w:rsid w:val="00DC74D4"/>
    <w:pPr>
      <w:spacing w:after="200" w:line="276" w:lineRule="auto"/>
    </w:pPr>
    <w:rPr>
      <w:rFonts w:eastAsia="Times New Roman"/>
      <w:sz w:val="22"/>
      <w:szCs w:val="22"/>
      <w:lang w:eastAsia="en-US"/>
    </w:rPr>
  </w:style>
  <w:style w:type="paragraph" w:customStyle="1" w:styleId="659B1B6512D64F15B3D2AE170BF1C855">
    <w:name w:val="659B1B6512D64F15B3D2AE170BF1C855"/>
    <w:rsid w:val="00DC74D4"/>
    <w:pPr>
      <w:spacing w:after="200" w:line="276" w:lineRule="auto"/>
    </w:pPr>
    <w:rPr>
      <w:rFonts w:eastAsia="Times New Roman"/>
      <w:sz w:val="22"/>
      <w:szCs w:val="22"/>
      <w:lang w:val="en-US" w:eastAsia="en-US"/>
    </w:rPr>
  </w:style>
  <w:style w:type="paragraph" w:customStyle="1" w:styleId="Encadrmosaques">
    <w:name w:val="Encadré mosaïques"/>
    <w:rsid w:val="00DC74D4"/>
    <w:pPr>
      <w:spacing w:after="200" w:line="276" w:lineRule="auto"/>
    </w:pPr>
    <w:rPr>
      <w:rFonts w:eastAsia="Times New Roman"/>
      <w:sz w:val="22"/>
      <w:szCs w:val="22"/>
      <w:lang w:eastAsia="en-US"/>
    </w:rPr>
  </w:style>
  <w:style w:type="paragraph" w:customStyle="1" w:styleId="DE82B5E02BF24F3DAC0595AC2E106C4F">
    <w:name w:val="DE82B5E02BF24F3DAC0595AC2E106C4F"/>
    <w:rsid w:val="00DC74D4"/>
    <w:pPr>
      <w:spacing w:after="200" w:line="276" w:lineRule="auto"/>
    </w:pPr>
    <w:rPr>
      <w:rFonts w:eastAsia="Times New Roman"/>
      <w:sz w:val="22"/>
      <w:szCs w:val="22"/>
      <w:lang w:val="en-US" w:eastAsia="en-US"/>
    </w:rPr>
  </w:style>
  <w:style w:type="paragraph" w:customStyle="1" w:styleId="Citationaveccontraste">
    <w:name w:val="Citation avec contraste"/>
    <w:rsid w:val="00DC74D4"/>
    <w:pPr>
      <w:spacing w:after="200" w:line="276" w:lineRule="auto"/>
    </w:pPr>
    <w:rPr>
      <w:rFonts w:eastAsia="Times New Roman"/>
      <w:sz w:val="22"/>
      <w:szCs w:val="22"/>
      <w:lang w:eastAsia="en-US"/>
    </w:rPr>
  </w:style>
  <w:style w:type="paragraph" w:customStyle="1" w:styleId="04E59797E9FD42FB8ACD48F0DDF3000B">
    <w:name w:val="04E59797E9FD42FB8ACD48F0DDF3000B"/>
    <w:rsid w:val="00DC74D4"/>
    <w:pPr>
      <w:spacing w:after="200" w:line="276" w:lineRule="auto"/>
    </w:pPr>
    <w:rPr>
      <w:rFonts w:eastAsia="Times New Roman"/>
      <w:sz w:val="22"/>
      <w:szCs w:val="22"/>
      <w:lang w:val="en-US" w:eastAsia="en-US"/>
    </w:rPr>
  </w:style>
  <w:style w:type="paragraph" w:customStyle="1" w:styleId="Encadraveccontraste">
    <w:name w:val="Encadré avec contraste"/>
    <w:rsid w:val="00DC74D4"/>
    <w:pPr>
      <w:spacing w:after="200" w:line="276" w:lineRule="auto"/>
    </w:pPr>
    <w:rPr>
      <w:rFonts w:eastAsia="Times New Roman"/>
      <w:sz w:val="22"/>
      <w:szCs w:val="22"/>
      <w:lang w:eastAsia="en-US"/>
    </w:rPr>
  </w:style>
  <w:style w:type="paragraph" w:customStyle="1" w:styleId="A4A017C4B8FD49FFAD4C9EB5E0AEE19D">
    <w:name w:val="A4A017C4B8FD49FFAD4C9EB5E0AEE19D"/>
    <w:rsid w:val="00DC74D4"/>
    <w:pPr>
      <w:spacing w:after="200" w:line="276" w:lineRule="auto"/>
    </w:pPr>
    <w:rPr>
      <w:rFonts w:eastAsia="Times New Roman"/>
      <w:sz w:val="22"/>
      <w:szCs w:val="22"/>
      <w:lang w:val="en-US" w:eastAsia="en-US"/>
    </w:rPr>
  </w:style>
  <w:style w:type="paragraph" w:customStyle="1" w:styleId="Citationdcorative">
    <w:name w:val="Citation décorative"/>
    <w:rsid w:val="00DC74D4"/>
    <w:pPr>
      <w:spacing w:after="200" w:line="276" w:lineRule="auto"/>
    </w:pPr>
    <w:rPr>
      <w:rFonts w:eastAsia="Times New Roman"/>
      <w:sz w:val="22"/>
      <w:szCs w:val="22"/>
      <w:lang w:eastAsia="en-US"/>
    </w:rPr>
  </w:style>
  <w:style w:type="paragraph" w:customStyle="1" w:styleId="4D5A6195F97F42258CB77B5201BC4BBC">
    <w:name w:val="4D5A6195F97F42258CB77B5201BC4BBC"/>
    <w:rsid w:val="00DC74D4"/>
    <w:pPr>
      <w:spacing w:after="200" w:line="276" w:lineRule="auto"/>
    </w:pPr>
    <w:rPr>
      <w:rFonts w:eastAsia="Times New Roman"/>
      <w:sz w:val="22"/>
      <w:szCs w:val="22"/>
      <w:lang w:val="en-US" w:eastAsia="en-US"/>
    </w:rPr>
  </w:style>
  <w:style w:type="paragraph" w:customStyle="1" w:styleId="Citationavecdestoiles">
    <w:name w:val="Citation avec des étoiles"/>
    <w:rsid w:val="00DC74D4"/>
    <w:pPr>
      <w:spacing w:after="200" w:line="276" w:lineRule="auto"/>
    </w:pPr>
    <w:rPr>
      <w:rFonts w:eastAsia="Times New Roman"/>
      <w:sz w:val="22"/>
      <w:szCs w:val="22"/>
      <w:lang w:eastAsia="en-US"/>
    </w:rPr>
  </w:style>
  <w:style w:type="paragraph" w:customStyle="1" w:styleId="0B69367DFE504FB2A563E37F4F00040B">
    <w:name w:val="0B69367DFE504FB2A563E37F4F00040B"/>
    <w:rsid w:val="00DC74D4"/>
    <w:pPr>
      <w:spacing w:after="200" w:line="276" w:lineRule="auto"/>
    </w:pPr>
    <w:rPr>
      <w:rFonts w:eastAsia="Times New Roman"/>
      <w:sz w:val="22"/>
      <w:szCs w:val="22"/>
      <w:lang w:val="en-US" w:eastAsia="en-US"/>
    </w:rPr>
  </w:style>
  <w:style w:type="paragraph" w:customStyle="1" w:styleId="CitationdansunPost-it">
    <w:name w:val="Citation dans un Post-it"/>
    <w:rsid w:val="00DC74D4"/>
    <w:pPr>
      <w:spacing w:after="200" w:line="276" w:lineRule="auto"/>
    </w:pPr>
    <w:rPr>
      <w:rFonts w:eastAsia="Times New Roman"/>
      <w:sz w:val="22"/>
      <w:szCs w:val="22"/>
      <w:lang w:eastAsia="en-US"/>
    </w:rPr>
  </w:style>
  <w:style w:type="paragraph" w:customStyle="1" w:styleId="4EA1FE37C95D4256B0CB9B1D6460F196">
    <w:name w:val="4EA1FE37C95D4256B0CB9B1D6460F196"/>
    <w:rsid w:val="00DC74D4"/>
    <w:pPr>
      <w:spacing w:after="200" w:line="276" w:lineRule="auto"/>
    </w:pPr>
    <w:rPr>
      <w:rFonts w:eastAsia="Times New Roman"/>
      <w:sz w:val="22"/>
      <w:szCs w:val="22"/>
      <w:lang w:val="en-US" w:eastAsia="en-US"/>
    </w:rPr>
  </w:style>
  <w:style w:type="paragraph" w:customStyle="1" w:styleId="Citationavecdesaccolades">
    <w:name w:val="Citation avec des accolades"/>
    <w:rsid w:val="00DC74D4"/>
    <w:pPr>
      <w:spacing w:after="200" w:line="276" w:lineRule="auto"/>
    </w:pPr>
    <w:rPr>
      <w:rFonts w:eastAsia="Times New Roman"/>
      <w:sz w:val="22"/>
      <w:szCs w:val="22"/>
      <w:lang w:eastAsia="en-US"/>
    </w:rPr>
  </w:style>
  <w:style w:type="paragraph" w:customStyle="1" w:styleId="1D437CC4816F4820A43451AF742AE50E">
    <w:name w:val="1D437CC4816F4820A43451AF742AE50E"/>
    <w:rsid w:val="00DC74D4"/>
    <w:pPr>
      <w:spacing w:after="200" w:line="276" w:lineRule="auto"/>
    </w:pPr>
    <w:rPr>
      <w:rFonts w:eastAsia="Times New Roman"/>
      <w:sz w:val="22"/>
      <w:szCs w:val="22"/>
      <w:lang w:val="en-US" w:eastAsia="en-US"/>
    </w:rPr>
  </w:style>
  <w:style w:type="paragraph" w:customStyle="1" w:styleId="Citationavecdesaccolades2">
    <w:name w:val="Citation avec des accolades 2"/>
    <w:rsid w:val="00DC74D4"/>
    <w:pPr>
      <w:spacing w:after="200" w:line="276" w:lineRule="auto"/>
    </w:pPr>
    <w:rPr>
      <w:rFonts w:eastAsia="Times New Roman"/>
      <w:sz w:val="22"/>
      <w:szCs w:val="22"/>
      <w:lang w:eastAsia="en-US"/>
    </w:rPr>
  </w:style>
  <w:style w:type="paragraph" w:customStyle="1" w:styleId="094E8FA45796490C96FDE7E8346B3786">
    <w:name w:val="094E8FA45796490C96FDE7E8346B3786"/>
    <w:rsid w:val="00DC74D4"/>
    <w:pPr>
      <w:spacing w:after="200" w:line="276" w:lineRule="auto"/>
    </w:pPr>
    <w:rPr>
      <w:rFonts w:eastAsia="Times New Roman"/>
      <w:sz w:val="22"/>
      <w:szCs w:val="22"/>
      <w:lang w:val="en-US" w:eastAsia="en-US"/>
    </w:rPr>
  </w:style>
  <w:style w:type="paragraph" w:customStyle="1" w:styleId="Zonedetextesimple">
    <w:name w:val="Zone de texte simple"/>
    <w:rsid w:val="00DC74D4"/>
    <w:pPr>
      <w:spacing w:after="200" w:line="276" w:lineRule="auto"/>
    </w:pPr>
    <w:rPr>
      <w:rFonts w:eastAsia="Times New Roman"/>
      <w:sz w:val="22"/>
      <w:szCs w:val="22"/>
      <w:lang w:eastAsia="en-US"/>
    </w:rPr>
  </w:style>
  <w:style w:type="paragraph" w:styleId="En-ttedetabledesmatires">
    <w:name w:val="TOC Heading"/>
    <w:basedOn w:val="Titre1"/>
    <w:next w:val="Normal"/>
    <w:uiPriority w:val="39"/>
    <w:rsid w:val="00DC74D4"/>
    <w:pPr>
      <w:keepLines/>
      <w:spacing w:before="480" w:after="0"/>
      <w:outlineLvl w:val="9"/>
    </w:pPr>
    <w:rPr>
      <w:color w:val="365F91"/>
      <w:kern w:val="0"/>
      <w:sz w:val="28"/>
      <w:szCs w:val="28"/>
    </w:rPr>
  </w:style>
  <w:style w:type="paragraph" w:customStyle="1" w:styleId="8FACECF8A23048ECB0DA0A69BD84D1A8">
    <w:name w:val="8FACECF8A23048ECB0DA0A69BD84D1A8"/>
    <w:rsid w:val="00DC74D4"/>
    <w:pPr>
      <w:spacing w:after="200" w:line="276" w:lineRule="auto"/>
    </w:pPr>
    <w:rPr>
      <w:rFonts w:eastAsia="Times New Roman"/>
      <w:sz w:val="22"/>
      <w:szCs w:val="22"/>
      <w:lang w:val="en-US" w:eastAsia="en-US"/>
    </w:rPr>
  </w:style>
  <w:style w:type="paragraph" w:customStyle="1" w:styleId="5D519E9BC3D4474EA120353725369238">
    <w:name w:val="5D519E9BC3D4474EA120353725369238"/>
    <w:rsid w:val="00DC74D4"/>
    <w:pPr>
      <w:spacing w:after="200" w:line="276" w:lineRule="auto"/>
    </w:pPr>
    <w:rPr>
      <w:rFonts w:eastAsia="Times New Roman"/>
      <w:sz w:val="22"/>
      <w:szCs w:val="22"/>
      <w:lang w:val="en-US" w:eastAsia="en-US"/>
    </w:rPr>
  </w:style>
  <w:style w:type="paragraph" w:customStyle="1" w:styleId="23B310170F0D418C97FE364C23877058">
    <w:name w:val="23B310170F0D418C97FE364C23877058"/>
    <w:rsid w:val="00DC74D4"/>
    <w:pPr>
      <w:spacing w:after="200" w:line="276" w:lineRule="auto"/>
    </w:pPr>
    <w:rPr>
      <w:rFonts w:eastAsia="Times New Roman"/>
      <w:sz w:val="22"/>
      <w:szCs w:val="22"/>
      <w:lang w:val="en-US" w:eastAsia="en-US"/>
    </w:rPr>
  </w:style>
  <w:style w:type="paragraph" w:customStyle="1" w:styleId="28DB31BAF660429489799A3D9EABF016">
    <w:name w:val="28DB31BAF660429489799A3D9EABF016"/>
    <w:rsid w:val="00DC74D4"/>
    <w:pPr>
      <w:spacing w:after="200" w:line="276" w:lineRule="auto"/>
    </w:pPr>
    <w:rPr>
      <w:rFonts w:eastAsia="Times New Roman"/>
      <w:sz w:val="22"/>
      <w:szCs w:val="22"/>
      <w:lang w:val="en-US" w:eastAsia="en-US"/>
    </w:rPr>
  </w:style>
  <w:style w:type="paragraph" w:customStyle="1" w:styleId="854BC3CB8AC14169B980F26BCC29BE5D">
    <w:name w:val="854BC3CB8AC14169B980F26BCC29BE5D"/>
    <w:rsid w:val="00DC74D4"/>
    <w:pPr>
      <w:spacing w:after="200" w:line="276" w:lineRule="auto"/>
    </w:pPr>
    <w:rPr>
      <w:rFonts w:eastAsia="Times New Roman"/>
      <w:sz w:val="22"/>
      <w:szCs w:val="22"/>
      <w:lang w:val="en-US" w:eastAsia="en-US"/>
    </w:rPr>
  </w:style>
  <w:style w:type="paragraph" w:customStyle="1" w:styleId="5A1A1A2DF707452E94FD846883CCCC92">
    <w:name w:val="5A1A1A2DF707452E94FD846883CCCC92"/>
    <w:rsid w:val="00DC74D4"/>
    <w:pPr>
      <w:spacing w:after="200" w:line="276" w:lineRule="auto"/>
    </w:pPr>
    <w:rPr>
      <w:rFonts w:eastAsia="Times New Roman"/>
      <w:sz w:val="22"/>
      <w:szCs w:val="22"/>
      <w:lang w:val="en-US" w:eastAsia="en-US"/>
    </w:rPr>
  </w:style>
  <w:style w:type="paragraph" w:styleId="TM2">
    <w:name w:val="toc 2"/>
    <w:basedOn w:val="Normal"/>
    <w:next w:val="Normal"/>
    <w:autoRedefine/>
    <w:uiPriority w:val="39"/>
    <w:semiHidden/>
    <w:unhideWhenUsed/>
    <w:qFormat/>
    <w:rsid w:val="00DC74D4"/>
    <w:pPr>
      <w:spacing w:after="100"/>
      <w:ind w:left="220"/>
    </w:pPr>
    <w:rPr>
      <w:rFonts w:eastAsia="Times New Roman"/>
    </w:rPr>
  </w:style>
  <w:style w:type="paragraph" w:styleId="TM1">
    <w:name w:val="toc 1"/>
    <w:basedOn w:val="Normal"/>
    <w:next w:val="Normal"/>
    <w:autoRedefine/>
    <w:uiPriority w:val="39"/>
    <w:semiHidden/>
    <w:unhideWhenUsed/>
    <w:qFormat/>
    <w:rsid w:val="00DC74D4"/>
    <w:pPr>
      <w:spacing w:after="100"/>
    </w:pPr>
    <w:rPr>
      <w:rFonts w:eastAsia="Times New Roman"/>
    </w:rPr>
  </w:style>
  <w:style w:type="paragraph" w:styleId="TM3">
    <w:name w:val="toc 3"/>
    <w:basedOn w:val="Normal"/>
    <w:next w:val="Normal"/>
    <w:autoRedefine/>
    <w:uiPriority w:val="39"/>
    <w:semiHidden/>
    <w:unhideWhenUsed/>
    <w:qFormat/>
    <w:rsid w:val="00DC74D4"/>
    <w:pPr>
      <w:spacing w:after="100"/>
      <w:ind w:left="440"/>
    </w:pPr>
    <w:rPr>
      <w:rFonts w:eastAsia="Times New Roman"/>
    </w:rPr>
  </w:style>
  <w:style w:type="paragraph" w:customStyle="1" w:styleId="Dsquepossible1">
    <w:name w:val="Dès que possible 1"/>
    <w:rsid w:val="00DC74D4"/>
    <w:pPr>
      <w:tabs>
        <w:tab w:val="center" w:pos="4680"/>
        <w:tab w:val="right" w:pos="9360"/>
      </w:tabs>
    </w:pPr>
    <w:rPr>
      <w:rFonts w:eastAsia="Times New Roman"/>
      <w:sz w:val="22"/>
      <w:szCs w:val="22"/>
      <w:lang w:eastAsia="en-US"/>
    </w:rPr>
  </w:style>
  <w:style w:type="paragraph" w:customStyle="1" w:styleId="Dsquepossible2">
    <w:name w:val="Dès que possible 2"/>
    <w:rsid w:val="00DC74D4"/>
    <w:pPr>
      <w:tabs>
        <w:tab w:val="center" w:pos="4680"/>
        <w:tab w:val="right" w:pos="9360"/>
      </w:tabs>
    </w:pPr>
    <w:rPr>
      <w:rFonts w:eastAsia="Times New Roman"/>
      <w:sz w:val="22"/>
      <w:szCs w:val="22"/>
      <w:lang w:eastAsia="en-US"/>
    </w:rPr>
  </w:style>
  <w:style w:type="paragraph" w:customStyle="1" w:styleId="CONFIDENTIEL1">
    <w:name w:val="CONFIDENTIEL 1"/>
    <w:rsid w:val="00DC74D4"/>
    <w:pPr>
      <w:tabs>
        <w:tab w:val="center" w:pos="4680"/>
        <w:tab w:val="right" w:pos="9360"/>
      </w:tabs>
    </w:pPr>
    <w:rPr>
      <w:rFonts w:eastAsia="Times New Roman"/>
      <w:sz w:val="22"/>
      <w:szCs w:val="22"/>
      <w:lang w:eastAsia="en-US"/>
    </w:rPr>
  </w:style>
  <w:style w:type="paragraph" w:customStyle="1" w:styleId="CONFIDENTIEL2">
    <w:name w:val="CONFIDENTIEL 2"/>
    <w:rsid w:val="00DC74D4"/>
    <w:pPr>
      <w:tabs>
        <w:tab w:val="center" w:pos="4680"/>
        <w:tab w:val="right" w:pos="9360"/>
      </w:tabs>
    </w:pPr>
    <w:rPr>
      <w:rFonts w:eastAsia="Times New Roman"/>
      <w:sz w:val="22"/>
      <w:szCs w:val="22"/>
      <w:lang w:eastAsia="en-US"/>
    </w:rPr>
  </w:style>
  <w:style w:type="paragraph" w:customStyle="1" w:styleId="NEPASCOPIER1">
    <w:name w:val="NE PAS COPIER 1"/>
    <w:rsid w:val="00DC74D4"/>
    <w:pPr>
      <w:tabs>
        <w:tab w:val="center" w:pos="4680"/>
        <w:tab w:val="right" w:pos="9360"/>
      </w:tabs>
    </w:pPr>
    <w:rPr>
      <w:rFonts w:eastAsia="Times New Roman"/>
      <w:sz w:val="22"/>
      <w:szCs w:val="22"/>
      <w:lang w:eastAsia="en-US"/>
    </w:rPr>
  </w:style>
  <w:style w:type="paragraph" w:customStyle="1" w:styleId="NEPASCOPIER2">
    <w:name w:val="NE PAS COPIER 2"/>
    <w:rsid w:val="00DC74D4"/>
    <w:pPr>
      <w:tabs>
        <w:tab w:val="center" w:pos="4680"/>
        <w:tab w:val="right" w:pos="9360"/>
      </w:tabs>
    </w:pPr>
    <w:rPr>
      <w:rFonts w:eastAsia="Times New Roman"/>
      <w:sz w:val="22"/>
      <w:szCs w:val="22"/>
      <w:lang w:eastAsia="en-US"/>
    </w:rPr>
  </w:style>
  <w:style w:type="paragraph" w:customStyle="1" w:styleId="BROUILLON1">
    <w:name w:val="BROUILLON 1"/>
    <w:rsid w:val="00DC74D4"/>
    <w:pPr>
      <w:tabs>
        <w:tab w:val="center" w:pos="4680"/>
        <w:tab w:val="right" w:pos="9360"/>
      </w:tabs>
    </w:pPr>
    <w:rPr>
      <w:rFonts w:eastAsia="Times New Roman"/>
      <w:sz w:val="22"/>
      <w:szCs w:val="22"/>
      <w:lang w:eastAsia="en-US"/>
    </w:rPr>
  </w:style>
  <w:style w:type="paragraph" w:customStyle="1" w:styleId="BROUILLON2">
    <w:name w:val="BROUILLON 2"/>
    <w:rsid w:val="00DC74D4"/>
    <w:pPr>
      <w:tabs>
        <w:tab w:val="center" w:pos="4680"/>
        <w:tab w:val="right" w:pos="9360"/>
      </w:tabs>
    </w:pPr>
    <w:rPr>
      <w:rFonts w:eastAsia="Times New Roman"/>
      <w:sz w:val="22"/>
      <w:szCs w:val="22"/>
      <w:lang w:eastAsia="en-US"/>
    </w:rPr>
  </w:style>
  <w:style w:type="paragraph" w:customStyle="1" w:styleId="EXEMPLE1">
    <w:name w:val="EXEMPLE 1"/>
    <w:rsid w:val="00DC74D4"/>
    <w:pPr>
      <w:tabs>
        <w:tab w:val="center" w:pos="4680"/>
        <w:tab w:val="right" w:pos="9360"/>
      </w:tabs>
    </w:pPr>
    <w:rPr>
      <w:rFonts w:eastAsia="Times New Roman"/>
      <w:sz w:val="22"/>
      <w:szCs w:val="22"/>
      <w:lang w:eastAsia="en-US"/>
    </w:rPr>
  </w:style>
  <w:style w:type="paragraph" w:customStyle="1" w:styleId="EXEMPLE2">
    <w:name w:val="EXEMPLE 2"/>
    <w:rsid w:val="00DC74D4"/>
    <w:pPr>
      <w:tabs>
        <w:tab w:val="center" w:pos="4680"/>
        <w:tab w:val="right" w:pos="9360"/>
      </w:tabs>
    </w:pPr>
    <w:rPr>
      <w:rFonts w:eastAsia="Times New Roman"/>
      <w:sz w:val="22"/>
      <w:szCs w:val="22"/>
      <w:lang w:eastAsia="en-US"/>
    </w:rPr>
  </w:style>
  <w:style w:type="paragraph" w:customStyle="1" w:styleId="URGENT1">
    <w:name w:val="URGENT 1"/>
    <w:rsid w:val="00DC74D4"/>
    <w:pPr>
      <w:tabs>
        <w:tab w:val="center" w:pos="4680"/>
        <w:tab w:val="right" w:pos="9360"/>
      </w:tabs>
    </w:pPr>
    <w:rPr>
      <w:rFonts w:eastAsia="Times New Roman"/>
      <w:sz w:val="22"/>
      <w:szCs w:val="22"/>
      <w:lang w:eastAsia="en-US"/>
    </w:rPr>
  </w:style>
  <w:style w:type="paragraph" w:customStyle="1" w:styleId="URGENT2">
    <w:name w:val="URGENT 2"/>
    <w:rsid w:val="00DC74D4"/>
    <w:pPr>
      <w:tabs>
        <w:tab w:val="center" w:pos="4680"/>
        <w:tab w:val="right" w:pos="9360"/>
      </w:tabs>
    </w:pPr>
    <w:rPr>
      <w:rFonts w:eastAsia="Times New Roman"/>
      <w:sz w:val="22"/>
      <w:szCs w:val="22"/>
      <w:lang w:eastAsia="en-US"/>
    </w:rPr>
  </w:style>
  <w:style w:type="character" w:styleId="Numrodepage">
    <w:name w:val="page number"/>
    <w:basedOn w:val="Policepardfaut"/>
    <w:uiPriority w:val="99"/>
    <w:rsid w:val="00DC74D4"/>
  </w:style>
  <w:style w:type="table" w:customStyle="1" w:styleId="Ombrageclair1">
    <w:name w:val="Ombrage clair1"/>
    <w:basedOn w:val="TableauNormal"/>
    <w:uiPriority w:val="60"/>
    <w:rsid w:val="00DC74D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gende">
    <w:name w:val="caption"/>
    <w:basedOn w:val="Normal"/>
    <w:next w:val="Normal"/>
    <w:qFormat/>
    <w:rsid w:val="00DC74D4"/>
    <w:pPr>
      <w:spacing w:before="40" w:after="0" w:line="240" w:lineRule="auto"/>
      <w:ind w:right="-142"/>
    </w:pPr>
    <w:rPr>
      <w:rFonts w:ascii="Times New Roman" w:eastAsia="Times New Roman" w:hAnsi="Times New Roman"/>
      <w:b/>
      <w:sz w:val="18"/>
      <w:szCs w:val="20"/>
      <w:lang w:eastAsia="fr-FR"/>
    </w:rPr>
  </w:style>
  <w:style w:type="paragraph" w:customStyle="1" w:styleId="Style10">
    <w:name w:val="Style 1"/>
    <w:basedOn w:val="Normal"/>
    <w:uiPriority w:val="99"/>
    <w:rsid w:val="00DC74D4"/>
    <w:pPr>
      <w:widowControl w:val="0"/>
      <w:autoSpaceDE w:val="0"/>
      <w:autoSpaceDN w:val="0"/>
      <w:spacing w:after="0" w:line="192" w:lineRule="auto"/>
    </w:pPr>
    <w:rPr>
      <w:rFonts w:ascii="Bookman Old Style" w:eastAsia="Times New Roman" w:hAnsi="Bookman Old Style" w:cs="Bookman Old Style"/>
      <w:b/>
      <w:bCs/>
      <w:sz w:val="35"/>
      <w:szCs w:val="35"/>
      <w:lang w:eastAsia="fr-FR"/>
    </w:rPr>
  </w:style>
  <w:style w:type="paragraph" w:styleId="Listepuces">
    <w:name w:val="List Bullet"/>
    <w:basedOn w:val="Normal"/>
    <w:autoRedefine/>
    <w:semiHidden/>
    <w:rsid w:val="00DC74D4"/>
    <w:pPr>
      <w:tabs>
        <w:tab w:val="center" w:pos="4536"/>
        <w:tab w:val="right" w:pos="9072"/>
      </w:tabs>
      <w:spacing w:before="240" w:after="240" w:line="240" w:lineRule="auto"/>
      <w:jc w:val="center"/>
    </w:pPr>
    <w:rPr>
      <w:rFonts w:ascii="Arial" w:eastAsia="Times New Roman" w:hAnsi="Arial" w:cs="Arial"/>
      <w:b/>
      <w:bCs/>
      <w:caps/>
      <w:lang w:eastAsia="fr-FR"/>
    </w:rPr>
  </w:style>
  <w:style w:type="character" w:styleId="AcronymeHTML">
    <w:name w:val="HTML Acronym"/>
    <w:rsid w:val="00DC74D4"/>
  </w:style>
  <w:style w:type="paragraph" w:customStyle="1" w:styleId="Standard">
    <w:name w:val="Standard"/>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paragraph" w:customStyle="1" w:styleId="Textkrper-Einzug2">
    <w:name w:val="Textkörper-Einzug 2"/>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character" w:customStyle="1" w:styleId="Textkrper-Einzug2Zchn">
    <w:name w:val="Textkörper-Einzug 2 Zchn"/>
    <w:rsid w:val="00DC74D4"/>
    <w:rPr>
      <w:rFonts w:ascii="Arial, Arial" w:eastAsia="Arial, Arial" w:hAnsi="Arial, Arial" w:cs="Arial, Arial"/>
      <w:color w:val="000000"/>
      <w:sz w:val="18"/>
      <w:szCs w:val="18"/>
    </w:rPr>
  </w:style>
  <w:style w:type="paragraph" w:customStyle="1" w:styleId="TableContents">
    <w:name w:val="Table Contents"/>
    <w:basedOn w:val="Standard"/>
    <w:rsid w:val="00DC74D4"/>
    <w:pPr>
      <w:suppressLineNumbers/>
    </w:pPr>
  </w:style>
  <w:style w:type="paragraph" w:customStyle="1" w:styleId="CenteredHeading">
    <w:name w:val="Centered Heading"/>
    <w:basedOn w:val="Normal"/>
    <w:rsid w:val="00DC74D4"/>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4D4"/>
    <w:pPr>
      <w:spacing w:after="0" w:line="264" w:lineRule="auto"/>
      <w:jc w:val="right"/>
    </w:pPr>
    <w:rPr>
      <w:rFonts w:ascii="Tahoma" w:eastAsia="Times New Roman" w:hAnsi="Tahoma" w:cs="Tahoma"/>
      <w:caps/>
      <w:spacing w:val="4"/>
      <w:sz w:val="16"/>
      <w:szCs w:val="16"/>
      <w:lang w:val="en-US" w:bidi="en-US"/>
    </w:rPr>
  </w:style>
  <w:style w:type="paragraph" w:customStyle="1" w:styleId="Default">
    <w:name w:val="Default"/>
    <w:rsid w:val="00DC74D4"/>
    <w:pPr>
      <w:autoSpaceDE w:val="0"/>
      <w:autoSpaceDN w:val="0"/>
      <w:adjustRightInd w:val="0"/>
    </w:pPr>
    <w:rPr>
      <w:rFonts w:ascii="Arial" w:hAnsi="Arial" w:cs="Arial"/>
      <w:color w:val="000000"/>
      <w:sz w:val="24"/>
      <w:szCs w:val="24"/>
    </w:rPr>
  </w:style>
  <w:style w:type="paragraph" w:customStyle="1" w:styleId="Sujetnum">
    <w:name w:val="Sujet num"/>
    <w:basedOn w:val="Normal"/>
    <w:link w:val="SujetnumCar"/>
    <w:qFormat/>
    <w:rsid w:val="00E11B65"/>
    <w:pPr>
      <w:numPr>
        <w:numId w:val="32"/>
      </w:numPr>
      <w:tabs>
        <w:tab w:val="clear" w:pos="720"/>
        <w:tab w:val="num" w:pos="425"/>
        <w:tab w:val="left" w:pos="993"/>
      </w:tabs>
      <w:suppressAutoHyphens/>
      <w:spacing w:before="60" w:after="120" w:line="240" w:lineRule="auto"/>
      <w:ind w:left="426" w:hanging="284"/>
    </w:pPr>
    <w:rPr>
      <w:rFonts w:ascii="Arial" w:eastAsia="Times New Roman" w:hAnsi="Arial" w:cs="Arial"/>
      <w:color w:val="000000"/>
      <w:lang w:eastAsia="ar-SA"/>
    </w:rPr>
  </w:style>
  <w:style w:type="paragraph" w:customStyle="1" w:styleId="sujettexte">
    <w:name w:val="sujet texte"/>
    <w:basedOn w:val="Normal"/>
    <w:link w:val="sujettexteCar"/>
    <w:qFormat/>
    <w:rsid w:val="00E11B65"/>
    <w:pPr>
      <w:suppressAutoHyphens/>
      <w:spacing w:before="60" w:after="120" w:line="240" w:lineRule="auto"/>
      <w:jc w:val="both"/>
    </w:pPr>
    <w:rPr>
      <w:rFonts w:ascii="Arial" w:eastAsia="Times New Roman" w:hAnsi="Arial" w:cs="Arial"/>
      <w:color w:val="000000"/>
      <w:lang w:eastAsia="ar-SA"/>
    </w:rPr>
  </w:style>
  <w:style w:type="character" w:customStyle="1" w:styleId="SujetnumCar">
    <w:name w:val="Sujet num Car"/>
    <w:basedOn w:val="Policepardfaut"/>
    <w:link w:val="Sujetnum"/>
    <w:rsid w:val="00E11B65"/>
    <w:rPr>
      <w:rFonts w:ascii="Arial" w:eastAsia="Times New Roman" w:hAnsi="Arial" w:cs="Arial"/>
      <w:color w:val="000000"/>
      <w:sz w:val="22"/>
      <w:szCs w:val="22"/>
      <w:lang w:eastAsia="ar-SA"/>
    </w:rPr>
  </w:style>
  <w:style w:type="character" w:customStyle="1" w:styleId="sujettexteCar">
    <w:name w:val="sujet texte Car"/>
    <w:basedOn w:val="Policepardfaut"/>
    <w:link w:val="sujettexte"/>
    <w:rsid w:val="00E11B65"/>
    <w:rPr>
      <w:rFonts w:ascii="Arial" w:eastAsia="Times New Roman" w:hAnsi="Arial" w:cs="Arial"/>
      <w:color w:val="000000"/>
      <w:sz w:val="22"/>
      <w:szCs w:val="22"/>
      <w:lang w:eastAsia="ar-SA"/>
    </w:rPr>
  </w:style>
  <w:style w:type="character" w:customStyle="1" w:styleId="Tramemoyenne1-Accent1Car">
    <w:name w:val="Trame moyenne 1 - Accent 1 Car"/>
    <w:link w:val="Tramemoyenne1-Accent1"/>
    <w:uiPriority w:val="1"/>
    <w:rsid w:val="006A3253"/>
    <w:rPr>
      <w:rFonts w:eastAsia="Times New Roman"/>
      <w:sz w:val="22"/>
      <w:szCs w:val="22"/>
      <w:lang w:val="fr-FR" w:eastAsia="en-US" w:bidi="ar-SA"/>
    </w:rPr>
  </w:style>
  <w:style w:type="character" w:customStyle="1" w:styleId="Accentuationdiscrte">
    <w:name w:val="Accentuation discrète"/>
    <w:uiPriority w:val="19"/>
    <w:rsid w:val="006A3253"/>
    <w:rPr>
      <w:rFonts w:eastAsia="Times New Roman" w:cs="Times New Roman"/>
      <w:bCs w:val="0"/>
      <w:i/>
      <w:iCs/>
      <w:color w:val="808080"/>
      <w:szCs w:val="22"/>
      <w:lang w:val="fr-FR"/>
    </w:rPr>
  </w:style>
  <w:style w:type="table" w:styleId="Tramemoyenne2-Accent1">
    <w:name w:val="Medium Shading 2 Accent 1"/>
    <w:basedOn w:val="TableauNormal"/>
    <w:uiPriority w:val="60"/>
    <w:rsid w:val="006A325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rillemoyenne3-Accent2Car">
    <w:name w:val="Grille moyenne 3 - Accent 2 Car"/>
    <w:link w:val="Grillemoyenne3-Accent2"/>
    <w:uiPriority w:val="30"/>
    <w:rsid w:val="006A3253"/>
    <w:rPr>
      <w:rFonts w:ascii="Times New Roman" w:eastAsia="Times New Roman" w:hAnsi="Times New Roman"/>
      <w:b/>
      <w:bCs/>
      <w:i/>
      <w:iCs/>
      <w:color w:val="4F81BD"/>
      <w:sz w:val="24"/>
      <w:szCs w:val="24"/>
      <w:lang w:eastAsia="ar-SA"/>
    </w:rPr>
  </w:style>
  <w:style w:type="table" w:styleId="Listeclaire-Accent2">
    <w:name w:val="Light List Accent 2"/>
    <w:basedOn w:val="TableauNormal"/>
    <w:uiPriority w:val="66"/>
    <w:rsid w:val="006A3253"/>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3"/>
    <w:rsid w:val="006A325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1-Accent1">
    <w:name w:val="Medium Shading 1 Accent 1"/>
    <w:basedOn w:val="TableauNormal"/>
    <w:link w:val="Tramemoyenne1-Accent1Car"/>
    <w:uiPriority w:val="1"/>
    <w:rsid w:val="006A3253"/>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moyenne3-Accent2">
    <w:name w:val="Medium Grid 3 Accent 2"/>
    <w:basedOn w:val="TableauNormal"/>
    <w:link w:val="Grillemoyenne3-Accent2Car"/>
    <w:uiPriority w:val="30"/>
    <w:rsid w:val="006A3253"/>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1">
    <w:name w:val="indic 1"/>
    <w:basedOn w:val="tiret"/>
    <w:link w:val="indic1Car"/>
    <w:qFormat/>
    <w:rsid w:val="005A3985"/>
    <w:pPr>
      <w:numPr>
        <w:numId w:val="0"/>
      </w:numPr>
      <w:tabs>
        <w:tab w:val="left" w:pos="142"/>
      </w:tabs>
      <w:spacing w:line="240" w:lineRule="auto"/>
    </w:pPr>
    <w:rPr>
      <w:rFonts w:ascii="Arial" w:eastAsia="MS Mincho" w:hAnsi="Arial"/>
    </w:rPr>
  </w:style>
  <w:style w:type="paragraph" w:customStyle="1" w:styleId="Indic2">
    <w:name w:val="Indic 2"/>
    <w:basedOn w:val="tiret"/>
    <w:link w:val="Indic2Car"/>
    <w:qFormat/>
    <w:rsid w:val="00BD0C64"/>
    <w:pPr>
      <w:numPr>
        <w:numId w:val="33"/>
      </w:numPr>
      <w:tabs>
        <w:tab w:val="left" w:pos="426"/>
      </w:tabs>
      <w:spacing w:line="240" w:lineRule="auto"/>
      <w:ind w:left="426" w:hanging="142"/>
    </w:pPr>
    <w:rPr>
      <w:rFonts w:ascii="Arial" w:eastAsia="MS Mincho" w:hAnsi="Arial"/>
      <w:i/>
    </w:rPr>
  </w:style>
  <w:style w:type="character" w:customStyle="1" w:styleId="indic1Car">
    <w:name w:val="indic 1 Car"/>
    <w:basedOn w:val="tiretCar"/>
    <w:link w:val="indic1"/>
    <w:rsid w:val="005A3985"/>
    <w:rPr>
      <w:rFonts w:ascii="Arial" w:eastAsia="MS Mincho" w:hAnsi="Arial" w:cs="Arial"/>
      <w:sz w:val="18"/>
      <w:szCs w:val="18"/>
    </w:rPr>
  </w:style>
  <w:style w:type="character" w:customStyle="1" w:styleId="Indic2Car">
    <w:name w:val="Indic 2 Car"/>
    <w:basedOn w:val="tiretCar"/>
    <w:link w:val="Indic2"/>
    <w:rsid w:val="00BD0C64"/>
    <w:rPr>
      <w:rFonts w:ascii="Arial" w:eastAsia="MS Mincho" w:hAnsi="Arial" w:cs="Arial"/>
      <w:i/>
      <w:sz w:val="18"/>
      <w:szCs w:val="18"/>
    </w:rPr>
  </w:style>
  <w:style w:type="paragraph" w:styleId="Objetducommentaire">
    <w:name w:val="annotation subject"/>
    <w:basedOn w:val="Commentaire"/>
    <w:next w:val="Commentaire"/>
    <w:link w:val="ObjetducommentaireCar"/>
    <w:uiPriority w:val="99"/>
    <w:semiHidden/>
    <w:unhideWhenUsed/>
    <w:rsid w:val="00460606"/>
    <w:pPr>
      <w:spacing w:after="200"/>
    </w:pPr>
    <w:rPr>
      <w:rFonts w:ascii="Calibri" w:eastAsia="Calibri" w:hAnsi="Calibri"/>
      <w:b/>
      <w:bCs/>
      <w:lang w:eastAsia="en-US"/>
    </w:rPr>
  </w:style>
  <w:style w:type="character" w:customStyle="1" w:styleId="ObjetducommentaireCar">
    <w:name w:val="Objet du commentaire Car"/>
    <w:basedOn w:val="CommentaireCar"/>
    <w:link w:val="Objetducommentaire"/>
    <w:uiPriority w:val="99"/>
    <w:semiHidden/>
    <w:rsid w:val="00460606"/>
    <w:rPr>
      <w:rFonts w:ascii="Times New Roman" w:eastAsia="Times New Roman" w:hAnsi="Times New Roman"/>
      <w:b/>
      <w:bCs/>
      <w:lang w:eastAsia="en-US"/>
    </w:rPr>
  </w:style>
  <w:style w:type="paragraph" w:customStyle="1" w:styleId="Pole">
    <w:name w:val="Pole"/>
    <w:basedOn w:val="Normal"/>
    <w:link w:val="PoleCar"/>
    <w:qFormat/>
    <w:rsid w:val="00286E80"/>
    <w:pPr>
      <w:spacing w:after="0" w:line="240" w:lineRule="auto"/>
      <w:ind w:left="142"/>
      <w:contextualSpacing/>
      <w:jc w:val="center"/>
    </w:pPr>
    <w:rPr>
      <w:rFonts w:ascii="Arial" w:eastAsia="MS Mincho" w:hAnsi="Arial"/>
      <w:b/>
      <w:sz w:val="24"/>
      <w:szCs w:val="24"/>
    </w:rPr>
  </w:style>
  <w:style w:type="character" w:customStyle="1" w:styleId="PoleCar">
    <w:name w:val="Pole Car"/>
    <w:basedOn w:val="Policepardfaut"/>
    <w:link w:val="Pole"/>
    <w:rsid w:val="00286E80"/>
    <w:rPr>
      <w:rFonts w:ascii="Arial" w:eastAsia="MS Mincho" w:hAnsi="Arial"/>
      <w:b/>
      <w:sz w:val="24"/>
      <w:szCs w:val="24"/>
      <w:lang w:eastAsia="en-US"/>
    </w:rPr>
  </w:style>
  <w:style w:type="paragraph" w:customStyle="1" w:styleId="Titresavoir">
    <w:name w:val="Titre savoir"/>
    <w:basedOn w:val="Normal"/>
    <w:link w:val="TitresavoirCar"/>
    <w:qFormat/>
    <w:rsid w:val="00286E80"/>
    <w:pPr>
      <w:suppressAutoHyphens/>
      <w:spacing w:before="200" w:after="20" w:line="240" w:lineRule="auto"/>
      <w:ind w:left="142"/>
    </w:pPr>
    <w:rPr>
      <w:rFonts w:ascii="Arial" w:eastAsia="Times New Roman" w:hAnsi="Arial" w:cs="Arial"/>
      <w:b/>
      <w:i/>
      <w:sz w:val="20"/>
      <w:szCs w:val="20"/>
      <w:lang w:eastAsia="ar-SA"/>
    </w:rPr>
  </w:style>
  <w:style w:type="character" w:customStyle="1" w:styleId="TitresavoirCar">
    <w:name w:val="Titre savoir Car"/>
    <w:link w:val="Titresavoir"/>
    <w:rsid w:val="00286E80"/>
    <w:rPr>
      <w:rFonts w:ascii="Arial" w:eastAsia="Times New Roman" w:hAnsi="Arial" w:cs="Arial"/>
      <w:b/>
      <w:i/>
      <w:lang w:eastAsia="ar-SA"/>
    </w:rPr>
  </w:style>
  <w:style w:type="paragraph" w:customStyle="1" w:styleId="TXParagraphe0">
    <w:name w:val="TX Paragraphe"/>
    <w:basedOn w:val="Normal"/>
    <w:link w:val="TXParagrapheCar0"/>
    <w:qFormat/>
    <w:rsid w:val="00842D95"/>
    <w:pPr>
      <w:suppressAutoHyphens/>
      <w:spacing w:after="0" w:line="360" w:lineRule="auto"/>
      <w:jc w:val="both"/>
    </w:pPr>
    <w:rPr>
      <w:rFonts w:ascii="Arial" w:eastAsia="Times New Roman" w:hAnsi="Arial" w:cs="Arial"/>
      <w:szCs w:val="20"/>
      <w:lang w:eastAsia="ar-SA"/>
    </w:rPr>
  </w:style>
  <w:style w:type="character" w:customStyle="1" w:styleId="TXParagrapheCar0">
    <w:name w:val="TX Paragraphe Car"/>
    <w:link w:val="TXParagraphe0"/>
    <w:rsid w:val="00842D95"/>
    <w:rPr>
      <w:rFonts w:ascii="Arial" w:eastAsia="Times New Roman" w:hAnsi="Arial" w:cs="Arial"/>
      <w:sz w:val="22"/>
      <w:lang w:eastAsia="ar-SA"/>
    </w:rPr>
  </w:style>
  <w:style w:type="paragraph" w:customStyle="1" w:styleId="TBpoint2">
    <w:name w:val="TB point2"/>
    <w:basedOn w:val="TBpoint"/>
    <w:link w:val="TBpoint2Car0"/>
    <w:qFormat/>
    <w:rsid w:val="00234764"/>
    <w:pPr>
      <w:numPr>
        <w:numId w:val="40"/>
      </w:numPr>
      <w:ind w:left="521" w:hanging="283"/>
      <w:jc w:val="both"/>
    </w:pPr>
    <w:rPr>
      <w:rFonts w:asciiTheme="minorHAnsi" w:hAnsiTheme="minorHAnsi"/>
    </w:rPr>
  </w:style>
  <w:style w:type="paragraph" w:customStyle="1" w:styleId="Savoir2">
    <w:name w:val="Savoir2"/>
    <w:basedOn w:val="Normal"/>
    <w:link w:val="Savoir2Car"/>
    <w:qFormat/>
    <w:rsid w:val="009818DC"/>
    <w:pPr>
      <w:numPr>
        <w:numId w:val="38"/>
      </w:numPr>
      <w:tabs>
        <w:tab w:val="left" w:pos="1466"/>
        <w:tab w:val="left" w:pos="7266"/>
        <w:tab w:val="left" w:pos="7502"/>
        <w:tab w:val="left" w:pos="7738"/>
        <w:tab w:val="left" w:pos="7974"/>
      </w:tabs>
      <w:suppressAutoHyphens/>
      <w:snapToGrid w:val="0"/>
      <w:spacing w:after="0" w:line="240" w:lineRule="auto"/>
      <w:ind w:left="1466" w:hanging="283"/>
    </w:pPr>
    <w:rPr>
      <w:rFonts w:ascii="Arial" w:eastAsia="Times New Roman" w:hAnsi="Arial" w:cs="Arial"/>
      <w:sz w:val="20"/>
      <w:szCs w:val="20"/>
      <w:lang w:eastAsia="ar-SA"/>
    </w:rPr>
  </w:style>
  <w:style w:type="character" w:customStyle="1" w:styleId="TBpoint2Car0">
    <w:name w:val="TB point2 Car"/>
    <w:basedOn w:val="TBpointCar"/>
    <w:link w:val="TBpoint2"/>
    <w:rsid w:val="00234764"/>
    <w:rPr>
      <w:rFonts w:asciiTheme="minorHAnsi" w:hAnsiTheme="minorHAnsi"/>
      <w:lang w:eastAsia="en-US"/>
    </w:rPr>
  </w:style>
  <w:style w:type="character" w:customStyle="1" w:styleId="Savoir2Car">
    <w:name w:val="Savoir2 Car"/>
    <w:link w:val="Savoir2"/>
    <w:rsid w:val="009818DC"/>
    <w:rPr>
      <w:rFonts w:ascii="Arial" w:eastAsia="Times New Roman" w:hAnsi="Arial" w:cs="Arial"/>
      <w:lang w:eastAsia="ar-SA"/>
    </w:rPr>
  </w:style>
  <w:style w:type="paragraph" w:customStyle="1" w:styleId="TXtiret2">
    <w:name w:val="TX tiret 2"/>
    <w:basedOn w:val="TXTtiret"/>
    <w:link w:val="TXtiret2Car"/>
    <w:qFormat/>
    <w:rsid w:val="00F219C5"/>
    <w:pPr>
      <w:numPr>
        <w:ilvl w:val="1"/>
      </w:numPr>
      <w:tabs>
        <w:tab w:val="num" w:pos="1440"/>
      </w:tabs>
    </w:pPr>
    <w:rPr>
      <w:rFonts w:eastAsia="Calibri"/>
      <w:lang w:eastAsia="en-US"/>
    </w:rPr>
  </w:style>
  <w:style w:type="paragraph" w:customStyle="1" w:styleId="TXTtiret">
    <w:name w:val="TXT tiret"/>
    <w:basedOn w:val="Normal"/>
    <w:link w:val="TXTtiretCar"/>
    <w:qFormat/>
    <w:rsid w:val="000556CD"/>
    <w:pPr>
      <w:numPr>
        <w:numId w:val="39"/>
      </w:numPr>
      <w:suppressAutoHyphens/>
      <w:spacing w:after="0" w:line="240" w:lineRule="auto"/>
      <w:jc w:val="both"/>
    </w:pPr>
    <w:rPr>
      <w:rFonts w:ascii="Arial" w:eastAsia="Times New Roman" w:hAnsi="Arial" w:cs="Arial"/>
      <w:sz w:val="20"/>
      <w:szCs w:val="20"/>
      <w:lang w:eastAsia="ar-SA"/>
    </w:rPr>
  </w:style>
  <w:style w:type="character" w:customStyle="1" w:styleId="TXTtiretCar">
    <w:name w:val="TXT tiret Car"/>
    <w:link w:val="TXTtiret"/>
    <w:rsid w:val="00F219C5"/>
    <w:rPr>
      <w:rFonts w:ascii="Arial" w:eastAsia="Times New Roman" w:hAnsi="Arial" w:cs="Arial"/>
      <w:lang w:eastAsia="ar-SA"/>
    </w:rPr>
  </w:style>
  <w:style w:type="character" w:customStyle="1" w:styleId="WW8Num18z2">
    <w:name w:val="WW8Num18z2"/>
    <w:rsid w:val="004443B4"/>
    <w:rPr>
      <w:rFonts w:ascii="Wingdings" w:hAnsi="Wingdings" w:cs="Wingdings"/>
    </w:rPr>
  </w:style>
  <w:style w:type="character" w:customStyle="1" w:styleId="TXtiret2Car">
    <w:name w:val="TX tiret 2 Car"/>
    <w:link w:val="TXtiret2"/>
    <w:rsid w:val="003D51FF"/>
    <w:rPr>
      <w:rFonts w:ascii="Arial" w:hAnsi="Arial" w:cs="Arial"/>
      <w:lang w:eastAsia="en-US"/>
    </w:rPr>
  </w:style>
  <w:style w:type="character" w:customStyle="1" w:styleId="WW8Num19z0">
    <w:name w:val="WW8Num19z0"/>
    <w:rsid w:val="00996C5F"/>
    <w:rPr>
      <w:rFonts w:ascii="Symbol" w:hAnsi="Symbol" w:cs="Symbol"/>
    </w:rPr>
  </w:style>
  <w:style w:type="character" w:styleId="Marquedecommentaire">
    <w:name w:val="annotation reference"/>
    <w:basedOn w:val="Policepardfaut"/>
    <w:unhideWhenUsed/>
    <w:rsid w:val="007726E7"/>
    <w:rPr>
      <w:sz w:val="16"/>
      <w:szCs w:val="16"/>
    </w:rPr>
  </w:style>
  <w:style w:type="paragraph" w:styleId="Paragraphedeliste">
    <w:name w:val="List Paragraph"/>
    <w:basedOn w:val="Normal"/>
    <w:link w:val="ParagraphedelisteCar"/>
    <w:uiPriority w:val="34"/>
    <w:qFormat/>
    <w:rsid w:val="004574D6"/>
    <w:pPr>
      <w:ind w:left="720"/>
      <w:contextualSpacing/>
    </w:pPr>
  </w:style>
  <w:style w:type="paragraph" w:customStyle="1" w:styleId="PL-carr">
    <w:name w:val="PL - carré"/>
    <w:basedOn w:val="TBflche"/>
    <w:link w:val="PL-carrCar"/>
    <w:qFormat/>
    <w:rsid w:val="004574D6"/>
    <w:pPr>
      <w:numPr>
        <w:numId w:val="44"/>
      </w:numPr>
      <w:tabs>
        <w:tab w:val="left" w:pos="383"/>
      </w:tabs>
      <w:ind w:left="383" w:hanging="383"/>
      <w:jc w:val="left"/>
    </w:pPr>
    <w:rPr>
      <w:sz w:val="22"/>
    </w:rPr>
  </w:style>
  <w:style w:type="character" w:customStyle="1" w:styleId="PL-carrCar">
    <w:name w:val="PL - carré Car"/>
    <w:basedOn w:val="TBflcheCar"/>
    <w:link w:val="PL-carr"/>
    <w:rsid w:val="004574D6"/>
    <w:rPr>
      <w:rFonts w:asciiTheme="minorHAnsi" w:eastAsia="Times New Roman" w:hAnsiTheme="minorHAnsi" w:cs="Arial"/>
      <w:bCs/>
      <w:color w:val="000000"/>
      <w:sz w:val="22"/>
      <w:szCs w:val="22"/>
      <w:lang w:eastAsia="en-US"/>
    </w:rPr>
  </w:style>
  <w:style w:type="character" w:customStyle="1" w:styleId="ParagraphedelisteCar">
    <w:name w:val="Paragraphe de liste Car"/>
    <w:basedOn w:val="Policepardfaut"/>
    <w:link w:val="Paragraphedeliste"/>
    <w:uiPriority w:val="34"/>
    <w:rsid w:val="007E7211"/>
    <w:rPr>
      <w:sz w:val="22"/>
      <w:szCs w:val="22"/>
      <w:lang w:eastAsia="en-US"/>
    </w:rPr>
  </w:style>
  <w:style w:type="character" w:styleId="lev">
    <w:name w:val="Strong"/>
    <w:basedOn w:val="Policepardfaut"/>
    <w:uiPriority w:val="22"/>
    <w:qFormat/>
    <w:rsid w:val="007E7211"/>
    <w:rPr>
      <w:b/>
      <w:bCs/>
    </w:rPr>
  </w:style>
  <w:style w:type="paragraph" w:styleId="NormalWeb">
    <w:name w:val="Normal (Web)"/>
    <w:basedOn w:val="Normal"/>
    <w:link w:val="NormalWebCar"/>
    <w:uiPriority w:val="99"/>
    <w:rsid w:val="007E7211"/>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rsid w:val="007E7211"/>
    <w:pPr>
      <w:spacing w:after="0" w:line="240" w:lineRule="auto"/>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7E7211"/>
    <w:rPr>
      <w:rFonts w:ascii="Arial" w:eastAsia="Times New Roman" w:hAnsi="Arial" w:cs="Arial"/>
    </w:rPr>
  </w:style>
  <w:style w:type="character" w:styleId="Appelnotedebasdep">
    <w:name w:val="footnote reference"/>
    <w:rsid w:val="007E7211"/>
    <w:rPr>
      <w:vertAlign w:val="superscript"/>
    </w:rPr>
  </w:style>
  <w:style w:type="character" w:customStyle="1" w:styleId="NormalWebCar">
    <w:name w:val="Normal (Web) Car"/>
    <w:basedOn w:val="Policepardfaut"/>
    <w:link w:val="NormalWeb"/>
    <w:uiPriority w:val="99"/>
    <w:rsid w:val="007E7211"/>
    <w:rPr>
      <w:rFonts w:ascii="Times New Roman" w:eastAsia="Times New Roman" w:hAnsi="Times New Roman"/>
      <w:sz w:val="24"/>
      <w:szCs w:val="24"/>
    </w:rPr>
  </w:style>
  <w:style w:type="paragraph" w:customStyle="1" w:styleId="Travail">
    <w:name w:val="Travail"/>
    <w:basedOn w:val="Normal"/>
    <w:link w:val="TravailCar"/>
    <w:qFormat/>
    <w:rsid w:val="000E600C"/>
    <w:pPr>
      <w:suppressAutoHyphens/>
      <w:spacing w:after="0" w:line="240" w:lineRule="auto"/>
      <w:jc w:val="center"/>
    </w:pPr>
    <w:rPr>
      <w:rFonts w:ascii="Arial" w:eastAsia="MS Mincho" w:hAnsi="Arial"/>
      <w:sz w:val="20"/>
      <w:szCs w:val="20"/>
      <w:lang w:eastAsia="ar-SA"/>
    </w:rPr>
  </w:style>
  <w:style w:type="character" w:customStyle="1" w:styleId="TravailCar">
    <w:name w:val="Travail Car"/>
    <w:link w:val="Travail"/>
    <w:rsid w:val="000E600C"/>
    <w:rPr>
      <w:rFonts w:ascii="Arial" w:eastAsia="MS Mincho" w:hAnsi="Arial"/>
      <w:lang w:eastAsia="ar-SA"/>
    </w:rPr>
  </w:style>
  <w:style w:type="paragraph" w:customStyle="1" w:styleId="Travail2">
    <w:name w:val="Travail 2"/>
    <w:basedOn w:val="Normal"/>
    <w:link w:val="Travail2Car"/>
    <w:qFormat/>
    <w:rsid w:val="00D76C38"/>
    <w:pPr>
      <w:numPr>
        <w:numId w:val="48"/>
      </w:numPr>
      <w:tabs>
        <w:tab w:val="num" w:pos="375"/>
      </w:tabs>
      <w:suppressAutoHyphens/>
      <w:spacing w:after="0" w:line="220" w:lineRule="atLeast"/>
      <w:ind w:left="375" w:hanging="284"/>
    </w:pPr>
    <w:rPr>
      <w:rFonts w:ascii="Arial" w:eastAsia="MS Mincho" w:hAnsi="Arial" w:cs="Arial"/>
      <w:sz w:val="20"/>
      <w:szCs w:val="20"/>
      <w:lang w:eastAsia="ar-SA"/>
    </w:rPr>
  </w:style>
  <w:style w:type="character" w:customStyle="1" w:styleId="Travail2Car">
    <w:name w:val="Travail 2 Car"/>
    <w:link w:val="Travail2"/>
    <w:rsid w:val="00D76C38"/>
    <w:rPr>
      <w:rFonts w:ascii="Arial" w:eastAsia="MS Mincho" w:hAnsi="Arial" w:cs="Arial"/>
      <w:lang w:eastAsia="ar-SA"/>
    </w:rPr>
  </w:style>
  <w:style w:type="paragraph" w:customStyle="1" w:styleId="Indic20">
    <w:name w:val="Indic2"/>
    <w:basedOn w:val="Indicateur"/>
    <w:qFormat/>
    <w:rsid w:val="00D76C38"/>
    <w:pPr>
      <w:numPr>
        <w:numId w:val="47"/>
      </w:numPr>
      <w:tabs>
        <w:tab w:val="clear" w:pos="720"/>
        <w:tab w:val="left" w:pos="182"/>
      </w:tabs>
      <w:suppressAutoHyphens/>
      <w:spacing w:after="0" w:line="240" w:lineRule="auto"/>
      <w:ind w:left="210" w:hanging="178"/>
      <w:jc w:val="both"/>
    </w:pPr>
    <w:rPr>
      <w:i/>
      <w:sz w:val="20"/>
      <w:szCs w:val="20"/>
      <w:lang w:eastAsia="ar-SA"/>
    </w:rPr>
  </w:style>
  <w:style w:type="numbering" w:customStyle="1" w:styleId="Aucuneliste2">
    <w:name w:val="Aucune liste2"/>
    <w:next w:val="Aucuneliste"/>
    <w:uiPriority w:val="99"/>
    <w:semiHidden/>
    <w:unhideWhenUsed/>
    <w:rsid w:val="00692F34"/>
  </w:style>
  <w:style w:type="table" w:customStyle="1" w:styleId="Grilledutableau1">
    <w:name w:val="Grille du tableau1"/>
    <w:basedOn w:val="TableauNormal"/>
    <w:next w:val="Grilledutableau"/>
    <w:uiPriority w:val="59"/>
    <w:rsid w:val="00692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1-Accent11">
    <w:name w:val="Liste moyenne 1 - Accent 11"/>
    <w:basedOn w:val="TableauNormal"/>
    <w:next w:val="Listemoyenne1-Accent1"/>
    <w:uiPriority w:val="65"/>
    <w:rsid w:val="00692F34"/>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Aucuneliste11">
    <w:name w:val="Aucune liste11"/>
    <w:next w:val="Aucuneliste"/>
    <w:uiPriority w:val="99"/>
    <w:semiHidden/>
    <w:unhideWhenUsed/>
    <w:rsid w:val="00692F34"/>
  </w:style>
  <w:style w:type="table" w:customStyle="1" w:styleId="Calendar11">
    <w:name w:val="Calendar 11"/>
    <w:basedOn w:val="TableauNormal"/>
    <w:uiPriority w:val="99"/>
    <w:qFormat/>
    <w:rsid w:val="00692F3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1">
    <w:name w:val="Calendar 21"/>
    <w:basedOn w:val="TableauNormal"/>
    <w:uiPriority w:val="99"/>
    <w:qFormat/>
    <w:rsid w:val="00692F3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1">
    <w:name w:val="Calendar 31"/>
    <w:basedOn w:val="TableauNormal"/>
    <w:uiPriority w:val="99"/>
    <w:qFormat/>
    <w:rsid w:val="00692F3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1">
    <w:name w:val="Calendar 41"/>
    <w:basedOn w:val="TableauNormal"/>
    <w:uiPriority w:val="99"/>
    <w:qFormat/>
    <w:rsid w:val="00692F3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Ombrageclair11">
    <w:name w:val="Ombrage clair11"/>
    <w:basedOn w:val="TableauNormal"/>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2-Accent11">
    <w:name w:val="Trame moyenne 2 - Accent 11"/>
    <w:basedOn w:val="TableauNormal"/>
    <w:next w:val="Tramemoyenne2-Accent1"/>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21">
    <w:name w:val="Liste claire - Accent 21"/>
    <w:basedOn w:val="TableauNormal"/>
    <w:next w:val="Listeclaire-Accent2"/>
    <w:uiPriority w:val="66"/>
    <w:rsid w:val="00692F34"/>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moyenne2-Accent11">
    <w:name w:val="Grille moyenne 2 - Accent 11"/>
    <w:basedOn w:val="TableauNormal"/>
    <w:next w:val="Grillemoyenne2-Accent1"/>
    <w:uiPriority w:val="63"/>
    <w:rsid w:val="00692F3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11">
    <w:name w:val="Trame moyenne 1 - Accent 11"/>
    <w:basedOn w:val="TableauNormal"/>
    <w:next w:val="Tramemoyenne1-Accent1"/>
    <w:uiPriority w:val="1"/>
    <w:rsid w:val="00692F34"/>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moyenne3-Accent21">
    <w:name w:val="Grille moyenne 3 - Accent 21"/>
    <w:basedOn w:val="TableauNormal"/>
    <w:next w:val="Grillemoyenne3-Accent2"/>
    <w:uiPriority w:val="30"/>
    <w:rsid w:val="00692F34"/>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ateur2">
    <w:name w:val="Indicateur 2"/>
    <w:basedOn w:val="Normal"/>
    <w:link w:val="Indicateur2Car"/>
    <w:qFormat/>
    <w:rsid w:val="00692F34"/>
    <w:pPr>
      <w:numPr>
        <w:numId w:val="67"/>
      </w:numPr>
      <w:tabs>
        <w:tab w:val="left" w:pos="459"/>
      </w:tabs>
      <w:suppressAutoHyphens/>
      <w:spacing w:after="0" w:line="240" w:lineRule="auto"/>
      <w:ind w:left="459" w:hanging="126"/>
      <w:jc w:val="both"/>
    </w:pPr>
    <w:rPr>
      <w:rFonts w:eastAsia="MS Mincho"/>
      <w:sz w:val="20"/>
      <w:szCs w:val="20"/>
      <w:lang w:val="x-none" w:eastAsia="ar-SA"/>
    </w:rPr>
  </w:style>
  <w:style w:type="character" w:customStyle="1" w:styleId="Indicateur2Car">
    <w:name w:val="Indicateur 2 Car"/>
    <w:link w:val="Indicateur2"/>
    <w:rsid w:val="00692F34"/>
    <w:rPr>
      <w:rFonts w:eastAsia="MS Mincho"/>
      <w:lang w:val="x-none" w:eastAsia="ar-SA"/>
    </w:rPr>
  </w:style>
  <w:style w:type="paragraph" w:customStyle="1" w:styleId="styleval">
    <w:name w:val="style val"/>
    <w:basedOn w:val="Paragraphedeliste"/>
    <w:link w:val="stylevalCar"/>
    <w:qFormat/>
    <w:rsid w:val="00082FFF"/>
    <w:pPr>
      <w:numPr>
        <w:numId w:val="69"/>
      </w:numPr>
      <w:tabs>
        <w:tab w:val="left" w:pos="182"/>
      </w:tabs>
      <w:suppressAutoHyphens/>
      <w:spacing w:after="0" w:line="240" w:lineRule="auto"/>
      <w:ind w:left="364"/>
      <w:jc w:val="both"/>
    </w:pPr>
    <w:rPr>
      <w:rFonts w:eastAsia="Times New Roman"/>
      <w:sz w:val="20"/>
    </w:rPr>
  </w:style>
  <w:style w:type="character" w:customStyle="1" w:styleId="stylevalCar">
    <w:name w:val="style val Car"/>
    <w:basedOn w:val="Policepardfaut"/>
    <w:link w:val="styleval"/>
    <w:rsid w:val="00082FFF"/>
    <w:rPr>
      <w:rFonts w:eastAsia="Times New Roman"/>
      <w:szCs w:val="22"/>
      <w:lang w:eastAsia="en-US"/>
    </w:rPr>
  </w:style>
  <w:style w:type="paragraph" w:customStyle="1" w:styleId="AA">
    <w:name w:val="AA"/>
    <w:basedOn w:val="Normal"/>
    <w:link w:val="AACar"/>
    <w:qFormat/>
    <w:rsid w:val="00CC5496"/>
    <w:pPr>
      <w:spacing w:after="0" w:line="240" w:lineRule="auto"/>
    </w:pPr>
    <w:rPr>
      <w:sz w:val="6"/>
      <w:szCs w:val="8"/>
    </w:rPr>
  </w:style>
  <w:style w:type="character" w:customStyle="1" w:styleId="AACar">
    <w:name w:val="AA Car"/>
    <w:basedOn w:val="Policepardfaut"/>
    <w:link w:val="AA"/>
    <w:rsid w:val="00CC5496"/>
    <w:rPr>
      <w:sz w:val="6"/>
      <w:szCs w:val="8"/>
      <w:lang w:eastAsia="en-US"/>
    </w:rPr>
  </w:style>
  <w:style w:type="paragraph" w:customStyle="1" w:styleId="JMZD">
    <w:name w:val="JMZD"/>
    <w:basedOn w:val="TXFlche"/>
    <w:link w:val="JMZDCar"/>
    <w:qFormat/>
    <w:rsid w:val="0062666F"/>
  </w:style>
  <w:style w:type="character" w:customStyle="1" w:styleId="JMZDCar">
    <w:name w:val="JMZD Car"/>
    <w:basedOn w:val="ParagraphedelisteCar"/>
    <w:link w:val="JMZD"/>
    <w:rsid w:val="0062666F"/>
    <w:rPr>
      <w:rFonts w:ascii="Arial" w:eastAsia="Times New Roman" w:hAnsi="Arial" w:cs="Arial"/>
      <w:color w:val="000000"/>
      <w:sz w:val="22"/>
      <w:szCs w:val="22"/>
      <w:lang w:eastAsia="en-US"/>
    </w:rPr>
  </w:style>
  <w:style w:type="paragraph" w:customStyle="1" w:styleId="S-Annexe">
    <w:name w:val="S-Annexe"/>
    <w:basedOn w:val="AA"/>
    <w:link w:val="S-AnnexeCar"/>
    <w:qFormat/>
    <w:rsid w:val="005452F5"/>
    <w:pPr>
      <w:numPr>
        <w:numId w:val="77"/>
      </w:numPr>
      <w:tabs>
        <w:tab w:val="right" w:leader="dot" w:pos="7230"/>
        <w:tab w:val="right" w:pos="9639"/>
      </w:tabs>
    </w:pPr>
    <w:rPr>
      <w:rFonts w:ascii="Arial" w:hAnsi="Arial" w:cs="Arial"/>
      <w:sz w:val="22"/>
      <w:szCs w:val="22"/>
    </w:rPr>
  </w:style>
  <w:style w:type="paragraph" w:customStyle="1" w:styleId="BB">
    <w:name w:val="BB"/>
    <w:basedOn w:val="Normal"/>
    <w:link w:val="BBCar"/>
    <w:qFormat/>
    <w:rsid w:val="00717F6A"/>
    <w:pPr>
      <w:numPr>
        <w:numId w:val="72"/>
      </w:numPr>
      <w:autoSpaceDE w:val="0"/>
      <w:autoSpaceDN w:val="0"/>
      <w:adjustRightInd w:val="0"/>
      <w:spacing w:after="0"/>
    </w:pPr>
    <w:rPr>
      <w:noProof/>
      <w:sz w:val="20"/>
      <w:szCs w:val="20"/>
      <w:lang w:eastAsia="fr-FR"/>
    </w:rPr>
  </w:style>
  <w:style w:type="character" w:customStyle="1" w:styleId="S-AnnexeCar">
    <w:name w:val="S-Annexe Car"/>
    <w:basedOn w:val="SsoustitreCar"/>
    <w:link w:val="S-Annexe"/>
    <w:rsid w:val="005452F5"/>
    <w:rPr>
      <w:rFonts w:ascii="Arial" w:eastAsia="Times New Roman" w:hAnsi="Arial" w:cs="Arial"/>
      <w:b w:val="0"/>
      <w:color w:val="548DD4" w:themeColor="text2" w:themeTint="99"/>
      <w:sz w:val="22"/>
      <w:szCs w:val="22"/>
      <w:lang w:eastAsia="en-US"/>
    </w:rPr>
  </w:style>
  <w:style w:type="character" w:customStyle="1" w:styleId="BBCar">
    <w:name w:val="BB Car"/>
    <w:basedOn w:val="Policepardfaut"/>
    <w:link w:val="BB"/>
    <w:rsid w:val="00717F6A"/>
    <w:rPr>
      <w:noProof/>
    </w:rPr>
  </w:style>
  <w:style w:type="character" w:styleId="Lienhypertextesuivivisit">
    <w:name w:val="FollowedHyperlink"/>
    <w:basedOn w:val="Policepardfaut"/>
    <w:uiPriority w:val="99"/>
    <w:semiHidden/>
    <w:unhideWhenUsed/>
    <w:rsid w:val="00521DF1"/>
    <w:rPr>
      <w:color w:val="800080" w:themeColor="followedHyperlink"/>
      <w:u w:val="single"/>
    </w:rPr>
  </w:style>
  <w:style w:type="paragraph" w:customStyle="1" w:styleId="Exemples">
    <w:name w:val="Exemples"/>
    <w:basedOn w:val="Normal"/>
    <w:link w:val="ExemplesCar"/>
    <w:qFormat/>
    <w:rsid w:val="00783CD9"/>
    <w:pPr>
      <w:suppressAutoHyphens/>
      <w:spacing w:after="0" w:line="240" w:lineRule="auto"/>
      <w:jc w:val="both"/>
    </w:pPr>
    <w:rPr>
      <w:rFonts w:cs="Arial"/>
      <w:i/>
    </w:rPr>
  </w:style>
  <w:style w:type="character" w:customStyle="1" w:styleId="ExemplesCar">
    <w:name w:val="Exemples Car"/>
    <w:link w:val="Exemples"/>
    <w:rsid w:val="00783CD9"/>
    <w:rPr>
      <w:rFonts w:cs="Arial"/>
      <w:i/>
      <w:sz w:val="22"/>
      <w:szCs w:val="22"/>
      <w:lang w:eastAsia="en-US"/>
    </w:rPr>
  </w:style>
  <w:style w:type="paragraph" w:customStyle="1" w:styleId="EPparagraphe">
    <w:name w:val="EP paragraphe"/>
    <w:basedOn w:val="Normal"/>
    <w:link w:val="EPparagrapheCar"/>
    <w:qFormat/>
    <w:rsid w:val="006E5581"/>
    <w:pPr>
      <w:suppressAutoHyphens/>
      <w:spacing w:after="0" w:line="240" w:lineRule="auto"/>
      <w:jc w:val="both"/>
    </w:pPr>
    <w:rPr>
      <w:rFonts w:ascii="Arial" w:eastAsia="Times New Roman" w:hAnsi="Arial" w:cs="Arial"/>
      <w:lang w:eastAsia="ar-SA"/>
    </w:rPr>
  </w:style>
  <w:style w:type="character" w:customStyle="1" w:styleId="EPparagrapheCar">
    <w:name w:val="EP paragraphe Car"/>
    <w:link w:val="EPparagraphe"/>
    <w:rsid w:val="006E5581"/>
    <w:rPr>
      <w:rFonts w:ascii="Arial" w:eastAsia="Times New Roman" w:hAnsi="Arial" w:cs="Arial"/>
      <w:sz w:val="22"/>
      <w:szCs w:val="22"/>
      <w:lang w:eastAsia="ar-SA"/>
    </w:rPr>
  </w:style>
  <w:style w:type="paragraph" w:customStyle="1" w:styleId="raprsultat">
    <w:name w:val="rap résultat"/>
    <w:basedOn w:val="Normal"/>
    <w:link w:val="raprsultatCar"/>
    <w:qFormat/>
    <w:rsid w:val="00915426"/>
    <w:pPr>
      <w:suppressAutoHyphens/>
      <w:autoSpaceDE w:val="0"/>
      <w:spacing w:after="0" w:line="240" w:lineRule="auto"/>
      <w:ind w:left="720" w:hanging="360"/>
    </w:pPr>
    <w:rPr>
      <w:rFonts w:eastAsia="MS Mincho" w:cs="Arial"/>
      <w:lang w:eastAsia="ar-SA"/>
    </w:rPr>
  </w:style>
  <w:style w:type="character" w:customStyle="1" w:styleId="raprsultatCar">
    <w:name w:val="rap résultat Car"/>
    <w:basedOn w:val="Policepardfaut"/>
    <w:link w:val="raprsultat"/>
    <w:rsid w:val="00915426"/>
    <w:rPr>
      <w:rFonts w:eastAsia="MS Mincho" w:cs="Arial"/>
      <w:sz w:val="22"/>
      <w:szCs w:val="22"/>
      <w:lang w:eastAsia="ar-SA"/>
    </w:rPr>
  </w:style>
  <w:style w:type="paragraph" w:customStyle="1" w:styleId="numro">
    <w:name w:val="numéro"/>
    <w:basedOn w:val="Normal"/>
    <w:link w:val="numroCar"/>
    <w:qFormat/>
    <w:rsid w:val="008D7E6C"/>
    <w:pPr>
      <w:widowControl w:val="0"/>
      <w:numPr>
        <w:ilvl w:val="1"/>
        <w:numId w:val="85"/>
      </w:numPr>
      <w:tabs>
        <w:tab w:val="left" w:pos="885"/>
      </w:tabs>
      <w:suppressAutoHyphens/>
      <w:snapToGrid w:val="0"/>
      <w:spacing w:after="0" w:line="240" w:lineRule="auto"/>
    </w:pPr>
    <w:rPr>
      <w:rFonts w:eastAsia="Times New Roman" w:cs="Calibri"/>
      <w:bCs/>
      <w:kern w:val="1"/>
      <w:sz w:val="20"/>
      <w:szCs w:val="20"/>
      <w:lang w:eastAsia="ar-SA"/>
    </w:rPr>
  </w:style>
  <w:style w:type="character" w:customStyle="1" w:styleId="numroCar">
    <w:name w:val="numéro Car"/>
    <w:link w:val="numro"/>
    <w:rsid w:val="008D7E6C"/>
    <w:rPr>
      <w:rFonts w:eastAsia="Times New Roman" w:cs="Calibri"/>
      <w:bCs/>
      <w:kern w:val="1"/>
      <w:lang w:eastAsia="ar-SA"/>
    </w:rPr>
  </w:style>
  <w:style w:type="paragraph" w:customStyle="1" w:styleId="points">
    <w:name w:val="points"/>
    <w:basedOn w:val="Normal"/>
    <w:link w:val="pointsCar"/>
    <w:qFormat/>
    <w:rsid w:val="008D7E6C"/>
    <w:pPr>
      <w:widowControl w:val="0"/>
      <w:numPr>
        <w:numId w:val="82"/>
      </w:numPr>
      <w:tabs>
        <w:tab w:val="left" w:pos="885"/>
      </w:tabs>
      <w:suppressAutoHyphens/>
      <w:snapToGrid w:val="0"/>
      <w:spacing w:after="0" w:line="240" w:lineRule="auto"/>
    </w:pPr>
    <w:rPr>
      <w:rFonts w:eastAsia="Times New Roman" w:cs="Calibri"/>
      <w:bCs/>
      <w:kern w:val="18"/>
      <w:sz w:val="18"/>
      <w:szCs w:val="18"/>
      <w:lang w:eastAsia="ar-SA"/>
    </w:rPr>
  </w:style>
  <w:style w:type="character" w:customStyle="1" w:styleId="pointsCar">
    <w:name w:val="points Car"/>
    <w:link w:val="points"/>
    <w:rsid w:val="008D7E6C"/>
    <w:rPr>
      <w:rFonts w:eastAsia="Times New Roman" w:cs="Calibri"/>
      <w:bCs/>
      <w:kern w:val="18"/>
      <w:sz w:val="18"/>
      <w:szCs w:val="18"/>
      <w:lang w:eastAsia="ar-SA"/>
    </w:rPr>
  </w:style>
  <w:style w:type="paragraph" w:customStyle="1" w:styleId="numrotechnique">
    <w:name w:val="numéro technique"/>
    <w:basedOn w:val="numro"/>
    <w:link w:val="numrotechniqueCar"/>
    <w:qFormat/>
    <w:rsid w:val="007F21C1"/>
    <w:pPr>
      <w:tabs>
        <w:tab w:val="clear" w:pos="885"/>
        <w:tab w:val="left" w:pos="567"/>
      </w:tabs>
      <w:ind w:left="567" w:hanging="567"/>
    </w:pPr>
    <w:rPr>
      <w:rFonts w:asciiTheme="minorHAnsi" w:hAnsiTheme="minorHAnsi"/>
      <w:sz w:val="22"/>
      <w:szCs w:val="22"/>
    </w:rPr>
  </w:style>
  <w:style w:type="paragraph" w:customStyle="1" w:styleId="pucetechnique">
    <w:name w:val="puce technique"/>
    <w:basedOn w:val="points"/>
    <w:link w:val="pucetechniqueCar"/>
    <w:qFormat/>
    <w:rsid w:val="007F21C1"/>
    <w:pPr>
      <w:tabs>
        <w:tab w:val="clear" w:pos="0"/>
        <w:tab w:val="clear" w:pos="885"/>
        <w:tab w:val="num" w:pos="851"/>
      </w:tabs>
      <w:ind w:left="851" w:hanging="284"/>
    </w:pPr>
    <w:rPr>
      <w:rFonts w:asciiTheme="minorHAnsi" w:hAnsiTheme="minorHAnsi"/>
      <w:sz w:val="22"/>
      <w:szCs w:val="22"/>
    </w:rPr>
  </w:style>
  <w:style w:type="character" w:customStyle="1" w:styleId="numrotechniqueCar">
    <w:name w:val="numéro technique Car"/>
    <w:basedOn w:val="numroCar"/>
    <w:link w:val="numrotechnique"/>
    <w:rsid w:val="007F21C1"/>
    <w:rPr>
      <w:rFonts w:asciiTheme="minorHAnsi" w:eastAsia="Times New Roman" w:hAnsiTheme="minorHAnsi" w:cs="Calibri"/>
      <w:bCs/>
      <w:kern w:val="1"/>
      <w:sz w:val="22"/>
      <w:szCs w:val="22"/>
      <w:lang w:eastAsia="ar-SA"/>
    </w:rPr>
  </w:style>
  <w:style w:type="character" w:customStyle="1" w:styleId="pucetechniqueCar">
    <w:name w:val="puce technique Car"/>
    <w:basedOn w:val="pointsCar"/>
    <w:link w:val="pucetechnique"/>
    <w:rsid w:val="007F21C1"/>
    <w:rPr>
      <w:rFonts w:asciiTheme="minorHAnsi" w:eastAsia="Times New Roman" w:hAnsiTheme="minorHAnsi" w:cs="Calibri"/>
      <w:bCs/>
      <w:kern w:val="18"/>
      <w:sz w:val="22"/>
      <w:szCs w:val="22"/>
      <w:lang w:eastAsia="ar-SA"/>
    </w:rPr>
  </w:style>
  <w:style w:type="paragraph" w:customStyle="1" w:styleId="Paragraphesimple0">
    <w:name w:val="Paragraphe simple"/>
    <w:basedOn w:val="TXparagraphe"/>
    <w:link w:val="ParagraphesimpleCar0"/>
    <w:qFormat/>
    <w:rsid w:val="005627E9"/>
    <w:pPr>
      <w:spacing w:line="240" w:lineRule="auto"/>
    </w:pPr>
  </w:style>
  <w:style w:type="character" w:customStyle="1" w:styleId="ParagraphesimpleCar0">
    <w:name w:val="Paragraphe simple Car"/>
    <w:basedOn w:val="TXparagrapheCar"/>
    <w:link w:val="Paragraphesimple0"/>
    <w:rsid w:val="005627E9"/>
    <w:rPr>
      <w:rFonts w:ascii="Arial" w:eastAsia="Times New Roman" w:hAnsi="Arial" w:cs="Arial"/>
      <w:color w:val="000000"/>
      <w:sz w:val="22"/>
      <w:szCs w:val="22"/>
    </w:rPr>
  </w:style>
  <w:style w:type="paragraph" w:customStyle="1" w:styleId="Proposition">
    <w:name w:val="Proposition"/>
    <w:basedOn w:val="Spoint"/>
    <w:link w:val="PropositionCar"/>
    <w:qFormat/>
    <w:rsid w:val="00E5167B"/>
    <w:pPr>
      <w:numPr>
        <w:numId w:val="92"/>
      </w:numPr>
      <w:tabs>
        <w:tab w:val="clear" w:pos="9356"/>
        <w:tab w:val="clear" w:pos="9923"/>
        <w:tab w:val="right" w:leader="dot" w:pos="7230"/>
        <w:tab w:val="right" w:pos="9639"/>
      </w:tabs>
      <w:ind w:left="1560"/>
    </w:pPr>
    <w:rPr>
      <w:b w:val="0"/>
    </w:rPr>
  </w:style>
  <w:style w:type="character" w:customStyle="1" w:styleId="PropositionCar">
    <w:name w:val="Proposition Car"/>
    <w:basedOn w:val="SpointCar"/>
    <w:link w:val="Proposition"/>
    <w:rsid w:val="00E5167B"/>
    <w:rPr>
      <w:rFonts w:ascii="Arial" w:eastAsia="Times New Roman" w:hAnsi="Arial" w:cs="Arial"/>
      <w:b w:val="0"/>
      <w:color w:val="548DD4" w:themeColor="text2" w:themeTint="99"/>
      <w:sz w:val="22"/>
      <w:szCs w:val="22"/>
    </w:rPr>
  </w:style>
  <w:style w:type="paragraph" w:customStyle="1" w:styleId="aa0">
    <w:name w:val="aa"/>
    <w:basedOn w:val="Normal"/>
    <w:link w:val="aaCar0"/>
    <w:qFormat/>
    <w:rsid w:val="00F464F0"/>
    <w:pPr>
      <w:spacing w:after="0" w:line="240" w:lineRule="auto"/>
    </w:pPr>
    <w:rPr>
      <w:sz w:val="14"/>
      <w:szCs w:val="16"/>
    </w:rPr>
  </w:style>
  <w:style w:type="character" w:customStyle="1" w:styleId="aaCar0">
    <w:name w:val="aa Car"/>
    <w:basedOn w:val="Policepardfaut"/>
    <w:link w:val="aa0"/>
    <w:rsid w:val="00F464F0"/>
    <w:rPr>
      <w:sz w:val="14"/>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3027">
      <w:bodyDiv w:val="1"/>
      <w:marLeft w:val="0"/>
      <w:marRight w:val="0"/>
      <w:marTop w:val="0"/>
      <w:marBottom w:val="0"/>
      <w:divBdr>
        <w:top w:val="none" w:sz="0" w:space="0" w:color="auto"/>
        <w:left w:val="none" w:sz="0" w:space="0" w:color="auto"/>
        <w:bottom w:val="none" w:sz="0" w:space="0" w:color="auto"/>
        <w:right w:val="none" w:sz="0" w:space="0" w:color="auto"/>
      </w:divBdr>
    </w:div>
    <w:div w:id="64113494">
      <w:bodyDiv w:val="1"/>
      <w:marLeft w:val="0"/>
      <w:marRight w:val="0"/>
      <w:marTop w:val="0"/>
      <w:marBottom w:val="0"/>
      <w:divBdr>
        <w:top w:val="none" w:sz="0" w:space="0" w:color="auto"/>
        <w:left w:val="none" w:sz="0" w:space="0" w:color="auto"/>
        <w:bottom w:val="none" w:sz="0" w:space="0" w:color="auto"/>
        <w:right w:val="none" w:sz="0" w:space="0" w:color="auto"/>
      </w:divBdr>
    </w:div>
    <w:div w:id="80571547">
      <w:bodyDiv w:val="1"/>
      <w:marLeft w:val="0"/>
      <w:marRight w:val="0"/>
      <w:marTop w:val="0"/>
      <w:marBottom w:val="0"/>
      <w:divBdr>
        <w:top w:val="none" w:sz="0" w:space="0" w:color="auto"/>
        <w:left w:val="none" w:sz="0" w:space="0" w:color="auto"/>
        <w:bottom w:val="none" w:sz="0" w:space="0" w:color="auto"/>
        <w:right w:val="none" w:sz="0" w:space="0" w:color="auto"/>
      </w:divBdr>
    </w:div>
    <w:div w:id="111831419">
      <w:bodyDiv w:val="1"/>
      <w:marLeft w:val="0"/>
      <w:marRight w:val="0"/>
      <w:marTop w:val="0"/>
      <w:marBottom w:val="0"/>
      <w:divBdr>
        <w:top w:val="none" w:sz="0" w:space="0" w:color="auto"/>
        <w:left w:val="none" w:sz="0" w:space="0" w:color="auto"/>
        <w:bottom w:val="none" w:sz="0" w:space="0" w:color="auto"/>
        <w:right w:val="none" w:sz="0" w:space="0" w:color="auto"/>
      </w:divBdr>
    </w:div>
    <w:div w:id="178549258">
      <w:bodyDiv w:val="1"/>
      <w:marLeft w:val="0"/>
      <w:marRight w:val="0"/>
      <w:marTop w:val="0"/>
      <w:marBottom w:val="0"/>
      <w:divBdr>
        <w:top w:val="none" w:sz="0" w:space="0" w:color="auto"/>
        <w:left w:val="none" w:sz="0" w:space="0" w:color="auto"/>
        <w:bottom w:val="none" w:sz="0" w:space="0" w:color="auto"/>
        <w:right w:val="none" w:sz="0" w:space="0" w:color="auto"/>
      </w:divBdr>
    </w:div>
    <w:div w:id="317081414">
      <w:bodyDiv w:val="1"/>
      <w:marLeft w:val="0"/>
      <w:marRight w:val="0"/>
      <w:marTop w:val="0"/>
      <w:marBottom w:val="0"/>
      <w:divBdr>
        <w:top w:val="none" w:sz="0" w:space="0" w:color="auto"/>
        <w:left w:val="none" w:sz="0" w:space="0" w:color="auto"/>
        <w:bottom w:val="none" w:sz="0" w:space="0" w:color="auto"/>
        <w:right w:val="none" w:sz="0" w:space="0" w:color="auto"/>
      </w:divBdr>
    </w:div>
    <w:div w:id="334456566">
      <w:bodyDiv w:val="1"/>
      <w:marLeft w:val="0"/>
      <w:marRight w:val="0"/>
      <w:marTop w:val="0"/>
      <w:marBottom w:val="0"/>
      <w:divBdr>
        <w:top w:val="none" w:sz="0" w:space="0" w:color="auto"/>
        <w:left w:val="none" w:sz="0" w:space="0" w:color="auto"/>
        <w:bottom w:val="none" w:sz="0" w:space="0" w:color="auto"/>
        <w:right w:val="none" w:sz="0" w:space="0" w:color="auto"/>
      </w:divBdr>
    </w:div>
    <w:div w:id="357851184">
      <w:bodyDiv w:val="1"/>
      <w:marLeft w:val="0"/>
      <w:marRight w:val="0"/>
      <w:marTop w:val="0"/>
      <w:marBottom w:val="0"/>
      <w:divBdr>
        <w:top w:val="none" w:sz="0" w:space="0" w:color="auto"/>
        <w:left w:val="none" w:sz="0" w:space="0" w:color="auto"/>
        <w:bottom w:val="none" w:sz="0" w:space="0" w:color="auto"/>
        <w:right w:val="none" w:sz="0" w:space="0" w:color="auto"/>
      </w:divBdr>
    </w:div>
    <w:div w:id="360784684">
      <w:bodyDiv w:val="1"/>
      <w:marLeft w:val="0"/>
      <w:marRight w:val="0"/>
      <w:marTop w:val="0"/>
      <w:marBottom w:val="0"/>
      <w:divBdr>
        <w:top w:val="none" w:sz="0" w:space="0" w:color="auto"/>
        <w:left w:val="none" w:sz="0" w:space="0" w:color="auto"/>
        <w:bottom w:val="none" w:sz="0" w:space="0" w:color="auto"/>
        <w:right w:val="none" w:sz="0" w:space="0" w:color="auto"/>
      </w:divBdr>
    </w:div>
    <w:div w:id="422069749">
      <w:bodyDiv w:val="1"/>
      <w:marLeft w:val="0"/>
      <w:marRight w:val="0"/>
      <w:marTop w:val="0"/>
      <w:marBottom w:val="0"/>
      <w:divBdr>
        <w:top w:val="none" w:sz="0" w:space="0" w:color="auto"/>
        <w:left w:val="none" w:sz="0" w:space="0" w:color="auto"/>
        <w:bottom w:val="none" w:sz="0" w:space="0" w:color="auto"/>
        <w:right w:val="none" w:sz="0" w:space="0" w:color="auto"/>
      </w:divBdr>
    </w:div>
    <w:div w:id="443575880">
      <w:bodyDiv w:val="1"/>
      <w:marLeft w:val="0"/>
      <w:marRight w:val="0"/>
      <w:marTop w:val="0"/>
      <w:marBottom w:val="0"/>
      <w:divBdr>
        <w:top w:val="none" w:sz="0" w:space="0" w:color="auto"/>
        <w:left w:val="none" w:sz="0" w:space="0" w:color="auto"/>
        <w:bottom w:val="none" w:sz="0" w:space="0" w:color="auto"/>
        <w:right w:val="none" w:sz="0" w:space="0" w:color="auto"/>
      </w:divBdr>
    </w:div>
    <w:div w:id="473565956">
      <w:bodyDiv w:val="1"/>
      <w:marLeft w:val="0"/>
      <w:marRight w:val="0"/>
      <w:marTop w:val="0"/>
      <w:marBottom w:val="0"/>
      <w:divBdr>
        <w:top w:val="none" w:sz="0" w:space="0" w:color="auto"/>
        <w:left w:val="none" w:sz="0" w:space="0" w:color="auto"/>
        <w:bottom w:val="none" w:sz="0" w:space="0" w:color="auto"/>
        <w:right w:val="none" w:sz="0" w:space="0" w:color="auto"/>
      </w:divBdr>
    </w:div>
    <w:div w:id="530654981">
      <w:bodyDiv w:val="1"/>
      <w:marLeft w:val="0"/>
      <w:marRight w:val="0"/>
      <w:marTop w:val="0"/>
      <w:marBottom w:val="0"/>
      <w:divBdr>
        <w:top w:val="none" w:sz="0" w:space="0" w:color="auto"/>
        <w:left w:val="none" w:sz="0" w:space="0" w:color="auto"/>
        <w:bottom w:val="none" w:sz="0" w:space="0" w:color="auto"/>
        <w:right w:val="none" w:sz="0" w:space="0" w:color="auto"/>
      </w:divBdr>
    </w:div>
    <w:div w:id="765271023">
      <w:bodyDiv w:val="1"/>
      <w:marLeft w:val="0"/>
      <w:marRight w:val="0"/>
      <w:marTop w:val="0"/>
      <w:marBottom w:val="0"/>
      <w:divBdr>
        <w:top w:val="none" w:sz="0" w:space="0" w:color="auto"/>
        <w:left w:val="none" w:sz="0" w:space="0" w:color="auto"/>
        <w:bottom w:val="none" w:sz="0" w:space="0" w:color="auto"/>
        <w:right w:val="none" w:sz="0" w:space="0" w:color="auto"/>
      </w:divBdr>
    </w:div>
    <w:div w:id="844828406">
      <w:bodyDiv w:val="1"/>
      <w:marLeft w:val="0"/>
      <w:marRight w:val="0"/>
      <w:marTop w:val="0"/>
      <w:marBottom w:val="0"/>
      <w:divBdr>
        <w:top w:val="none" w:sz="0" w:space="0" w:color="auto"/>
        <w:left w:val="none" w:sz="0" w:space="0" w:color="auto"/>
        <w:bottom w:val="none" w:sz="0" w:space="0" w:color="auto"/>
        <w:right w:val="none" w:sz="0" w:space="0" w:color="auto"/>
      </w:divBdr>
    </w:div>
    <w:div w:id="920603408">
      <w:bodyDiv w:val="1"/>
      <w:marLeft w:val="0"/>
      <w:marRight w:val="0"/>
      <w:marTop w:val="0"/>
      <w:marBottom w:val="0"/>
      <w:divBdr>
        <w:top w:val="none" w:sz="0" w:space="0" w:color="auto"/>
        <w:left w:val="none" w:sz="0" w:space="0" w:color="auto"/>
        <w:bottom w:val="none" w:sz="0" w:space="0" w:color="auto"/>
        <w:right w:val="none" w:sz="0" w:space="0" w:color="auto"/>
      </w:divBdr>
    </w:div>
    <w:div w:id="987392839">
      <w:bodyDiv w:val="1"/>
      <w:marLeft w:val="0"/>
      <w:marRight w:val="0"/>
      <w:marTop w:val="0"/>
      <w:marBottom w:val="0"/>
      <w:divBdr>
        <w:top w:val="none" w:sz="0" w:space="0" w:color="auto"/>
        <w:left w:val="none" w:sz="0" w:space="0" w:color="auto"/>
        <w:bottom w:val="none" w:sz="0" w:space="0" w:color="auto"/>
        <w:right w:val="none" w:sz="0" w:space="0" w:color="auto"/>
      </w:divBdr>
    </w:div>
    <w:div w:id="1024286952">
      <w:bodyDiv w:val="1"/>
      <w:marLeft w:val="0"/>
      <w:marRight w:val="0"/>
      <w:marTop w:val="0"/>
      <w:marBottom w:val="0"/>
      <w:divBdr>
        <w:top w:val="none" w:sz="0" w:space="0" w:color="auto"/>
        <w:left w:val="none" w:sz="0" w:space="0" w:color="auto"/>
        <w:bottom w:val="none" w:sz="0" w:space="0" w:color="auto"/>
        <w:right w:val="none" w:sz="0" w:space="0" w:color="auto"/>
      </w:divBdr>
    </w:div>
    <w:div w:id="1035622957">
      <w:bodyDiv w:val="1"/>
      <w:marLeft w:val="0"/>
      <w:marRight w:val="0"/>
      <w:marTop w:val="0"/>
      <w:marBottom w:val="0"/>
      <w:divBdr>
        <w:top w:val="none" w:sz="0" w:space="0" w:color="auto"/>
        <w:left w:val="none" w:sz="0" w:space="0" w:color="auto"/>
        <w:bottom w:val="none" w:sz="0" w:space="0" w:color="auto"/>
        <w:right w:val="none" w:sz="0" w:space="0" w:color="auto"/>
      </w:divBdr>
    </w:div>
    <w:div w:id="1044521972">
      <w:bodyDiv w:val="1"/>
      <w:marLeft w:val="0"/>
      <w:marRight w:val="0"/>
      <w:marTop w:val="0"/>
      <w:marBottom w:val="0"/>
      <w:divBdr>
        <w:top w:val="none" w:sz="0" w:space="0" w:color="auto"/>
        <w:left w:val="none" w:sz="0" w:space="0" w:color="auto"/>
        <w:bottom w:val="none" w:sz="0" w:space="0" w:color="auto"/>
        <w:right w:val="none" w:sz="0" w:space="0" w:color="auto"/>
      </w:divBdr>
    </w:div>
    <w:div w:id="1051348226">
      <w:bodyDiv w:val="1"/>
      <w:marLeft w:val="0"/>
      <w:marRight w:val="0"/>
      <w:marTop w:val="0"/>
      <w:marBottom w:val="0"/>
      <w:divBdr>
        <w:top w:val="none" w:sz="0" w:space="0" w:color="auto"/>
        <w:left w:val="none" w:sz="0" w:space="0" w:color="auto"/>
        <w:bottom w:val="none" w:sz="0" w:space="0" w:color="auto"/>
        <w:right w:val="none" w:sz="0" w:space="0" w:color="auto"/>
      </w:divBdr>
      <w:divsChild>
        <w:div w:id="61487984">
          <w:marLeft w:val="547"/>
          <w:marRight w:val="0"/>
          <w:marTop w:val="0"/>
          <w:marBottom w:val="0"/>
          <w:divBdr>
            <w:top w:val="none" w:sz="0" w:space="0" w:color="auto"/>
            <w:left w:val="none" w:sz="0" w:space="0" w:color="auto"/>
            <w:bottom w:val="none" w:sz="0" w:space="0" w:color="auto"/>
            <w:right w:val="none" w:sz="0" w:space="0" w:color="auto"/>
          </w:divBdr>
        </w:div>
      </w:divsChild>
    </w:div>
    <w:div w:id="1087381773">
      <w:bodyDiv w:val="1"/>
      <w:marLeft w:val="0"/>
      <w:marRight w:val="0"/>
      <w:marTop w:val="0"/>
      <w:marBottom w:val="0"/>
      <w:divBdr>
        <w:top w:val="none" w:sz="0" w:space="0" w:color="auto"/>
        <w:left w:val="none" w:sz="0" w:space="0" w:color="auto"/>
        <w:bottom w:val="none" w:sz="0" w:space="0" w:color="auto"/>
        <w:right w:val="none" w:sz="0" w:space="0" w:color="auto"/>
      </w:divBdr>
      <w:divsChild>
        <w:div w:id="300962293">
          <w:marLeft w:val="547"/>
          <w:marRight w:val="0"/>
          <w:marTop w:val="0"/>
          <w:marBottom w:val="0"/>
          <w:divBdr>
            <w:top w:val="none" w:sz="0" w:space="0" w:color="auto"/>
            <w:left w:val="none" w:sz="0" w:space="0" w:color="auto"/>
            <w:bottom w:val="none" w:sz="0" w:space="0" w:color="auto"/>
            <w:right w:val="none" w:sz="0" w:space="0" w:color="auto"/>
          </w:divBdr>
        </w:div>
      </w:divsChild>
    </w:div>
    <w:div w:id="1103955584">
      <w:bodyDiv w:val="1"/>
      <w:marLeft w:val="0"/>
      <w:marRight w:val="0"/>
      <w:marTop w:val="0"/>
      <w:marBottom w:val="0"/>
      <w:divBdr>
        <w:top w:val="none" w:sz="0" w:space="0" w:color="auto"/>
        <w:left w:val="none" w:sz="0" w:space="0" w:color="auto"/>
        <w:bottom w:val="none" w:sz="0" w:space="0" w:color="auto"/>
        <w:right w:val="none" w:sz="0" w:space="0" w:color="auto"/>
      </w:divBdr>
    </w:div>
    <w:div w:id="1109202233">
      <w:bodyDiv w:val="1"/>
      <w:marLeft w:val="0"/>
      <w:marRight w:val="0"/>
      <w:marTop w:val="0"/>
      <w:marBottom w:val="0"/>
      <w:divBdr>
        <w:top w:val="none" w:sz="0" w:space="0" w:color="auto"/>
        <w:left w:val="none" w:sz="0" w:space="0" w:color="auto"/>
        <w:bottom w:val="none" w:sz="0" w:space="0" w:color="auto"/>
        <w:right w:val="none" w:sz="0" w:space="0" w:color="auto"/>
      </w:divBdr>
    </w:div>
    <w:div w:id="1184127926">
      <w:bodyDiv w:val="1"/>
      <w:marLeft w:val="0"/>
      <w:marRight w:val="0"/>
      <w:marTop w:val="0"/>
      <w:marBottom w:val="0"/>
      <w:divBdr>
        <w:top w:val="none" w:sz="0" w:space="0" w:color="auto"/>
        <w:left w:val="none" w:sz="0" w:space="0" w:color="auto"/>
        <w:bottom w:val="none" w:sz="0" w:space="0" w:color="auto"/>
        <w:right w:val="none" w:sz="0" w:space="0" w:color="auto"/>
      </w:divBdr>
      <w:divsChild>
        <w:div w:id="1863664156">
          <w:marLeft w:val="547"/>
          <w:marRight w:val="0"/>
          <w:marTop w:val="0"/>
          <w:marBottom w:val="0"/>
          <w:divBdr>
            <w:top w:val="none" w:sz="0" w:space="0" w:color="auto"/>
            <w:left w:val="none" w:sz="0" w:space="0" w:color="auto"/>
            <w:bottom w:val="none" w:sz="0" w:space="0" w:color="auto"/>
            <w:right w:val="none" w:sz="0" w:space="0" w:color="auto"/>
          </w:divBdr>
        </w:div>
      </w:divsChild>
    </w:div>
    <w:div w:id="1190141248">
      <w:bodyDiv w:val="1"/>
      <w:marLeft w:val="0"/>
      <w:marRight w:val="0"/>
      <w:marTop w:val="0"/>
      <w:marBottom w:val="0"/>
      <w:divBdr>
        <w:top w:val="none" w:sz="0" w:space="0" w:color="auto"/>
        <w:left w:val="none" w:sz="0" w:space="0" w:color="auto"/>
        <w:bottom w:val="none" w:sz="0" w:space="0" w:color="auto"/>
        <w:right w:val="none" w:sz="0" w:space="0" w:color="auto"/>
      </w:divBdr>
    </w:div>
    <w:div w:id="1213273781">
      <w:bodyDiv w:val="1"/>
      <w:marLeft w:val="0"/>
      <w:marRight w:val="0"/>
      <w:marTop w:val="0"/>
      <w:marBottom w:val="0"/>
      <w:divBdr>
        <w:top w:val="none" w:sz="0" w:space="0" w:color="auto"/>
        <w:left w:val="none" w:sz="0" w:space="0" w:color="auto"/>
        <w:bottom w:val="none" w:sz="0" w:space="0" w:color="auto"/>
        <w:right w:val="none" w:sz="0" w:space="0" w:color="auto"/>
      </w:divBdr>
    </w:div>
    <w:div w:id="1313216119">
      <w:bodyDiv w:val="1"/>
      <w:marLeft w:val="0"/>
      <w:marRight w:val="0"/>
      <w:marTop w:val="0"/>
      <w:marBottom w:val="0"/>
      <w:divBdr>
        <w:top w:val="none" w:sz="0" w:space="0" w:color="auto"/>
        <w:left w:val="none" w:sz="0" w:space="0" w:color="auto"/>
        <w:bottom w:val="none" w:sz="0" w:space="0" w:color="auto"/>
        <w:right w:val="none" w:sz="0" w:space="0" w:color="auto"/>
      </w:divBdr>
    </w:div>
    <w:div w:id="1331445984">
      <w:bodyDiv w:val="1"/>
      <w:marLeft w:val="0"/>
      <w:marRight w:val="0"/>
      <w:marTop w:val="0"/>
      <w:marBottom w:val="0"/>
      <w:divBdr>
        <w:top w:val="none" w:sz="0" w:space="0" w:color="auto"/>
        <w:left w:val="none" w:sz="0" w:space="0" w:color="auto"/>
        <w:bottom w:val="none" w:sz="0" w:space="0" w:color="auto"/>
        <w:right w:val="none" w:sz="0" w:space="0" w:color="auto"/>
      </w:divBdr>
      <w:divsChild>
        <w:div w:id="723604501">
          <w:marLeft w:val="547"/>
          <w:marRight w:val="0"/>
          <w:marTop w:val="0"/>
          <w:marBottom w:val="0"/>
          <w:divBdr>
            <w:top w:val="none" w:sz="0" w:space="0" w:color="auto"/>
            <w:left w:val="none" w:sz="0" w:space="0" w:color="auto"/>
            <w:bottom w:val="none" w:sz="0" w:space="0" w:color="auto"/>
            <w:right w:val="none" w:sz="0" w:space="0" w:color="auto"/>
          </w:divBdr>
        </w:div>
        <w:div w:id="747963705">
          <w:marLeft w:val="547"/>
          <w:marRight w:val="0"/>
          <w:marTop w:val="0"/>
          <w:marBottom w:val="0"/>
          <w:divBdr>
            <w:top w:val="none" w:sz="0" w:space="0" w:color="auto"/>
            <w:left w:val="none" w:sz="0" w:space="0" w:color="auto"/>
            <w:bottom w:val="none" w:sz="0" w:space="0" w:color="auto"/>
            <w:right w:val="none" w:sz="0" w:space="0" w:color="auto"/>
          </w:divBdr>
        </w:div>
      </w:divsChild>
    </w:div>
    <w:div w:id="1336150236">
      <w:bodyDiv w:val="1"/>
      <w:marLeft w:val="0"/>
      <w:marRight w:val="0"/>
      <w:marTop w:val="0"/>
      <w:marBottom w:val="0"/>
      <w:divBdr>
        <w:top w:val="none" w:sz="0" w:space="0" w:color="auto"/>
        <w:left w:val="none" w:sz="0" w:space="0" w:color="auto"/>
        <w:bottom w:val="none" w:sz="0" w:space="0" w:color="auto"/>
        <w:right w:val="none" w:sz="0" w:space="0" w:color="auto"/>
      </w:divBdr>
    </w:div>
    <w:div w:id="1488740668">
      <w:bodyDiv w:val="1"/>
      <w:marLeft w:val="0"/>
      <w:marRight w:val="0"/>
      <w:marTop w:val="0"/>
      <w:marBottom w:val="0"/>
      <w:divBdr>
        <w:top w:val="none" w:sz="0" w:space="0" w:color="auto"/>
        <w:left w:val="none" w:sz="0" w:space="0" w:color="auto"/>
        <w:bottom w:val="none" w:sz="0" w:space="0" w:color="auto"/>
        <w:right w:val="none" w:sz="0" w:space="0" w:color="auto"/>
      </w:divBdr>
    </w:div>
    <w:div w:id="1555847735">
      <w:bodyDiv w:val="1"/>
      <w:marLeft w:val="0"/>
      <w:marRight w:val="0"/>
      <w:marTop w:val="0"/>
      <w:marBottom w:val="0"/>
      <w:divBdr>
        <w:top w:val="none" w:sz="0" w:space="0" w:color="auto"/>
        <w:left w:val="none" w:sz="0" w:space="0" w:color="auto"/>
        <w:bottom w:val="none" w:sz="0" w:space="0" w:color="auto"/>
        <w:right w:val="none" w:sz="0" w:space="0" w:color="auto"/>
      </w:divBdr>
    </w:div>
    <w:div w:id="1574045779">
      <w:bodyDiv w:val="1"/>
      <w:marLeft w:val="0"/>
      <w:marRight w:val="0"/>
      <w:marTop w:val="0"/>
      <w:marBottom w:val="0"/>
      <w:divBdr>
        <w:top w:val="none" w:sz="0" w:space="0" w:color="auto"/>
        <w:left w:val="none" w:sz="0" w:space="0" w:color="auto"/>
        <w:bottom w:val="none" w:sz="0" w:space="0" w:color="auto"/>
        <w:right w:val="none" w:sz="0" w:space="0" w:color="auto"/>
      </w:divBdr>
    </w:div>
    <w:div w:id="1612011098">
      <w:bodyDiv w:val="1"/>
      <w:marLeft w:val="0"/>
      <w:marRight w:val="0"/>
      <w:marTop w:val="0"/>
      <w:marBottom w:val="0"/>
      <w:divBdr>
        <w:top w:val="none" w:sz="0" w:space="0" w:color="auto"/>
        <w:left w:val="none" w:sz="0" w:space="0" w:color="auto"/>
        <w:bottom w:val="none" w:sz="0" w:space="0" w:color="auto"/>
        <w:right w:val="none" w:sz="0" w:space="0" w:color="auto"/>
      </w:divBdr>
      <w:divsChild>
        <w:div w:id="1906063727">
          <w:marLeft w:val="547"/>
          <w:marRight w:val="0"/>
          <w:marTop w:val="0"/>
          <w:marBottom w:val="0"/>
          <w:divBdr>
            <w:top w:val="none" w:sz="0" w:space="0" w:color="auto"/>
            <w:left w:val="none" w:sz="0" w:space="0" w:color="auto"/>
            <w:bottom w:val="none" w:sz="0" w:space="0" w:color="auto"/>
            <w:right w:val="none" w:sz="0" w:space="0" w:color="auto"/>
          </w:divBdr>
        </w:div>
      </w:divsChild>
    </w:div>
    <w:div w:id="1714888503">
      <w:bodyDiv w:val="1"/>
      <w:marLeft w:val="0"/>
      <w:marRight w:val="0"/>
      <w:marTop w:val="0"/>
      <w:marBottom w:val="0"/>
      <w:divBdr>
        <w:top w:val="none" w:sz="0" w:space="0" w:color="auto"/>
        <w:left w:val="none" w:sz="0" w:space="0" w:color="auto"/>
        <w:bottom w:val="none" w:sz="0" w:space="0" w:color="auto"/>
        <w:right w:val="none" w:sz="0" w:space="0" w:color="auto"/>
      </w:divBdr>
      <w:divsChild>
        <w:div w:id="707484871">
          <w:marLeft w:val="547"/>
          <w:marRight w:val="0"/>
          <w:marTop w:val="0"/>
          <w:marBottom w:val="0"/>
          <w:divBdr>
            <w:top w:val="none" w:sz="0" w:space="0" w:color="auto"/>
            <w:left w:val="none" w:sz="0" w:space="0" w:color="auto"/>
            <w:bottom w:val="none" w:sz="0" w:space="0" w:color="auto"/>
            <w:right w:val="none" w:sz="0" w:space="0" w:color="auto"/>
          </w:divBdr>
        </w:div>
      </w:divsChild>
    </w:div>
    <w:div w:id="1768187303">
      <w:bodyDiv w:val="1"/>
      <w:marLeft w:val="0"/>
      <w:marRight w:val="0"/>
      <w:marTop w:val="0"/>
      <w:marBottom w:val="0"/>
      <w:divBdr>
        <w:top w:val="none" w:sz="0" w:space="0" w:color="auto"/>
        <w:left w:val="none" w:sz="0" w:space="0" w:color="auto"/>
        <w:bottom w:val="none" w:sz="0" w:space="0" w:color="auto"/>
        <w:right w:val="none" w:sz="0" w:space="0" w:color="auto"/>
      </w:divBdr>
    </w:div>
    <w:div w:id="1770538281">
      <w:bodyDiv w:val="1"/>
      <w:marLeft w:val="0"/>
      <w:marRight w:val="0"/>
      <w:marTop w:val="0"/>
      <w:marBottom w:val="0"/>
      <w:divBdr>
        <w:top w:val="none" w:sz="0" w:space="0" w:color="auto"/>
        <w:left w:val="none" w:sz="0" w:space="0" w:color="auto"/>
        <w:bottom w:val="none" w:sz="0" w:space="0" w:color="auto"/>
        <w:right w:val="none" w:sz="0" w:space="0" w:color="auto"/>
      </w:divBdr>
    </w:div>
    <w:div w:id="1878925980">
      <w:bodyDiv w:val="1"/>
      <w:marLeft w:val="0"/>
      <w:marRight w:val="0"/>
      <w:marTop w:val="0"/>
      <w:marBottom w:val="0"/>
      <w:divBdr>
        <w:top w:val="none" w:sz="0" w:space="0" w:color="auto"/>
        <w:left w:val="none" w:sz="0" w:space="0" w:color="auto"/>
        <w:bottom w:val="none" w:sz="0" w:space="0" w:color="auto"/>
        <w:right w:val="none" w:sz="0" w:space="0" w:color="auto"/>
      </w:divBdr>
    </w:div>
    <w:div w:id="1936591648">
      <w:bodyDiv w:val="1"/>
      <w:marLeft w:val="0"/>
      <w:marRight w:val="0"/>
      <w:marTop w:val="0"/>
      <w:marBottom w:val="0"/>
      <w:divBdr>
        <w:top w:val="none" w:sz="0" w:space="0" w:color="auto"/>
        <w:left w:val="none" w:sz="0" w:space="0" w:color="auto"/>
        <w:bottom w:val="none" w:sz="0" w:space="0" w:color="auto"/>
        <w:right w:val="none" w:sz="0" w:space="0" w:color="auto"/>
      </w:divBdr>
    </w:div>
    <w:div w:id="1997369440">
      <w:bodyDiv w:val="1"/>
      <w:marLeft w:val="0"/>
      <w:marRight w:val="0"/>
      <w:marTop w:val="0"/>
      <w:marBottom w:val="0"/>
      <w:divBdr>
        <w:top w:val="none" w:sz="0" w:space="0" w:color="auto"/>
        <w:left w:val="none" w:sz="0" w:space="0" w:color="auto"/>
        <w:bottom w:val="none" w:sz="0" w:space="0" w:color="auto"/>
        <w:right w:val="none" w:sz="0" w:space="0" w:color="auto"/>
      </w:divBdr>
    </w:div>
    <w:div w:id="2062560794">
      <w:bodyDiv w:val="1"/>
      <w:marLeft w:val="0"/>
      <w:marRight w:val="0"/>
      <w:marTop w:val="0"/>
      <w:marBottom w:val="0"/>
      <w:divBdr>
        <w:top w:val="none" w:sz="0" w:space="0" w:color="auto"/>
        <w:left w:val="none" w:sz="0" w:space="0" w:color="auto"/>
        <w:bottom w:val="none" w:sz="0" w:space="0" w:color="auto"/>
        <w:right w:val="none" w:sz="0" w:space="0" w:color="auto"/>
      </w:divBdr>
    </w:div>
    <w:div w:id="211238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eader" Target="header36.xml"/><Relationship Id="rId21" Type="http://schemas.openxmlformats.org/officeDocument/2006/relationships/image" Target="media/image16.jpg"/><Relationship Id="rId42" Type="http://schemas.openxmlformats.org/officeDocument/2006/relationships/footer" Target="footer2.xml"/><Relationship Id="rId47" Type="http://schemas.openxmlformats.org/officeDocument/2006/relationships/image" Target="media/image23.png"/><Relationship Id="rId63" Type="http://schemas.openxmlformats.org/officeDocument/2006/relationships/diagramData" Target="diagrams/data4.xml"/><Relationship Id="rId68" Type="http://schemas.openxmlformats.org/officeDocument/2006/relationships/header" Target="header12.xml"/><Relationship Id="rId84" Type="http://schemas.openxmlformats.org/officeDocument/2006/relationships/image" Target="media/image47.png"/><Relationship Id="rId89" Type="http://schemas.openxmlformats.org/officeDocument/2006/relationships/header" Target="header19.xml"/><Relationship Id="rId112" Type="http://schemas.openxmlformats.org/officeDocument/2006/relationships/header" Target="header33.xml"/><Relationship Id="rId133" Type="http://schemas.openxmlformats.org/officeDocument/2006/relationships/fontTable" Target="fontTable.xml"/><Relationship Id="rId16" Type="http://schemas.openxmlformats.org/officeDocument/2006/relationships/image" Target="media/image12.jpeg"/><Relationship Id="rId107" Type="http://schemas.openxmlformats.org/officeDocument/2006/relationships/image" Target="media/image53.jpeg"/><Relationship Id="rId11" Type="http://schemas.openxmlformats.org/officeDocument/2006/relationships/image" Target="media/image7.png"/><Relationship Id="rId32" Type="http://schemas.openxmlformats.org/officeDocument/2006/relationships/diagramQuickStyle" Target="diagrams/quickStyle2.xml"/><Relationship Id="rId37" Type="http://schemas.openxmlformats.org/officeDocument/2006/relationships/header" Target="header8.xml"/><Relationship Id="rId53" Type="http://schemas.openxmlformats.org/officeDocument/2006/relationships/image" Target="media/image30.png"/><Relationship Id="rId58" Type="http://schemas.openxmlformats.org/officeDocument/2006/relationships/diagramData" Target="diagrams/data3.xml"/><Relationship Id="rId74" Type="http://schemas.openxmlformats.org/officeDocument/2006/relationships/image" Target="media/image40.png"/><Relationship Id="rId79" Type="http://schemas.openxmlformats.org/officeDocument/2006/relationships/image" Target="media/image42.png"/><Relationship Id="rId102" Type="http://schemas.openxmlformats.org/officeDocument/2006/relationships/diagramColors" Target="diagrams/colors5.xml"/><Relationship Id="rId123" Type="http://schemas.openxmlformats.org/officeDocument/2006/relationships/header" Target="header42.xml"/><Relationship Id="rId128" Type="http://schemas.openxmlformats.org/officeDocument/2006/relationships/header" Target="header47.xml"/><Relationship Id="rId5" Type="http://schemas.microsoft.com/office/2007/relationships/stylesWithEffects" Target="stylesWithEffects.xml"/><Relationship Id="rId90" Type="http://schemas.openxmlformats.org/officeDocument/2006/relationships/header" Target="header20.xml"/><Relationship Id="rId95" Type="http://schemas.openxmlformats.org/officeDocument/2006/relationships/header" Target="header24.xml"/><Relationship Id="rId14" Type="http://schemas.openxmlformats.org/officeDocument/2006/relationships/image" Target="media/image10.jpeg"/><Relationship Id="rId22" Type="http://schemas.openxmlformats.org/officeDocument/2006/relationships/header" Target="header3.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eader" Target="header6.xml"/><Relationship Id="rId43" Type="http://schemas.openxmlformats.org/officeDocument/2006/relationships/header" Target="header11.xml"/><Relationship Id="rId48" Type="http://schemas.openxmlformats.org/officeDocument/2006/relationships/image" Target="media/image24.png"/><Relationship Id="rId56" Type="http://schemas.openxmlformats.org/officeDocument/2006/relationships/image" Target="media/image33.png"/><Relationship Id="rId64" Type="http://schemas.openxmlformats.org/officeDocument/2006/relationships/diagramLayout" Target="diagrams/layout4.xml"/><Relationship Id="rId69" Type="http://schemas.openxmlformats.org/officeDocument/2006/relationships/header" Target="header13.xml"/><Relationship Id="rId77" Type="http://schemas.openxmlformats.org/officeDocument/2006/relationships/header" Target="header16.xml"/><Relationship Id="rId100" Type="http://schemas.openxmlformats.org/officeDocument/2006/relationships/diagramLayout" Target="diagrams/layout5.xml"/><Relationship Id="rId105" Type="http://schemas.openxmlformats.org/officeDocument/2006/relationships/header" Target="header28.xml"/><Relationship Id="rId113" Type="http://schemas.openxmlformats.org/officeDocument/2006/relationships/header" Target="header34.xml"/><Relationship Id="rId118" Type="http://schemas.openxmlformats.org/officeDocument/2006/relationships/header" Target="header37.xml"/><Relationship Id="rId126" Type="http://schemas.openxmlformats.org/officeDocument/2006/relationships/header" Target="header45.xml"/><Relationship Id="rId13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image" Target="media/image38.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header" Target="header23.xml"/><Relationship Id="rId98" Type="http://schemas.openxmlformats.org/officeDocument/2006/relationships/image" Target="media/image52.png"/><Relationship Id="rId121" Type="http://schemas.openxmlformats.org/officeDocument/2006/relationships/header" Target="header40.xml"/><Relationship Id="rId3" Type="http://schemas.openxmlformats.org/officeDocument/2006/relationships/numbering" Target="numbering.xml"/><Relationship Id="rId12" Type="http://schemas.openxmlformats.org/officeDocument/2006/relationships/image" Target="media/image8.jpeg"/><Relationship Id="rId17" Type="http://schemas.openxmlformats.org/officeDocument/2006/relationships/header" Target="header1.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19.png"/><Relationship Id="rId46" Type="http://schemas.openxmlformats.org/officeDocument/2006/relationships/image" Target="media/image22.png"/><Relationship Id="rId59" Type="http://schemas.openxmlformats.org/officeDocument/2006/relationships/diagramLayout" Target="diagrams/layout3.xml"/><Relationship Id="rId67" Type="http://schemas.microsoft.com/office/2007/relationships/diagramDrawing" Target="diagrams/drawing4.xml"/><Relationship Id="rId103" Type="http://schemas.microsoft.com/office/2007/relationships/diagramDrawing" Target="diagrams/drawing5.xml"/><Relationship Id="rId108" Type="http://schemas.openxmlformats.org/officeDocument/2006/relationships/image" Target="media/image54.jpeg"/><Relationship Id="rId116" Type="http://schemas.openxmlformats.org/officeDocument/2006/relationships/image" Target="media/image56.jpeg"/><Relationship Id="rId124" Type="http://schemas.openxmlformats.org/officeDocument/2006/relationships/header" Target="header43.xml"/><Relationship Id="rId129" Type="http://schemas.openxmlformats.org/officeDocument/2006/relationships/header" Target="header48.xml"/><Relationship Id="rId20" Type="http://schemas.openxmlformats.org/officeDocument/2006/relationships/image" Target="media/image15.jpeg"/><Relationship Id="rId41" Type="http://schemas.openxmlformats.org/officeDocument/2006/relationships/header" Target="header10.xml"/><Relationship Id="rId54" Type="http://schemas.openxmlformats.org/officeDocument/2006/relationships/image" Target="media/image31.png"/><Relationship Id="rId62" Type="http://schemas.microsoft.com/office/2007/relationships/diagramDrawing" Target="diagrams/drawing3.xml"/><Relationship Id="rId70" Type="http://schemas.openxmlformats.org/officeDocument/2006/relationships/footer" Target="footer3.xml"/><Relationship Id="rId75" Type="http://schemas.openxmlformats.org/officeDocument/2006/relationships/image" Target="media/image41.jpeg"/><Relationship Id="rId83" Type="http://schemas.openxmlformats.org/officeDocument/2006/relationships/image" Target="media/image46.png"/><Relationship Id="rId88" Type="http://schemas.openxmlformats.org/officeDocument/2006/relationships/header" Target="header18.xml"/><Relationship Id="rId91" Type="http://schemas.openxmlformats.org/officeDocument/2006/relationships/header" Target="header21.xml"/><Relationship Id="rId96" Type="http://schemas.openxmlformats.org/officeDocument/2006/relationships/header" Target="header25.xml"/><Relationship Id="rId111" Type="http://schemas.openxmlformats.org/officeDocument/2006/relationships/header" Target="header32.xml"/><Relationship Id="rId132"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header" Target="header4.xml"/><Relationship Id="rId28" Type="http://schemas.openxmlformats.org/officeDocument/2006/relationships/diagramColors" Target="diagrams/colors1.xml"/><Relationship Id="rId36" Type="http://schemas.openxmlformats.org/officeDocument/2006/relationships/header" Target="header7.xml"/><Relationship Id="rId49" Type="http://schemas.openxmlformats.org/officeDocument/2006/relationships/image" Target="media/image25.png"/><Relationship Id="rId57" Type="http://schemas.openxmlformats.org/officeDocument/2006/relationships/image" Target="media/image34.jpeg"/><Relationship Id="rId106" Type="http://schemas.openxmlformats.org/officeDocument/2006/relationships/header" Target="header29.xml"/><Relationship Id="rId114" Type="http://schemas.openxmlformats.org/officeDocument/2006/relationships/header" Target="header35.xml"/><Relationship Id="rId119" Type="http://schemas.openxmlformats.org/officeDocument/2006/relationships/header" Target="header38.xml"/><Relationship Id="rId127" Type="http://schemas.openxmlformats.org/officeDocument/2006/relationships/header" Target="header46.xml"/><Relationship Id="rId10" Type="http://schemas.openxmlformats.org/officeDocument/2006/relationships/image" Target="media/image6.jpeg"/><Relationship Id="rId31" Type="http://schemas.openxmlformats.org/officeDocument/2006/relationships/diagramLayout" Target="diagrams/layout2.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diagramQuickStyle" Target="diagrams/quickStyle3.xml"/><Relationship Id="rId65" Type="http://schemas.openxmlformats.org/officeDocument/2006/relationships/diagramQuickStyle" Target="diagrams/quickStyle4.xml"/><Relationship Id="rId73" Type="http://schemas.openxmlformats.org/officeDocument/2006/relationships/image" Target="media/image39.jpeg"/><Relationship Id="rId78" Type="http://schemas.openxmlformats.org/officeDocument/2006/relationships/header" Target="header17.xml"/><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1.png"/><Relationship Id="rId99" Type="http://schemas.openxmlformats.org/officeDocument/2006/relationships/diagramData" Target="diagrams/data5.xml"/><Relationship Id="rId101" Type="http://schemas.openxmlformats.org/officeDocument/2006/relationships/diagramQuickStyle" Target="diagrams/quickStyle5.xml"/><Relationship Id="rId122" Type="http://schemas.openxmlformats.org/officeDocument/2006/relationships/header" Target="header41.xml"/><Relationship Id="rId130" Type="http://schemas.openxmlformats.org/officeDocument/2006/relationships/header" Target="header49.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footer" Target="footer1.xml"/><Relationship Id="rId39" Type="http://schemas.openxmlformats.org/officeDocument/2006/relationships/image" Target="media/image20.jpeg"/><Relationship Id="rId109" Type="http://schemas.openxmlformats.org/officeDocument/2006/relationships/header" Target="header30.xml"/><Relationship Id="rId34" Type="http://schemas.microsoft.com/office/2007/relationships/diagramDrawing" Target="diagrams/drawing2.xml"/><Relationship Id="rId50" Type="http://schemas.openxmlformats.org/officeDocument/2006/relationships/image" Target="media/image26.png"/><Relationship Id="rId55" Type="http://schemas.openxmlformats.org/officeDocument/2006/relationships/image" Target="media/image32.png"/><Relationship Id="rId76" Type="http://schemas.openxmlformats.org/officeDocument/2006/relationships/header" Target="header15.xml"/><Relationship Id="rId97" Type="http://schemas.openxmlformats.org/officeDocument/2006/relationships/header" Target="header26.xml"/><Relationship Id="rId104" Type="http://schemas.openxmlformats.org/officeDocument/2006/relationships/header" Target="header27.xml"/><Relationship Id="rId120" Type="http://schemas.openxmlformats.org/officeDocument/2006/relationships/header" Target="header39.xml"/><Relationship Id="rId125" Type="http://schemas.openxmlformats.org/officeDocument/2006/relationships/header" Target="header44.xml"/><Relationship Id="rId7" Type="http://schemas.openxmlformats.org/officeDocument/2006/relationships/webSettings" Target="webSettings.xml"/><Relationship Id="rId71" Type="http://schemas.openxmlformats.org/officeDocument/2006/relationships/header" Target="header14.xml"/><Relationship Id="rId92" Type="http://schemas.openxmlformats.org/officeDocument/2006/relationships/header" Target="header22.xm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header" Target="header5.xml"/><Relationship Id="rId40" Type="http://schemas.openxmlformats.org/officeDocument/2006/relationships/header" Target="header9.xml"/><Relationship Id="rId45" Type="http://schemas.openxmlformats.org/officeDocument/2006/relationships/image" Target="media/image210.png"/><Relationship Id="rId66" Type="http://schemas.openxmlformats.org/officeDocument/2006/relationships/diagramColors" Target="diagrams/colors4.xml"/><Relationship Id="rId87" Type="http://schemas.openxmlformats.org/officeDocument/2006/relationships/image" Target="media/image50.png"/><Relationship Id="rId110" Type="http://schemas.openxmlformats.org/officeDocument/2006/relationships/header" Target="header31.xml"/><Relationship Id="rId115" Type="http://schemas.openxmlformats.org/officeDocument/2006/relationships/image" Target="media/image55.jpeg"/><Relationship Id="rId131" Type="http://schemas.openxmlformats.org/officeDocument/2006/relationships/footer" Target="footer4.xml"/><Relationship Id="rId61" Type="http://schemas.openxmlformats.org/officeDocument/2006/relationships/diagramColors" Target="diagrams/colors3.xml"/><Relationship Id="rId82" Type="http://schemas.openxmlformats.org/officeDocument/2006/relationships/image" Target="media/image45.png"/><Relationship Id="rId1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Taxonomie_de_Bloom" TargetMode="External"/><Relationship Id="rId2" Type="http://schemas.openxmlformats.org/officeDocument/2006/relationships/image" Target="media/image27.png"/><Relationship Id="rId1" Type="http://schemas.openxmlformats.org/officeDocument/2006/relationships/hyperlink" Target="https://sites.google.com/site/classe130/home/classe-inversee" TargetMode="External"/><Relationship Id="rId4" Type="http://schemas.openxmlformats.org/officeDocument/2006/relationships/hyperlink" Target="http://www.inrp.fr/lama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0.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6.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9.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2.xml.rels><?xml version="1.0" encoding="UTF-8" standalone="yes"?>
<Relationships xmlns="http://schemas.openxmlformats.org/package/2006/relationships"><Relationship Id="rId1" Type="http://schemas.openxmlformats.org/officeDocument/2006/relationships/image" Target="media/image13.png"/></Relationships>
</file>

<file path=word/_rels/header25.xml.rels><?xml version="1.0" encoding="UTF-8" standalone="yes"?>
<Relationships xmlns="http://schemas.openxmlformats.org/package/2006/relationships"><Relationship Id="rId1" Type="http://schemas.openxmlformats.org/officeDocument/2006/relationships/image" Target="media/image13.png"/></Relationships>
</file>

<file path=word/_rels/header28.xml.rels><?xml version="1.0" encoding="UTF-8" standalone="yes"?>
<Relationships xmlns="http://schemas.openxmlformats.org/package/2006/relationships"><Relationship Id="rId1" Type="http://schemas.openxmlformats.org/officeDocument/2006/relationships/image" Target="media/image13.png"/></Relationships>
</file>

<file path=word/_rels/header31.xml.rels><?xml version="1.0" encoding="UTF-8" standalone="yes"?>
<Relationships xmlns="http://schemas.openxmlformats.org/package/2006/relationships"><Relationship Id="rId1" Type="http://schemas.openxmlformats.org/officeDocument/2006/relationships/image" Target="media/image13.png"/></Relationships>
</file>

<file path=word/_rels/header34.xml.rels><?xml version="1.0" encoding="UTF-8" standalone="yes"?>
<Relationships xmlns="http://schemas.openxmlformats.org/package/2006/relationships"><Relationship Id="rId1" Type="http://schemas.openxmlformats.org/officeDocument/2006/relationships/image" Target="media/image13.png"/></Relationships>
</file>

<file path=word/_rels/header37.xml.rels><?xml version="1.0" encoding="UTF-8" standalone="yes"?>
<Relationships xmlns="http://schemas.openxmlformats.org/package/2006/relationships"><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40.xml.rels><?xml version="1.0" encoding="UTF-8" standalone="yes"?>
<Relationships xmlns="http://schemas.openxmlformats.org/package/2006/relationships"><Relationship Id="rId1" Type="http://schemas.openxmlformats.org/officeDocument/2006/relationships/image" Target="media/image14.jpeg"/></Relationships>
</file>

<file path=word/_rels/header43.xml.rels><?xml version="1.0" encoding="UTF-8" standalone="yes"?>
<Relationships xmlns="http://schemas.openxmlformats.org/package/2006/relationships"><Relationship Id="rId1" Type="http://schemas.openxmlformats.org/officeDocument/2006/relationships/image" Target="media/image14.jpeg"/></Relationships>
</file>

<file path=word/_rels/header46.xml.rels><?xml version="1.0" encoding="UTF-8" standalone="yes"?>
<Relationships xmlns="http://schemas.openxmlformats.org/package/2006/relationships"><Relationship Id="rId1" Type="http://schemas.openxmlformats.org/officeDocument/2006/relationships/image" Target="media/image14.jpeg"/></Relationships>
</file>

<file path=word/_rels/header49.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ata1.xml.rels><?xml version="1.0" encoding="UTF-8" standalone="yes"?>
<Relationships xmlns="http://schemas.openxmlformats.org/package/2006/relationships"><Relationship Id="rId1" Type="http://schemas.openxmlformats.org/officeDocument/2006/relationships/image" Target="../media/image17.png"/></Relationships>
</file>

<file path=word/diagrams/_rels/data2.xml.rels><?xml version="1.0" encoding="UTF-8" standalone="yes"?>
<Relationships xmlns="http://schemas.openxmlformats.org/package/2006/relationships"><Relationship Id="rId1" Type="http://schemas.openxmlformats.org/officeDocument/2006/relationships/image" Target="../media/image18.png"/></Relationships>
</file>

<file path=word/diagrams/_rels/data3.xml.rels><?xml version="1.0" encoding="UTF-8" standalone="yes"?>
<Relationships xmlns="http://schemas.openxmlformats.org/package/2006/relationships"><Relationship Id="rId1" Type="http://schemas.openxmlformats.org/officeDocument/2006/relationships/image" Target="../media/image35.png"/></Relationships>
</file>

<file path=word/diagrams/_rels/data4.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5.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86688-363C-49A7-880F-919FF7BA2CE3}" type="doc">
      <dgm:prSet loTypeId="urn:microsoft.com/office/officeart/2005/8/layout/cycle7" loCatId="cycle" qsTypeId="urn:microsoft.com/office/officeart/2005/8/quickstyle/simple1" qsCatId="simple" csTypeId="urn:microsoft.com/office/officeart/2005/8/colors/accent1_5" csCatId="accent1" phldr="1"/>
      <dgm:spPr/>
      <dgm:t>
        <a:bodyPr/>
        <a:lstStyle/>
        <a:p>
          <a:endParaRPr lang="fr-FR"/>
        </a:p>
      </dgm:t>
    </dgm:pt>
    <dgm:pt modelId="{8E88E79C-513A-43E0-9519-868607298956}">
      <dgm:prSet phldrT="[Texte]"/>
      <dgm:spPr>
        <a:blipFill rotWithShape="0">
          <a:blip xmlns:r="http://schemas.openxmlformats.org/officeDocument/2006/relationships" r:embed="rId1"/>
          <a:stretch>
            <a:fillRect/>
          </a:stretch>
        </a:blipFill>
      </dgm:spPr>
      <dgm:t>
        <a:bodyPr/>
        <a:lstStyle/>
        <a:p>
          <a:r>
            <a:rPr lang="fr-FR"/>
            <a:t> </a:t>
          </a:r>
        </a:p>
      </dgm:t>
    </dgm:pt>
    <dgm:pt modelId="{D39B5023-4E8D-41D5-ADD3-4268E4D76620}" type="parTrans" cxnId="{73B003E0-9A0D-48B5-83E3-0022862DCF69}">
      <dgm:prSet/>
      <dgm:spPr/>
      <dgm:t>
        <a:bodyPr/>
        <a:lstStyle/>
        <a:p>
          <a:endParaRPr lang="fr-FR"/>
        </a:p>
      </dgm:t>
    </dgm:pt>
    <dgm:pt modelId="{74D25EAA-E007-4775-B5CE-5123C0094D75}" type="sibTrans" cxnId="{73B003E0-9A0D-48B5-83E3-0022862DCF69}">
      <dgm:prSet/>
      <dgm:spPr/>
      <dgm:t>
        <a:bodyPr/>
        <a:lstStyle/>
        <a:p>
          <a:endParaRPr lang="fr-FR"/>
        </a:p>
      </dgm:t>
    </dgm:pt>
    <dgm:pt modelId="{5ECA9843-9479-454E-9737-AEB03B8B5661}">
      <dgm:prSet phldrT="[Texte]" custT="1"/>
      <dgm:spPr/>
      <dgm:t>
        <a:bodyPr/>
        <a:lstStyle/>
        <a:p>
          <a:r>
            <a:rPr lang="fr-FR" sz="1800" b="1"/>
            <a:t>POLE 2</a:t>
          </a:r>
          <a:r>
            <a:rPr lang="fr-FR" sz="1200"/>
            <a:t/>
          </a:r>
          <a:br>
            <a:rPr lang="fr-FR" sz="1200"/>
          </a:br>
          <a:r>
            <a:rPr lang="fr-FR" sz="1200" b="1"/>
            <a:t>Préparation et distribution de la production de cuisine</a:t>
          </a:r>
          <a:endParaRPr lang="fr-FR" sz="1200"/>
        </a:p>
      </dgm:t>
    </dgm:pt>
    <dgm:pt modelId="{60B6AA84-8830-475B-98B0-5E57C631FE6C}" type="parTrans" cxnId="{9789DDB1-9D6B-415A-96B0-100DC45EC7FC}">
      <dgm:prSet/>
      <dgm:spPr/>
      <dgm:t>
        <a:bodyPr/>
        <a:lstStyle/>
        <a:p>
          <a:endParaRPr lang="fr-FR"/>
        </a:p>
      </dgm:t>
    </dgm:pt>
    <dgm:pt modelId="{19954FC1-9BCE-4A5D-8717-E61085838FB6}" type="sibTrans" cxnId="{9789DDB1-9D6B-415A-96B0-100DC45EC7FC}">
      <dgm:prSet/>
      <dgm:spPr>
        <a:solidFill>
          <a:schemeClr val="bg1"/>
        </a:solidFill>
      </dgm:spPr>
      <dgm:t>
        <a:bodyPr/>
        <a:lstStyle/>
        <a:p>
          <a:endParaRPr lang="fr-FR"/>
        </a:p>
      </dgm:t>
    </dgm:pt>
    <dgm:pt modelId="{3A3C1A61-AAE2-465F-8DD7-D8F1668F7B54}">
      <dgm:prSet phldrT="[Texte]" custT="1"/>
      <dgm:spPr/>
      <dgm:t>
        <a:bodyPr/>
        <a:lstStyle/>
        <a:p>
          <a:r>
            <a:rPr lang="fr-FR" sz="1800" b="1"/>
            <a:t>POLE 1</a:t>
          </a:r>
          <a:r>
            <a:rPr lang="fr-FR" sz="1800"/>
            <a:t/>
          </a:r>
          <a:br>
            <a:rPr lang="fr-FR" sz="1800"/>
          </a:br>
          <a:r>
            <a:rPr lang="fr-FR" sz="1300" b="1"/>
            <a:t>Organisation de la production de cuisine</a:t>
          </a:r>
          <a:endParaRPr lang="fr-FR" sz="1300"/>
        </a:p>
      </dgm:t>
    </dgm:pt>
    <dgm:pt modelId="{995DFB39-8CCB-4ADE-92DD-10ED06AAD7DC}" type="parTrans" cxnId="{17D06673-F9B9-4CDE-B2D1-7E36BBF831E5}">
      <dgm:prSet/>
      <dgm:spPr/>
      <dgm:t>
        <a:bodyPr/>
        <a:lstStyle/>
        <a:p>
          <a:endParaRPr lang="fr-FR"/>
        </a:p>
      </dgm:t>
    </dgm:pt>
    <dgm:pt modelId="{18E7CFAB-E781-4998-97BE-FC8ADE0026F3}" type="sibTrans" cxnId="{17D06673-F9B9-4CDE-B2D1-7E36BBF831E5}">
      <dgm:prSet/>
      <dgm:spPr/>
      <dgm:t>
        <a:bodyPr/>
        <a:lstStyle/>
        <a:p>
          <a:endParaRPr lang="fr-FR"/>
        </a:p>
      </dgm:t>
    </dgm:pt>
    <dgm:pt modelId="{A6A6B5CF-3F7C-43BF-AA24-AE3AEB677D0E}" type="pres">
      <dgm:prSet presAssocID="{F2786688-363C-49A7-880F-919FF7BA2CE3}" presName="Name0" presStyleCnt="0">
        <dgm:presLayoutVars>
          <dgm:dir/>
          <dgm:resizeHandles val="exact"/>
        </dgm:presLayoutVars>
      </dgm:prSet>
      <dgm:spPr/>
      <dgm:t>
        <a:bodyPr/>
        <a:lstStyle/>
        <a:p>
          <a:endParaRPr lang="fr-FR"/>
        </a:p>
      </dgm:t>
    </dgm:pt>
    <dgm:pt modelId="{35B0CB97-577A-4D04-80BD-23FEC43BF614}" type="pres">
      <dgm:prSet presAssocID="{8E88E79C-513A-43E0-9519-868607298956}" presName="node" presStyleLbl="node1" presStyleIdx="0" presStyleCnt="3">
        <dgm:presLayoutVars>
          <dgm:bulletEnabled val="1"/>
        </dgm:presLayoutVars>
      </dgm:prSet>
      <dgm:spPr/>
      <dgm:t>
        <a:bodyPr/>
        <a:lstStyle/>
        <a:p>
          <a:endParaRPr lang="fr-FR"/>
        </a:p>
      </dgm:t>
    </dgm:pt>
    <dgm:pt modelId="{FED54DA1-7FEB-4143-B70F-68E6111C74C0}" type="pres">
      <dgm:prSet presAssocID="{74D25EAA-E007-4775-B5CE-5123C0094D75}" presName="sibTrans" presStyleLbl="sibTrans2D1" presStyleIdx="0" presStyleCnt="3"/>
      <dgm:spPr/>
      <dgm:t>
        <a:bodyPr/>
        <a:lstStyle/>
        <a:p>
          <a:endParaRPr lang="fr-FR"/>
        </a:p>
      </dgm:t>
    </dgm:pt>
    <dgm:pt modelId="{ED06D872-823F-4734-9909-9ECDCAC8680C}" type="pres">
      <dgm:prSet presAssocID="{74D25EAA-E007-4775-B5CE-5123C0094D75}" presName="connectorText" presStyleLbl="sibTrans2D1" presStyleIdx="0" presStyleCnt="3"/>
      <dgm:spPr/>
      <dgm:t>
        <a:bodyPr/>
        <a:lstStyle/>
        <a:p>
          <a:endParaRPr lang="fr-FR"/>
        </a:p>
      </dgm:t>
    </dgm:pt>
    <dgm:pt modelId="{C95B765C-C330-4B6E-8D99-5EAA2555ACB3}" type="pres">
      <dgm:prSet presAssocID="{5ECA9843-9479-454E-9737-AEB03B8B5661}" presName="node" presStyleLbl="node1" presStyleIdx="1" presStyleCnt="3">
        <dgm:presLayoutVars>
          <dgm:bulletEnabled val="1"/>
        </dgm:presLayoutVars>
      </dgm:prSet>
      <dgm:spPr/>
      <dgm:t>
        <a:bodyPr/>
        <a:lstStyle/>
        <a:p>
          <a:endParaRPr lang="fr-FR"/>
        </a:p>
      </dgm:t>
    </dgm:pt>
    <dgm:pt modelId="{F00FA3DA-643F-47DB-B59A-49EB95C178CB}" type="pres">
      <dgm:prSet presAssocID="{19954FC1-9BCE-4A5D-8717-E61085838FB6}" presName="sibTrans" presStyleLbl="sibTrans2D1" presStyleIdx="1" presStyleCnt="3"/>
      <dgm:spPr/>
      <dgm:t>
        <a:bodyPr/>
        <a:lstStyle/>
        <a:p>
          <a:endParaRPr lang="fr-FR"/>
        </a:p>
      </dgm:t>
    </dgm:pt>
    <dgm:pt modelId="{65D34F8B-20CD-4A5C-9ABE-7459E5B16E78}" type="pres">
      <dgm:prSet presAssocID="{19954FC1-9BCE-4A5D-8717-E61085838FB6}" presName="connectorText" presStyleLbl="sibTrans2D1" presStyleIdx="1" presStyleCnt="3"/>
      <dgm:spPr/>
      <dgm:t>
        <a:bodyPr/>
        <a:lstStyle/>
        <a:p>
          <a:endParaRPr lang="fr-FR"/>
        </a:p>
      </dgm:t>
    </dgm:pt>
    <dgm:pt modelId="{380177C1-A43A-43E6-85D5-57ED8868528B}" type="pres">
      <dgm:prSet presAssocID="{3A3C1A61-AAE2-465F-8DD7-D8F1668F7B54}" presName="node" presStyleLbl="node1" presStyleIdx="2" presStyleCnt="3">
        <dgm:presLayoutVars>
          <dgm:bulletEnabled val="1"/>
        </dgm:presLayoutVars>
      </dgm:prSet>
      <dgm:spPr/>
      <dgm:t>
        <a:bodyPr/>
        <a:lstStyle/>
        <a:p>
          <a:endParaRPr lang="fr-FR"/>
        </a:p>
      </dgm:t>
    </dgm:pt>
    <dgm:pt modelId="{201FFFB3-0FBD-49C5-903D-70FBDD42FADF}" type="pres">
      <dgm:prSet presAssocID="{18E7CFAB-E781-4998-97BE-FC8ADE0026F3}" presName="sibTrans" presStyleLbl="sibTrans2D1" presStyleIdx="2" presStyleCnt="3"/>
      <dgm:spPr/>
      <dgm:t>
        <a:bodyPr/>
        <a:lstStyle/>
        <a:p>
          <a:endParaRPr lang="fr-FR"/>
        </a:p>
      </dgm:t>
    </dgm:pt>
    <dgm:pt modelId="{73EDBDA3-6851-46A6-8414-C67FC273E5D2}" type="pres">
      <dgm:prSet presAssocID="{18E7CFAB-E781-4998-97BE-FC8ADE0026F3}" presName="connectorText" presStyleLbl="sibTrans2D1" presStyleIdx="2" presStyleCnt="3"/>
      <dgm:spPr/>
      <dgm:t>
        <a:bodyPr/>
        <a:lstStyle/>
        <a:p>
          <a:endParaRPr lang="fr-FR"/>
        </a:p>
      </dgm:t>
    </dgm:pt>
  </dgm:ptLst>
  <dgm:cxnLst>
    <dgm:cxn modelId="{2B196B99-86D5-4C13-8C56-6799FA6BD12F}" type="presOf" srcId="{19954FC1-9BCE-4A5D-8717-E61085838FB6}" destId="{F00FA3DA-643F-47DB-B59A-49EB95C178CB}" srcOrd="0" destOrd="0" presId="urn:microsoft.com/office/officeart/2005/8/layout/cycle7"/>
    <dgm:cxn modelId="{030A54CB-A39F-4875-99EF-B0954FD5ABD6}" type="presOf" srcId="{19954FC1-9BCE-4A5D-8717-E61085838FB6}" destId="{65D34F8B-20CD-4A5C-9ABE-7459E5B16E78}" srcOrd="1" destOrd="0" presId="urn:microsoft.com/office/officeart/2005/8/layout/cycle7"/>
    <dgm:cxn modelId="{9789DDB1-9D6B-415A-96B0-100DC45EC7FC}" srcId="{F2786688-363C-49A7-880F-919FF7BA2CE3}" destId="{5ECA9843-9479-454E-9737-AEB03B8B5661}" srcOrd="1" destOrd="0" parTransId="{60B6AA84-8830-475B-98B0-5E57C631FE6C}" sibTransId="{19954FC1-9BCE-4A5D-8717-E61085838FB6}"/>
    <dgm:cxn modelId="{73B003E0-9A0D-48B5-83E3-0022862DCF69}" srcId="{F2786688-363C-49A7-880F-919FF7BA2CE3}" destId="{8E88E79C-513A-43E0-9519-868607298956}" srcOrd="0" destOrd="0" parTransId="{D39B5023-4E8D-41D5-ADD3-4268E4D76620}" sibTransId="{74D25EAA-E007-4775-B5CE-5123C0094D75}"/>
    <dgm:cxn modelId="{40AF642B-6E47-4A29-A5E4-FB82509331C4}" type="presOf" srcId="{74D25EAA-E007-4775-B5CE-5123C0094D75}" destId="{ED06D872-823F-4734-9909-9ECDCAC8680C}" srcOrd="1" destOrd="0" presId="urn:microsoft.com/office/officeart/2005/8/layout/cycle7"/>
    <dgm:cxn modelId="{1194FFE9-5A8F-4E5A-A72D-831C1BDB80DE}" type="presOf" srcId="{5ECA9843-9479-454E-9737-AEB03B8B5661}" destId="{C95B765C-C330-4B6E-8D99-5EAA2555ACB3}" srcOrd="0" destOrd="0" presId="urn:microsoft.com/office/officeart/2005/8/layout/cycle7"/>
    <dgm:cxn modelId="{9FE12A78-F391-41E3-BB16-A8AA4669D278}" type="presOf" srcId="{3A3C1A61-AAE2-465F-8DD7-D8F1668F7B54}" destId="{380177C1-A43A-43E6-85D5-57ED8868528B}" srcOrd="0" destOrd="0" presId="urn:microsoft.com/office/officeart/2005/8/layout/cycle7"/>
    <dgm:cxn modelId="{17D06673-F9B9-4CDE-B2D1-7E36BBF831E5}" srcId="{F2786688-363C-49A7-880F-919FF7BA2CE3}" destId="{3A3C1A61-AAE2-465F-8DD7-D8F1668F7B54}" srcOrd="2" destOrd="0" parTransId="{995DFB39-8CCB-4ADE-92DD-10ED06AAD7DC}" sibTransId="{18E7CFAB-E781-4998-97BE-FC8ADE0026F3}"/>
    <dgm:cxn modelId="{7A3810CA-DD23-402A-84B5-924F2D0E3D06}" type="presOf" srcId="{18E7CFAB-E781-4998-97BE-FC8ADE0026F3}" destId="{201FFFB3-0FBD-49C5-903D-70FBDD42FADF}" srcOrd="0" destOrd="0" presId="urn:microsoft.com/office/officeart/2005/8/layout/cycle7"/>
    <dgm:cxn modelId="{B6589007-97A2-4F31-A458-5D93801167EC}" type="presOf" srcId="{74D25EAA-E007-4775-B5CE-5123C0094D75}" destId="{FED54DA1-7FEB-4143-B70F-68E6111C74C0}" srcOrd="0" destOrd="0" presId="urn:microsoft.com/office/officeart/2005/8/layout/cycle7"/>
    <dgm:cxn modelId="{5CA00B0B-4FA8-4A33-80DC-C7B5E8A50614}" type="presOf" srcId="{F2786688-363C-49A7-880F-919FF7BA2CE3}" destId="{A6A6B5CF-3F7C-43BF-AA24-AE3AEB677D0E}" srcOrd="0" destOrd="0" presId="urn:microsoft.com/office/officeart/2005/8/layout/cycle7"/>
    <dgm:cxn modelId="{CEE7071B-6CCE-4D51-B8D5-7F44D24420EB}" type="presOf" srcId="{18E7CFAB-E781-4998-97BE-FC8ADE0026F3}" destId="{73EDBDA3-6851-46A6-8414-C67FC273E5D2}" srcOrd="1" destOrd="0" presId="urn:microsoft.com/office/officeart/2005/8/layout/cycle7"/>
    <dgm:cxn modelId="{DBA5BF69-A985-4435-A773-DEEDE553276C}" type="presOf" srcId="{8E88E79C-513A-43E0-9519-868607298956}" destId="{35B0CB97-577A-4D04-80BD-23FEC43BF614}" srcOrd="0" destOrd="0" presId="urn:microsoft.com/office/officeart/2005/8/layout/cycle7"/>
    <dgm:cxn modelId="{36FE2ECE-4BC2-4886-9F05-794811BDC5A3}" type="presParOf" srcId="{A6A6B5CF-3F7C-43BF-AA24-AE3AEB677D0E}" destId="{35B0CB97-577A-4D04-80BD-23FEC43BF614}" srcOrd="0" destOrd="0" presId="urn:microsoft.com/office/officeart/2005/8/layout/cycle7"/>
    <dgm:cxn modelId="{CB9AEA33-7C9D-4673-B262-F6544B80783C}" type="presParOf" srcId="{A6A6B5CF-3F7C-43BF-AA24-AE3AEB677D0E}" destId="{FED54DA1-7FEB-4143-B70F-68E6111C74C0}" srcOrd="1" destOrd="0" presId="urn:microsoft.com/office/officeart/2005/8/layout/cycle7"/>
    <dgm:cxn modelId="{94ED3835-93C0-4A1F-9E92-55E7074A5395}" type="presParOf" srcId="{FED54DA1-7FEB-4143-B70F-68E6111C74C0}" destId="{ED06D872-823F-4734-9909-9ECDCAC8680C}" srcOrd="0" destOrd="0" presId="urn:microsoft.com/office/officeart/2005/8/layout/cycle7"/>
    <dgm:cxn modelId="{04FAB261-42B1-47EA-902F-71D1D53E7010}" type="presParOf" srcId="{A6A6B5CF-3F7C-43BF-AA24-AE3AEB677D0E}" destId="{C95B765C-C330-4B6E-8D99-5EAA2555ACB3}" srcOrd="2" destOrd="0" presId="urn:microsoft.com/office/officeart/2005/8/layout/cycle7"/>
    <dgm:cxn modelId="{F6B22C9B-0282-4743-8DFC-79AE35E0B37B}" type="presParOf" srcId="{A6A6B5CF-3F7C-43BF-AA24-AE3AEB677D0E}" destId="{F00FA3DA-643F-47DB-B59A-49EB95C178CB}" srcOrd="3" destOrd="0" presId="urn:microsoft.com/office/officeart/2005/8/layout/cycle7"/>
    <dgm:cxn modelId="{908A1F9F-A4C9-48E9-AC74-7DCC33E487DA}" type="presParOf" srcId="{F00FA3DA-643F-47DB-B59A-49EB95C178CB}" destId="{65D34F8B-20CD-4A5C-9ABE-7459E5B16E78}" srcOrd="0" destOrd="0" presId="urn:microsoft.com/office/officeart/2005/8/layout/cycle7"/>
    <dgm:cxn modelId="{A482F29C-54BE-42C2-8183-74EA44602B32}" type="presParOf" srcId="{A6A6B5CF-3F7C-43BF-AA24-AE3AEB677D0E}" destId="{380177C1-A43A-43E6-85D5-57ED8868528B}" srcOrd="4" destOrd="0" presId="urn:microsoft.com/office/officeart/2005/8/layout/cycle7"/>
    <dgm:cxn modelId="{2B3FDBB3-B0CE-4813-BD7E-5BD0DEEBF1E3}" type="presParOf" srcId="{A6A6B5CF-3F7C-43BF-AA24-AE3AEB677D0E}" destId="{201FFFB3-0FBD-49C5-903D-70FBDD42FADF}" srcOrd="5" destOrd="0" presId="urn:microsoft.com/office/officeart/2005/8/layout/cycle7"/>
    <dgm:cxn modelId="{C9951D72-692F-44F7-81B0-BDDCE424A966}" type="presParOf" srcId="{201FFFB3-0FBD-49C5-903D-70FBDD42FADF}" destId="{73EDBDA3-6851-46A6-8414-C67FC273E5D2}" srcOrd="0" destOrd="0" presId="urn:microsoft.com/office/officeart/2005/8/layout/cycle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2BAF16-438A-4525-9313-450898960871}" type="doc">
      <dgm:prSet loTypeId="urn:microsoft.com/office/officeart/2005/8/layout/cycle7" loCatId="cycle" qsTypeId="urn:microsoft.com/office/officeart/2005/8/quickstyle/simple1" qsCatId="simple" csTypeId="urn:microsoft.com/office/officeart/2005/8/colors/accent2_5" csCatId="accent2" phldr="1"/>
      <dgm:spPr/>
      <dgm:t>
        <a:bodyPr/>
        <a:lstStyle/>
        <a:p>
          <a:endParaRPr lang="fr-FR"/>
        </a:p>
      </dgm:t>
    </dgm:pt>
    <dgm:pt modelId="{AE959495-C47E-4109-B6C4-770536E361C0}">
      <dgm:prSet phldrT="[Texte]" custT="1"/>
      <dgm:spPr/>
      <dgm:t>
        <a:bodyPr/>
        <a:lstStyle/>
        <a:p>
          <a:r>
            <a:rPr lang="fr-FR" sz="1600" b="1"/>
            <a:t>POLE 2</a:t>
          </a:r>
        </a:p>
        <a:p>
          <a:r>
            <a:rPr lang="fr-FR" sz="1100" b="1"/>
            <a:t>Accueil, commercialisation et services en HCR</a:t>
          </a:r>
        </a:p>
      </dgm:t>
    </dgm:pt>
    <dgm:pt modelId="{7E66D764-B21C-4733-B77E-5DB860DEEEF7}" type="parTrans" cxnId="{47E3B480-399E-450C-975C-725E7404F201}">
      <dgm:prSet/>
      <dgm:spPr/>
      <dgm:t>
        <a:bodyPr/>
        <a:lstStyle/>
        <a:p>
          <a:endParaRPr lang="fr-FR"/>
        </a:p>
      </dgm:t>
    </dgm:pt>
    <dgm:pt modelId="{DAF25CFC-370D-425D-A1AE-F04B2171D441}" type="sibTrans" cxnId="{47E3B480-399E-450C-975C-725E7404F201}">
      <dgm:prSet/>
      <dgm:spPr>
        <a:solidFill>
          <a:schemeClr val="bg1"/>
        </a:solidFill>
      </dgm:spPr>
      <dgm:t>
        <a:bodyPr/>
        <a:lstStyle/>
        <a:p>
          <a:endParaRPr lang="fr-FR"/>
        </a:p>
      </dgm:t>
    </dgm:pt>
    <dgm:pt modelId="{0B141CD6-4C21-4182-9EED-34339D1DDD68}">
      <dgm:prSet phldrT="[Texte]" custT="1"/>
      <dgm:spPr/>
      <dgm:t>
        <a:bodyPr/>
        <a:lstStyle/>
        <a:p>
          <a:r>
            <a:rPr lang="fr-FR" sz="1600" b="1"/>
            <a:t>POLE 1</a:t>
          </a:r>
        </a:p>
        <a:p>
          <a:r>
            <a:rPr lang="fr-FR" sz="1100" b="1"/>
            <a:t>Organisation des prestations en HCR</a:t>
          </a:r>
        </a:p>
      </dgm:t>
    </dgm:pt>
    <dgm:pt modelId="{4BE5B7B3-58A2-4C5B-A0F3-893F53856B04}" type="parTrans" cxnId="{1C1F2731-B8B8-4009-91F3-32C210FF63E5}">
      <dgm:prSet/>
      <dgm:spPr/>
      <dgm:t>
        <a:bodyPr/>
        <a:lstStyle/>
        <a:p>
          <a:endParaRPr lang="fr-FR"/>
        </a:p>
      </dgm:t>
    </dgm:pt>
    <dgm:pt modelId="{EE14821D-10AB-41A2-A204-DB2C16790D3F}" type="sibTrans" cxnId="{1C1F2731-B8B8-4009-91F3-32C210FF63E5}">
      <dgm:prSet/>
      <dgm:spPr/>
      <dgm:t>
        <a:bodyPr/>
        <a:lstStyle/>
        <a:p>
          <a:endParaRPr lang="fr-FR"/>
        </a:p>
      </dgm:t>
    </dgm:pt>
    <dgm:pt modelId="{E5BA2AAE-425C-492F-94E9-51ED72187ED2}">
      <dgm:prSet phldrT="[Texte]"/>
      <dgm:spPr>
        <a:blipFill rotWithShape="0">
          <a:blip xmlns:r="http://schemas.openxmlformats.org/officeDocument/2006/relationships" r:embed="rId1"/>
          <a:stretch>
            <a:fillRect/>
          </a:stretch>
        </a:blipFill>
      </dgm:spPr>
      <dgm:t>
        <a:bodyPr/>
        <a:lstStyle/>
        <a:p>
          <a:endParaRPr lang="fr-FR"/>
        </a:p>
      </dgm:t>
    </dgm:pt>
    <dgm:pt modelId="{1D042DFE-BF8A-433E-AFCE-5EA8116EC82E}" type="sibTrans" cxnId="{0D3D068E-5C1B-4576-950B-B969D3A28332}">
      <dgm:prSet/>
      <dgm:spPr/>
      <dgm:t>
        <a:bodyPr/>
        <a:lstStyle/>
        <a:p>
          <a:endParaRPr lang="fr-FR"/>
        </a:p>
      </dgm:t>
    </dgm:pt>
    <dgm:pt modelId="{94B2E031-3707-4D15-8667-6D11CDFA7A35}" type="parTrans" cxnId="{0D3D068E-5C1B-4576-950B-B969D3A28332}">
      <dgm:prSet/>
      <dgm:spPr/>
      <dgm:t>
        <a:bodyPr/>
        <a:lstStyle/>
        <a:p>
          <a:endParaRPr lang="fr-FR"/>
        </a:p>
      </dgm:t>
    </dgm:pt>
    <dgm:pt modelId="{F43E6097-436B-4995-9195-36E1A27621A2}" type="pres">
      <dgm:prSet presAssocID="{A22BAF16-438A-4525-9313-450898960871}" presName="Name0" presStyleCnt="0">
        <dgm:presLayoutVars>
          <dgm:dir/>
          <dgm:resizeHandles val="exact"/>
        </dgm:presLayoutVars>
      </dgm:prSet>
      <dgm:spPr/>
      <dgm:t>
        <a:bodyPr/>
        <a:lstStyle/>
        <a:p>
          <a:endParaRPr lang="fr-FR"/>
        </a:p>
      </dgm:t>
    </dgm:pt>
    <dgm:pt modelId="{77D54D8D-9D02-47EE-B627-4B18856DE239}" type="pres">
      <dgm:prSet presAssocID="{E5BA2AAE-425C-492F-94E9-51ED72187ED2}" presName="node" presStyleLbl="node1" presStyleIdx="0" presStyleCnt="3" custScaleY="120768">
        <dgm:presLayoutVars>
          <dgm:bulletEnabled val="1"/>
        </dgm:presLayoutVars>
      </dgm:prSet>
      <dgm:spPr/>
      <dgm:t>
        <a:bodyPr/>
        <a:lstStyle/>
        <a:p>
          <a:endParaRPr lang="fr-FR"/>
        </a:p>
      </dgm:t>
    </dgm:pt>
    <dgm:pt modelId="{166C67EE-B64A-4A9A-BC00-40FE1E20E8D8}" type="pres">
      <dgm:prSet presAssocID="{1D042DFE-BF8A-433E-AFCE-5EA8116EC82E}" presName="sibTrans" presStyleLbl="sibTrans2D1" presStyleIdx="0" presStyleCnt="3"/>
      <dgm:spPr/>
      <dgm:t>
        <a:bodyPr/>
        <a:lstStyle/>
        <a:p>
          <a:endParaRPr lang="fr-FR"/>
        </a:p>
      </dgm:t>
    </dgm:pt>
    <dgm:pt modelId="{A193766B-4AD3-4C3B-AFA5-E39C522E500E}" type="pres">
      <dgm:prSet presAssocID="{1D042DFE-BF8A-433E-AFCE-5EA8116EC82E}" presName="connectorText" presStyleLbl="sibTrans2D1" presStyleIdx="0" presStyleCnt="3"/>
      <dgm:spPr/>
      <dgm:t>
        <a:bodyPr/>
        <a:lstStyle/>
        <a:p>
          <a:endParaRPr lang="fr-FR"/>
        </a:p>
      </dgm:t>
    </dgm:pt>
    <dgm:pt modelId="{676121B0-D1D7-4520-A86E-E14B73B5A098}" type="pres">
      <dgm:prSet presAssocID="{AE959495-C47E-4109-B6C4-770536E361C0}" presName="node" presStyleLbl="node1" presStyleIdx="1" presStyleCnt="3" custScaleX="105107">
        <dgm:presLayoutVars>
          <dgm:bulletEnabled val="1"/>
        </dgm:presLayoutVars>
      </dgm:prSet>
      <dgm:spPr/>
      <dgm:t>
        <a:bodyPr/>
        <a:lstStyle/>
        <a:p>
          <a:endParaRPr lang="fr-FR"/>
        </a:p>
      </dgm:t>
    </dgm:pt>
    <dgm:pt modelId="{4A205B02-AD03-4CA3-A0AB-61850C8CE32A}" type="pres">
      <dgm:prSet presAssocID="{DAF25CFC-370D-425D-A1AE-F04B2171D441}" presName="sibTrans" presStyleLbl="sibTrans2D1" presStyleIdx="1" presStyleCnt="3"/>
      <dgm:spPr/>
      <dgm:t>
        <a:bodyPr/>
        <a:lstStyle/>
        <a:p>
          <a:endParaRPr lang="fr-FR"/>
        </a:p>
      </dgm:t>
    </dgm:pt>
    <dgm:pt modelId="{93D0D515-182C-42CA-8FC0-FE8D13FE29A4}" type="pres">
      <dgm:prSet presAssocID="{DAF25CFC-370D-425D-A1AE-F04B2171D441}" presName="connectorText" presStyleLbl="sibTrans2D1" presStyleIdx="1" presStyleCnt="3"/>
      <dgm:spPr/>
      <dgm:t>
        <a:bodyPr/>
        <a:lstStyle/>
        <a:p>
          <a:endParaRPr lang="fr-FR"/>
        </a:p>
      </dgm:t>
    </dgm:pt>
    <dgm:pt modelId="{5F3AD69F-3613-4481-88C9-9884CFC8C3DD}" type="pres">
      <dgm:prSet presAssocID="{0B141CD6-4C21-4182-9EED-34339D1DDD68}" presName="node" presStyleLbl="node1" presStyleIdx="2" presStyleCnt="3">
        <dgm:presLayoutVars>
          <dgm:bulletEnabled val="1"/>
        </dgm:presLayoutVars>
      </dgm:prSet>
      <dgm:spPr/>
      <dgm:t>
        <a:bodyPr/>
        <a:lstStyle/>
        <a:p>
          <a:endParaRPr lang="fr-FR"/>
        </a:p>
      </dgm:t>
    </dgm:pt>
    <dgm:pt modelId="{6DC8F6F5-D1D4-4D53-9B69-A2E82F1AD5EE}" type="pres">
      <dgm:prSet presAssocID="{EE14821D-10AB-41A2-A204-DB2C16790D3F}" presName="sibTrans" presStyleLbl="sibTrans2D1" presStyleIdx="2" presStyleCnt="3"/>
      <dgm:spPr/>
      <dgm:t>
        <a:bodyPr/>
        <a:lstStyle/>
        <a:p>
          <a:endParaRPr lang="fr-FR"/>
        </a:p>
      </dgm:t>
    </dgm:pt>
    <dgm:pt modelId="{22B91692-26AD-482F-901B-2FB7DFF2EFCB}" type="pres">
      <dgm:prSet presAssocID="{EE14821D-10AB-41A2-A204-DB2C16790D3F}" presName="connectorText" presStyleLbl="sibTrans2D1" presStyleIdx="2" presStyleCnt="3"/>
      <dgm:spPr/>
      <dgm:t>
        <a:bodyPr/>
        <a:lstStyle/>
        <a:p>
          <a:endParaRPr lang="fr-FR"/>
        </a:p>
      </dgm:t>
    </dgm:pt>
  </dgm:ptLst>
  <dgm:cxnLst>
    <dgm:cxn modelId="{1C1F2731-B8B8-4009-91F3-32C210FF63E5}" srcId="{A22BAF16-438A-4525-9313-450898960871}" destId="{0B141CD6-4C21-4182-9EED-34339D1DDD68}" srcOrd="2" destOrd="0" parTransId="{4BE5B7B3-58A2-4C5B-A0F3-893F53856B04}" sibTransId="{EE14821D-10AB-41A2-A204-DB2C16790D3F}"/>
    <dgm:cxn modelId="{F54340C0-2715-40EA-8828-6A17635905A9}" type="presOf" srcId="{1D042DFE-BF8A-433E-AFCE-5EA8116EC82E}" destId="{A193766B-4AD3-4C3B-AFA5-E39C522E500E}" srcOrd="1" destOrd="0" presId="urn:microsoft.com/office/officeart/2005/8/layout/cycle7"/>
    <dgm:cxn modelId="{BD5C7DF3-6EBD-4E72-8601-729385A1BA29}" type="presOf" srcId="{E5BA2AAE-425C-492F-94E9-51ED72187ED2}" destId="{77D54D8D-9D02-47EE-B627-4B18856DE239}" srcOrd="0" destOrd="0" presId="urn:microsoft.com/office/officeart/2005/8/layout/cycle7"/>
    <dgm:cxn modelId="{0D3D068E-5C1B-4576-950B-B969D3A28332}" srcId="{A22BAF16-438A-4525-9313-450898960871}" destId="{E5BA2AAE-425C-492F-94E9-51ED72187ED2}" srcOrd="0" destOrd="0" parTransId="{94B2E031-3707-4D15-8667-6D11CDFA7A35}" sibTransId="{1D042DFE-BF8A-433E-AFCE-5EA8116EC82E}"/>
    <dgm:cxn modelId="{16E2B759-9830-4FE2-8965-2DFD106F1A1B}" type="presOf" srcId="{AE959495-C47E-4109-B6C4-770536E361C0}" destId="{676121B0-D1D7-4520-A86E-E14B73B5A098}" srcOrd="0" destOrd="0" presId="urn:microsoft.com/office/officeart/2005/8/layout/cycle7"/>
    <dgm:cxn modelId="{47E3B480-399E-450C-975C-725E7404F201}" srcId="{A22BAF16-438A-4525-9313-450898960871}" destId="{AE959495-C47E-4109-B6C4-770536E361C0}" srcOrd="1" destOrd="0" parTransId="{7E66D764-B21C-4733-B77E-5DB860DEEEF7}" sibTransId="{DAF25CFC-370D-425D-A1AE-F04B2171D441}"/>
    <dgm:cxn modelId="{C4D780FF-DD41-475B-A18D-1BA707A7D365}" type="presOf" srcId="{1D042DFE-BF8A-433E-AFCE-5EA8116EC82E}" destId="{166C67EE-B64A-4A9A-BC00-40FE1E20E8D8}" srcOrd="0" destOrd="0" presId="urn:microsoft.com/office/officeart/2005/8/layout/cycle7"/>
    <dgm:cxn modelId="{88BC5B19-74C5-4DDC-8776-C6D6C4FD676C}" type="presOf" srcId="{EE14821D-10AB-41A2-A204-DB2C16790D3F}" destId="{22B91692-26AD-482F-901B-2FB7DFF2EFCB}" srcOrd="1" destOrd="0" presId="urn:microsoft.com/office/officeart/2005/8/layout/cycle7"/>
    <dgm:cxn modelId="{06E62CF1-8D7A-4BE7-B0FE-19C415D7D81B}" type="presOf" srcId="{DAF25CFC-370D-425D-A1AE-F04B2171D441}" destId="{4A205B02-AD03-4CA3-A0AB-61850C8CE32A}" srcOrd="0" destOrd="0" presId="urn:microsoft.com/office/officeart/2005/8/layout/cycle7"/>
    <dgm:cxn modelId="{E6C8C2AF-3503-4730-8BD7-5B6A7C174112}" type="presOf" srcId="{A22BAF16-438A-4525-9313-450898960871}" destId="{F43E6097-436B-4995-9195-36E1A27621A2}" srcOrd="0" destOrd="0" presId="urn:microsoft.com/office/officeart/2005/8/layout/cycle7"/>
    <dgm:cxn modelId="{F14026EE-0524-4BC7-BF42-1209EF7F844B}" type="presOf" srcId="{EE14821D-10AB-41A2-A204-DB2C16790D3F}" destId="{6DC8F6F5-D1D4-4D53-9B69-A2E82F1AD5EE}" srcOrd="0" destOrd="0" presId="urn:microsoft.com/office/officeart/2005/8/layout/cycle7"/>
    <dgm:cxn modelId="{2E02C05E-60AA-43EC-8C83-A953F439C4A7}" type="presOf" srcId="{DAF25CFC-370D-425D-A1AE-F04B2171D441}" destId="{93D0D515-182C-42CA-8FC0-FE8D13FE29A4}" srcOrd="1" destOrd="0" presId="urn:microsoft.com/office/officeart/2005/8/layout/cycle7"/>
    <dgm:cxn modelId="{E2777E23-3CD7-4797-88FD-1A10D5D16DCE}" type="presOf" srcId="{0B141CD6-4C21-4182-9EED-34339D1DDD68}" destId="{5F3AD69F-3613-4481-88C9-9884CFC8C3DD}" srcOrd="0" destOrd="0" presId="urn:microsoft.com/office/officeart/2005/8/layout/cycle7"/>
    <dgm:cxn modelId="{F36C8FCC-4175-435C-A2C1-A71B501A6D47}" type="presParOf" srcId="{F43E6097-436B-4995-9195-36E1A27621A2}" destId="{77D54D8D-9D02-47EE-B627-4B18856DE239}" srcOrd="0" destOrd="0" presId="urn:microsoft.com/office/officeart/2005/8/layout/cycle7"/>
    <dgm:cxn modelId="{CA31BA21-188A-411C-82A0-E8BAC74A1270}" type="presParOf" srcId="{F43E6097-436B-4995-9195-36E1A27621A2}" destId="{166C67EE-B64A-4A9A-BC00-40FE1E20E8D8}" srcOrd="1" destOrd="0" presId="urn:microsoft.com/office/officeart/2005/8/layout/cycle7"/>
    <dgm:cxn modelId="{338CDBAF-29F0-43F5-880F-F6C7822863BD}" type="presParOf" srcId="{166C67EE-B64A-4A9A-BC00-40FE1E20E8D8}" destId="{A193766B-4AD3-4C3B-AFA5-E39C522E500E}" srcOrd="0" destOrd="0" presId="urn:microsoft.com/office/officeart/2005/8/layout/cycle7"/>
    <dgm:cxn modelId="{2DCB46E6-F454-494F-99DF-117C17A8A9EC}" type="presParOf" srcId="{F43E6097-436B-4995-9195-36E1A27621A2}" destId="{676121B0-D1D7-4520-A86E-E14B73B5A098}" srcOrd="2" destOrd="0" presId="urn:microsoft.com/office/officeart/2005/8/layout/cycle7"/>
    <dgm:cxn modelId="{DF7D15A0-13E0-46F3-A8CA-0D843B069AF6}" type="presParOf" srcId="{F43E6097-436B-4995-9195-36E1A27621A2}" destId="{4A205B02-AD03-4CA3-A0AB-61850C8CE32A}" srcOrd="3" destOrd="0" presId="urn:microsoft.com/office/officeart/2005/8/layout/cycle7"/>
    <dgm:cxn modelId="{A077EAE4-133B-4CEC-B02D-EBCE13D531ED}" type="presParOf" srcId="{4A205B02-AD03-4CA3-A0AB-61850C8CE32A}" destId="{93D0D515-182C-42CA-8FC0-FE8D13FE29A4}" srcOrd="0" destOrd="0" presId="urn:microsoft.com/office/officeart/2005/8/layout/cycle7"/>
    <dgm:cxn modelId="{F2018FE4-A19E-49C7-83FB-66C26581598E}" type="presParOf" srcId="{F43E6097-436B-4995-9195-36E1A27621A2}" destId="{5F3AD69F-3613-4481-88C9-9884CFC8C3DD}" srcOrd="4" destOrd="0" presId="urn:microsoft.com/office/officeart/2005/8/layout/cycle7"/>
    <dgm:cxn modelId="{81B46F1F-5419-49B5-85A6-B994994F1A6E}" type="presParOf" srcId="{F43E6097-436B-4995-9195-36E1A27621A2}" destId="{6DC8F6F5-D1D4-4D53-9B69-A2E82F1AD5EE}" srcOrd="5" destOrd="0" presId="urn:microsoft.com/office/officeart/2005/8/layout/cycle7"/>
    <dgm:cxn modelId="{7D846AE1-694F-47A2-A05E-2C4A5AD80EDB}" type="presParOf" srcId="{6DC8F6F5-D1D4-4D53-9B69-A2E82F1AD5EE}" destId="{22B91692-26AD-482F-901B-2FB7DFF2EFCB}" srcOrd="0" destOrd="0" presId="urn:microsoft.com/office/officeart/2005/8/layout/cycle7"/>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664BBA-C0F4-48C9-B906-D18CFD1AC89F}" type="doc">
      <dgm:prSet loTypeId="urn:microsoft.com/office/officeart/2005/8/layout/pList2#1" loCatId="list" qsTypeId="urn:microsoft.com/office/officeart/2005/8/quickstyle/simple1" qsCatId="simple" csTypeId="urn:microsoft.com/office/officeart/2005/8/colors/accent1_2" csCatId="accent1" phldr="1"/>
      <dgm:spPr/>
      <dgm:t>
        <a:bodyPr/>
        <a:lstStyle/>
        <a:p>
          <a:endParaRPr lang="fr-FR"/>
        </a:p>
      </dgm:t>
    </dgm:pt>
    <dgm:pt modelId="{5726046E-794C-476A-9822-A4287ADCC786}">
      <dgm:prSet phldrT="[Texte]" custT="1"/>
      <dgm:spPr>
        <a:noFill/>
      </dgm:spPr>
      <dgm:t>
        <a:bodyPr/>
        <a:lstStyle/>
        <a:p>
          <a:r>
            <a:rPr lang="fr-FR" sz="1600" b="1">
              <a:solidFill>
                <a:schemeClr val="accent2"/>
              </a:solidFill>
            </a:rPr>
            <a:t>EP1 - Coef. 4</a:t>
          </a:r>
        </a:p>
        <a:p>
          <a:r>
            <a:rPr lang="fr-FR" sz="1600">
              <a:solidFill>
                <a:sysClr val="windowText" lastClr="000000"/>
              </a:solidFill>
            </a:rPr>
            <a:t>Organisation de la production de cuisine</a:t>
          </a:r>
        </a:p>
      </dgm:t>
    </dgm:pt>
    <dgm:pt modelId="{4F9C3A59-4CC6-419E-9270-415FF40B4324}" type="parTrans" cxnId="{13F01F9D-FE4E-4CA6-83A5-3D9DF331C39C}">
      <dgm:prSet/>
      <dgm:spPr/>
      <dgm:t>
        <a:bodyPr/>
        <a:lstStyle/>
        <a:p>
          <a:endParaRPr lang="fr-FR"/>
        </a:p>
      </dgm:t>
    </dgm:pt>
    <dgm:pt modelId="{47CBCF32-B8D9-4C7C-835D-82E66CF0943F}" type="sibTrans" cxnId="{13F01F9D-FE4E-4CA6-83A5-3D9DF331C39C}">
      <dgm:prSet/>
      <dgm:spPr/>
      <dgm:t>
        <a:bodyPr/>
        <a:lstStyle/>
        <a:p>
          <a:endParaRPr lang="fr-FR"/>
        </a:p>
      </dgm:t>
    </dgm:pt>
    <dgm:pt modelId="{B2489644-5010-4847-9C6A-D549F9133D1D}">
      <dgm:prSet phldrT="[Texte]" custT="1"/>
      <dgm:spPr>
        <a:noFill/>
      </dgm:spPr>
      <dgm:t>
        <a:bodyPr/>
        <a:lstStyle/>
        <a:p>
          <a:r>
            <a:rPr lang="fr-FR" sz="1600" b="1">
              <a:solidFill>
                <a:schemeClr val="accent2"/>
              </a:solidFill>
            </a:rPr>
            <a:t>EP2 - Coef. 14</a:t>
          </a:r>
        </a:p>
        <a:p>
          <a:r>
            <a:rPr lang="fr-FR" sz="1600">
              <a:solidFill>
                <a:sysClr val="windowText" lastClr="000000"/>
              </a:solidFill>
            </a:rPr>
            <a:t>Réalisation de la production de cuisine</a:t>
          </a:r>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t>
        <a:bodyPr/>
        <a:lstStyle/>
        <a:p>
          <a:endParaRPr lang="fr-FR"/>
        </a:p>
      </dgm:t>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2" custScaleY="46970" custLinFactNeighborX="1017" custLinFactNeighborY="-28625">
        <dgm:presLayoutVars>
          <dgm:bulletEnabled val="1"/>
        </dgm:presLayoutVars>
      </dgm:prSet>
      <dgm:spPr/>
      <dgm:t>
        <a:bodyPr/>
        <a:lstStyle/>
        <a:p>
          <a:endParaRPr lang="fr-FR"/>
        </a:p>
      </dgm:t>
    </dgm:pt>
    <dgm:pt modelId="{6ED7ED46-3603-483F-A2FC-00C7369901DF}" type="pres">
      <dgm:prSet presAssocID="{5726046E-794C-476A-9822-A4287ADCC786}" presName="invisiNode" presStyleLbl="node1" presStyleIdx="0" presStyleCnt="2"/>
      <dgm:spPr/>
    </dgm:pt>
    <dgm:pt modelId="{09472190-0D20-46AA-AA11-E819E0E04725}" type="pres">
      <dgm:prSet presAssocID="{5726046E-794C-476A-9822-A4287ADCC786}" presName="imagNode" presStyleLbl="fgImgPlace1" presStyleIdx="0" presStyleCnt="2" custScaleX="55697" custScaleY="90528" custLinFactNeighborY="-37879"/>
      <dgm:spPr>
        <a:blipFill rotWithShape="1">
          <a:blip xmlns:r="http://schemas.openxmlformats.org/officeDocument/2006/relationships" r:embed="rId1"/>
          <a:stretch>
            <a:fillRect/>
          </a:stretch>
        </a:blipFill>
        <a:ln>
          <a:noFill/>
        </a:ln>
      </dgm:spPr>
    </dgm:pt>
    <dgm:pt modelId="{8F67F012-9C24-4667-8760-A55FA0AC0EC1}" type="pres">
      <dgm:prSet presAssocID="{47CBCF32-B8D9-4C7C-835D-82E66CF0943F}" presName="sibTrans" presStyleLbl="sibTrans2D1" presStyleIdx="0" presStyleCnt="0"/>
      <dgm:spPr/>
      <dgm:t>
        <a:bodyPr/>
        <a:lstStyle/>
        <a:p>
          <a:endParaRPr lang="fr-FR"/>
        </a:p>
      </dgm:t>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1" presStyleCnt="2" custScaleY="54546" custLinFactNeighborY="-22599">
        <dgm:presLayoutVars>
          <dgm:bulletEnabled val="1"/>
        </dgm:presLayoutVars>
      </dgm:prSet>
      <dgm:spPr/>
      <dgm:t>
        <a:bodyPr/>
        <a:lstStyle/>
        <a:p>
          <a:endParaRPr lang="fr-FR"/>
        </a:p>
      </dgm:t>
    </dgm:pt>
    <dgm:pt modelId="{6F3A8729-4025-4764-A10B-DD4E14DF67DA}" type="pres">
      <dgm:prSet presAssocID="{B2489644-5010-4847-9C6A-D549F9133D1D}" presName="invisiNode" presStyleLbl="node1" presStyleIdx="1" presStyleCnt="2"/>
      <dgm:spPr/>
    </dgm:pt>
    <dgm:pt modelId="{71C7C517-1E49-4E32-8F11-4E8BA108B65D}" type="pres">
      <dgm:prSet presAssocID="{B2489644-5010-4847-9C6A-D549F9133D1D}" presName="imagNode" presStyleLbl="fgImgPlace1" presStyleIdx="1" presStyleCnt="2" custScaleX="56596" custScaleY="93593" custLinFactNeighborX="1385" custLinFactNeighborY="-36255"/>
      <dgm:spPr>
        <a:blipFill rotWithShape="1">
          <a:blip xmlns:r="http://schemas.openxmlformats.org/officeDocument/2006/relationships" r:embed="rId1"/>
          <a:stretch>
            <a:fillRect/>
          </a:stretch>
        </a:blipFill>
        <a:ln>
          <a:noFill/>
        </a:ln>
      </dgm:spPr>
    </dgm:pt>
  </dgm:ptLst>
  <dgm:cxnLst>
    <dgm:cxn modelId="{13F01F9D-FE4E-4CA6-83A5-3D9DF331C39C}" srcId="{ED664BBA-C0F4-48C9-B906-D18CFD1AC89F}" destId="{5726046E-794C-476A-9822-A4287ADCC786}" srcOrd="0" destOrd="0" parTransId="{4F9C3A59-4CC6-419E-9270-415FF40B4324}" sibTransId="{47CBCF32-B8D9-4C7C-835D-82E66CF0943F}"/>
    <dgm:cxn modelId="{375B0EEC-D308-46E1-83E9-F2A48BCDDEE8}" type="presOf" srcId="{5726046E-794C-476A-9822-A4287ADCC786}" destId="{D242EB13-E845-4469-A562-2575A3F163A9}" srcOrd="0" destOrd="0" presId="urn:microsoft.com/office/officeart/2005/8/layout/pList2#1"/>
    <dgm:cxn modelId="{A6FD89FA-B4A0-4CD2-95F2-763D3934E620}" type="presOf" srcId="{47CBCF32-B8D9-4C7C-835D-82E66CF0943F}" destId="{8F67F012-9C24-4667-8760-A55FA0AC0EC1}" srcOrd="0" destOrd="0" presId="urn:microsoft.com/office/officeart/2005/8/layout/pList2#1"/>
    <dgm:cxn modelId="{6A2FF254-DE64-44EA-9AA4-B1990056896A}" srcId="{ED664BBA-C0F4-48C9-B906-D18CFD1AC89F}" destId="{B2489644-5010-4847-9C6A-D549F9133D1D}" srcOrd="1" destOrd="0" parTransId="{B71A28CE-C839-44F2-8127-3DBAF398AE65}" sibTransId="{F2B59924-3000-4579-9D83-AD79011F5523}"/>
    <dgm:cxn modelId="{2AC46E05-2DC2-48A1-8A9E-61A93AD43207}" type="presOf" srcId="{B2489644-5010-4847-9C6A-D549F9133D1D}" destId="{DBC7B4B1-3E79-4DD1-9F06-34BC87CDEF83}" srcOrd="0" destOrd="0" presId="urn:microsoft.com/office/officeart/2005/8/layout/pList2#1"/>
    <dgm:cxn modelId="{86B1CA66-5C13-46F4-9210-A3BF2A0C1975}" type="presOf" srcId="{ED664BBA-C0F4-48C9-B906-D18CFD1AC89F}" destId="{2A61248B-BB74-4F48-9E5B-D2F0E416E9F6}" srcOrd="0" destOrd="0" presId="urn:microsoft.com/office/officeart/2005/8/layout/pList2#1"/>
    <dgm:cxn modelId="{4427FCA5-210D-4317-8F05-FCEDEA358509}" type="presParOf" srcId="{2A61248B-BB74-4F48-9E5B-D2F0E416E9F6}" destId="{9B1B369E-0C47-46D7-9A77-E606389F3486}" srcOrd="0" destOrd="0" presId="urn:microsoft.com/office/officeart/2005/8/layout/pList2#1"/>
    <dgm:cxn modelId="{CD8D0BA0-F514-420C-BB30-3CE777AF5BC3}" type="presParOf" srcId="{2A61248B-BB74-4F48-9E5B-D2F0E416E9F6}" destId="{43A6AA96-00D0-4708-B232-56A918247518}" srcOrd="1" destOrd="0" presId="urn:microsoft.com/office/officeart/2005/8/layout/pList2#1"/>
    <dgm:cxn modelId="{28D62C3D-EB5E-4DFE-AEE7-8AFAE78EF3C5}" type="presParOf" srcId="{43A6AA96-00D0-4708-B232-56A918247518}" destId="{8C9D070A-E6CA-4083-81D9-D263702C41B2}" srcOrd="0" destOrd="0" presId="urn:microsoft.com/office/officeart/2005/8/layout/pList2#1"/>
    <dgm:cxn modelId="{D797B6B0-40D7-4E59-ADA8-104B42D5759D}" type="presParOf" srcId="{8C9D070A-E6CA-4083-81D9-D263702C41B2}" destId="{D242EB13-E845-4469-A562-2575A3F163A9}" srcOrd="0" destOrd="0" presId="urn:microsoft.com/office/officeart/2005/8/layout/pList2#1"/>
    <dgm:cxn modelId="{C8AAE469-2C64-44E9-AA57-E2D29003B8D2}" type="presParOf" srcId="{8C9D070A-E6CA-4083-81D9-D263702C41B2}" destId="{6ED7ED46-3603-483F-A2FC-00C7369901DF}" srcOrd="1" destOrd="0" presId="urn:microsoft.com/office/officeart/2005/8/layout/pList2#1"/>
    <dgm:cxn modelId="{9D728183-FA6E-4FFE-8AAF-8FB2064FCB64}" type="presParOf" srcId="{8C9D070A-E6CA-4083-81D9-D263702C41B2}" destId="{09472190-0D20-46AA-AA11-E819E0E04725}" srcOrd="2" destOrd="0" presId="urn:microsoft.com/office/officeart/2005/8/layout/pList2#1"/>
    <dgm:cxn modelId="{D2965F60-C4E7-452B-9AFF-58268BCA4742}" type="presParOf" srcId="{43A6AA96-00D0-4708-B232-56A918247518}" destId="{8F67F012-9C24-4667-8760-A55FA0AC0EC1}" srcOrd="1" destOrd="0" presId="urn:microsoft.com/office/officeart/2005/8/layout/pList2#1"/>
    <dgm:cxn modelId="{D853B499-3CA2-4FC7-AE23-25D0756926F9}" type="presParOf" srcId="{43A6AA96-00D0-4708-B232-56A918247518}" destId="{BCD778B3-37C0-4B09-9C9D-548EBEE97C8F}" srcOrd="2" destOrd="0" presId="urn:microsoft.com/office/officeart/2005/8/layout/pList2#1"/>
    <dgm:cxn modelId="{8DBF787E-CF6F-4CB5-BCEB-F2891FEE28BD}" type="presParOf" srcId="{BCD778B3-37C0-4B09-9C9D-548EBEE97C8F}" destId="{DBC7B4B1-3E79-4DD1-9F06-34BC87CDEF83}" srcOrd="0" destOrd="0" presId="urn:microsoft.com/office/officeart/2005/8/layout/pList2#1"/>
    <dgm:cxn modelId="{0870A556-D2EC-4B77-8682-73362C7606C3}" type="presParOf" srcId="{BCD778B3-37C0-4B09-9C9D-548EBEE97C8F}" destId="{6F3A8729-4025-4764-A10B-DD4E14DF67DA}" srcOrd="1" destOrd="0" presId="urn:microsoft.com/office/officeart/2005/8/layout/pList2#1"/>
    <dgm:cxn modelId="{4B1E1DDB-C4BC-4133-8D27-D87362A5359F}" type="presParOf" srcId="{BCD778B3-37C0-4B09-9C9D-548EBEE97C8F}" destId="{71C7C517-1E49-4E32-8F11-4E8BA108B65D}" srcOrd="2" destOrd="0" presId="urn:microsoft.com/office/officeart/2005/8/layout/pList2#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664BBA-C0F4-48C9-B906-D18CFD1AC89F}" type="doc">
      <dgm:prSet loTypeId="urn:microsoft.com/office/officeart/2005/8/layout/pList2#2" loCatId="list" qsTypeId="urn:microsoft.com/office/officeart/2005/8/quickstyle/simple1" qsCatId="simple" csTypeId="urn:microsoft.com/office/officeart/2005/8/colors/accent1_2" csCatId="accent1" phldr="1"/>
      <dgm:spPr/>
      <dgm:t>
        <a:bodyPr/>
        <a:lstStyle/>
        <a:p>
          <a:endParaRPr lang="fr-FR"/>
        </a:p>
      </dgm:t>
    </dgm:pt>
    <dgm:pt modelId="{B2489644-5010-4847-9C6A-D549F9133D1D}">
      <dgm:prSet phldrT="[Texte]" custT="1"/>
      <dgm:spPr>
        <a:noFill/>
      </dgm:spPr>
      <dgm:t>
        <a:bodyPr/>
        <a:lstStyle/>
        <a:p>
          <a:pPr>
            <a:spcAft>
              <a:spcPct val="35000"/>
            </a:spcAft>
          </a:pPr>
          <a:r>
            <a:rPr lang="fr-FR" sz="1600" b="1">
              <a:solidFill>
                <a:schemeClr val="tx2">
                  <a:lumMod val="40000"/>
                  <a:lumOff val="60000"/>
                </a:schemeClr>
              </a:solidFill>
            </a:rPr>
            <a:t>EP2 - Coef. 14</a:t>
          </a:r>
        </a:p>
        <a:p>
          <a:pPr>
            <a:spcAft>
              <a:spcPts val="0"/>
            </a:spcAft>
          </a:pPr>
          <a:endParaRPr lang="fr-FR" sz="1050" b="1">
            <a:solidFill>
              <a:schemeClr val="tx2">
                <a:lumMod val="40000"/>
                <a:lumOff val="60000"/>
              </a:schemeClr>
            </a:solidFill>
          </a:endParaRPr>
        </a:p>
        <a:p>
          <a:pPr>
            <a:spcAft>
              <a:spcPct val="35000"/>
            </a:spcAft>
          </a:pPr>
          <a:r>
            <a:rPr lang="fr-FR" sz="1600" b="0">
              <a:solidFill>
                <a:sysClr val="windowText" lastClr="000000"/>
              </a:solidFill>
            </a:rPr>
            <a:t>Accueil, commercialisation et services en HCR</a:t>
          </a:r>
        </a:p>
        <a:p>
          <a:pPr>
            <a:spcAft>
              <a:spcPct val="35000"/>
            </a:spcAft>
          </a:pPr>
          <a:endParaRPr lang="fr-FR" sz="1400" b="1">
            <a:solidFill>
              <a:schemeClr val="tx2">
                <a:lumMod val="40000"/>
                <a:lumOff val="60000"/>
              </a:schemeClr>
            </a:solidFill>
          </a:endParaRPr>
        </a:p>
        <a:p>
          <a:pPr>
            <a:spcAft>
              <a:spcPct val="35000"/>
            </a:spcAft>
          </a:pPr>
          <a:r>
            <a:rPr lang="fr-FR" sz="1400"/>
            <a:t>aAA</a:t>
          </a:r>
          <a:endParaRPr lang="fr-FR" sz="1400">
            <a:solidFill>
              <a:sysClr val="windowText" lastClr="000000"/>
            </a:solidFill>
          </a:endParaRPr>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5726046E-794C-476A-9822-A4287ADCC786}">
      <dgm:prSet phldrT="[Texte]" custT="1"/>
      <dgm:spPr>
        <a:noFill/>
      </dgm:spPr>
      <dgm:t>
        <a:bodyPr/>
        <a:lstStyle/>
        <a:p>
          <a:pPr>
            <a:spcAft>
              <a:spcPct val="35000"/>
            </a:spcAft>
          </a:pPr>
          <a:r>
            <a:rPr lang="fr-FR" sz="1600" b="1">
              <a:solidFill>
                <a:schemeClr val="tx2">
                  <a:lumMod val="40000"/>
                  <a:lumOff val="60000"/>
                </a:schemeClr>
              </a:solidFill>
            </a:rPr>
            <a:t>EP1 - Coef. 4 </a:t>
          </a:r>
        </a:p>
        <a:p>
          <a:pPr>
            <a:spcAft>
              <a:spcPts val="0"/>
            </a:spcAft>
          </a:pPr>
          <a:endParaRPr lang="fr-FR" sz="1100" b="1">
            <a:solidFill>
              <a:schemeClr val="tx2">
                <a:lumMod val="40000"/>
                <a:lumOff val="60000"/>
              </a:schemeClr>
            </a:solidFill>
          </a:endParaRPr>
        </a:p>
        <a:p>
          <a:pPr>
            <a:spcAft>
              <a:spcPct val="35000"/>
            </a:spcAft>
          </a:pPr>
          <a:r>
            <a:rPr lang="fr-FR" sz="1600" b="0">
              <a:solidFill>
                <a:sysClr val="windowText" lastClr="000000"/>
              </a:solidFill>
            </a:rPr>
            <a:t>Organisation des prestations en HCR</a:t>
          </a:r>
        </a:p>
      </dgm:t>
    </dgm:pt>
    <dgm:pt modelId="{47CBCF32-B8D9-4C7C-835D-82E66CF0943F}" type="sibTrans" cxnId="{13F01F9D-FE4E-4CA6-83A5-3D9DF331C39C}">
      <dgm:prSet/>
      <dgm:spPr/>
      <dgm:t>
        <a:bodyPr/>
        <a:lstStyle/>
        <a:p>
          <a:endParaRPr lang="fr-FR"/>
        </a:p>
      </dgm:t>
    </dgm:pt>
    <dgm:pt modelId="{4F9C3A59-4CC6-419E-9270-415FF40B4324}" type="parTrans" cxnId="{13F01F9D-FE4E-4CA6-83A5-3D9DF331C39C}">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t>
        <a:bodyPr/>
        <a:lstStyle/>
        <a:p>
          <a:endParaRPr lang="fr-FR"/>
        </a:p>
      </dgm:t>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2" custScaleX="101986" custScaleY="73809">
        <dgm:presLayoutVars>
          <dgm:bulletEnabled val="1"/>
        </dgm:presLayoutVars>
      </dgm:prSet>
      <dgm:spPr/>
      <dgm:t>
        <a:bodyPr/>
        <a:lstStyle/>
        <a:p>
          <a:endParaRPr lang="fr-FR"/>
        </a:p>
      </dgm:t>
    </dgm:pt>
    <dgm:pt modelId="{6ED7ED46-3603-483F-A2FC-00C7369901DF}" type="pres">
      <dgm:prSet presAssocID="{5726046E-794C-476A-9822-A4287ADCC786}" presName="invisiNode" presStyleLbl="node1" presStyleIdx="0" presStyleCnt="2"/>
      <dgm:spPr/>
    </dgm:pt>
    <dgm:pt modelId="{09472190-0D20-46AA-AA11-E819E0E04725}" type="pres">
      <dgm:prSet presAssocID="{5726046E-794C-476A-9822-A4287ADCC786}" presName="imagNode" presStyleLbl="fgImgPlace1" presStyleIdx="0" presStyleCnt="2" custScaleX="54043" custScaleY="80509" custLinFactNeighborX="-423" custLinFactNeighborY="-806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dgm:spPr>
      <dgm:t>
        <a:bodyPr/>
        <a:lstStyle/>
        <a:p>
          <a:endParaRPr lang="fr-FR"/>
        </a:p>
      </dgm:t>
    </dgm:pt>
    <dgm:pt modelId="{8F67F012-9C24-4667-8760-A55FA0AC0EC1}" type="pres">
      <dgm:prSet presAssocID="{47CBCF32-B8D9-4C7C-835D-82E66CF0943F}" presName="sibTrans" presStyleLbl="sibTrans2D1" presStyleIdx="0" presStyleCnt="0"/>
      <dgm:spPr/>
      <dgm:t>
        <a:bodyPr/>
        <a:lstStyle/>
        <a:p>
          <a:endParaRPr lang="fr-FR"/>
        </a:p>
      </dgm:t>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1" presStyleCnt="2" custScaleX="100390" custScaleY="70874" custLinFactNeighborX="-691" custLinFactNeighborY="-5530">
        <dgm:presLayoutVars>
          <dgm:bulletEnabled val="1"/>
        </dgm:presLayoutVars>
      </dgm:prSet>
      <dgm:spPr/>
      <dgm:t>
        <a:bodyPr/>
        <a:lstStyle/>
        <a:p>
          <a:endParaRPr lang="fr-FR"/>
        </a:p>
      </dgm:t>
    </dgm:pt>
    <dgm:pt modelId="{6F3A8729-4025-4764-A10B-DD4E14DF67DA}" type="pres">
      <dgm:prSet presAssocID="{B2489644-5010-4847-9C6A-D549F9133D1D}" presName="invisiNode" presStyleLbl="node1" presStyleIdx="1" presStyleCnt="2"/>
      <dgm:spPr/>
    </dgm:pt>
    <dgm:pt modelId="{71C7C517-1E49-4E32-8F11-4E8BA108B65D}" type="pres">
      <dgm:prSet presAssocID="{B2489644-5010-4847-9C6A-D549F9133D1D}" presName="imagNode" presStyleLbl="fgImgPlace1" presStyleIdx="1" presStyleCnt="2" custScaleX="51827" custScaleY="82955" custLinFactNeighborX="30" custLinFactNeighborY="-1051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dgm:spPr>
      <dgm:t>
        <a:bodyPr/>
        <a:lstStyle/>
        <a:p>
          <a:endParaRPr lang="fr-FR"/>
        </a:p>
      </dgm:t>
    </dgm:pt>
  </dgm:ptLst>
  <dgm:cxnLst>
    <dgm:cxn modelId="{13F01F9D-FE4E-4CA6-83A5-3D9DF331C39C}" srcId="{ED664BBA-C0F4-48C9-B906-D18CFD1AC89F}" destId="{5726046E-794C-476A-9822-A4287ADCC786}" srcOrd="0" destOrd="0" parTransId="{4F9C3A59-4CC6-419E-9270-415FF40B4324}" sibTransId="{47CBCF32-B8D9-4C7C-835D-82E66CF0943F}"/>
    <dgm:cxn modelId="{24888C22-E44C-41F4-895F-934CFC97B4CF}" type="presOf" srcId="{5726046E-794C-476A-9822-A4287ADCC786}" destId="{D242EB13-E845-4469-A562-2575A3F163A9}" srcOrd="0" destOrd="0" presId="urn:microsoft.com/office/officeart/2005/8/layout/pList2#2"/>
    <dgm:cxn modelId="{924F9F91-8353-4335-A7C7-93C871053A8A}" type="presOf" srcId="{ED664BBA-C0F4-48C9-B906-D18CFD1AC89F}" destId="{2A61248B-BB74-4F48-9E5B-D2F0E416E9F6}" srcOrd="0" destOrd="0" presId="urn:microsoft.com/office/officeart/2005/8/layout/pList2#2"/>
    <dgm:cxn modelId="{41507DD7-6063-4A7B-94F3-4F2398357143}" type="presOf" srcId="{47CBCF32-B8D9-4C7C-835D-82E66CF0943F}" destId="{8F67F012-9C24-4667-8760-A55FA0AC0EC1}" srcOrd="0" destOrd="0" presId="urn:microsoft.com/office/officeart/2005/8/layout/pList2#2"/>
    <dgm:cxn modelId="{6A2FF254-DE64-44EA-9AA4-B1990056896A}" srcId="{ED664BBA-C0F4-48C9-B906-D18CFD1AC89F}" destId="{B2489644-5010-4847-9C6A-D549F9133D1D}" srcOrd="1" destOrd="0" parTransId="{B71A28CE-C839-44F2-8127-3DBAF398AE65}" sibTransId="{F2B59924-3000-4579-9D83-AD79011F5523}"/>
    <dgm:cxn modelId="{5EFDDE5E-AC81-4D2E-8F2D-6649C64E31CA}" type="presOf" srcId="{B2489644-5010-4847-9C6A-D549F9133D1D}" destId="{DBC7B4B1-3E79-4DD1-9F06-34BC87CDEF83}" srcOrd="0" destOrd="0" presId="urn:microsoft.com/office/officeart/2005/8/layout/pList2#2"/>
    <dgm:cxn modelId="{E9019C1A-0AAE-4D35-AB3E-2646E3A227AA}" type="presParOf" srcId="{2A61248B-BB74-4F48-9E5B-D2F0E416E9F6}" destId="{9B1B369E-0C47-46D7-9A77-E606389F3486}" srcOrd="0" destOrd="0" presId="urn:microsoft.com/office/officeart/2005/8/layout/pList2#2"/>
    <dgm:cxn modelId="{3C28A0AB-5CE9-4FF1-8728-860C3788046A}" type="presParOf" srcId="{2A61248B-BB74-4F48-9E5B-D2F0E416E9F6}" destId="{43A6AA96-00D0-4708-B232-56A918247518}" srcOrd="1" destOrd="0" presId="urn:microsoft.com/office/officeart/2005/8/layout/pList2#2"/>
    <dgm:cxn modelId="{2526183D-67E9-4EED-8947-52DBCF5A3907}" type="presParOf" srcId="{43A6AA96-00D0-4708-B232-56A918247518}" destId="{8C9D070A-E6CA-4083-81D9-D263702C41B2}" srcOrd="0" destOrd="0" presId="urn:microsoft.com/office/officeart/2005/8/layout/pList2#2"/>
    <dgm:cxn modelId="{CE9E4355-D7C6-4E38-B9F8-9ADE5C1EC221}" type="presParOf" srcId="{8C9D070A-E6CA-4083-81D9-D263702C41B2}" destId="{D242EB13-E845-4469-A562-2575A3F163A9}" srcOrd="0" destOrd="0" presId="urn:microsoft.com/office/officeart/2005/8/layout/pList2#2"/>
    <dgm:cxn modelId="{93D6190A-573E-4245-B5C3-2A6B54FCAC8F}" type="presParOf" srcId="{8C9D070A-E6CA-4083-81D9-D263702C41B2}" destId="{6ED7ED46-3603-483F-A2FC-00C7369901DF}" srcOrd="1" destOrd="0" presId="urn:microsoft.com/office/officeart/2005/8/layout/pList2#2"/>
    <dgm:cxn modelId="{C1B6F3A3-5837-4DCB-9DF2-BF9A449D1585}" type="presParOf" srcId="{8C9D070A-E6CA-4083-81D9-D263702C41B2}" destId="{09472190-0D20-46AA-AA11-E819E0E04725}" srcOrd="2" destOrd="0" presId="urn:microsoft.com/office/officeart/2005/8/layout/pList2#2"/>
    <dgm:cxn modelId="{854F1BFF-D681-4EAF-BBAA-B230EED48F3C}" type="presParOf" srcId="{43A6AA96-00D0-4708-B232-56A918247518}" destId="{8F67F012-9C24-4667-8760-A55FA0AC0EC1}" srcOrd="1" destOrd="0" presId="urn:microsoft.com/office/officeart/2005/8/layout/pList2#2"/>
    <dgm:cxn modelId="{62F802CB-B5F0-460A-8BEF-AE835AA0E55E}" type="presParOf" srcId="{43A6AA96-00D0-4708-B232-56A918247518}" destId="{BCD778B3-37C0-4B09-9C9D-548EBEE97C8F}" srcOrd="2" destOrd="0" presId="urn:microsoft.com/office/officeart/2005/8/layout/pList2#2"/>
    <dgm:cxn modelId="{322AA8AF-29A9-4DF5-BBBB-9EAF785ABFB3}" type="presParOf" srcId="{BCD778B3-37C0-4B09-9C9D-548EBEE97C8F}" destId="{DBC7B4B1-3E79-4DD1-9F06-34BC87CDEF83}" srcOrd="0" destOrd="0" presId="urn:microsoft.com/office/officeart/2005/8/layout/pList2#2"/>
    <dgm:cxn modelId="{FCA2D67C-8EA5-4603-8826-692655CACB96}" type="presParOf" srcId="{BCD778B3-37C0-4B09-9C9D-548EBEE97C8F}" destId="{6F3A8729-4025-4764-A10B-DD4E14DF67DA}" srcOrd="1" destOrd="0" presId="urn:microsoft.com/office/officeart/2005/8/layout/pList2#2"/>
    <dgm:cxn modelId="{0F9F55B4-E1FC-4C7C-865B-BE6D247192A1}" type="presParOf" srcId="{BCD778B3-37C0-4B09-9C9D-548EBEE97C8F}" destId="{71C7C517-1E49-4E32-8F11-4E8BA108B65D}" srcOrd="2" destOrd="0" presId="urn:microsoft.com/office/officeart/2005/8/layout/pList2#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DE87D51-73D9-4B44-8D31-41567282AEAF}" type="doc">
      <dgm:prSet loTypeId="urn:microsoft.com/office/officeart/2005/8/layout/arrow6" loCatId="process" qsTypeId="urn:microsoft.com/office/officeart/2005/8/quickstyle/3d3" qsCatId="3D" csTypeId="urn:microsoft.com/office/officeart/2005/8/colors/accent2_5" csCatId="accent2" phldr="1"/>
      <dgm:spPr/>
      <dgm:t>
        <a:bodyPr/>
        <a:lstStyle/>
        <a:p>
          <a:endParaRPr lang="fr-FR"/>
        </a:p>
      </dgm:t>
    </dgm:pt>
    <dgm:pt modelId="{B68364FA-260E-49F2-BEEE-C5D6F7608C97}" type="pres">
      <dgm:prSet presAssocID="{1DE87D51-73D9-4B44-8D31-41567282AEAF}" presName="compositeShape" presStyleCnt="0">
        <dgm:presLayoutVars>
          <dgm:chMax val="2"/>
          <dgm:dir/>
          <dgm:resizeHandles val="exact"/>
        </dgm:presLayoutVars>
      </dgm:prSet>
      <dgm:spPr/>
      <dgm:t>
        <a:bodyPr/>
        <a:lstStyle/>
        <a:p>
          <a:endParaRPr lang="fr-FR"/>
        </a:p>
      </dgm:t>
    </dgm:pt>
  </dgm:ptLst>
  <dgm:cxnLst>
    <dgm:cxn modelId="{CB9D524F-0970-4BE5-BF02-96F2A11FAE15}" type="presOf" srcId="{1DE87D51-73D9-4B44-8D31-41567282AEAF}" destId="{B68364FA-260E-49F2-BEEE-C5D6F7608C97}" srcOrd="0" destOrd="0" presId="urn:microsoft.com/office/officeart/2005/8/layout/arrow6"/>
  </dgm:cxnLst>
  <dgm:bg/>
  <dgm:whole/>
  <dgm:extLst>
    <a:ext uri="http://schemas.microsoft.com/office/drawing/2008/diagram">
      <dsp:dataModelExt xmlns:dsp="http://schemas.microsoft.com/office/drawing/2008/diagram" relId="rId10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0CB97-577A-4D04-80BD-23FEC43BF614}">
      <dsp:nvSpPr>
        <dsp:cNvPr id="0" name=""/>
        <dsp:cNvSpPr/>
      </dsp:nvSpPr>
      <dsp:spPr>
        <a:xfrm>
          <a:off x="1914078" y="654"/>
          <a:ext cx="1658242" cy="829121"/>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fr-FR" sz="3600" kern="1200"/>
            <a:t> </a:t>
          </a:r>
        </a:p>
      </dsp:txBody>
      <dsp:txXfrm>
        <a:off x="1938362" y="24938"/>
        <a:ext cx="1609674" cy="780553"/>
      </dsp:txXfrm>
    </dsp:sp>
    <dsp:sp modelId="{FED54DA1-7FEB-4143-B70F-68E6111C74C0}">
      <dsp:nvSpPr>
        <dsp:cNvPr id="0" name=""/>
        <dsp:cNvSpPr/>
      </dsp:nvSpPr>
      <dsp:spPr>
        <a:xfrm rot="3600000">
          <a:off x="2996006" y="1455103"/>
          <a:ext cx="862689" cy="290192"/>
        </a:xfrm>
        <a:prstGeom prst="lef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083064" y="1513141"/>
        <a:ext cx="688573" cy="174116"/>
      </dsp:txXfrm>
    </dsp:sp>
    <dsp:sp modelId="{C95B765C-C330-4B6E-8D99-5EAA2555ACB3}">
      <dsp:nvSpPr>
        <dsp:cNvPr id="0" name=""/>
        <dsp:cNvSpPr/>
      </dsp:nvSpPr>
      <dsp:spPr>
        <a:xfrm>
          <a:off x="3282380" y="2370623"/>
          <a:ext cx="1658242" cy="829121"/>
        </a:xfrm>
        <a:prstGeom prst="roundRect">
          <a:avLst>
            <a:gd name="adj" fmla="val 10000"/>
          </a:avLst>
        </a:prstGeom>
        <a:solidFill>
          <a:schemeClr val="accent1">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r-FR" sz="1800" b="1" kern="1200"/>
            <a:t>POLE 2</a:t>
          </a:r>
          <a:r>
            <a:rPr lang="fr-FR" sz="1200" kern="1200"/>
            <a:t/>
          </a:r>
          <a:br>
            <a:rPr lang="fr-FR" sz="1200" kern="1200"/>
          </a:br>
          <a:r>
            <a:rPr lang="fr-FR" sz="1200" b="1" kern="1200"/>
            <a:t>Préparation et distribution de la production de cuisine</a:t>
          </a:r>
          <a:endParaRPr lang="fr-FR" sz="1200" kern="1200"/>
        </a:p>
      </dsp:txBody>
      <dsp:txXfrm>
        <a:off x="3306664" y="2394907"/>
        <a:ext cx="1609674" cy="780553"/>
      </dsp:txXfrm>
    </dsp:sp>
    <dsp:sp modelId="{F00FA3DA-643F-47DB-B59A-49EB95C178CB}">
      <dsp:nvSpPr>
        <dsp:cNvPr id="0" name=""/>
        <dsp:cNvSpPr/>
      </dsp:nvSpPr>
      <dsp:spPr>
        <a:xfrm rot="10800000">
          <a:off x="2311855" y="2640088"/>
          <a:ext cx="862689" cy="290192"/>
        </a:xfrm>
        <a:prstGeom prst="lef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398913" y="2698126"/>
        <a:ext cx="688573" cy="174116"/>
      </dsp:txXfrm>
    </dsp:sp>
    <dsp:sp modelId="{380177C1-A43A-43E6-85D5-57ED8868528B}">
      <dsp:nvSpPr>
        <dsp:cNvPr id="0" name=""/>
        <dsp:cNvSpPr/>
      </dsp:nvSpPr>
      <dsp:spPr>
        <a:xfrm>
          <a:off x="545776" y="2370623"/>
          <a:ext cx="1658242" cy="829121"/>
        </a:xfrm>
        <a:prstGeom prst="roundRect">
          <a:avLst>
            <a:gd name="adj" fmla="val 10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r-FR" sz="1800" b="1" kern="1200"/>
            <a:t>POLE 1</a:t>
          </a:r>
          <a:r>
            <a:rPr lang="fr-FR" sz="1800" kern="1200"/>
            <a:t/>
          </a:r>
          <a:br>
            <a:rPr lang="fr-FR" sz="1800" kern="1200"/>
          </a:br>
          <a:r>
            <a:rPr lang="fr-FR" sz="1300" b="1" kern="1200"/>
            <a:t>Organisation de la production de cuisine</a:t>
          </a:r>
          <a:endParaRPr lang="fr-FR" sz="1300" kern="1200"/>
        </a:p>
      </dsp:txBody>
      <dsp:txXfrm>
        <a:off x="570060" y="2394907"/>
        <a:ext cx="1609674" cy="780553"/>
      </dsp:txXfrm>
    </dsp:sp>
    <dsp:sp modelId="{201FFFB3-0FBD-49C5-903D-70FBDD42FADF}">
      <dsp:nvSpPr>
        <dsp:cNvPr id="0" name=""/>
        <dsp:cNvSpPr/>
      </dsp:nvSpPr>
      <dsp:spPr>
        <a:xfrm rot="18000000">
          <a:off x="1627704" y="1455103"/>
          <a:ext cx="862689" cy="290192"/>
        </a:xfrm>
        <a:prstGeom prst="leftRightArrow">
          <a:avLst>
            <a:gd name="adj1" fmla="val 60000"/>
            <a:gd name="adj2" fmla="val 50000"/>
          </a:avLst>
        </a:prstGeom>
        <a:solidFill>
          <a:schemeClr val="accent1">
            <a:shade val="90000"/>
            <a:hueOff val="375112"/>
            <a:satOff val="-6927"/>
            <a:lumOff val="3212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1714762" y="1513141"/>
        <a:ext cx="688573" cy="174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54D8D-9D02-47EE-B627-4B18856DE239}">
      <dsp:nvSpPr>
        <dsp:cNvPr id="0" name=""/>
        <dsp:cNvSpPr/>
      </dsp:nvSpPr>
      <dsp:spPr>
        <a:xfrm>
          <a:off x="1892906" y="-42393"/>
          <a:ext cx="1658242" cy="100131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endParaRPr lang="fr-FR" sz="4300" kern="1200"/>
        </a:p>
      </dsp:txBody>
      <dsp:txXfrm>
        <a:off x="1922233" y="-13066"/>
        <a:ext cx="1599588" cy="942659"/>
      </dsp:txXfrm>
    </dsp:sp>
    <dsp:sp modelId="{166C67EE-B64A-4A9A-BC00-40FE1E20E8D8}">
      <dsp:nvSpPr>
        <dsp:cNvPr id="0" name=""/>
        <dsp:cNvSpPr/>
      </dsp:nvSpPr>
      <dsp:spPr>
        <a:xfrm rot="3600000">
          <a:off x="3016625" y="1541199"/>
          <a:ext cx="828814" cy="290192"/>
        </a:xfrm>
        <a:prstGeom prst="leftRightArrow">
          <a:avLst>
            <a:gd name="adj1" fmla="val 60000"/>
            <a:gd name="adj2" fmla="val 50000"/>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103683" y="1599237"/>
        <a:ext cx="654698" cy="174116"/>
      </dsp:txXfrm>
    </dsp:sp>
    <dsp:sp modelId="{676121B0-D1D7-4520-A86E-E14B73B5A098}">
      <dsp:nvSpPr>
        <dsp:cNvPr id="0" name=""/>
        <dsp:cNvSpPr/>
      </dsp:nvSpPr>
      <dsp:spPr>
        <a:xfrm>
          <a:off x="3218865" y="2413671"/>
          <a:ext cx="1742929" cy="829121"/>
        </a:xfrm>
        <a:prstGeom prst="roundRect">
          <a:avLst>
            <a:gd name="adj" fmla="val 10000"/>
          </a:avLst>
        </a:prstGeom>
        <a:solidFill>
          <a:schemeClr val="accent2">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1" kern="1200"/>
            <a:t>POLE 2</a:t>
          </a:r>
        </a:p>
        <a:p>
          <a:pPr lvl="0" algn="ctr" defTabSz="711200">
            <a:lnSpc>
              <a:spcPct val="90000"/>
            </a:lnSpc>
            <a:spcBef>
              <a:spcPct val="0"/>
            </a:spcBef>
            <a:spcAft>
              <a:spcPct val="35000"/>
            </a:spcAft>
          </a:pPr>
          <a:r>
            <a:rPr lang="fr-FR" sz="1100" b="1" kern="1200"/>
            <a:t>Accueil, commercialisation et services en HCR</a:t>
          </a:r>
        </a:p>
      </dsp:txBody>
      <dsp:txXfrm>
        <a:off x="3243149" y="2437955"/>
        <a:ext cx="1694361" cy="780553"/>
      </dsp:txXfrm>
    </dsp:sp>
    <dsp:sp modelId="{4A205B02-AD03-4CA3-A0AB-61850C8CE32A}">
      <dsp:nvSpPr>
        <dsp:cNvPr id="0" name=""/>
        <dsp:cNvSpPr/>
      </dsp:nvSpPr>
      <dsp:spPr>
        <a:xfrm rot="10800000">
          <a:off x="2286449" y="2683136"/>
          <a:ext cx="828814" cy="290192"/>
        </a:xfrm>
        <a:prstGeom prst="lef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373507" y="2741174"/>
        <a:ext cx="654698" cy="174116"/>
      </dsp:txXfrm>
    </dsp:sp>
    <dsp:sp modelId="{5F3AD69F-3613-4481-88C9-9884CFC8C3DD}">
      <dsp:nvSpPr>
        <dsp:cNvPr id="0" name=""/>
        <dsp:cNvSpPr/>
      </dsp:nvSpPr>
      <dsp:spPr>
        <a:xfrm>
          <a:off x="524604" y="2413671"/>
          <a:ext cx="1658242" cy="829121"/>
        </a:xfrm>
        <a:prstGeom prst="roundRect">
          <a:avLst>
            <a:gd name="adj" fmla="val 10000"/>
          </a:avLst>
        </a:prstGeom>
        <a:solidFill>
          <a:schemeClr val="accent2">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1" kern="1200"/>
            <a:t>POLE 1</a:t>
          </a:r>
        </a:p>
        <a:p>
          <a:pPr lvl="0" algn="ctr" defTabSz="711200">
            <a:lnSpc>
              <a:spcPct val="90000"/>
            </a:lnSpc>
            <a:spcBef>
              <a:spcPct val="0"/>
            </a:spcBef>
            <a:spcAft>
              <a:spcPct val="35000"/>
            </a:spcAft>
          </a:pPr>
          <a:r>
            <a:rPr lang="fr-FR" sz="1100" b="1" kern="1200"/>
            <a:t>Organisation des prestations en HCR</a:t>
          </a:r>
        </a:p>
      </dsp:txBody>
      <dsp:txXfrm>
        <a:off x="548888" y="2437955"/>
        <a:ext cx="1609674" cy="780553"/>
      </dsp:txXfrm>
    </dsp:sp>
    <dsp:sp modelId="{6DC8F6F5-D1D4-4D53-9B69-A2E82F1AD5EE}">
      <dsp:nvSpPr>
        <dsp:cNvPr id="0" name=""/>
        <dsp:cNvSpPr/>
      </dsp:nvSpPr>
      <dsp:spPr>
        <a:xfrm rot="18000000">
          <a:off x="1598616" y="1541199"/>
          <a:ext cx="828814" cy="290192"/>
        </a:xfrm>
        <a:prstGeom prst="leftRightArrow">
          <a:avLst>
            <a:gd name="adj1" fmla="val 60000"/>
            <a:gd name="adj2" fmla="val 50000"/>
          </a:avLst>
        </a:prstGeom>
        <a:solidFill>
          <a:schemeClr val="accent2">
            <a:shade val="90000"/>
            <a:hueOff val="-41001"/>
            <a:satOff val="-6944"/>
            <a:lumOff val="3211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1685674" y="1599237"/>
        <a:ext cx="654698" cy="174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88402"/>
          <a:ext cx="5486400" cy="12730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709089" y="155008"/>
          <a:ext cx="1367482" cy="845119"/>
        </a:xfrm>
        <a:prstGeom prst="roundRect">
          <a:avLst>
            <a:gd name="adj" fmla="val 10000"/>
          </a:avLst>
        </a:prstGeom>
        <a:blipFill rotWithShape="1">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90191" y="1534864"/>
          <a:ext cx="2455217" cy="73081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accent2"/>
              </a:solidFill>
            </a:rPr>
            <a:t>EP1 - Coef. 4</a:t>
          </a:r>
        </a:p>
        <a:p>
          <a:pPr lvl="0" algn="ctr" defTabSz="711200">
            <a:lnSpc>
              <a:spcPct val="90000"/>
            </a:lnSpc>
            <a:spcBef>
              <a:spcPct val="0"/>
            </a:spcBef>
            <a:spcAft>
              <a:spcPct val="35000"/>
            </a:spcAft>
          </a:pPr>
          <a:r>
            <a:rPr lang="fr-FR" sz="1600" kern="1200">
              <a:solidFill>
                <a:sysClr val="windowText" lastClr="000000"/>
              </a:solidFill>
            </a:rPr>
            <a:t>Organisation de la production de cuisine</a:t>
          </a:r>
        </a:p>
      </dsp:txBody>
      <dsp:txXfrm rot="10800000">
        <a:off x="212666" y="1534864"/>
        <a:ext cx="2410267" cy="708335"/>
      </dsp:txXfrm>
    </dsp:sp>
    <dsp:sp modelId="{71C7C517-1E49-4E32-8F11-4E8BA108B65D}">
      <dsp:nvSpPr>
        <dsp:cNvPr id="0" name=""/>
        <dsp:cNvSpPr/>
      </dsp:nvSpPr>
      <dsp:spPr>
        <a:xfrm>
          <a:off x="3432796" y="126393"/>
          <a:ext cx="1389554" cy="873733"/>
        </a:xfrm>
        <a:prstGeom prst="roundRect">
          <a:avLst>
            <a:gd name="adj" fmla="val 10000"/>
          </a:avLst>
        </a:prstGeom>
        <a:blipFill rotWithShape="1">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2865960" y="1540216"/>
          <a:ext cx="2455217" cy="848685"/>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accent2"/>
              </a:solidFill>
            </a:rPr>
            <a:t>EP2 - Coef. 14</a:t>
          </a:r>
        </a:p>
        <a:p>
          <a:pPr lvl="0" algn="ctr" defTabSz="711200">
            <a:lnSpc>
              <a:spcPct val="90000"/>
            </a:lnSpc>
            <a:spcBef>
              <a:spcPct val="0"/>
            </a:spcBef>
            <a:spcAft>
              <a:spcPct val="35000"/>
            </a:spcAft>
          </a:pPr>
          <a:r>
            <a:rPr lang="fr-FR" sz="1600" kern="1200">
              <a:solidFill>
                <a:sysClr val="windowText" lastClr="000000"/>
              </a:solidFill>
            </a:rPr>
            <a:t>Réalisation de la production de cuisine</a:t>
          </a:r>
        </a:p>
      </dsp:txBody>
      <dsp:txXfrm rot="10800000">
        <a:off x="2892060" y="1540216"/>
        <a:ext cx="2403017" cy="8225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57627"/>
          <a:ext cx="5486400" cy="14401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737111" y="382622"/>
          <a:ext cx="1311903" cy="85028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65467" y="1843571"/>
          <a:ext cx="2475728" cy="129920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tx2">
                  <a:lumMod val="40000"/>
                  <a:lumOff val="60000"/>
                </a:schemeClr>
              </a:solidFill>
            </a:rPr>
            <a:t>EP1 - Coef. 4 </a:t>
          </a:r>
        </a:p>
        <a:p>
          <a:pPr lvl="0" algn="ctr" defTabSz="711200">
            <a:lnSpc>
              <a:spcPct val="90000"/>
            </a:lnSpc>
            <a:spcBef>
              <a:spcPct val="0"/>
            </a:spcBef>
            <a:spcAft>
              <a:spcPts val="0"/>
            </a:spcAft>
          </a:pPr>
          <a:endParaRPr lang="fr-FR" sz="1100" b="1" kern="1200">
            <a:solidFill>
              <a:schemeClr val="tx2">
                <a:lumMod val="40000"/>
                <a:lumOff val="60000"/>
              </a:schemeClr>
            </a:solidFill>
          </a:endParaRPr>
        </a:p>
        <a:p>
          <a:pPr lvl="0" algn="ctr" defTabSz="711200">
            <a:lnSpc>
              <a:spcPct val="90000"/>
            </a:lnSpc>
            <a:spcBef>
              <a:spcPct val="0"/>
            </a:spcBef>
            <a:spcAft>
              <a:spcPct val="35000"/>
            </a:spcAft>
          </a:pPr>
          <a:r>
            <a:rPr lang="fr-FR" sz="1600" b="0" kern="1200">
              <a:solidFill>
                <a:sysClr val="windowText" lastClr="000000"/>
              </a:solidFill>
            </a:rPr>
            <a:t>Organisation des prestations en HCR</a:t>
          </a:r>
        </a:p>
      </dsp:txBody>
      <dsp:txXfrm rot="10800000">
        <a:off x="205422" y="1843571"/>
        <a:ext cx="2395818" cy="1259245"/>
      </dsp:txXfrm>
    </dsp:sp>
    <dsp:sp modelId="{71C7C517-1E49-4E32-8F11-4E8BA108B65D}">
      <dsp:nvSpPr>
        <dsp:cNvPr id="0" name=""/>
        <dsp:cNvSpPr/>
      </dsp:nvSpPr>
      <dsp:spPr>
        <a:xfrm>
          <a:off x="3474113" y="356788"/>
          <a:ext cx="1258109" cy="87611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2867173" y="1784978"/>
          <a:ext cx="2436985" cy="1247538"/>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tx2">
                  <a:lumMod val="40000"/>
                  <a:lumOff val="60000"/>
                </a:schemeClr>
              </a:solidFill>
            </a:rPr>
            <a:t>EP2 - Coef. 14</a:t>
          </a:r>
        </a:p>
        <a:p>
          <a:pPr lvl="0" algn="ctr" defTabSz="711200">
            <a:lnSpc>
              <a:spcPct val="90000"/>
            </a:lnSpc>
            <a:spcBef>
              <a:spcPct val="0"/>
            </a:spcBef>
            <a:spcAft>
              <a:spcPts val="0"/>
            </a:spcAft>
          </a:pPr>
          <a:endParaRPr lang="fr-FR" sz="1050" b="1" kern="1200">
            <a:solidFill>
              <a:schemeClr val="tx2">
                <a:lumMod val="40000"/>
                <a:lumOff val="60000"/>
              </a:schemeClr>
            </a:solidFill>
          </a:endParaRPr>
        </a:p>
        <a:p>
          <a:pPr lvl="0" algn="ctr" defTabSz="711200">
            <a:lnSpc>
              <a:spcPct val="90000"/>
            </a:lnSpc>
            <a:spcBef>
              <a:spcPct val="0"/>
            </a:spcBef>
            <a:spcAft>
              <a:spcPct val="35000"/>
            </a:spcAft>
          </a:pPr>
          <a:r>
            <a:rPr lang="fr-FR" sz="1600" b="0" kern="1200">
              <a:solidFill>
                <a:sysClr val="windowText" lastClr="000000"/>
              </a:solidFill>
            </a:rPr>
            <a:t>Accueil, commercialisation et services en HCR</a:t>
          </a:r>
        </a:p>
        <a:p>
          <a:pPr lvl="0" algn="ctr" defTabSz="711200">
            <a:lnSpc>
              <a:spcPct val="90000"/>
            </a:lnSpc>
            <a:spcBef>
              <a:spcPct val="0"/>
            </a:spcBef>
            <a:spcAft>
              <a:spcPct val="35000"/>
            </a:spcAft>
          </a:pPr>
          <a:endParaRPr lang="fr-FR" sz="1400" b="1" kern="1200">
            <a:solidFill>
              <a:schemeClr val="tx2">
                <a:lumMod val="40000"/>
                <a:lumOff val="60000"/>
              </a:schemeClr>
            </a:solidFill>
          </a:endParaRPr>
        </a:p>
        <a:p>
          <a:pPr lvl="0" algn="ctr" defTabSz="711200">
            <a:lnSpc>
              <a:spcPct val="90000"/>
            </a:lnSpc>
            <a:spcBef>
              <a:spcPct val="0"/>
            </a:spcBef>
            <a:spcAft>
              <a:spcPct val="35000"/>
            </a:spcAft>
          </a:pPr>
          <a:r>
            <a:rPr lang="fr-FR" sz="1400" kern="1200"/>
            <a:t>aAA</a:t>
          </a:r>
          <a:endParaRPr lang="fr-FR" sz="1400" kern="1200">
            <a:solidFill>
              <a:sysClr val="windowText" lastClr="000000"/>
            </a:solidFill>
          </a:endParaRPr>
        </a:p>
      </dsp:txBody>
      <dsp:txXfrm rot="10800000">
        <a:off x="2905539" y="1784978"/>
        <a:ext cx="2360253" cy="12091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5.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0D1334-AF6C-4BE0-9B3D-43EC2D71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123</Pages>
  <Words>29455</Words>
  <Characters>162003</Characters>
  <Application>Microsoft Office Word</Application>
  <DocSecurity>0</DocSecurity>
  <Lines>1350</Lines>
  <Paragraphs>382</Paragraphs>
  <ScaleCrop>false</ScaleCrop>
  <HeadingPairs>
    <vt:vector size="2" baseType="variant">
      <vt:variant>
        <vt:lpstr>Titre</vt:lpstr>
      </vt:variant>
      <vt:variant>
        <vt:i4>1</vt:i4>
      </vt:variant>
    </vt:vector>
  </HeadingPairs>
  <TitlesOfParts>
    <vt:vector size="1" baseType="lpstr">
      <vt:lpstr>Guide d’accompagnement pédagogique  national</vt:lpstr>
    </vt:vector>
  </TitlesOfParts>
  <Company>Microsoft</Company>
  <LinksUpToDate>false</LinksUpToDate>
  <CharactersWithSpaces>191076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d’accompagnement pédagogique  national</dc:title>
  <dc:creator>Valerie TEULADE</dc:creator>
  <cp:lastModifiedBy>Serge Raynaud</cp:lastModifiedBy>
  <cp:revision>13</cp:revision>
  <cp:lastPrinted>2017-06-05T20:43:00Z</cp:lastPrinted>
  <dcterms:created xsi:type="dcterms:W3CDTF">2017-10-27T17:56:00Z</dcterms:created>
  <dcterms:modified xsi:type="dcterms:W3CDTF">2017-10-29T06:51:00Z</dcterms:modified>
</cp:coreProperties>
</file>